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89DE48" w14:textId="38E04B09" w:rsidR="00D15337" w:rsidRPr="00CA61AB" w:rsidRDefault="00D15337"/>
    <w:p w14:paraId="6BEAEDCD" w14:textId="77777777" w:rsidR="003D1DC8" w:rsidRDefault="003D1DC8" w:rsidP="003D1DC8">
      <w:pPr>
        <w:jc w:val="right"/>
      </w:pPr>
    </w:p>
    <w:p w14:paraId="2EB1D366" w14:textId="77777777" w:rsidR="003D1DC8" w:rsidRDefault="003D1DC8" w:rsidP="003D1DC8">
      <w:pPr>
        <w:jc w:val="right"/>
      </w:pPr>
      <w:r w:rsidRPr="001021B3">
        <w:rPr>
          <w:noProof/>
        </w:rPr>
        <w:drawing>
          <wp:inline distT="0" distB="0" distL="0" distR="0" wp14:anchorId="16ADA8D6" wp14:editId="1F32DE61">
            <wp:extent cx="1378008" cy="1021681"/>
            <wp:effectExtent l="0" t="0" r="0" b="0"/>
            <wp:docPr id="1994813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813200" name=""/>
                    <pic:cNvPicPr/>
                  </pic:nvPicPr>
                  <pic:blipFill>
                    <a:blip r:embed="rId8"/>
                    <a:stretch>
                      <a:fillRect/>
                    </a:stretch>
                  </pic:blipFill>
                  <pic:spPr>
                    <a:xfrm>
                      <a:off x="0" y="0"/>
                      <a:ext cx="1411547" cy="1046548"/>
                    </a:xfrm>
                    <a:prstGeom prst="rect">
                      <a:avLst/>
                    </a:prstGeom>
                  </pic:spPr>
                </pic:pic>
              </a:graphicData>
            </a:graphic>
          </wp:inline>
        </w:drawing>
      </w:r>
    </w:p>
    <w:p w14:paraId="7707C88B" w14:textId="77777777" w:rsidR="003D1DC8" w:rsidRDefault="003D1DC8" w:rsidP="003D1DC8">
      <w:pPr>
        <w:jc w:val="right"/>
      </w:pPr>
    </w:p>
    <w:p w14:paraId="00A56A32" w14:textId="77777777" w:rsidR="003D1DC8" w:rsidRDefault="003D1DC8" w:rsidP="003D1DC8">
      <w:pPr>
        <w:jc w:val="right"/>
      </w:pPr>
    </w:p>
    <w:p w14:paraId="64E7B0A4" w14:textId="77777777" w:rsidR="003D1DC8" w:rsidRDefault="003D1DC8" w:rsidP="003D1DC8">
      <w:pPr>
        <w:jc w:val="right"/>
      </w:pPr>
    </w:p>
    <w:p w14:paraId="2770716D" w14:textId="77777777" w:rsidR="003D1DC8" w:rsidRDefault="003D1DC8" w:rsidP="003D1DC8">
      <w:pPr>
        <w:jc w:val="right"/>
      </w:pPr>
    </w:p>
    <w:p w14:paraId="1FBC2C7B" w14:textId="77777777" w:rsidR="003D1DC8" w:rsidRDefault="003D1DC8" w:rsidP="003D1DC8">
      <w:pPr>
        <w:jc w:val="right"/>
      </w:pPr>
    </w:p>
    <w:p w14:paraId="110321E9" w14:textId="77777777" w:rsidR="003D1DC8" w:rsidRDefault="003D1DC8" w:rsidP="003D1DC8">
      <w:pPr>
        <w:jc w:val="right"/>
      </w:pPr>
    </w:p>
    <w:p w14:paraId="4038961A" w14:textId="77777777" w:rsidR="003D1DC8" w:rsidRDefault="003D1DC8" w:rsidP="003D1DC8">
      <w:pPr>
        <w:spacing w:before="100" w:beforeAutospacing="1" w:after="100" w:afterAutospacing="1"/>
        <w:jc w:val="center"/>
        <w:outlineLvl w:val="0"/>
        <w:rPr>
          <w:rFonts w:ascii="Times New Roman" w:hAnsi="Times New Roman"/>
          <w:b/>
          <w:bCs/>
          <w:color w:val="003366"/>
          <w:kern w:val="36"/>
          <w:sz w:val="48"/>
          <w:szCs w:val="48"/>
          <w:lang w:eastAsia="en-GB"/>
        </w:rPr>
      </w:pPr>
    </w:p>
    <w:p w14:paraId="55E32E99" w14:textId="77777777" w:rsidR="003D1DC8" w:rsidRDefault="003D1DC8" w:rsidP="003D1DC8">
      <w:pPr>
        <w:spacing w:before="100" w:beforeAutospacing="1" w:after="100" w:afterAutospacing="1"/>
        <w:jc w:val="center"/>
        <w:outlineLvl w:val="0"/>
        <w:rPr>
          <w:rFonts w:ascii="Times New Roman" w:hAnsi="Times New Roman"/>
          <w:b/>
          <w:bCs/>
          <w:color w:val="003366"/>
          <w:kern w:val="36"/>
          <w:sz w:val="48"/>
          <w:szCs w:val="48"/>
          <w:lang w:eastAsia="en-GB"/>
        </w:rPr>
      </w:pPr>
    </w:p>
    <w:p w14:paraId="04101401" w14:textId="3B0F17C1" w:rsidR="003D1DC8" w:rsidRPr="008E69E0" w:rsidRDefault="003D1DC8" w:rsidP="003D1DC8">
      <w:pPr>
        <w:spacing w:before="100" w:beforeAutospacing="1" w:after="100" w:afterAutospacing="1"/>
        <w:ind w:firstLine="0"/>
        <w:jc w:val="center"/>
        <w:outlineLvl w:val="0"/>
        <w:rPr>
          <w:b/>
          <w:bCs/>
          <w:color w:val="008BCE"/>
          <w:sz w:val="52"/>
          <w:szCs w:val="52"/>
          <w:lang w:val="en-US"/>
        </w:rPr>
      </w:pPr>
      <w:bookmarkStart w:id="0" w:name="_Toc227321451"/>
      <w:r w:rsidRPr="008E69E0">
        <w:rPr>
          <w:b/>
          <w:bCs/>
          <w:color w:val="008BCE"/>
          <w:sz w:val="52"/>
          <w:szCs w:val="52"/>
          <w:lang w:val="en-US"/>
        </w:rPr>
        <w:t>Internet Banking</w:t>
      </w:r>
      <w:r w:rsidRPr="008E69E0">
        <w:rPr>
          <w:b/>
          <w:bCs/>
          <w:color w:val="008BCE"/>
          <w:sz w:val="52"/>
          <w:szCs w:val="52"/>
          <w:lang w:val="en-US"/>
        </w:rPr>
        <w:br/>
        <w:t xml:space="preserve">for </w:t>
      </w:r>
      <w:r w:rsidR="008E69E0">
        <w:rPr>
          <w:b/>
          <w:bCs/>
          <w:color w:val="008BCE"/>
          <w:sz w:val="52"/>
          <w:szCs w:val="52"/>
          <w:lang w:val="en-US"/>
        </w:rPr>
        <w:t>C</w:t>
      </w:r>
      <w:r w:rsidRPr="008E69E0">
        <w:rPr>
          <w:b/>
          <w:bCs/>
          <w:color w:val="008BCE"/>
          <w:sz w:val="52"/>
          <w:szCs w:val="52"/>
          <w:lang w:val="en-US"/>
        </w:rPr>
        <w:t>orporate clients</w:t>
      </w:r>
      <w:r w:rsidRPr="008E69E0">
        <w:rPr>
          <w:b/>
          <w:bCs/>
          <w:color w:val="008BCE"/>
          <w:sz w:val="52"/>
          <w:szCs w:val="52"/>
          <w:lang w:val="en-US"/>
        </w:rPr>
        <w:br/>
        <w:t>User manual</w:t>
      </w:r>
      <w:r w:rsidRPr="008E69E0">
        <w:rPr>
          <w:b/>
          <w:bCs/>
          <w:color w:val="008BCE"/>
          <w:sz w:val="52"/>
          <w:szCs w:val="52"/>
          <w:lang w:val="en-US"/>
        </w:rPr>
        <w:br/>
        <w:t>Web Client</w:t>
      </w:r>
      <w:bookmarkEnd w:id="0"/>
    </w:p>
    <w:p w14:paraId="77DC15F8" w14:textId="77777777" w:rsidR="003D1DC8" w:rsidRPr="00CA61AB" w:rsidRDefault="003D1DC8" w:rsidP="003D1DC8">
      <w:pPr>
        <w:jc w:val="right"/>
        <w:rPr>
          <w:lang w:val="en-US"/>
        </w:rPr>
      </w:pPr>
    </w:p>
    <w:p w14:paraId="66D3ACDD" w14:textId="77777777" w:rsidR="008E69E0" w:rsidRPr="00CA61AB" w:rsidRDefault="008E69E0" w:rsidP="003D1DC8">
      <w:pPr>
        <w:jc w:val="right"/>
        <w:rPr>
          <w:lang w:val="en-US"/>
        </w:rPr>
      </w:pPr>
    </w:p>
    <w:p w14:paraId="24F37397" w14:textId="77777777" w:rsidR="008E69E0" w:rsidRPr="00CA61AB" w:rsidRDefault="008E69E0" w:rsidP="003D1DC8">
      <w:pPr>
        <w:jc w:val="right"/>
        <w:rPr>
          <w:lang w:val="en-US"/>
        </w:rPr>
      </w:pPr>
    </w:p>
    <w:p w14:paraId="5143C05B" w14:textId="77777777" w:rsidR="003D1DC8" w:rsidRPr="00CA61AB" w:rsidRDefault="003D1DC8" w:rsidP="003D1DC8">
      <w:pPr>
        <w:jc w:val="right"/>
        <w:rPr>
          <w:lang w:val="en-US"/>
        </w:rPr>
      </w:pPr>
    </w:p>
    <w:p w14:paraId="2F37473D" w14:textId="77777777" w:rsidR="003D1DC8" w:rsidRPr="00CA61AB" w:rsidRDefault="003D1DC8" w:rsidP="003D1DC8">
      <w:pPr>
        <w:jc w:val="right"/>
        <w:rPr>
          <w:lang w:val="en-US"/>
        </w:rPr>
      </w:pPr>
    </w:p>
    <w:p w14:paraId="76B4C360" w14:textId="77777777" w:rsidR="003D1DC8" w:rsidRPr="00CA61AB" w:rsidRDefault="003D1DC8" w:rsidP="003D1DC8">
      <w:pPr>
        <w:jc w:val="right"/>
        <w:rPr>
          <w:lang w:val="en-US"/>
        </w:rPr>
      </w:pPr>
    </w:p>
    <w:p w14:paraId="0FB84060" w14:textId="77777777" w:rsidR="003D1DC8" w:rsidRPr="00CA61AB" w:rsidRDefault="003D1DC8" w:rsidP="003D1DC8">
      <w:pPr>
        <w:jc w:val="right"/>
        <w:rPr>
          <w:lang w:val="en-US"/>
        </w:rPr>
      </w:pPr>
    </w:p>
    <w:p w14:paraId="2A8A5827" w14:textId="77777777" w:rsidR="003D1DC8" w:rsidRPr="00CA61AB" w:rsidRDefault="003D1DC8" w:rsidP="003D1DC8">
      <w:pPr>
        <w:jc w:val="right"/>
        <w:rPr>
          <w:lang w:val="en-US"/>
        </w:rPr>
      </w:pPr>
    </w:p>
    <w:p w14:paraId="18648944" w14:textId="77777777" w:rsidR="003D1DC8" w:rsidRPr="00CA61AB" w:rsidRDefault="003D1DC8" w:rsidP="003D1DC8">
      <w:pPr>
        <w:jc w:val="right"/>
        <w:rPr>
          <w:lang w:val="en-US"/>
        </w:rPr>
      </w:pPr>
    </w:p>
    <w:bookmarkStart w:id="1" w:name="scroll-bookmark-3"/>
    <w:bookmarkStart w:id="2" w:name="scroll-bookmark-4"/>
    <w:bookmarkStart w:id="3" w:name="_Toc223432958"/>
    <w:bookmarkEnd w:id="1"/>
    <w:p w14:paraId="408E5F1E" w14:textId="6C116689" w:rsidR="008D55A9" w:rsidRDefault="00C879AD">
      <w:pPr>
        <w:pStyle w:val="10"/>
        <w:tabs>
          <w:tab w:val="right" w:leader="dot" w:pos="9628"/>
        </w:tabs>
        <w:rPr>
          <w:rFonts w:asciiTheme="minorHAnsi" w:eastAsiaTheme="minorEastAsia" w:hAnsiTheme="minorHAnsi" w:cstheme="minorBidi"/>
          <w:b w:val="0"/>
          <w:bCs w:val="0"/>
          <w:caps w:val="0"/>
          <w:noProof/>
          <w:color w:val="auto"/>
          <w:kern w:val="2"/>
          <w:sz w:val="24"/>
          <w:lang w:val="uk-UA" w:eastAsia="uk-UA"/>
          <w14:ligatures w14:val="standardContextual"/>
        </w:rPr>
      </w:pPr>
      <w:r w:rsidRPr="005D7BAD">
        <w:rPr>
          <w:lang w:val="en-US"/>
        </w:rPr>
        <w:lastRenderedPageBreak/>
        <w:fldChar w:fldCharType="begin"/>
      </w:r>
      <w:r w:rsidRPr="005D7BAD">
        <w:rPr>
          <w:lang w:val="en-US"/>
        </w:rPr>
        <w:instrText xml:space="preserve"> TOC \o "1-4" \h \z \u </w:instrText>
      </w:r>
      <w:r w:rsidRPr="005D7BAD">
        <w:rPr>
          <w:lang w:val="en-US"/>
        </w:rPr>
        <w:fldChar w:fldCharType="separate"/>
      </w:r>
      <w:hyperlink w:anchor="_Toc227321451" w:history="1">
        <w:r w:rsidR="008D55A9" w:rsidRPr="00B16DAE">
          <w:rPr>
            <w:rStyle w:val="af0"/>
            <w:noProof/>
            <w:lang w:val="en-US"/>
          </w:rPr>
          <w:t>Internet Banking for Corporate clients User manual Web Client</w:t>
        </w:r>
        <w:r w:rsidR="008D55A9">
          <w:rPr>
            <w:noProof/>
            <w:webHidden/>
          </w:rPr>
          <w:tab/>
        </w:r>
        <w:r w:rsidR="008D55A9">
          <w:rPr>
            <w:noProof/>
            <w:webHidden/>
          </w:rPr>
          <w:fldChar w:fldCharType="begin"/>
        </w:r>
        <w:r w:rsidR="008D55A9">
          <w:rPr>
            <w:noProof/>
            <w:webHidden/>
          </w:rPr>
          <w:instrText xml:space="preserve"> PAGEREF _Toc227321451 \h </w:instrText>
        </w:r>
        <w:r w:rsidR="008D55A9">
          <w:rPr>
            <w:noProof/>
            <w:webHidden/>
          </w:rPr>
        </w:r>
        <w:r w:rsidR="008D55A9">
          <w:rPr>
            <w:noProof/>
            <w:webHidden/>
          </w:rPr>
          <w:fldChar w:fldCharType="separate"/>
        </w:r>
        <w:r w:rsidR="008D55A9">
          <w:rPr>
            <w:noProof/>
            <w:webHidden/>
          </w:rPr>
          <w:t>1</w:t>
        </w:r>
        <w:r w:rsidR="008D55A9">
          <w:rPr>
            <w:noProof/>
            <w:webHidden/>
          </w:rPr>
          <w:fldChar w:fldCharType="end"/>
        </w:r>
      </w:hyperlink>
    </w:p>
    <w:p w14:paraId="30E3E7BA" w14:textId="38F48AB9" w:rsidR="008D55A9" w:rsidRDefault="008D55A9">
      <w:pPr>
        <w:pStyle w:val="10"/>
        <w:tabs>
          <w:tab w:val="left" w:pos="400"/>
          <w:tab w:val="right" w:leader="dot" w:pos="9628"/>
        </w:tabs>
        <w:rPr>
          <w:rFonts w:asciiTheme="minorHAnsi" w:eastAsiaTheme="minorEastAsia" w:hAnsiTheme="minorHAnsi" w:cstheme="minorBidi"/>
          <w:b w:val="0"/>
          <w:bCs w:val="0"/>
          <w:caps w:val="0"/>
          <w:noProof/>
          <w:color w:val="auto"/>
          <w:kern w:val="2"/>
          <w:sz w:val="24"/>
          <w:lang w:val="uk-UA" w:eastAsia="uk-UA"/>
          <w14:ligatures w14:val="standardContextual"/>
        </w:rPr>
      </w:pPr>
      <w:hyperlink w:anchor="_Toc227321452" w:history="1">
        <w:r w:rsidRPr="00B16DAE">
          <w:rPr>
            <w:rStyle w:val="af0"/>
            <w:noProof/>
            <w:lang w:val="en-US"/>
          </w:rPr>
          <w:t>1</w:t>
        </w:r>
        <w:r>
          <w:rPr>
            <w:rFonts w:asciiTheme="minorHAnsi" w:eastAsiaTheme="minorEastAsia" w:hAnsiTheme="minorHAnsi" w:cstheme="minorBidi"/>
            <w:b w:val="0"/>
            <w:bCs w:val="0"/>
            <w:caps w:val="0"/>
            <w:noProof/>
            <w:color w:val="auto"/>
            <w:kern w:val="2"/>
            <w:sz w:val="24"/>
            <w:lang w:val="uk-UA" w:eastAsia="uk-UA"/>
            <w14:ligatures w14:val="standardContextual"/>
          </w:rPr>
          <w:tab/>
        </w:r>
        <w:r w:rsidRPr="00B16DAE">
          <w:rPr>
            <w:rStyle w:val="af0"/>
            <w:noProof/>
            <w:lang w:val="en-US"/>
          </w:rPr>
          <w:t>Preparing for the First Login</w:t>
        </w:r>
        <w:r>
          <w:rPr>
            <w:noProof/>
            <w:webHidden/>
          </w:rPr>
          <w:tab/>
        </w:r>
        <w:r>
          <w:rPr>
            <w:noProof/>
            <w:webHidden/>
          </w:rPr>
          <w:fldChar w:fldCharType="begin"/>
        </w:r>
        <w:r>
          <w:rPr>
            <w:noProof/>
            <w:webHidden/>
          </w:rPr>
          <w:instrText xml:space="preserve"> PAGEREF _Toc227321452 \h </w:instrText>
        </w:r>
        <w:r>
          <w:rPr>
            <w:noProof/>
            <w:webHidden/>
          </w:rPr>
        </w:r>
        <w:r>
          <w:rPr>
            <w:noProof/>
            <w:webHidden/>
          </w:rPr>
          <w:fldChar w:fldCharType="separate"/>
        </w:r>
        <w:r>
          <w:rPr>
            <w:noProof/>
            <w:webHidden/>
          </w:rPr>
          <w:t>6</w:t>
        </w:r>
        <w:r>
          <w:rPr>
            <w:noProof/>
            <w:webHidden/>
          </w:rPr>
          <w:fldChar w:fldCharType="end"/>
        </w:r>
      </w:hyperlink>
    </w:p>
    <w:p w14:paraId="323D9EA4" w14:textId="372CD746" w:rsidR="008D55A9" w:rsidRDefault="008D55A9">
      <w:pPr>
        <w:pStyle w:val="21"/>
        <w:tabs>
          <w:tab w:val="left" w:pos="120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453" w:history="1">
        <w:r w:rsidRPr="00B16DAE">
          <w:rPr>
            <w:rStyle w:val="af0"/>
            <w:noProof/>
            <w:lang w:val="en-US"/>
          </w:rPr>
          <w:t>1.1</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System Requirements</w:t>
        </w:r>
        <w:r>
          <w:rPr>
            <w:noProof/>
            <w:webHidden/>
          </w:rPr>
          <w:tab/>
        </w:r>
        <w:r>
          <w:rPr>
            <w:noProof/>
            <w:webHidden/>
          </w:rPr>
          <w:fldChar w:fldCharType="begin"/>
        </w:r>
        <w:r>
          <w:rPr>
            <w:noProof/>
            <w:webHidden/>
          </w:rPr>
          <w:instrText xml:space="preserve"> PAGEREF _Toc227321453 \h </w:instrText>
        </w:r>
        <w:r>
          <w:rPr>
            <w:noProof/>
            <w:webHidden/>
          </w:rPr>
        </w:r>
        <w:r>
          <w:rPr>
            <w:noProof/>
            <w:webHidden/>
          </w:rPr>
          <w:fldChar w:fldCharType="separate"/>
        </w:r>
        <w:r>
          <w:rPr>
            <w:noProof/>
            <w:webHidden/>
          </w:rPr>
          <w:t>6</w:t>
        </w:r>
        <w:r>
          <w:rPr>
            <w:noProof/>
            <w:webHidden/>
          </w:rPr>
          <w:fldChar w:fldCharType="end"/>
        </w:r>
      </w:hyperlink>
    </w:p>
    <w:p w14:paraId="00FBCBC7" w14:textId="3CCAF100" w:rsidR="008D55A9" w:rsidRDefault="008D55A9">
      <w:pPr>
        <w:pStyle w:val="21"/>
        <w:tabs>
          <w:tab w:val="left" w:pos="120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454" w:history="1">
        <w:r w:rsidRPr="00B16DAE">
          <w:rPr>
            <w:rStyle w:val="af0"/>
            <w:noProof/>
            <w:lang w:val="en-US"/>
          </w:rPr>
          <w:t>1.2</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Recommended browser settings</w:t>
        </w:r>
        <w:r>
          <w:rPr>
            <w:noProof/>
            <w:webHidden/>
          </w:rPr>
          <w:tab/>
        </w:r>
        <w:r>
          <w:rPr>
            <w:noProof/>
            <w:webHidden/>
          </w:rPr>
          <w:fldChar w:fldCharType="begin"/>
        </w:r>
        <w:r>
          <w:rPr>
            <w:noProof/>
            <w:webHidden/>
          </w:rPr>
          <w:instrText xml:space="preserve"> PAGEREF _Toc227321454 \h </w:instrText>
        </w:r>
        <w:r>
          <w:rPr>
            <w:noProof/>
            <w:webHidden/>
          </w:rPr>
        </w:r>
        <w:r>
          <w:rPr>
            <w:noProof/>
            <w:webHidden/>
          </w:rPr>
          <w:fldChar w:fldCharType="separate"/>
        </w:r>
        <w:r>
          <w:rPr>
            <w:noProof/>
            <w:webHidden/>
          </w:rPr>
          <w:t>6</w:t>
        </w:r>
        <w:r>
          <w:rPr>
            <w:noProof/>
            <w:webHidden/>
          </w:rPr>
          <w:fldChar w:fldCharType="end"/>
        </w:r>
      </w:hyperlink>
    </w:p>
    <w:p w14:paraId="56C54EBC" w14:textId="360A0F80"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455" w:history="1">
        <w:r w:rsidRPr="00B16DAE">
          <w:rPr>
            <w:rStyle w:val="af0"/>
            <w:noProof/>
            <w:lang w:val="en-US"/>
          </w:rPr>
          <w:t>1.2.1</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Caching</w:t>
        </w:r>
        <w:r>
          <w:rPr>
            <w:noProof/>
            <w:webHidden/>
          </w:rPr>
          <w:tab/>
        </w:r>
        <w:r>
          <w:rPr>
            <w:noProof/>
            <w:webHidden/>
          </w:rPr>
          <w:fldChar w:fldCharType="begin"/>
        </w:r>
        <w:r>
          <w:rPr>
            <w:noProof/>
            <w:webHidden/>
          </w:rPr>
          <w:instrText xml:space="preserve"> PAGEREF _Toc227321455 \h </w:instrText>
        </w:r>
        <w:r>
          <w:rPr>
            <w:noProof/>
            <w:webHidden/>
          </w:rPr>
        </w:r>
        <w:r>
          <w:rPr>
            <w:noProof/>
            <w:webHidden/>
          </w:rPr>
          <w:fldChar w:fldCharType="separate"/>
        </w:r>
        <w:r>
          <w:rPr>
            <w:noProof/>
            <w:webHidden/>
          </w:rPr>
          <w:t>7</w:t>
        </w:r>
        <w:r>
          <w:rPr>
            <w:noProof/>
            <w:webHidden/>
          </w:rPr>
          <w:fldChar w:fldCharType="end"/>
        </w:r>
      </w:hyperlink>
    </w:p>
    <w:p w14:paraId="6A6A5A09" w14:textId="438C42C7"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456" w:history="1">
        <w:r w:rsidRPr="00B16DAE">
          <w:rPr>
            <w:rStyle w:val="af0"/>
            <w:noProof/>
            <w:lang w:val="en-US"/>
          </w:rPr>
          <w:t>1.2.2</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Browser security settings</w:t>
        </w:r>
        <w:r>
          <w:rPr>
            <w:noProof/>
            <w:webHidden/>
          </w:rPr>
          <w:tab/>
        </w:r>
        <w:r>
          <w:rPr>
            <w:noProof/>
            <w:webHidden/>
          </w:rPr>
          <w:fldChar w:fldCharType="begin"/>
        </w:r>
        <w:r>
          <w:rPr>
            <w:noProof/>
            <w:webHidden/>
          </w:rPr>
          <w:instrText xml:space="preserve"> PAGEREF _Toc227321456 \h </w:instrText>
        </w:r>
        <w:r>
          <w:rPr>
            <w:noProof/>
            <w:webHidden/>
          </w:rPr>
        </w:r>
        <w:r>
          <w:rPr>
            <w:noProof/>
            <w:webHidden/>
          </w:rPr>
          <w:fldChar w:fldCharType="separate"/>
        </w:r>
        <w:r>
          <w:rPr>
            <w:noProof/>
            <w:webHidden/>
          </w:rPr>
          <w:t>7</w:t>
        </w:r>
        <w:r>
          <w:rPr>
            <w:noProof/>
            <w:webHidden/>
          </w:rPr>
          <w:fldChar w:fldCharType="end"/>
        </w:r>
      </w:hyperlink>
    </w:p>
    <w:p w14:paraId="0D0D0B7A" w14:textId="218FC810"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457" w:history="1">
        <w:r w:rsidRPr="00B16DAE">
          <w:rPr>
            <w:rStyle w:val="af0"/>
            <w:noProof/>
            <w:lang w:val="en-US"/>
          </w:rPr>
          <w:t>1.2.3</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Recommended platforms</w:t>
        </w:r>
        <w:r>
          <w:rPr>
            <w:noProof/>
            <w:webHidden/>
          </w:rPr>
          <w:tab/>
        </w:r>
        <w:r>
          <w:rPr>
            <w:noProof/>
            <w:webHidden/>
          </w:rPr>
          <w:fldChar w:fldCharType="begin"/>
        </w:r>
        <w:r>
          <w:rPr>
            <w:noProof/>
            <w:webHidden/>
          </w:rPr>
          <w:instrText xml:space="preserve"> PAGEREF _Toc227321457 \h </w:instrText>
        </w:r>
        <w:r>
          <w:rPr>
            <w:noProof/>
            <w:webHidden/>
          </w:rPr>
        </w:r>
        <w:r>
          <w:rPr>
            <w:noProof/>
            <w:webHidden/>
          </w:rPr>
          <w:fldChar w:fldCharType="separate"/>
        </w:r>
        <w:r>
          <w:rPr>
            <w:noProof/>
            <w:webHidden/>
          </w:rPr>
          <w:t>7</w:t>
        </w:r>
        <w:r>
          <w:rPr>
            <w:noProof/>
            <w:webHidden/>
          </w:rPr>
          <w:fldChar w:fldCharType="end"/>
        </w:r>
      </w:hyperlink>
    </w:p>
    <w:p w14:paraId="487DF2A1" w14:textId="67A1F0DC"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458" w:history="1">
        <w:r w:rsidRPr="00B16DAE">
          <w:rPr>
            <w:rStyle w:val="af0"/>
            <w:noProof/>
            <w:lang w:val="en-US"/>
          </w:rPr>
          <w:t>1.2.4</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Deletion of cookies</w:t>
        </w:r>
        <w:r>
          <w:rPr>
            <w:noProof/>
            <w:webHidden/>
          </w:rPr>
          <w:tab/>
        </w:r>
        <w:r>
          <w:rPr>
            <w:noProof/>
            <w:webHidden/>
          </w:rPr>
          <w:fldChar w:fldCharType="begin"/>
        </w:r>
        <w:r>
          <w:rPr>
            <w:noProof/>
            <w:webHidden/>
          </w:rPr>
          <w:instrText xml:space="preserve"> PAGEREF _Toc227321458 \h </w:instrText>
        </w:r>
        <w:r>
          <w:rPr>
            <w:noProof/>
            <w:webHidden/>
          </w:rPr>
        </w:r>
        <w:r>
          <w:rPr>
            <w:noProof/>
            <w:webHidden/>
          </w:rPr>
          <w:fldChar w:fldCharType="separate"/>
        </w:r>
        <w:r>
          <w:rPr>
            <w:noProof/>
            <w:webHidden/>
          </w:rPr>
          <w:t>7</w:t>
        </w:r>
        <w:r>
          <w:rPr>
            <w:noProof/>
            <w:webHidden/>
          </w:rPr>
          <w:fldChar w:fldCharType="end"/>
        </w:r>
      </w:hyperlink>
    </w:p>
    <w:p w14:paraId="22D1E3E1" w14:textId="48C4F27D"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459" w:history="1">
        <w:r w:rsidRPr="00B16DAE">
          <w:rPr>
            <w:rStyle w:val="af0"/>
            <w:noProof/>
            <w:lang w:val="en-US"/>
          </w:rPr>
          <w:t>1.2.5</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Printing documents</w:t>
        </w:r>
        <w:r>
          <w:rPr>
            <w:noProof/>
            <w:webHidden/>
          </w:rPr>
          <w:tab/>
        </w:r>
        <w:r>
          <w:rPr>
            <w:noProof/>
            <w:webHidden/>
          </w:rPr>
          <w:fldChar w:fldCharType="begin"/>
        </w:r>
        <w:r>
          <w:rPr>
            <w:noProof/>
            <w:webHidden/>
          </w:rPr>
          <w:instrText xml:space="preserve"> PAGEREF _Toc227321459 \h </w:instrText>
        </w:r>
        <w:r>
          <w:rPr>
            <w:noProof/>
            <w:webHidden/>
          </w:rPr>
        </w:r>
        <w:r>
          <w:rPr>
            <w:noProof/>
            <w:webHidden/>
          </w:rPr>
          <w:fldChar w:fldCharType="separate"/>
        </w:r>
        <w:r>
          <w:rPr>
            <w:noProof/>
            <w:webHidden/>
          </w:rPr>
          <w:t>7</w:t>
        </w:r>
        <w:r>
          <w:rPr>
            <w:noProof/>
            <w:webHidden/>
          </w:rPr>
          <w:fldChar w:fldCharType="end"/>
        </w:r>
      </w:hyperlink>
    </w:p>
    <w:p w14:paraId="691FFCF6" w14:textId="3CA90F8B"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460" w:history="1">
        <w:r w:rsidRPr="00B16DAE">
          <w:rPr>
            <w:rStyle w:val="af0"/>
            <w:noProof/>
            <w:lang w:val="en-US"/>
          </w:rPr>
          <w:t>1.2.6</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List of allowed characters</w:t>
        </w:r>
        <w:r>
          <w:rPr>
            <w:noProof/>
            <w:webHidden/>
          </w:rPr>
          <w:tab/>
        </w:r>
        <w:r>
          <w:rPr>
            <w:noProof/>
            <w:webHidden/>
          </w:rPr>
          <w:fldChar w:fldCharType="begin"/>
        </w:r>
        <w:r>
          <w:rPr>
            <w:noProof/>
            <w:webHidden/>
          </w:rPr>
          <w:instrText xml:space="preserve"> PAGEREF _Toc227321460 \h </w:instrText>
        </w:r>
        <w:r>
          <w:rPr>
            <w:noProof/>
            <w:webHidden/>
          </w:rPr>
        </w:r>
        <w:r>
          <w:rPr>
            <w:noProof/>
            <w:webHidden/>
          </w:rPr>
          <w:fldChar w:fldCharType="separate"/>
        </w:r>
        <w:r>
          <w:rPr>
            <w:noProof/>
            <w:webHidden/>
          </w:rPr>
          <w:t>8</w:t>
        </w:r>
        <w:r>
          <w:rPr>
            <w:noProof/>
            <w:webHidden/>
          </w:rPr>
          <w:fldChar w:fldCharType="end"/>
        </w:r>
      </w:hyperlink>
    </w:p>
    <w:p w14:paraId="0B385B7D" w14:textId="17F3F22D" w:rsidR="008D55A9" w:rsidRDefault="008D55A9">
      <w:pPr>
        <w:pStyle w:val="10"/>
        <w:tabs>
          <w:tab w:val="left" w:pos="800"/>
          <w:tab w:val="right" w:leader="dot" w:pos="9628"/>
        </w:tabs>
        <w:rPr>
          <w:rFonts w:asciiTheme="minorHAnsi" w:eastAsiaTheme="minorEastAsia" w:hAnsiTheme="minorHAnsi" w:cstheme="minorBidi"/>
          <w:b w:val="0"/>
          <w:bCs w:val="0"/>
          <w:caps w:val="0"/>
          <w:noProof/>
          <w:color w:val="auto"/>
          <w:kern w:val="2"/>
          <w:sz w:val="24"/>
          <w:lang w:val="uk-UA" w:eastAsia="uk-UA"/>
          <w14:ligatures w14:val="standardContextual"/>
        </w:rPr>
      </w:pPr>
      <w:hyperlink w:anchor="_Toc227321461" w:history="1">
        <w:r w:rsidRPr="00B16DAE">
          <w:rPr>
            <w:rStyle w:val="af0"/>
            <w:noProof/>
            <w:lang w:val="en-US"/>
          </w:rPr>
          <w:t>2</w:t>
        </w:r>
        <w:r>
          <w:rPr>
            <w:rFonts w:asciiTheme="minorHAnsi" w:eastAsiaTheme="minorEastAsia" w:hAnsiTheme="minorHAnsi" w:cstheme="minorBidi"/>
            <w:b w:val="0"/>
            <w:bCs w:val="0"/>
            <w:caps w:val="0"/>
            <w:noProof/>
            <w:color w:val="auto"/>
            <w:kern w:val="2"/>
            <w:sz w:val="24"/>
            <w:lang w:val="uk-UA" w:eastAsia="uk-UA"/>
            <w14:ligatures w14:val="standardContextual"/>
          </w:rPr>
          <w:tab/>
        </w:r>
        <w:r w:rsidRPr="00B16DAE">
          <w:rPr>
            <w:rStyle w:val="af0"/>
            <w:noProof/>
            <w:lang w:val="en-US"/>
          </w:rPr>
          <w:t>First login</w:t>
        </w:r>
        <w:r>
          <w:rPr>
            <w:noProof/>
            <w:webHidden/>
          </w:rPr>
          <w:tab/>
        </w:r>
        <w:r>
          <w:rPr>
            <w:noProof/>
            <w:webHidden/>
          </w:rPr>
          <w:fldChar w:fldCharType="begin"/>
        </w:r>
        <w:r>
          <w:rPr>
            <w:noProof/>
            <w:webHidden/>
          </w:rPr>
          <w:instrText xml:space="preserve"> PAGEREF _Toc227321461 \h </w:instrText>
        </w:r>
        <w:r>
          <w:rPr>
            <w:noProof/>
            <w:webHidden/>
          </w:rPr>
        </w:r>
        <w:r>
          <w:rPr>
            <w:noProof/>
            <w:webHidden/>
          </w:rPr>
          <w:fldChar w:fldCharType="separate"/>
        </w:r>
        <w:r>
          <w:rPr>
            <w:noProof/>
            <w:webHidden/>
          </w:rPr>
          <w:t>9</w:t>
        </w:r>
        <w:r>
          <w:rPr>
            <w:noProof/>
            <w:webHidden/>
          </w:rPr>
          <w:fldChar w:fldCharType="end"/>
        </w:r>
      </w:hyperlink>
    </w:p>
    <w:p w14:paraId="0C1A7007" w14:textId="4B6071E0" w:rsidR="008D55A9" w:rsidRDefault="008D55A9">
      <w:pPr>
        <w:pStyle w:val="21"/>
        <w:tabs>
          <w:tab w:val="left" w:pos="120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462" w:history="1">
        <w:r w:rsidRPr="00B16DAE">
          <w:rPr>
            <w:rStyle w:val="af0"/>
            <w:noProof/>
            <w:lang w:val="en-US"/>
          </w:rPr>
          <w:t>2.1</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Changing the primary password</w:t>
        </w:r>
        <w:r>
          <w:rPr>
            <w:noProof/>
            <w:webHidden/>
          </w:rPr>
          <w:tab/>
        </w:r>
        <w:r>
          <w:rPr>
            <w:noProof/>
            <w:webHidden/>
          </w:rPr>
          <w:fldChar w:fldCharType="begin"/>
        </w:r>
        <w:r>
          <w:rPr>
            <w:noProof/>
            <w:webHidden/>
          </w:rPr>
          <w:instrText xml:space="preserve"> PAGEREF _Toc227321462 \h </w:instrText>
        </w:r>
        <w:r>
          <w:rPr>
            <w:noProof/>
            <w:webHidden/>
          </w:rPr>
        </w:r>
        <w:r>
          <w:rPr>
            <w:noProof/>
            <w:webHidden/>
          </w:rPr>
          <w:fldChar w:fldCharType="separate"/>
        </w:r>
        <w:r>
          <w:rPr>
            <w:noProof/>
            <w:webHidden/>
          </w:rPr>
          <w:t>9</w:t>
        </w:r>
        <w:r>
          <w:rPr>
            <w:noProof/>
            <w:webHidden/>
          </w:rPr>
          <w:fldChar w:fldCharType="end"/>
        </w:r>
      </w:hyperlink>
    </w:p>
    <w:p w14:paraId="6D48770F" w14:textId="0EEB73D0" w:rsidR="008D55A9" w:rsidRDefault="008D55A9">
      <w:pPr>
        <w:pStyle w:val="21"/>
        <w:tabs>
          <w:tab w:val="left" w:pos="120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463" w:history="1">
        <w:r w:rsidRPr="00B16DAE">
          <w:rPr>
            <w:rStyle w:val="af0"/>
            <w:noProof/>
            <w:lang w:val="en-US"/>
          </w:rPr>
          <w:t>2.2</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Working key and certificate generation</w:t>
        </w:r>
        <w:r>
          <w:rPr>
            <w:noProof/>
            <w:webHidden/>
          </w:rPr>
          <w:tab/>
        </w:r>
        <w:r>
          <w:rPr>
            <w:noProof/>
            <w:webHidden/>
          </w:rPr>
          <w:fldChar w:fldCharType="begin"/>
        </w:r>
        <w:r>
          <w:rPr>
            <w:noProof/>
            <w:webHidden/>
          </w:rPr>
          <w:instrText xml:space="preserve"> PAGEREF _Toc227321463 \h </w:instrText>
        </w:r>
        <w:r>
          <w:rPr>
            <w:noProof/>
            <w:webHidden/>
          </w:rPr>
        </w:r>
        <w:r>
          <w:rPr>
            <w:noProof/>
            <w:webHidden/>
          </w:rPr>
          <w:fldChar w:fldCharType="separate"/>
        </w:r>
        <w:r>
          <w:rPr>
            <w:noProof/>
            <w:webHidden/>
          </w:rPr>
          <w:t>10</w:t>
        </w:r>
        <w:r>
          <w:rPr>
            <w:noProof/>
            <w:webHidden/>
          </w:rPr>
          <w:fldChar w:fldCharType="end"/>
        </w:r>
      </w:hyperlink>
    </w:p>
    <w:p w14:paraId="100C7556" w14:textId="555B199D" w:rsidR="008D55A9" w:rsidRDefault="008D55A9">
      <w:pPr>
        <w:pStyle w:val="21"/>
        <w:tabs>
          <w:tab w:val="left" w:pos="120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464" w:history="1">
        <w:r w:rsidRPr="00B16DAE">
          <w:rPr>
            <w:rStyle w:val="af0"/>
            <w:noProof/>
            <w:lang w:val="en-US"/>
          </w:rPr>
          <w:t>2.3</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Saving the certificate</w:t>
        </w:r>
        <w:r>
          <w:rPr>
            <w:noProof/>
            <w:webHidden/>
          </w:rPr>
          <w:tab/>
        </w:r>
        <w:r>
          <w:rPr>
            <w:noProof/>
            <w:webHidden/>
          </w:rPr>
          <w:fldChar w:fldCharType="begin"/>
        </w:r>
        <w:r>
          <w:rPr>
            <w:noProof/>
            <w:webHidden/>
          </w:rPr>
          <w:instrText xml:space="preserve"> PAGEREF _Toc227321464 \h </w:instrText>
        </w:r>
        <w:r>
          <w:rPr>
            <w:noProof/>
            <w:webHidden/>
          </w:rPr>
        </w:r>
        <w:r>
          <w:rPr>
            <w:noProof/>
            <w:webHidden/>
          </w:rPr>
          <w:fldChar w:fldCharType="separate"/>
        </w:r>
        <w:r>
          <w:rPr>
            <w:noProof/>
            <w:webHidden/>
          </w:rPr>
          <w:t>12</w:t>
        </w:r>
        <w:r>
          <w:rPr>
            <w:noProof/>
            <w:webHidden/>
          </w:rPr>
          <w:fldChar w:fldCharType="end"/>
        </w:r>
      </w:hyperlink>
    </w:p>
    <w:p w14:paraId="48FE1386" w14:textId="4C27D275" w:rsidR="008D55A9" w:rsidRDefault="008D55A9">
      <w:pPr>
        <w:pStyle w:val="10"/>
        <w:tabs>
          <w:tab w:val="left" w:pos="800"/>
          <w:tab w:val="right" w:leader="dot" w:pos="9628"/>
        </w:tabs>
        <w:rPr>
          <w:rFonts w:asciiTheme="minorHAnsi" w:eastAsiaTheme="minorEastAsia" w:hAnsiTheme="minorHAnsi" w:cstheme="minorBidi"/>
          <w:b w:val="0"/>
          <w:bCs w:val="0"/>
          <w:caps w:val="0"/>
          <w:noProof/>
          <w:color w:val="auto"/>
          <w:kern w:val="2"/>
          <w:sz w:val="24"/>
          <w:lang w:val="uk-UA" w:eastAsia="uk-UA"/>
          <w14:ligatures w14:val="standardContextual"/>
        </w:rPr>
      </w:pPr>
      <w:hyperlink w:anchor="_Toc227321465" w:history="1">
        <w:r w:rsidRPr="00B16DAE">
          <w:rPr>
            <w:rStyle w:val="af0"/>
            <w:noProof/>
            <w:lang w:val="en-US"/>
          </w:rPr>
          <w:t>3</w:t>
        </w:r>
        <w:r>
          <w:rPr>
            <w:rFonts w:asciiTheme="minorHAnsi" w:eastAsiaTheme="minorEastAsia" w:hAnsiTheme="minorHAnsi" w:cstheme="minorBidi"/>
            <w:b w:val="0"/>
            <w:bCs w:val="0"/>
            <w:caps w:val="0"/>
            <w:noProof/>
            <w:color w:val="auto"/>
            <w:kern w:val="2"/>
            <w:sz w:val="24"/>
            <w:lang w:val="uk-UA" w:eastAsia="uk-UA"/>
            <w14:ligatures w14:val="standardContextual"/>
          </w:rPr>
          <w:tab/>
        </w:r>
        <w:r w:rsidRPr="00B16DAE">
          <w:rPr>
            <w:rStyle w:val="af0"/>
            <w:noProof/>
            <w:lang w:val="en-US"/>
          </w:rPr>
          <w:t>Login</w:t>
        </w:r>
        <w:r>
          <w:rPr>
            <w:noProof/>
            <w:webHidden/>
          </w:rPr>
          <w:tab/>
        </w:r>
        <w:r>
          <w:rPr>
            <w:noProof/>
            <w:webHidden/>
          </w:rPr>
          <w:fldChar w:fldCharType="begin"/>
        </w:r>
        <w:r>
          <w:rPr>
            <w:noProof/>
            <w:webHidden/>
          </w:rPr>
          <w:instrText xml:space="preserve"> PAGEREF _Toc227321465 \h </w:instrText>
        </w:r>
        <w:r>
          <w:rPr>
            <w:noProof/>
            <w:webHidden/>
          </w:rPr>
        </w:r>
        <w:r>
          <w:rPr>
            <w:noProof/>
            <w:webHidden/>
          </w:rPr>
          <w:fldChar w:fldCharType="separate"/>
        </w:r>
        <w:r>
          <w:rPr>
            <w:noProof/>
            <w:webHidden/>
          </w:rPr>
          <w:t>13</w:t>
        </w:r>
        <w:r>
          <w:rPr>
            <w:noProof/>
            <w:webHidden/>
          </w:rPr>
          <w:fldChar w:fldCharType="end"/>
        </w:r>
      </w:hyperlink>
    </w:p>
    <w:p w14:paraId="563FC6C2" w14:textId="592B248D" w:rsidR="008D55A9" w:rsidRDefault="008D55A9">
      <w:pPr>
        <w:pStyle w:val="10"/>
        <w:tabs>
          <w:tab w:val="left" w:pos="800"/>
          <w:tab w:val="right" w:leader="dot" w:pos="9628"/>
        </w:tabs>
        <w:rPr>
          <w:rFonts w:asciiTheme="minorHAnsi" w:eastAsiaTheme="minorEastAsia" w:hAnsiTheme="minorHAnsi" w:cstheme="minorBidi"/>
          <w:b w:val="0"/>
          <w:bCs w:val="0"/>
          <w:caps w:val="0"/>
          <w:noProof/>
          <w:color w:val="auto"/>
          <w:kern w:val="2"/>
          <w:sz w:val="24"/>
          <w:lang w:val="uk-UA" w:eastAsia="uk-UA"/>
          <w14:ligatures w14:val="standardContextual"/>
        </w:rPr>
      </w:pPr>
      <w:hyperlink w:anchor="_Toc227321466" w:history="1">
        <w:r w:rsidRPr="00B16DAE">
          <w:rPr>
            <w:rStyle w:val="af0"/>
            <w:noProof/>
            <w:lang w:val="en-US"/>
          </w:rPr>
          <w:t>4</w:t>
        </w:r>
        <w:r>
          <w:rPr>
            <w:rFonts w:asciiTheme="minorHAnsi" w:eastAsiaTheme="minorEastAsia" w:hAnsiTheme="minorHAnsi" w:cstheme="minorBidi"/>
            <w:b w:val="0"/>
            <w:bCs w:val="0"/>
            <w:caps w:val="0"/>
            <w:noProof/>
            <w:color w:val="auto"/>
            <w:kern w:val="2"/>
            <w:sz w:val="24"/>
            <w:lang w:val="uk-UA" w:eastAsia="uk-UA"/>
            <w14:ligatures w14:val="standardContextual"/>
          </w:rPr>
          <w:tab/>
        </w:r>
        <w:r w:rsidRPr="00B16DAE">
          <w:rPr>
            <w:rStyle w:val="af0"/>
            <w:noProof/>
            <w:lang w:val="en-US"/>
          </w:rPr>
          <w:t>document Signing</w:t>
        </w:r>
        <w:r>
          <w:rPr>
            <w:noProof/>
            <w:webHidden/>
          </w:rPr>
          <w:tab/>
        </w:r>
        <w:r>
          <w:rPr>
            <w:noProof/>
            <w:webHidden/>
          </w:rPr>
          <w:fldChar w:fldCharType="begin"/>
        </w:r>
        <w:r>
          <w:rPr>
            <w:noProof/>
            <w:webHidden/>
          </w:rPr>
          <w:instrText xml:space="preserve"> PAGEREF _Toc227321466 \h </w:instrText>
        </w:r>
        <w:r>
          <w:rPr>
            <w:noProof/>
            <w:webHidden/>
          </w:rPr>
        </w:r>
        <w:r>
          <w:rPr>
            <w:noProof/>
            <w:webHidden/>
          </w:rPr>
          <w:fldChar w:fldCharType="separate"/>
        </w:r>
        <w:r>
          <w:rPr>
            <w:noProof/>
            <w:webHidden/>
          </w:rPr>
          <w:t>16</w:t>
        </w:r>
        <w:r>
          <w:rPr>
            <w:noProof/>
            <w:webHidden/>
          </w:rPr>
          <w:fldChar w:fldCharType="end"/>
        </w:r>
      </w:hyperlink>
    </w:p>
    <w:p w14:paraId="67B8DA77" w14:textId="3AF720A8" w:rsidR="008D55A9" w:rsidRDefault="008D55A9">
      <w:pPr>
        <w:pStyle w:val="21"/>
        <w:tabs>
          <w:tab w:val="left" w:pos="120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467" w:history="1">
        <w:r w:rsidRPr="00B16DAE">
          <w:rPr>
            <w:rStyle w:val="af0"/>
            <w:noProof/>
            <w:lang w:val="en-US"/>
          </w:rPr>
          <w:t>4.1</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Sign documents on behalf of another user</w:t>
        </w:r>
        <w:r>
          <w:rPr>
            <w:noProof/>
            <w:webHidden/>
          </w:rPr>
          <w:tab/>
        </w:r>
        <w:r>
          <w:rPr>
            <w:noProof/>
            <w:webHidden/>
          </w:rPr>
          <w:fldChar w:fldCharType="begin"/>
        </w:r>
        <w:r>
          <w:rPr>
            <w:noProof/>
            <w:webHidden/>
          </w:rPr>
          <w:instrText xml:space="preserve"> PAGEREF _Toc227321467 \h </w:instrText>
        </w:r>
        <w:r>
          <w:rPr>
            <w:noProof/>
            <w:webHidden/>
          </w:rPr>
        </w:r>
        <w:r>
          <w:rPr>
            <w:noProof/>
            <w:webHidden/>
          </w:rPr>
          <w:fldChar w:fldCharType="separate"/>
        </w:r>
        <w:r>
          <w:rPr>
            <w:noProof/>
            <w:webHidden/>
          </w:rPr>
          <w:t>18</w:t>
        </w:r>
        <w:r>
          <w:rPr>
            <w:noProof/>
            <w:webHidden/>
          </w:rPr>
          <w:fldChar w:fldCharType="end"/>
        </w:r>
      </w:hyperlink>
    </w:p>
    <w:p w14:paraId="39A1E6D7" w14:textId="3A87D653" w:rsidR="008D55A9" w:rsidRDefault="008D55A9">
      <w:pPr>
        <w:pStyle w:val="10"/>
        <w:tabs>
          <w:tab w:val="left" w:pos="800"/>
          <w:tab w:val="right" w:leader="dot" w:pos="9628"/>
        </w:tabs>
        <w:rPr>
          <w:rFonts w:asciiTheme="minorHAnsi" w:eastAsiaTheme="minorEastAsia" w:hAnsiTheme="minorHAnsi" w:cstheme="minorBidi"/>
          <w:b w:val="0"/>
          <w:bCs w:val="0"/>
          <w:caps w:val="0"/>
          <w:noProof/>
          <w:color w:val="auto"/>
          <w:kern w:val="2"/>
          <w:sz w:val="24"/>
          <w:lang w:val="uk-UA" w:eastAsia="uk-UA"/>
          <w14:ligatures w14:val="standardContextual"/>
        </w:rPr>
      </w:pPr>
      <w:hyperlink w:anchor="_Toc227321468" w:history="1">
        <w:r w:rsidRPr="00B16DAE">
          <w:rPr>
            <w:rStyle w:val="af0"/>
            <w:noProof/>
            <w:lang w:val="en-US"/>
          </w:rPr>
          <w:t>5</w:t>
        </w:r>
        <w:r>
          <w:rPr>
            <w:rFonts w:asciiTheme="minorHAnsi" w:eastAsiaTheme="minorEastAsia" w:hAnsiTheme="minorHAnsi" w:cstheme="minorBidi"/>
            <w:b w:val="0"/>
            <w:bCs w:val="0"/>
            <w:caps w:val="0"/>
            <w:noProof/>
            <w:color w:val="auto"/>
            <w:kern w:val="2"/>
            <w:sz w:val="24"/>
            <w:lang w:val="uk-UA" w:eastAsia="uk-UA"/>
            <w14:ligatures w14:val="standardContextual"/>
          </w:rPr>
          <w:tab/>
        </w:r>
        <w:r w:rsidRPr="00B16DAE">
          <w:rPr>
            <w:rStyle w:val="af0"/>
            <w:noProof/>
            <w:lang w:val="en-US"/>
          </w:rPr>
          <w:t>Functionality</w:t>
        </w:r>
        <w:r>
          <w:rPr>
            <w:noProof/>
            <w:webHidden/>
          </w:rPr>
          <w:tab/>
        </w:r>
        <w:r>
          <w:rPr>
            <w:noProof/>
            <w:webHidden/>
          </w:rPr>
          <w:fldChar w:fldCharType="begin"/>
        </w:r>
        <w:r>
          <w:rPr>
            <w:noProof/>
            <w:webHidden/>
          </w:rPr>
          <w:instrText xml:space="preserve"> PAGEREF _Toc227321468 \h </w:instrText>
        </w:r>
        <w:r>
          <w:rPr>
            <w:noProof/>
            <w:webHidden/>
          </w:rPr>
        </w:r>
        <w:r>
          <w:rPr>
            <w:noProof/>
            <w:webHidden/>
          </w:rPr>
          <w:fldChar w:fldCharType="separate"/>
        </w:r>
        <w:r>
          <w:rPr>
            <w:noProof/>
            <w:webHidden/>
          </w:rPr>
          <w:t>20</w:t>
        </w:r>
        <w:r>
          <w:rPr>
            <w:noProof/>
            <w:webHidden/>
          </w:rPr>
          <w:fldChar w:fldCharType="end"/>
        </w:r>
      </w:hyperlink>
    </w:p>
    <w:p w14:paraId="13219742" w14:textId="19E383B6" w:rsidR="008D55A9" w:rsidRDefault="008D55A9">
      <w:pPr>
        <w:pStyle w:val="21"/>
        <w:tabs>
          <w:tab w:val="left" w:pos="120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469" w:history="1">
        <w:r w:rsidRPr="00B16DAE">
          <w:rPr>
            <w:rStyle w:val="af0"/>
            <w:noProof/>
            <w:lang w:val="en-US"/>
          </w:rPr>
          <w:t>5.1</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System Menu</w:t>
        </w:r>
        <w:r>
          <w:rPr>
            <w:noProof/>
            <w:webHidden/>
          </w:rPr>
          <w:tab/>
        </w:r>
        <w:r>
          <w:rPr>
            <w:noProof/>
            <w:webHidden/>
          </w:rPr>
          <w:fldChar w:fldCharType="begin"/>
        </w:r>
        <w:r>
          <w:rPr>
            <w:noProof/>
            <w:webHidden/>
          </w:rPr>
          <w:instrText xml:space="preserve"> PAGEREF _Toc227321469 \h </w:instrText>
        </w:r>
        <w:r>
          <w:rPr>
            <w:noProof/>
            <w:webHidden/>
          </w:rPr>
        </w:r>
        <w:r>
          <w:rPr>
            <w:noProof/>
            <w:webHidden/>
          </w:rPr>
          <w:fldChar w:fldCharType="separate"/>
        </w:r>
        <w:r>
          <w:rPr>
            <w:noProof/>
            <w:webHidden/>
          </w:rPr>
          <w:t>20</w:t>
        </w:r>
        <w:r>
          <w:rPr>
            <w:noProof/>
            <w:webHidden/>
          </w:rPr>
          <w:fldChar w:fldCharType="end"/>
        </w:r>
      </w:hyperlink>
    </w:p>
    <w:p w14:paraId="0AB46797" w14:textId="6F5CAFDF" w:rsidR="008D55A9" w:rsidRDefault="008D55A9">
      <w:pPr>
        <w:pStyle w:val="21"/>
        <w:tabs>
          <w:tab w:val="left" w:pos="120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470" w:history="1">
        <w:r w:rsidRPr="00B16DAE">
          <w:rPr>
            <w:rStyle w:val="af0"/>
            <w:noProof/>
            <w:lang w:val="en-US"/>
          </w:rPr>
          <w:t>5.2</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Main page</w:t>
        </w:r>
        <w:r>
          <w:rPr>
            <w:noProof/>
            <w:webHidden/>
          </w:rPr>
          <w:tab/>
        </w:r>
        <w:r>
          <w:rPr>
            <w:noProof/>
            <w:webHidden/>
          </w:rPr>
          <w:fldChar w:fldCharType="begin"/>
        </w:r>
        <w:r>
          <w:rPr>
            <w:noProof/>
            <w:webHidden/>
          </w:rPr>
          <w:instrText xml:space="preserve"> PAGEREF _Toc227321470 \h </w:instrText>
        </w:r>
        <w:r>
          <w:rPr>
            <w:noProof/>
            <w:webHidden/>
          </w:rPr>
        </w:r>
        <w:r>
          <w:rPr>
            <w:noProof/>
            <w:webHidden/>
          </w:rPr>
          <w:fldChar w:fldCharType="separate"/>
        </w:r>
        <w:r>
          <w:rPr>
            <w:noProof/>
            <w:webHidden/>
          </w:rPr>
          <w:t>22</w:t>
        </w:r>
        <w:r>
          <w:rPr>
            <w:noProof/>
            <w:webHidden/>
          </w:rPr>
          <w:fldChar w:fldCharType="end"/>
        </w:r>
      </w:hyperlink>
    </w:p>
    <w:p w14:paraId="45F6D091" w14:textId="4B95E3B2" w:rsidR="008D55A9" w:rsidRDefault="008D55A9">
      <w:pPr>
        <w:pStyle w:val="21"/>
        <w:tabs>
          <w:tab w:val="left" w:pos="120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471" w:history="1">
        <w:r w:rsidRPr="00B16DAE">
          <w:rPr>
            <w:rStyle w:val="af0"/>
            <w:noProof/>
            <w:lang w:val="en-US"/>
          </w:rPr>
          <w:t>5.3</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Work with documents in national currency</w:t>
        </w:r>
        <w:r>
          <w:rPr>
            <w:noProof/>
            <w:webHidden/>
          </w:rPr>
          <w:tab/>
        </w:r>
        <w:r>
          <w:rPr>
            <w:noProof/>
            <w:webHidden/>
          </w:rPr>
          <w:fldChar w:fldCharType="begin"/>
        </w:r>
        <w:r>
          <w:rPr>
            <w:noProof/>
            <w:webHidden/>
          </w:rPr>
          <w:instrText xml:space="preserve"> PAGEREF _Toc227321471 \h </w:instrText>
        </w:r>
        <w:r>
          <w:rPr>
            <w:noProof/>
            <w:webHidden/>
          </w:rPr>
        </w:r>
        <w:r>
          <w:rPr>
            <w:noProof/>
            <w:webHidden/>
          </w:rPr>
          <w:fldChar w:fldCharType="separate"/>
        </w:r>
        <w:r>
          <w:rPr>
            <w:noProof/>
            <w:webHidden/>
          </w:rPr>
          <w:t>25</w:t>
        </w:r>
        <w:r>
          <w:rPr>
            <w:noProof/>
            <w:webHidden/>
          </w:rPr>
          <w:fldChar w:fldCharType="end"/>
        </w:r>
      </w:hyperlink>
    </w:p>
    <w:p w14:paraId="28AC13CF" w14:textId="3355BEAB"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472" w:history="1">
        <w:r w:rsidRPr="00B16DAE">
          <w:rPr>
            <w:rStyle w:val="af0"/>
            <w:noProof/>
            <w:lang w:val="en-US"/>
          </w:rPr>
          <w:t>5.3.1</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Operations depending on the status of the document</w:t>
        </w:r>
        <w:r>
          <w:rPr>
            <w:noProof/>
            <w:webHidden/>
          </w:rPr>
          <w:tab/>
        </w:r>
        <w:r>
          <w:rPr>
            <w:noProof/>
            <w:webHidden/>
          </w:rPr>
          <w:fldChar w:fldCharType="begin"/>
        </w:r>
        <w:r>
          <w:rPr>
            <w:noProof/>
            <w:webHidden/>
          </w:rPr>
          <w:instrText xml:space="preserve"> PAGEREF _Toc227321472 \h </w:instrText>
        </w:r>
        <w:r>
          <w:rPr>
            <w:noProof/>
            <w:webHidden/>
          </w:rPr>
        </w:r>
        <w:r>
          <w:rPr>
            <w:noProof/>
            <w:webHidden/>
          </w:rPr>
          <w:fldChar w:fldCharType="separate"/>
        </w:r>
        <w:r>
          <w:rPr>
            <w:noProof/>
            <w:webHidden/>
          </w:rPr>
          <w:t>28</w:t>
        </w:r>
        <w:r>
          <w:rPr>
            <w:noProof/>
            <w:webHidden/>
          </w:rPr>
          <w:fldChar w:fldCharType="end"/>
        </w:r>
      </w:hyperlink>
    </w:p>
    <w:p w14:paraId="6C80AA76" w14:textId="092D4F66"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473" w:history="1">
        <w:r w:rsidRPr="00B16DAE">
          <w:rPr>
            <w:rStyle w:val="af0"/>
            <w:noProof/>
            <w:lang w:val="en-US"/>
          </w:rPr>
          <w:t>5.3.2</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Create a new payment</w:t>
        </w:r>
        <w:r>
          <w:rPr>
            <w:noProof/>
            <w:webHidden/>
          </w:rPr>
          <w:tab/>
        </w:r>
        <w:r>
          <w:rPr>
            <w:noProof/>
            <w:webHidden/>
          </w:rPr>
          <w:fldChar w:fldCharType="begin"/>
        </w:r>
        <w:r>
          <w:rPr>
            <w:noProof/>
            <w:webHidden/>
          </w:rPr>
          <w:instrText xml:space="preserve"> PAGEREF _Toc227321473 \h </w:instrText>
        </w:r>
        <w:r>
          <w:rPr>
            <w:noProof/>
            <w:webHidden/>
          </w:rPr>
        </w:r>
        <w:r>
          <w:rPr>
            <w:noProof/>
            <w:webHidden/>
          </w:rPr>
          <w:fldChar w:fldCharType="separate"/>
        </w:r>
        <w:r>
          <w:rPr>
            <w:noProof/>
            <w:webHidden/>
          </w:rPr>
          <w:t>29</w:t>
        </w:r>
        <w:r>
          <w:rPr>
            <w:noProof/>
            <w:webHidden/>
          </w:rPr>
          <w:fldChar w:fldCharType="end"/>
        </w:r>
      </w:hyperlink>
    </w:p>
    <w:p w14:paraId="1F186EE6" w14:textId="36C1AD40" w:rsidR="008D55A9" w:rsidRDefault="008D55A9">
      <w:pPr>
        <w:pStyle w:val="40"/>
        <w:tabs>
          <w:tab w:val="left" w:pos="1916"/>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474" w:history="1">
        <w:r w:rsidRPr="00B16DAE">
          <w:rPr>
            <w:rStyle w:val="af0"/>
            <w:noProof/>
            <w:lang w:val="en-US"/>
          </w:rPr>
          <w:t>5.3.2.1</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Description of the "Budget" section</w:t>
        </w:r>
        <w:r>
          <w:rPr>
            <w:noProof/>
            <w:webHidden/>
          </w:rPr>
          <w:tab/>
        </w:r>
        <w:r>
          <w:rPr>
            <w:noProof/>
            <w:webHidden/>
          </w:rPr>
          <w:fldChar w:fldCharType="begin"/>
        </w:r>
        <w:r>
          <w:rPr>
            <w:noProof/>
            <w:webHidden/>
          </w:rPr>
          <w:instrText xml:space="preserve"> PAGEREF _Toc227321474 \h </w:instrText>
        </w:r>
        <w:r>
          <w:rPr>
            <w:noProof/>
            <w:webHidden/>
          </w:rPr>
        </w:r>
        <w:r>
          <w:rPr>
            <w:noProof/>
            <w:webHidden/>
          </w:rPr>
          <w:fldChar w:fldCharType="separate"/>
        </w:r>
        <w:r>
          <w:rPr>
            <w:noProof/>
            <w:webHidden/>
          </w:rPr>
          <w:t>34</w:t>
        </w:r>
        <w:r>
          <w:rPr>
            <w:noProof/>
            <w:webHidden/>
          </w:rPr>
          <w:fldChar w:fldCharType="end"/>
        </w:r>
      </w:hyperlink>
    </w:p>
    <w:p w14:paraId="0763351D" w14:textId="511E1030"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475" w:history="1">
        <w:r w:rsidRPr="00B16DAE">
          <w:rPr>
            <w:rStyle w:val="af0"/>
            <w:noProof/>
            <w:lang w:val="en-US"/>
          </w:rPr>
          <w:t>5.3.3</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Templates</w:t>
        </w:r>
        <w:r>
          <w:rPr>
            <w:noProof/>
            <w:webHidden/>
          </w:rPr>
          <w:tab/>
        </w:r>
        <w:r>
          <w:rPr>
            <w:noProof/>
            <w:webHidden/>
          </w:rPr>
          <w:fldChar w:fldCharType="begin"/>
        </w:r>
        <w:r>
          <w:rPr>
            <w:noProof/>
            <w:webHidden/>
          </w:rPr>
          <w:instrText xml:space="preserve"> PAGEREF _Toc227321475 \h </w:instrText>
        </w:r>
        <w:r>
          <w:rPr>
            <w:noProof/>
            <w:webHidden/>
          </w:rPr>
        </w:r>
        <w:r>
          <w:rPr>
            <w:noProof/>
            <w:webHidden/>
          </w:rPr>
          <w:fldChar w:fldCharType="separate"/>
        </w:r>
        <w:r>
          <w:rPr>
            <w:noProof/>
            <w:webHidden/>
          </w:rPr>
          <w:t>35</w:t>
        </w:r>
        <w:r>
          <w:rPr>
            <w:noProof/>
            <w:webHidden/>
          </w:rPr>
          <w:fldChar w:fldCharType="end"/>
        </w:r>
      </w:hyperlink>
    </w:p>
    <w:p w14:paraId="03F95EEC" w14:textId="3D7783F3"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476" w:history="1">
        <w:r w:rsidRPr="00B16DAE">
          <w:rPr>
            <w:rStyle w:val="af0"/>
            <w:noProof/>
            <w:lang w:val="en-US"/>
          </w:rPr>
          <w:t>5.3.4</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Import documents in national currency</w:t>
        </w:r>
        <w:r>
          <w:rPr>
            <w:noProof/>
            <w:webHidden/>
          </w:rPr>
          <w:tab/>
        </w:r>
        <w:r>
          <w:rPr>
            <w:noProof/>
            <w:webHidden/>
          </w:rPr>
          <w:fldChar w:fldCharType="begin"/>
        </w:r>
        <w:r>
          <w:rPr>
            <w:noProof/>
            <w:webHidden/>
          </w:rPr>
          <w:instrText xml:space="preserve"> PAGEREF _Toc227321476 \h </w:instrText>
        </w:r>
        <w:r>
          <w:rPr>
            <w:noProof/>
            <w:webHidden/>
          </w:rPr>
        </w:r>
        <w:r>
          <w:rPr>
            <w:noProof/>
            <w:webHidden/>
          </w:rPr>
          <w:fldChar w:fldCharType="separate"/>
        </w:r>
        <w:r>
          <w:rPr>
            <w:noProof/>
            <w:webHidden/>
          </w:rPr>
          <w:t>37</w:t>
        </w:r>
        <w:r>
          <w:rPr>
            <w:noProof/>
            <w:webHidden/>
          </w:rPr>
          <w:fldChar w:fldCharType="end"/>
        </w:r>
      </w:hyperlink>
    </w:p>
    <w:p w14:paraId="10BB3EDB" w14:textId="05123CCD" w:rsidR="008D55A9" w:rsidRDefault="008D55A9">
      <w:pPr>
        <w:pStyle w:val="21"/>
        <w:tabs>
          <w:tab w:val="left" w:pos="144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477" w:history="1">
        <w:r w:rsidRPr="00B16DAE">
          <w:rPr>
            <w:rStyle w:val="af0"/>
            <w:noProof/>
            <w:lang w:val="en-US"/>
          </w:rPr>
          <w:t>5.4</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Regular orders</w:t>
        </w:r>
        <w:r>
          <w:rPr>
            <w:noProof/>
            <w:webHidden/>
          </w:rPr>
          <w:tab/>
        </w:r>
        <w:r>
          <w:rPr>
            <w:noProof/>
            <w:webHidden/>
          </w:rPr>
          <w:fldChar w:fldCharType="begin"/>
        </w:r>
        <w:r>
          <w:rPr>
            <w:noProof/>
            <w:webHidden/>
          </w:rPr>
          <w:instrText xml:space="preserve"> PAGEREF _Toc227321477 \h </w:instrText>
        </w:r>
        <w:r>
          <w:rPr>
            <w:noProof/>
            <w:webHidden/>
          </w:rPr>
        </w:r>
        <w:r>
          <w:rPr>
            <w:noProof/>
            <w:webHidden/>
          </w:rPr>
          <w:fldChar w:fldCharType="separate"/>
        </w:r>
        <w:r>
          <w:rPr>
            <w:noProof/>
            <w:webHidden/>
          </w:rPr>
          <w:t>38</w:t>
        </w:r>
        <w:r>
          <w:rPr>
            <w:noProof/>
            <w:webHidden/>
          </w:rPr>
          <w:fldChar w:fldCharType="end"/>
        </w:r>
      </w:hyperlink>
    </w:p>
    <w:p w14:paraId="7A671718" w14:textId="22FD255D"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478" w:history="1">
        <w:r w:rsidRPr="00B16DAE">
          <w:rPr>
            <w:rStyle w:val="af0"/>
            <w:noProof/>
            <w:lang w:val="en-US"/>
          </w:rPr>
          <w:t>5.4.1</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Creating a Regular Order</w:t>
        </w:r>
        <w:r>
          <w:rPr>
            <w:noProof/>
            <w:webHidden/>
          </w:rPr>
          <w:tab/>
        </w:r>
        <w:r>
          <w:rPr>
            <w:noProof/>
            <w:webHidden/>
          </w:rPr>
          <w:fldChar w:fldCharType="begin"/>
        </w:r>
        <w:r>
          <w:rPr>
            <w:noProof/>
            <w:webHidden/>
          </w:rPr>
          <w:instrText xml:space="preserve"> PAGEREF _Toc227321478 \h </w:instrText>
        </w:r>
        <w:r>
          <w:rPr>
            <w:noProof/>
            <w:webHidden/>
          </w:rPr>
        </w:r>
        <w:r>
          <w:rPr>
            <w:noProof/>
            <w:webHidden/>
          </w:rPr>
          <w:fldChar w:fldCharType="separate"/>
        </w:r>
        <w:r>
          <w:rPr>
            <w:noProof/>
            <w:webHidden/>
          </w:rPr>
          <w:t>40</w:t>
        </w:r>
        <w:r>
          <w:rPr>
            <w:noProof/>
            <w:webHidden/>
          </w:rPr>
          <w:fldChar w:fldCharType="end"/>
        </w:r>
      </w:hyperlink>
    </w:p>
    <w:p w14:paraId="5FEDF51E" w14:textId="6236C6EC"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479" w:history="1">
        <w:r w:rsidRPr="00B16DAE">
          <w:rPr>
            <w:rStyle w:val="af0"/>
            <w:noProof/>
            <w:lang w:val="en-US"/>
          </w:rPr>
          <w:t>5.4.2</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View payments created by regular orders</w:t>
        </w:r>
        <w:r>
          <w:rPr>
            <w:noProof/>
            <w:webHidden/>
          </w:rPr>
          <w:tab/>
        </w:r>
        <w:r>
          <w:rPr>
            <w:noProof/>
            <w:webHidden/>
          </w:rPr>
          <w:fldChar w:fldCharType="begin"/>
        </w:r>
        <w:r>
          <w:rPr>
            <w:noProof/>
            <w:webHidden/>
          </w:rPr>
          <w:instrText xml:space="preserve"> PAGEREF _Toc227321479 \h </w:instrText>
        </w:r>
        <w:r>
          <w:rPr>
            <w:noProof/>
            <w:webHidden/>
          </w:rPr>
        </w:r>
        <w:r>
          <w:rPr>
            <w:noProof/>
            <w:webHidden/>
          </w:rPr>
          <w:fldChar w:fldCharType="separate"/>
        </w:r>
        <w:r>
          <w:rPr>
            <w:noProof/>
            <w:webHidden/>
          </w:rPr>
          <w:t>43</w:t>
        </w:r>
        <w:r>
          <w:rPr>
            <w:noProof/>
            <w:webHidden/>
          </w:rPr>
          <w:fldChar w:fldCharType="end"/>
        </w:r>
      </w:hyperlink>
    </w:p>
    <w:p w14:paraId="46E17469" w14:textId="6BDAC03E" w:rsidR="008D55A9" w:rsidRDefault="008D55A9">
      <w:pPr>
        <w:pStyle w:val="21"/>
        <w:tabs>
          <w:tab w:val="left" w:pos="120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480" w:history="1">
        <w:r w:rsidRPr="00B16DAE">
          <w:rPr>
            <w:rStyle w:val="af0"/>
            <w:noProof/>
            <w:lang w:val="en-US"/>
          </w:rPr>
          <w:t>5.5</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Work with documents in foreign currency</w:t>
        </w:r>
        <w:r>
          <w:rPr>
            <w:noProof/>
            <w:webHidden/>
          </w:rPr>
          <w:tab/>
        </w:r>
        <w:r>
          <w:rPr>
            <w:noProof/>
            <w:webHidden/>
          </w:rPr>
          <w:fldChar w:fldCharType="begin"/>
        </w:r>
        <w:r>
          <w:rPr>
            <w:noProof/>
            <w:webHidden/>
          </w:rPr>
          <w:instrText xml:space="preserve"> PAGEREF _Toc227321480 \h </w:instrText>
        </w:r>
        <w:r>
          <w:rPr>
            <w:noProof/>
            <w:webHidden/>
          </w:rPr>
        </w:r>
        <w:r>
          <w:rPr>
            <w:noProof/>
            <w:webHidden/>
          </w:rPr>
          <w:fldChar w:fldCharType="separate"/>
        </w:r>
        <w:r>
          <w:rPr>
            <w:noProof/>
            <w:webHidden/>
          </w:rPr>
          <w:t>44</w:t>
        </w:r>
        <w:r>
          <w:rPr>
            <w:noProof/>
            <w:webHidden/>
          </w:rPr>
          <w:fldChar w:fldCharType="end"/>
        </w:r>
      </w:hyperlink>
    </w:p>
    <w:p w14:paraId="523BCB4B" w14:textId="2EBB9EF5"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481" w:history="1">
        <w:r w:rsidRPr="00B16DAE">
          <w:rPr>
            <w:rStyle w:val="af0"/>
            <w:noProof/>
            <w:lang w:val="en-US"/>
          </w:rPr>
          <w:t>5.5.1</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Currency transfer within the bank</w:t>
        </w:r>
        <w:r>
          <w:rPr>
            <w:noProof/>
            <w:webHidden/>
          </w:rPr>
          <w:tab/>
        </w:r>
        <w:r>
          <w:rPr>
            <w:noProof/>
            <w:webHidden/>
          </w:rPr>
          <w:fldChar w:fldCharType="begin"/>
        </w:r>
        <w:r>
          <w:rPr>
            <w:noProof/>
            <w:webHidden/>
          </w:rPr>
          <w:instrText xml:space="preserve"> PAGEREF _Toc227321481 \h </w:instrText>
        </w:r>
        <w:r>
          <w:rPr>
            <w:noProof/>
            <w:webHidden/>
          </w:rPr>
        </w:r>
        <w:r>
          <w:rPr>
            <w:noProof/>
            <w:webHidden/>
          </w:rPr>
          <w:fldChar w:fldCharType="separate"/>
        </w:r>
        <w:r>
          <w:rPr>
            <w:noProof/>
            <w:webHidden/>
          </w:rPr>
          <w:t>45</w:t>
        </w:r>
        <w:r>
          <w:rPr>
            <w:noProof/>
            <w:webHidden/>
          </w:rPr>
          <w:fldChar w:fldCharType="end"/>
        </w:r>
      </w:hyperlink>
    </w:p>
    <w:p w14:paraId="5AF2CC58" w14:textId="6D94F8DF" w:rsidR="008D55A9" w:rsidRDefault="008D55A9">
      <w:pPr>
        <w:pStyle w:val="40"/>
        <w:tabs>
          <w:tab w:val="left" w:pos="1869"/>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482" w:history="1">
        <w:r w:rsidRPr="00B16DAE">
          <w:rPr>
            <w:rStyle w:val="af0"/>
            <w:noProof/>
            <w:lang w:val="en-US"/>
          </w:rPr>
          <w:t>5.5.1.1</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Creation of a new currency transfer within the bank</w:t>
        </w:r>
        <w:r>
          <w:rPr>
            <w:noProof/>
            <w:webHidden/>
          </w:rPr>
          <w:tab/>
        </w:r>
        <w:r>
          <w:rPr>
            <w:noProof/>
            <w:webHidden/>
          </w:rPr>
          <w:fldChar w:fldCharType="begin"/>
        </w:r>
        <w:r>
          <w:rPr>
            <w:noProof/>
            <w:webHidden/>
          </w:rPr>
          <w:instrText xml:space="preserve"> PAGEREF _Toc227321482 \h </w:instrText>
        </w:r>
        <w:r>
          <w:rPr>
            <w:noProof/>
            <w:webHidden/>
          </w:rPr>
        </w:r>
        <w:r>
          <w:rPr>
            <w:noProof/>
            <w:webHidden/>
          </w:rPr>
          <w:fldChar w:fldCharType="separate"/>
        </w:r>
        <w:r>
          <w:rPr>
            <w:noProof/>
            <w:webHidden/>
          </w:rPr>
          <w:t>47</w:t>
        </w:r>
        <w:r>
          <w:rPr>
            <w:noProof/>
            <w:webHidden/>
          </w:rPr>
          <w:fldChar w:fldCharType="end"/>
        </w:r>
      </w:hyperlink>
    </w:p>
    <w:p w14:paraId="2F962C7A" w14:textId="6B58ACEF"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483" w:history="1">
        <w:r w:rsidRPr="00B16DAE">
          <w:rPr>
            <w:rStyle w:val="af0"/>
            <w:noProof/>
            <w:lang w:val="en-US"/>
          </w:rPr>
          <w:t>5.5.2</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Request for currency purchase</w:t>
        </w:r>
        <w:r>
          <w:rPr>
            <w:noProof/>
            <w:webHidden/>
          </w:rPr>
          <w:tab/>
        </w:r>
        <w:r>
          <w:rPr>
            <w:noProof/>
            <w:webHidden/>
          </w:rPr>
          <w:fldChar w:fldCharType="begin"/>
        </w:r>
        <w:r>
          <w:rPr>
            <w:noProof/>
            <w:webHidden/>
          </w:rPr>
          <w:instrText xml:space="preserve"> PAGEREF _Toc227321483 \h </w:instrText>
        </w:r>
        <w:r>
          <w:rPr>
            <w:noProof/>
            <w:webHidden/>
          </w:rPr>
        </w:r>
        <w:r>
          <w:rPr>
            <w:noProof/>
            <w:webHidden/>
          </w:rPr>
          <w:fldChar w:fldCharType="separate"/>
        </w:r>
        <w:r>
          <w:rPr>
            <w:noProof/>
            <w:webHidden/>
          </w:rPr>
          <w:t>48</w:t>
        </w:r>
        <w:r>
          <w:rPr>
            <w:noProof/>
            <w:webHidden/>
          </w:rPr>
          <w:fldChar w:fldCharType="end"/>
        </w:r>
      </w:hyperlink>
    </w:p>
    <w:p w14:paraId="2F351C5D" w14:textId="4A8B23FB" w:rsidR="008D55A9" w:rsidRDefault="008D55A9">
      <w:pPr>
        <w:pStyle w:val="40"/>
        <w:tabs>
          <w:tab w:val="left" w:pos="1917"/>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484" w:history="1">
        <w:r w:rsidRPr="00B16DAE">
          <w:rPr>
            <w:rStyle w:val="af0"/>
            <w:noProof/>
            <w:lang w:val="en-US"/>
          </w:rPr>
          <w:t>5.5.2.1</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Creating a new request for currency purchase</w:t>
        </w:r>
        <w:r>
          <w:rPr>
            <w:noProof/>
            <w:webHidden/>
          </w:rPr>
          <w:tab/>
        </w:r>
        <w:r>
          <w:rPr>
            <w:noProof/>
            <w:webHidden/>
          </w:rPr>
          <w:fldChar w:fldCharType="begin"/>
        </w:r>
        <w:r>
          <w:rPr>
            <w:noProof/>
            <w:webHidden/>
          </w:rPr>
          <w:instrText xml:space="preserve"> PAGEREF _Toc227321484 \h </w:instrText>
        </w:r>
        <w:r>
          <w:rPr>
            <w:noProof/>
            <w:webHidden/>
          </w:rPr>
        </w:r>
        <w:r>
          <w:rPr>
            <w:noProof/>
            <w:webHidden/>
          </w:rPr>
          <w:fldChar w:fldCharType="separate"/>
        </w:r>
        <w:r>
          <w:rPr>
            <w:noProof/>
            <w:webHidden/>
          </w:rPr>
          <w:t>50</w:t>
        </w:r>
        <w:r>
          <w:rPr>
            <w:noProof/>
            <w:webHidden/>
          </w:rPr>
          <w:fldChar w:fldCharType="end"/>
        </w:r>
      </w:hyperlink>
    </w:p>
    <w:p w14:paraId="238DDFAC" w14:textId="5980F290"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485" w:history="1">
        <w:r w:rsidRPr="00B16DAE">
          <w:rPr>
            <w:rStyle w:val="af0"/>
            <w:noProof/>
            <w:lang w:val="en-US"/>
          </w:rPr>
          <w:t>5.5.3</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Request for currency sale</w:t>
        </w:r>
        <w:r>
          <w:rPr>
            <w:noProof/>
            <w:webHidden/>
          </w:rPr>
          <w:tab/>
        </w:r>
        <w:r>
          <w:rPr>
            <w:noProof/>
            <w:webHidden/>
          </w:rPr>
          <w:fldChar w:fldCharType="begin"/>
        </w:r>
        <w:r>
          <w:rPr>
            <w:noProof/>
            <w:webHidden/>
          </w:rPr>
          <w:instrText xml:space="preserve"> PAGEREF _Toc227321485 \h </w:instrText>
        </w:r>
        <w:r>
          <w:rPr>
            <w:noProof/>
            <w:webHidden/>
          </w:rPr>
        </w:r>
        <w:r>
          <w:rPr>
            <w:noProof/>
            <w:webHidden/>
          </w:rPr>
          <w:fldChar w:fldCharType="separate"/>
        </w:r>
        <w:r>
          <w:rPr>
            <w:noProof/>
            <w:webHidden/>
          </w:rPr>
          <w:t>55</w:t>
        </w:r>
        <w:r>
          <w:rPr>
            <w:noProof/>
            <w:webHidden/>
          </w:rPr>
          <w:fldChar w:fldCharType="end"/>
        </w:r>
      </w:hyperlink>
    </w:p>
    <w:p w14:paraId="14CA92B1" w14:textId="1BAAEC81" w:rsidR="008D55A9" w:rsidRDefault="008D55A9">
      <w:pPr>
        <w:pStyle w:val="40"/>
        <w:tabs>
          <w:tab w:val="left" w:pos="1917"/>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486" w:history="1">
        <w:r w:rsidRPr="00B16DAE">
          <w:rPr>
            <w:rStyle w:val="af0"/>
            <w:noProof/>
            <w:lang w:val="en-US"/>
          </w:rPr>
          <w:t>5.5.3.1</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Creating a new request for currency sale</w:t>
        </w:r>
        <w:r>
          <w:rPr>
            <w:noProof/>
            <w:webHidden/>
          </w:rPr>
          <w:tab/>
        </w:r>
        <w:r>
          <w:rPr>
            <w:noProof/>
            <w:webHidden/>
          </w:rPr>
          <w:fldChar w:fldCharType="begin"/>
        </w:r>
        <w:r>
          <w:rPr>
            <w:noProof/>
            <w:webHidden/>
          </w:rPr>
          <w:instrText xml:space="preserve"> PAGEREF _Toc227321486 \h </w:instrText>
        </w:r>
        <w:r>
          <w:rPr>
            <w:noProof/>
            <w:webHidden/>
          </w:rPr>
        </w:r>
        <w:r>
          <w:rPr>
            <w:noProof/>
            <w:webHidden/>
          </w:rPr>
          <w:fldChar w:fldCharType="separate"/>
        </w:r>
        <w:r>
          <w:rPr>
            <w:noProof/>
            <w:webHidden/>
          </w:rPr>
          <w:t>57</w:t>
        </w:r>
        <w:r>
          <w:rPr>
            <w:noProof/>
            <w:webHidden/>
          </w:rPr>
          <w:fldChar w:fldCharType="end"/>
        </w:r>
      </w:hyperlink>
    </w:p>
    <w:p w14:paraId="3A6A5589" w14:textId="35E01DD2"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487" w:history="1">
        <w:r w:rsidRPr="00B16DAE">
          <w:rPr>
            <w:rStyle w:val="af0"/>
            <w:noProof/>
            <w:lang w:val="en-US"/>
          </w:rPr>
          <w:t>5.5.4</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Request for currency conversion</w:t>
        </w:r>
        <w:r>
          <w:rPr>
            <w:noProof/>
            <w:webHidden/>
          </w:rPr>
          <w:tab/>
        </w:r>
        <w:r>
          <w:rPr>
            <w:noProof/>
            <w:webHidden/>
          </w:rPr>
          <w:fldChar w:fldCharType="begin"/>
        </w:r>
        <w:r>
          <w:rPr>
            <w:noProof/>
            <w:webHidden/>
          </w:rPr>
          <w:instrText xml:space="preserve"> PAGEREF _Toc227321487 \h </w:instrText>
        </w:r>
        <w:r>
          <w:rPr>
            <w:noProof/>
            <w:webHidden/>
          </w:rPr>
        </w:r>
        <w:r>
          <w:rPr>
            <w:noProof/>
            <w:webHidden/>
          </w:rPr>
          <w:fldChar w:fldCharType="separate"/>
        </w:r>
        <w:r>
          <w:rPr>
            <w:noProof/>
            <w:webHidden/>
          </w:rPr>
          <w:t>61</w:t>
        </w:r>
        <w:r>
          <w:rPr>
            <w:noProof/>
            <w:webHidden/>
          </w:rPr>
          <w:fldChar w:fldCharType="end"/>
        </w:r>
      </w:hyperlink>
    </w:p>
    <w:p w14:paraId="1C603C51" w14:textId="70C354AC" w:rsidR="008D55A9" w:rsidRDefault="008D55A9">
      <w:pPr>
        <w:pStyle w:val="40"/>
        <w:tabs>
          <w:tab w:val="left" w:pos="1941"/>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488" w:history="1">
        <w:r w:rsidRPr="00B16DAE">
          <w:rPr>
            <w:rStyle w:val="af0"/>
            <w:noProof/>
            <w:lang w:val="en-US"/>
          </w:rPr>
          <w:t>5.5.4.1</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Creating a new request for currency conversion</w:t>
        </w:r>
        <w:r>
          <w:rPr>
            <w:noProof/>
            <w:webHidden/>
          </w:rPr>
          <w:tab/>
        </w:r>
        <w:r>
          <w:rPr>
            <w:noProof/>
            <w:webHidden/>
          </w:rPr>
          <w:fldChar w:fldCharType="begin"/>
        </w:r>
        <w:r>
          <w:rPr>
            <w:noProof/>
            <w:webHidden/>
          </w:rPr>
          <w:instrText xml:space="preserve"> PAGEREF _Toc227321488 \h </w:instrText>
        </w:r>
        <w:r>
          <w:rPr>
            <w:noProof/>
            <w:webHidden/>
          </w:rPr>
        </w:r>
        <w:r>
          <w:rPr>
            <w:noProof/>
            <w:webHidden/>
          </w:rPr>
          <w:fldChar w:fldCharType="separate"/>
        </w:r>
        <w:r>
          <w:rPr>
            <w:noProof/>
            <w:webHidden/>
          </w:rPr>
          <w:t>64</w:t>
        </w:r>
        <w:r>
          <w:rPr>
            <w:noProof/>
            <w:webHidden/>
          </w:rPr>
          <w:fldChar w:fldCharType="end"/>
        </w:r>
      </w:hyperlink>
    </w:p>
    <w:p w14:paraId="32F6B735" w14:textId="1FA6C5DD"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489" w:history="1">
        <w:r w:rsidRPr="00B16DAE">
          <w:rPr>
            <w:rStyle w:val="af0"/>
            <w:noProof/>
            <w:lang w:val="en-US"/>
          </w:rPr>
          <w:t>5.5.5</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SWIFT currency payment orders</w:t>
        </w:r>
        <w:r>
          <w:rPr>
            <w:noProof/>
            <w:webHidden/>
          </w:rPr>
          <w:tab/>
        </w:r>
        <w:r>
          <w:rPr>
            <w:noProof/>
            <w:webHidden/>
          </w:rPr>
          <w:fldChar w:fldCharType="begin"/>
        </w:r>
        <w:r>
          <w:rPr>
            <w:noProof/>
            <w:webHidden/>
          </w:rPr>
          <w:instrText xml:space="preserve"> PAGEREF _Toc227321489 \h </w:instrText>
        </w:r>
        <w:r>
          <w:rPr>
            <w:noProof/>
            <w:webHidden/>
          </w:rPr>
        </w:r>
        <w:r>
          <w:rPr>
            <w:noProof/>
            <w:webHidden/>
          </w:rPr>
          <w:fldChar w:fldCharType="separate"/>
        </w:r>
        <w:r>
          <w:rPr>
            <w:noProof/>
            <w:webHidden/>
          </w:rPr>
          <w:t>66</w:t>
        </w:r>
        <w:r>
          <w:rPr>
            <w:noProof/>
            <w:webHidden/>
          </w:rPr>
          <w:fldChar w:fldCharType="end"/>
        </w:r>
      </w:hyperlink>
    </w:p>
    <w:p w14:paraId="3DDF468B" w14:textId="41190C41" w:rsidR="008D55A9" w:rsidRDefault="008D55A9">
      <w:pPr>
        <w:pStyle w:val="40"/>
        <w:tabs>
          <w:tab w:val="left" w:pos="1918"/>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490" w:history="1">
        <w:r w:rsidRPr="00B16DAE">
          <w:rPr>
            <w:rStyle w:val="af0"/>
            <w:noProof/>
            <w:lang w:val="en-US"/>
          </w:rPr>
          <w:t>5.5.5.1</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SWIFT MT document</w:t>
        </w:r>
        <w:r>
          <w:rPr>
            <w:noProof/>
            <w:webHidden/>
          </w:rPr>
          <w:tab/>
        </w:r>
        <w:r>
          <w:rPr>
            <w:noProof/>
            <w:webHidden/>
          </w:rPr>
          <w:fldChar w:fldCharType="begin"/>
        </w:r>
        <w:r>
          <w:rPr>
            <w:noProof/>
            <w:webHidden/>
          </w:rPr>
          <w:instrText xml:space="preserve"> PAGEREF _Toc227321490 \h </w:instrText>
        </w:r>
        <w:r>
          <w:rPr>
            <w:noProof/>
            <w:webHidden/>
          </w:rPr>
        </w:r>
        <w:r>
          <w:rPr>
            <w:noProof/>
            <w:webHidden/>
          </w:rPr>
          <w:fldChar w:fldCharType="separate"/>
        </w:r>
        <w:r>
          <w:rPr>
            <w:noProof/>
            <w:webHidden/>
          </w:rPr>
          <w:t>68</w:t>
        </w:r>
        <w:r>
          <w:rPr>
            <w:noProof/>
            <w:webHidden/>
          </w:rPr>
          <w:fldChar w:fldCharType="end"/>
        </w:r>
      </w:hyperlink>
    </w:p>
    <w:p w14:paraId="39A2179E" w14:textId="5CC1C99C" w:rsidR="008D55A9" w:rsidRDefault="008D55A9">
      <w:pPr>
        <w:pStyle w:val="40"/>
        <w:tabs>
          <w:tab w:val="left" w:pos="1966"/>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491" w:history="1">
        <w:r w:rsidRPr="00B16DAE">
          <w:rPr>
            <w:rStyle w:val="af0"/>
            <w:noProof/>
            <w:lang w:val="en-US"/>
          </w:rPr>
          <w:t>5.5.5.2</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SWIFT MX Document</w:t>
        </w:r>
        <w:r>
          <w:rPr>
            <w:noProof/>
            <w:webHidden/>
          </w:rPr>
          <w:tab/>
        </w:r>
        <w:r>
          <w:rPr>
            <w:noProof/>
            <w:webHidden/>
          </w:rPr>
          <w:fldChar w:fldCharType="begin"/>
        </w:r>
        <w:r>
          <w:rPr>
            <w:noProof/>
            <w:webHidden/>
          </w:rPr>
          <w:instrText xml:space="preserve"> PAGEREF _Toc227321491 \h </w:instrText>
        </w:r>
        <w:r>
          <w:rPr>
            <w:noProof/>
            <w:webHidden/>
          </w:rPr>
        </w:r>
        <w:r>
          <w:rPr>
            <w:noProof/>
            <w:webHidden/>
          </w:rPr>
          <w:fldChar w:fldCharType="separate"/>
        </w:r>
        <w:r>
          <w:rPr>
            <w:noProof/>
            <w:webHidden/>
          </w:rPr>
          <w:t>72</w:t>
        </w:r>
        <w:r>
          <w:rPr>
            <w:noProof/>
            <w:webHidden/>
          </w:rPr>
          <w:fldChar w:fldCharType="end"/>
        </w:r>
      </w:hyperlink>
    </w:p>
    <w:p w14:paraId="1A70C910" w14:textId="387C27B5" w:rsidR="008D55A9" w:rsidRDefault="008D55A9">
      <w:pPr>
        <w:pStyle w:val="21"/>
        <w:tabs>
          <w:tab w:val="left" w:pos="120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492" w:history="1">
        <w:r w:rsidRPr="00B16DAE">
          <w:rPr>
            <w:rStyle w:val="af0"/>
            <w:noProof/>
            <w:lang w:val="en-US"/>
          </w:rPr>
          <w:t>5.6</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Register of documents</w:t>
        </w:r>
        <w:r>
          <w:rPr>
            <w:noProof/>
            <w:webHidden/>
          </w:rPr>
          <w:tab/>
        </w:r>
        <w:r>
          <w:rPr>
            <w:noProof/>
            <w:webHidden/>
          </w:rPr>
          <w:fldChar w:fldCharType="begin"/>
        </w:r>
        <w:r>
          <w:rPr>
            <w:noProof/>
            <w:webHidden/>
          </w:rPr>
          <w:instrText xml:space="preserve"> PAGEREF _Toc227321492 \h </w:instrText>
        </w:r>
        <w:r>
          <w:rPr>
            <w:noProof/>
            <w:webHidden/>
          </w:rPr>
        </w:r>
        <w:r>
          <w:rPr>
            <w:noProof/>
            <w:webHidden/>
          </w:rPr>
          <w:fldChar w:fldCharType="separate"/>
        </w:r>
        <w:r>
          <w:rPr>
            <w:noProof/>
            <w:webHidden/>
          </w:rPr>
          <w:t>81</w:t>
        </w:r>
        <w:r>
          <w:rPr>
            <w:noProof/>
            <w:webHidden/>
          </w:rPr>
          <w:fldChar w:fldCharType="end"/>
        </w:r>
      </w:hyperlink>
    </w:p>
    <w:p w14:paraId="73DE3B48" w14:textId="7EF69A27" w:rsidR="008D55A9" w:rsidRDefault="008D55A9">
      <w:pPr>
        <w:pStyle w:val="21"/>
        <w:tabs>
          <w:tab w:val="left" w:pos="120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493" w:history="1">
        <w:r w:rsidRPr="00B16DAE">
          <w:rPr>
            <w:rStyle w:val="af0"/>
            <w:noProof/>
            <w:lang w:val="en-US"/>
          </w:rPr>
          <w:t>5.7</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Cards</w:t>
        </w:r>
        <w:r>
          <w:rPr>
            <w:noProof/>
            <w:webHidden/>
          </w:rPr>
          <w:tab/>
        </w:r>
        <w:r>
          <w:rPr>
            <w:noProof/>
            <w:webHidden/>
          </w:rPr>
          <w:fldChar w:fldCharType="begin"/>
        </w:r>
        <w:r>
          <w:rPr>
            <w:noProof/>
            <w:webHidden/>
          </w:rPr>
          <w:instrText xml:space="preserve"> PAGEREF _Toc227321493 \h </w:instrText>
        </w:r>
        <w:r>
          <w:rPr>
            <w:noProof/>
            <w:webHidden/>
          </w:rPr>
        </w:r>
        <w:r>
          <w:rPr>
            <w:noProof/>
            <w:webHidden/>
          </w:rPr>
          <w:fldChar w:fldCharType="separate"/>
        </w:r>
        <w:r>
          <w:rPr>
            <w:noProof/>
            <w:webHidden/>
          </w:rPr>
          <w:t>83</w:t>
        </w:r>
        <w:r>
          <w:rPr>
            <w:noProof/>
            <w:webHidden/>
          </w:rPr>
          <w:fldChar w:fldCharType="end"/>
        </w:r>
      </w:hyperlink>
    </w:p>
    <w:p w14:paraId="2F953C82" w14:textId="5FF30BAD"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494" w:history="1">
        <w:r w:rsidRPr="00B16DAE">
          <w:rPr>
            <w:rStyle w:val="af0"/>
            <w:noProof/>
            <w:lang w:val="en-US"/>
          </w:rPr>
          <w:t>5.7.1</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Card statement</w:t>
        </w:r>
        <w:r>
          <w:rPr>
            <w:noProof/>
            <w:webHidden/>
          </w:rPr>
          <w:tab/>
        </w:r>
        <w:r>
          <w:rPr>
            <w:noProof/>
            <w:webHidden/>
          </w:rPr>
          <w:fldChar w:fldCharType="begin"/>
        </w:r>
        <w:r>
          <w:rPr>
            <w:noProof/>
            <w:webHidden/>
          </w:rPr>
          <w:instrText xml:space="preserve"> PAGEREF _Toc227321494 \h </w:instrText>
        </w:r>
        <w:r>
          <w:rPr>
            <w:noProof/>
            <w:webHidden/>
          </w:rPr>
        </w:r>
        <w:r>
          <w:rPr>
            <w:noProof/>
            <w:webHidden/>
          </w:rPr>
          <w:fldChar w:fldCharType="separate"/>
        </w:r>
        <w:r>
          <w:rPr>
            <w:noProof/>
            <w:webHidden/>
          </w:rPr>
          <w:t>86</w:t>
        </w:r>
        <w:r>
          <w:rPr>
            <w:noProof/>
            <w:webHidden/>
          </w:rPr>
          <w:fldChar w:fldCharType="end"/>
        </w:r>
      </w:hyperlink>
    </w:p>
    <w:p w14:paraId="0B3F0ABE" w14:textId="3340665C"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495" w:history="1">
        <w:r w:rsidRPr="00B16DAE">
          <w:rPr>
            <w:rStyle w:val="af0"/>
            <w:noProof/>
            <w:lang w:val="en-US"/>
          </w:rPr>
          <w:t>5.7.2</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Card cancellation</w:t>
        </w:r>
        <w:r>
          <w:rPr>
            <w:noProof/>
            <w:webHidden/>
          </w:rPr>
          <w:tab/>
        </w:r>
        <w:r>
          <w:rPr>
            <w:noProof/>
            <w:webHidden/>
          </w:rPr>
          <w:fldChar w:fldCharType="begin"/>
        </w:r>
        <w:r>
          <w:rPr>
            <w:noProof/>
            <w:webHidden/>
          </w:rPr>
          <w:instrText xml:space="preserve"> PAGEREF _Toc227321495 \h </w:instrText>
        </w:r>
        <w:r>
          <w:rPr>
            <w:noProof/>
            <w:webHidden/>
          </w:rPr>
        </w:r>
        <w:r>
          <w:rPr>
            <w:noProof/>
            <w:webHidden/>
          </w:rPr>
          <w:fldChar w:fldCharType="separate"/>
        </w:r>
        <w:r>
          <w:rPr>
            <w:noProof/>
            <w:webHidden/>
          </w:rPr>
          <w:t>87</w:t>
        </w:r>
        <w:r>
          <w:rPr>
            <w:noProof/>
            <w:webHidden/>
          </w:rPr>
          <w:fldChar w:fldCharType="end"/>
        </w:r>
      </w:hyperlink>
    </w:p>
    <w:p w14:paraId="0C8BC164" w14:textId="4B6C8228"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496" w:history="1">
        <w:r w:rsidRPr="00B16DAE">
          <w:rPr>
            <w:rStyle w:val="af0"/>
            <w:noProof/>
            <w:lang w:val="en-US"/>
          </w:rPr>
          <w:t>5.7.3</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Card blocking</w:t>
        </w:r>
        <w:r>
          <w:rPr>
            <w:noProof/>
            <w:webHidden/>
          </w:rPr>
          <w:tab/>
        </w:r>
        <w:r>
          <w:rPr>
            <w:noProof/>
            <w:webHidden/>
          </w:rPr>
          <w:fldChar w:fldCharType="begin"/>
        </w:r>
        <w:r>
          <w:rPr>
            <w:noProof/>
            <w:webHidden/>
          </w:rPr>
          <w:instrText xml:space="preserve"> PAGEREF _Toc227321496 \h </w:instrText>
        </w:r>
        <w:r>
          <w:rPr>
            <w:noProof/>
            <w:webHidden/>
          </w:rPr>
        </w:r>
        <w:r>
          <w:rPr>
            <w:noProof/>
            <w:webHidden/>
          </w:rPr>
          <w:fldChar w:fldCharType="separate"/>
        </w:r>
        <w:r>
          <w:rPr>
            <w:noProof/>
            <w:webHidden/>
          </w:rPr>
          <w:t>87</w:t>
        </w:r>
        <w:r>
          <w:rPr>
            <w:noProof/>
            <w:webHidden/>
          </w:rPr>
          <w:fldChar w:fldCharType="end"/>
        </w:r>
      </w:hyperlink>
    </w:p>
    <w:p w14:paraId="6886CCCD" w14:textId="10E1A4A9"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497" w:history="1">
        <w:r w:rsidRPr="00B16DAE">
          <w:rPr>
            <w:rStyle w:val="af0"/>
            <w:noProof/>
            <w:lang w:val="en-US"/>
          </w:rPr>
          <w:t>5.7.4</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Card limits</w:t>
        </w:r>
        <w:r>
          <w:rPr>
            <w:noProof/>
            <w:webHidden/>
          </w:rPr>
          <w:tab/>
        </w:r>
        <w:r>
          <w:rPr>
            <w:noProof/>
            <w:webHidden/>
          </w:rPr>
          <w:fldChar w:fldCharType="begin"/>
        </w:r>
        <w:r>
          <w:rPr>
            <w:noProof/>
            <w:webHidden/>
          </w:rPr>
          <w:instrText xml:space="preserve"> PAGEREF _Toc227321497 \h </w:instrText>
        </w:r>
        <w:r>
          <w:rPr>
            <w:noProof/>
            <w:webHidden/>
          </w:rPr>
        </w:r>
        <w:r>
          <w:rPr>
            <w:noProof/>
            <w:webHidden/>
          </w:rPr>
          <w:fldChar w:fldCharType="separate"/>
        </w:r>
        <w:r>
          <w:rPr>
            <w:noProof/>
            <w:webHidden/>
          </w:rPr>
          <w:t>88</w:t>
        </w:r>
        <w:r>
          <w:rPr>
            <w:noProof/>
            <w:webHidden/>
          </w:rPr>
          <w:fldChar w:fldCharType="end"/>
        </w:r>
      </w:hyperlink>
    </w:p>
    <w:p w14:paraId="166BCC83" w14:textId="4ECA1E13" w:rsidR="008D55A9" w:rsidRDefault="008D55A9">
      <w:pPr>
        <w:pStyle w:val="21"/>
        <w:tabs>
          <w:tab w:val="left" w:pos="144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498" w:history="1">
        <w:r w:rsidRPr="00B16DAE">
          <w:rPr>
            <w:rStyle w:val="af0"/>
            <w:noProof/>
            <w:lang w:val="en-US"/>
          </w:rPr>
          <w:t>5.8</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Accounts</w:t>
        </w:r>
        <w:r>
          <w:rPr>
            <w:noProof/>
            <w:webHidden/>
          </w:rPr>
          <w:tab/>
        </w:r>
        <w:r>
          <w:rPr>
            <w:noProof/>
            <w:webHidden/>
          </w:rPr>
          <w:fldChar w:fldCharType="begin"/>
        </w:r>
        <w:r>
          <w:rPr>
            <w:noProof/>
            <w:webHidden/>
          </w:rPr>
          <w:instrText xml:space="preserve"> PAGEREF _Toc227321498 \h </w:instrText>
        </w:r>
        <w:r>
          <w:rPr>
            <w:noProof/>
            <w:webHidden/>
          </w:rPr>
        </w:r>
        <w:r>
          <w:rPr>
            <w:noProof/>
            <w:webHidden/>
          </w:rPr>
          <w:fldChar w:fldCharType="separate"/>
        </w:r>
        <w:r>
          <w:rPr>
            <w:noProof/>
            <w:webHidden/>
          </w:rPr>
          <w:t>89</w:t>
        </w:r>
        <w:r>
          <w:rPr>
            <w:noProof/>
            <w:webHidden/>
          </w:rPr>
          <w:fldChar w:fldCharType="end"/>
        </w:r>
      </w:hyperlink>
    </w:p>
    <w:p w14:paraId="4091709E" w14:textId="39D031D4"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499" w:history="1">
        <w:r w:rsidRPr="00B16DAE">
          <w:rPr>
            <w:rStyle w:val="af0"/>
            <w:noProof/>
            <w:lang w:val="en-US"/>
          </w:rPr>
          <w:t>5.8.1</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Statement of accounts</w:t>
        </w:r>
        <w:r>
          <w:rPr>
            <w:noProof/>
            <w:webHidden/>
          </w:rPr>
          <w:tab/>
        </w:r>
        <w:r>
          <w:rPr>
            <w:noProof/>
            <w:webHidden/>
          </w:rPr>
          <w:fldChar w:fldCharType="begin"/>
        </w:r>
        <w:r>
          <w:rPr>
            <w:noProof/>
            <w:webHidden/>
          </w:rPr>
          <w:instrText xml:space="preserve"> PAGEREF _Toc227321499 \h </w:instrText>
        </w:r>
        <w:r>
          <w:rPr>
            <w:noProof/>
            <w:webHidden/>
          </w:rPr>
        </w:r>
        <w:r>
          <w:rPr>
            <w:noProof/>
            <w:webHidden/>
          </w:rPr>
          <w:fldChar w:fldCharType="separate"/>
        </w:r>
        <w:r>
          <w:rPr>
            <w:noProof/>
            <w:webHidden/>
          </w:rPr>
          <w:t>90</w:t>
        </w:r>
        <w:r>
          <w:rPr>
            <w:noProof/>
            <w:webHidden/>
          </w:rPr>
          <w:fldChar w:fldCharType="end"/>
        </w:r>
      </w:hyperlink>
    </w:p>
    <w:p w14:paraId="269A2BA0" w14:textId="3EEDFF96"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00" w:history="1">
        <w:r w:rsidRPr="00B16DAE">
          <w:rPr>
            <w:rStyle w:val="af0"/>
            <w:noProof/>
            <w:lang w:val="en-US"/>
          </w:rPr>
          <w:t>5.8.2</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Account limits</w:t>
        </w:r>
        <w:r>
          <w:rPr>
            <w:noProof/>
            <w:webHidden/>
          </w:rPr>
          <w:tab/>
        </w:r>
        <w:r>
          <w:rPr>
            <w:noProof/>
            <w:webHidden/>
          </w:rPr>
          <w:fldChar w:fldCharType="begin"/>
        </w:r>
        <w:r>
          <w:rPr>
            <w:noProof/>
            <w:webHidden/>
          </w:rPr>
          <w:instrText xml:space="preserve"> PAGEREF _Toc227321500 \h </w:instrText>
        </w:r>
        <w:r>
          <w:rPr>
            <w:noProof/>
            <w:webHidden/>
          </w:rPr>
        </w:r>
        <w:r>
          <w:rPr>
            <w:noProof/>
            <w:webHidden/>
          </w:rPr>
          <w:fldChar w:fldCharType="separate"/>
        </w:r>
        <w:r>
          <w:rPr>
            <w:noProof/>
            <w:webHidden/>
          </w:rPr>
          <w:t>94</w:t>
        </w:r>
        <w:r>
          <w:rPr>
            <w:noProof/>
            <w:webHidden/>
          </w:rPr>
          <w:fldChar w:fldCharType="end"/>
        </w:r>
      </w:hyperlink>
    </w:p>
    <w:p w14:paraId="038864E2" w14:textId="16AC67DB" w:rsidR="008D55A9" w:rsidRDefault="008D55A9">
      <w:pPr>
        <w:pStyle w:val="40"/>
        <w:tabs>
          <w:tab w:val="left" w:pos="1933"/>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01" w:history="1">
        <w:r w:rsidRPr="00B16DAE">
          <w:rPr>
            <w:rStyle w:val="af0"/>
            <w:noProof/>
            <w:lang w:val="en-US"/>
          </w:rPr>
          <w:t>5.8.2.1</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Limit by document type</w:t>
        </w:r>
        <w:r>
          <w:rPr>
            <w:noProof/>
            <w:webHidden/>
          </w:rPr>
          <w:tab/>
        </w:r>
        <w:r>
          <w:rPr>
            <w:noProof/>
            <w:webHidden/>
          </w:rPr>
          <w:fldChar w:fldCharType="begin"/>
        </w:r>
        <w:r>
          <w:rPr>
            <w:noProof/>
            <w:webHidden/>
          </w:rPr>
          <w:instrText xml:space="preserve"> PAGEREF _Toc227321501 \h </w:instrText>
        </w:r>
        <w:r>
          <w:rPr>
            <w:noProof/>
            <w:webHidden/>
          </w:rPr>
        </w:r>
        <w:r>
          <w:rPr>
            <w:noProof/>
            <w:webHidden/>
          </w:rPr>
          <w:fldChar w:fldCharType="separate"/>
        </w:r>
        <w:r>
          <w:rPr>
            <w:noProof/>
            <w:webHidden/>
          </w:rPr>
          <w:t>95</w:t>
        </w:r>
        <w:r>
          <w:rPr>
            <w:noProof/>
            <w:webHidden/>
          </w:rPr>
          <w:fldChar w:fldCharType="end"/>
        </w:r>
      </w:hyperlink>
    </w:p>
    <w:p w14:paraId="2292D7B8" w14:textId="2C164B6C" w:rsidR="008D55A9" w:rsidRDefault="008D55A9">
      <w:pPr>
        <w:pStyle w:val="40"/>
        <w:tabs>
          <w:tab w:val="left" w:pos="1980"/>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02" w:history="1">
        <w:r w:rsidRPr="00B16DAE">
          <w:rPr>
            <w:rStyle w:val="af0"/>
            <w:noProof/>
            <w:lang w:val="en-US"/>
          </w:rPr>
          <w:t>5.8.2.2</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Limit for one payment amount</w:t>
        </w:r>
        <w:r>
          <w:rPr>
            <w:noProof/>
            <w:webHidden/>
          </w:rPr>
          <w:tab/>
        </w:r>
        <w:r>
          <w:rPr>
            <w:noProof/>
            <w:webHidden/>
          </w:rPr>
          <w:fldChar w:fldCharType="begin"/>
        </w:r>
        <w:r>
          <w:rPr>
            <w:noProof/>
            <w:webHidden/>
          </w:rPr>
          <w:instrText xml:space="preserve"> PAGEREF _Toc227321502 \h </w:instrText>
        </w:r>
        <w:r>
          <w:rPr>
            <w:noProof/>
            <w:webHidden/>
          </w:rPr>
        </w:r>
        <w:r>
          <w:rPr>
            <w:noProof/>
            <w:webHidden/>
          </w:rPr>
          <w:fldChar w:fldCharType="separate"/>
        </w:r>
        <w:r>
          <w:rPr>
            <w:noProof/>
            <w:webHidden/>
          </w:rPr>
          <w:t>96</w:t>
        </w:r>
        <w:r>
          <w:rPr>
            <w:noProof/>
            <w:webHidden/>
          </w:rPr>
          <w:fldChar w:fldCharType="end"/>
        </w:r>
      </w:hyperlink>
    </w:p>
    <w:p w14:paraId="766A685C" w14:textId="4C674BD9" w:rsidR="008D55A9" w:rsidRDefault="008D55A9">
      <w:pPr>
        <w:pStyle w:val="40"/>
        <w:tabs>
          <w:tab w:val="left" w:pos="1980"/>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03" w:history="1">
        <w:r w:rsidRPr="00B16DAE">
          <w:rPr>
            <w:rStyle w:val="af0"/>
            <w:noProof/>
            <w:lang w:val="en-US"/>
          </w:rPr>
          <w:t>5.8.2.3</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Limit for daily payment amount</w:t>
        </w:r>
        <w:r>
          <w:rPr>
            <w:noProof/>
            <w:webHidden/>
          </w:rPr>
          <w:tab/>
        </w:r>
        <w:r>
          <w:rPr>
            <w:noProof/>
            <w:webHidden/>
          </w:rPr>
          <w:fldChar w:fldCharType="begin"/>
        </w:r>
        <w:r>
          <w:rPr>
            <w:noProof/>
            <w:webHidden/>
          </w:rPr>
          <w:instrText xml:space="preserve"> PAGEREF _Toc227321503 \h </w:instrText>
        </w:r>
        <w:r>
          <w:rPr>
            <w:noProof/>
            <w:webHidden/>
          </w:rPr>
        </w:r>
        <w:r>
          <w:rPr>
            <w:noProof/>
            <w:webHidden/>
          </w:rPr>
          <w:fldChar w:fldCharType="separate"/>
        </w:r>
        <w:r>
          <w:rPr>
            <w:noProof/>
            <w:webHidden/>
          </w:rPr>
          <w:t>96</w:t>
        </w:r>
        <w:r>
          <w:rPr>
            <w:noProof/>
            <w:webHidden/>
          </w:rPr>
          <w:fldChar w:fldCharType="end"/>
        </w:r>
      </w:hyperlink>
    </w:p>
    <w:p w14:paraId="6B328C4D" w14:textId="6D648641" w:rsidR="008D55A9" w:rsidRDefault="008D55A9">
      <w:pPr>
        <w:pStyle w:val="40"/>
        <w:tabs>
          <w:tab w:val="left" w:pos="2004"/>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04" w:history="1">
        <w:r w:rsidRPr="00B16DAE">
          <w:rPr>
            <w:rStyle w:val="af0"/>
            <w:noProof/>
            <w:lang w:val="en-US"/>
          </w:rPr>
          <w:t>5.8.2.4</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Limit for one payment amount by correspondent</w:t>
        </w:r>
        <w:r>
          <w:rPr>
            <w:noProof/>
            <w:webHidden/>
          </w:rPr>
          <w:tab/>
        </w:r>
        <w:r>
          <w:rPr>
            <w:noProof/>
            <w:webHidden/>
          </w:rPr>
          <w:fldChar w:fldCharType="begin"/>
        </w:r>
        <w:r>
          <w:rPr>
            <w:noProof/>
            <w:webHidden/>
          </w:rPr>
          <w:instrText xml:space="preserve"> PAGEREF _Toc227321504 \h </w:instrText>
        </w:r>
        <w:r>
          <w:rPr>
            <w:noProof/>
            <w:webHidden/>
          </w:rPr>
        </w:r>
        <w:r>
          <w:rPr>
            <w:noProof/>
            <w:webHidden/>
          </w:rPr>
          <w:fldChar w:fldCharType="separate"/>
        </w:r>
        <w:r>
          <w:rPr>
            <w:noProof/>
            <w:webHidden/>
          </w:rPr>
          <w:t>97</w:t>
        </w:r>
        <w:r>
          <w:rPr>
            <w:noProof/>
            <w:webHidden/>
          </w:rPr>
          <w:fldChar w:fldCharType="end"/>
        </w:r>
      </w:hyperlink>
    </w:p>
    <w:p w14:paraId="0D3D61FB" w14:textId="654CDA35" w:rsidR="008D55A9" w:rsidRDefault="008D55A9">
      <w:pPr>
        <w:pStyle w:val="40"/>
        <w:tabs>
          <w:tab w:val="left" w:pos="1981"/>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05" w:history="1">
        <w:r w:rsidRPr="00B16DAE">
          <w:rPr>
            <w:rStyle w:val="af0"/>
            <w:noProof/>
            <w:lang w:val="en-US"/>
          </w:rPr>
          <w:t>5.8.2.5</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Limit for daily payment amount by correspondent</w:t>
        </w:r>
        <w:r>
          <w:rPr>
            <w:noProof/>
            <w:webHidden/>
          </w:rPr>
          <w:tab/>
        </w:r>
        <w:r>
          <w:rPr>
            <w:noProof/>
            <w:webHidden/>
          </w:rPr>
          <w:fldChar w:fldCharType="begin"/>
        </w:r>
        <w:r>
          <w:rPr>
            <w:noProof/>
            <w:webHidden/>
          </w:rPr>
          <w:instrText xml:space="preserve"> PAGEREF _Toc227321505 \h </w:instrText>
        </w:r>
        <w:r>
          <w:rPr>
            <w:noProof/>
            <w:webHidden/>
          </w:rPr>
        </w:r>
        <w:r>
          <w:rPr>
            <w:noProof/>
            <w:webHidden/>
          </w:rPr>
          <w:fldChar w:fldCharType="separate"/>
        </w:r>
        <w:r>
          <w:rPr>
            <w:noProof/>
            <w:webHidden/>
          </w:rPr>
          <w:t>98</w:t>
        </w:r>
        <w:r>
          <w:rPr>
            <w:noProof/>
            <w:webHidden/>
          </w:rPr>
          <w:fldChar w:fldCharType="end"/>
        </w:r>
      </w:hyperlink>
    </w:p>
    <w:p w14:paraId="06E4A557" w14:textId="782E03AB" w:rsidR="008D55A9" w:rsidRDefault="008D55A9">
      <w:pPr>
        <w:pStyle w:val="40"/>
        <w:tabs>
          <w:tab w:val="left" w:pos="1991"/>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06" w:history="1">
        <w:r w:rsidRPr="00B16DAE">
          <w:rPr>
            <w:rStyle w:val="af0"/>
            <w:noProof/>
            <w:lang w:val="en-US"/>
          </w:rPr>
          <w:t>5.8.2.6</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Setting authorization limits for an account</w:t>
        </w:r>
        <w:r>
          <w:rPr>
            <w:noProof/>
            <w:webHidden/>
          </w:rPr>
          <w:tab/>
        </w:r>
        <w:r>
          <w:rPr>
            <w:noProof/>
            <w:webHidden/>
          </w:rPr>
          <w:fldChar w:fldCharType="begin"/>
        </w:r>
        <w:r>
          <w:rPr>
            <w:noProof/>
            <w:webHidden/>
          </w:rPr>
          <w:instrText xml:space="preserve"> PAGEREF _Toc227321506 \h </w:instrText>
        </w:r>
        <w:r>
          <w:rPr>
            <w:noProof/>
            <w:webHidden/>
          </w:rPr>
        </w:r>
        <w:r>
          <w:rPr>
            <w:noProof/>
            <w:webHidden/>
          </w:rPr>
          <w:fldChar w:fldCharType="separate"/>
        </w:r>
        <w:r>
          <w:rPr>
            <w:noProof/>
            <w:webHidden/>
          </w:rPr>
          <w:t>98</w:t>
        </w:r>
        <w:r>
          <w:rPr>
            <w:noProof/>
            <w:webHidden/>
          </w:rPr>
          <w:fldChar w:fldCharType="end"/>
        </w:r>
      </w:hyperlink>
    </w:p>
    <w:p w14:paraId="0CA7B534" w14:textId="417B880A" w:rsidR="008D55A9" w:rsidRDefault="008D55A9">
      <w:pPr>
        <w:pStyle w:val="40"/>
        <w:tabs>
          <w:tab w:val="left" w:pos="1987"/>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07" w:history="1">
        <w:r w:rsidRPr="00B16DAE">
          <w:rPr>
            <w:rStyle w:val="af0"/>
            <w:noProof/>
            <w:lang w:val="en-US"/>
          </w:rPr>
          <w:t>5.8.2.7</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Edit and delete limits</w:t>
        </w:r>
        <w:r>
          <w:rPr>
            <w:noProof/>
            <w:webHidden/>
          </w:rPr>
          <w:tab/>
        </w:r>
        <w:r>
          <w:rPr>
            <w:noProof/>
            <w:webHidden/>
          </w:rPr>
          <w:fldChar w:fldCharType="begin"/>
        </w:r>
        <w:r>
          <w:rPr>
            <w:noProof/>
            <w:webHidden/>
          </w:rPr>
          <w:instrText xml:space="preserve"> PAGEREF _Toc227321507 \h </w:instrText>
        </w:r>
        <w:r>
          <w:rPr>
            <w:noProof/>
            <w:webHidden/>
          </w:rPr>
        </w:r>
        <w:r>
          <w:rPr>
            <w:noProof/>
            <w:webHidden/>
          </w:rPr>
          <w:fldChar w:fldCharType="separate"/>
        </w:r>
        <w:r>
          <w:rPr>
            <w:noProof/>
            <w:webHidden/>
          </w:rPr>
          <w:t>99</w:t>
        </w:r>
        <w:r>
          <w:rPr>
            <w:noProof/>
            <w:webHidden/>
          </w:rPr>
          <w:fldChar w:fldCharType="end"/>
        </w:r>
      </w:hyperlink>
    </w:p>
    <w:p w14:paraId="18DF4104" w14:textId="26A6287C" w:rsidR="008D55A9" w:rsidRDefault="008D55A9">
      <w:pPr>
        <w:pStyle w:val="40"/>
        <w:tabs>
          <w:tab w:val="left" w:pos="1997"/>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08" w:history="1">
        <w:r w:rsidRPr="00B16DAE">
          <w:rPr>
            <w:rStyle w:val="af0"/>
            <w:noProof/>
            <w:lang w:val="en-US"/>
          </w:rPr>
          <w:t>5.8.2.8</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Formation of payment documents</w:t>
        </w:r>
        <w:r>
          <w:rPr>
            <w:noProof/>
            <w:webHidden/>
          </w:rPr>
          <w:tab/>
        </w:r>
        <w:r>
          <w:rPr>
            <w:noProof/>
            <w:webHidden/>
          </w:rPr>
          <w:fldChar w:fldCharType="begin"/>
        </w:r>
        <w:r>
          <w:rPr>
            <w:noProof/>
            <w:webHidden/>
          </w:rPr>
          <w:instrText xml:space="preserve"> PAGEREF _Toc227321508 \h </w:instrText>
        </w:r>
        <w:r>
          <w:rPr>
            <w:noProof/>
            <w:webHidden/>
          </w:rPr>
        </w:r>
        <w:r>
          <w:rPr>
            <w:noProof/>
            <w:webHidden/>
          </w:rPr>
          <w:fldChar w:fldCharType="separate"/>
        </w:r>
        <w:r>
          <w:rPr>
            <w:noProof/>
            <w:webHidden/>
          </w:rPr>
          <w:t>101</w:t>
        </w:r>
        <w:r>
          <w:rPr>
            <w:noProof/>
            <w:webHidden/>
          </w:rPr>
          <w:fldChar w:fldCharType="end"/>
        </w:r>
      </w:hyperlink>
    </w:p>
    <w:p w14:paraId="47CE07FA" w14:textId="777047BC" w:rsidR="008D55A9" w:rsidRDefault="008D55A9">
      <w:pPr>
        <w:pStyle w:val="40"/>
        <w:tabs>
          <w:tab w:val="left" w:pos="1991"/>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09" w:history="1">
        <w:r w:rsidRPr="00B16DAE">
          <w:rPr>
            <w:rStyle w:val="af0"/>
            <w:noProof/>
            <w:lang w:val="en-US"/>
          </w:rPr>
          <w:t>5.8.2.9</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Additional signing of documents</w:t>
        </w:r>
        <w:r>
          <w:rPr>
            <w:noProof/>
            <w:webHidden/>
          </w:rPr>
          <w:tab/>
        </w:r>
        <w:r>
          <w:rPr>
            <w:noProof/>
            <w:webHidden/>
          </w:rPr>
          <w:fldChar w:fldCharType="begin"/>
        </w:r>
        <w:r>
          <w:rPr>
            <w:noProof/>
            <w:webHidden/>
          </w:rPr>
          <w:instrText xml:space="preserve"> PAGEREF _Toc227321509 \h </w:instrText>
        </w:r>
        <w:r>
          <w:rPr>
            <w:noProof/>
            <w:webHidden/>
          </w:rPr>
        </w:r>
        <w:r>
          <w:rPr>
            <w:noProof/>
            <w:webHidden/>
          </w:rPr>
          <w:fldChar w:fldCharType="separate"/>
        </w:r>
        <w:r>
          <w:rPr>
            <w:noProof/>
            <w:webHidden/>
          </w:rPr>
          <w:t>101</w:t>
        </w:r>
        <w:r>
          <w:rPr>
            <w:noProof/>
            <w:webHidden/>
          </w:rPr>
          <w:fldChar w:fldCharType="end"/>
        </w:r>
      </w:hyperlink>
    </w:p>
    <w:p w14:paraId="4614CD46" w14:textId="39526548" w:rsidR="008D55A9" w:rsidRDefault="008D55A9">
      <w:pPr>
        <w:pStyle w:val="40"/>
        <w:tabs>
          <w:tab w:val="left" w:pos="2095"/>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10" w:history="1">
        <w:r w:rsidRPr="00B16DAE">
          <w:rPr>
            <w:rStyle w:val="af0"/>
            <w:noProof/>
            <w:lang w:val="en-US"/>
          </w:rPr>
          <w:t>5.8.2.10</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Document processing rules</w:t>
        </w:r>
        <w:r>
          <w:rPr>
            <w:noProof/>
            <w:webHidden/>
          </w:rPr>
          <w:tab/>
        </w:r>
        <w:r>
          <w:rPr>
            <w:noProof/>
            <w:webHidden/>
          </w:rPr>
          <w:fldChar w:fldCharType="begin"/>
        </w:r>
        <w:r>
          <w:rPr>
            <w:noProof/>
            <w:webHidden/>
          </w:rPr>
          <w:instrText xml:space="preserve"> PAGEREF _Toc227321510 \h </w:instrText>
        </w:r>
        <w:r>
          <w:rPr>
            <w:noProof/>
            <w:webHidden/>
          </w:rPr>
        </w:r>
        <w:r>
          <w:rPr>
            <w:noProof/>
            <w:webHidden/>
          </w:rPr>
          <w:fldChar w:fldCharType="separate"/>
        </w:r>
        <w:r>
          <w:rPr>
            <w:noProof/>
            <w:webHidden/>
          </w:rPr>
          <w:t>101</w:t>
        </w:r>
        <w:r>
          <w:rPr>
            <w:noProof/>
            <w:webHidden/>
          </w:rPr>
          <w:fldChar w:fldCharType="end"/>
        </w:r>
      </w:hyperlink>
    </w:p>
    <w:p w14:paraId="2713CCE6" w14:textId="2412C545" w:rsidR="008D55A9" w:rsidRDefault="008D55A9">
      <w:pPr>
        <w:pStyle w:val="21"/>
        <w:tabs>
          <w:tab w:val="left" w:pos="120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511" w:history="1">
        <w:r w:rsidRPr="00B16DAE">
          <w:rPr>
            <w:rStyle w:val="af0"/>
            <w:noProof/>
            <w:lang w:val="en-US"/>
          </w:rPr>
          <w:t>5.9</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Salary</w:t>
        </w:r>
        <w:r>
          <w:rPr>
            <w:noProof/>
            <w:webHidden/>
          </w:rPr>
          <w:tab/>
        </w:r>
        <w:r>
          <w:rPr>
            <w:noProof/>
            <w:webHidden/>
          </w:rPr>
          <w:fldChar w:fldCharType="begin"/>
        </w:r>
        <w:r>
          <w:rPr>
            <w:noProof/>
            <w:webHidden/>
          </w:rPr>
          <w:instrText xml:space="preserve"> PAGEREF _Toc227321511 \h </w:instrText>
        </w:r>
        <w:r>
          <w:rPr>
            <w:noProof/>
            <w:webHidden/>
          </w:rPr>
        </w:r>
        <w:r>
          <w:rPr>
            <w:noProof/>
            <w:webHidden/>
          </w:rPr>
          <w:fldChar w:fldCharType="separate"/>
        </w:r>
        <w:r>
          <w:rPr>
            <w:noProof/>
            <w:webHidden/>
          </w:rPr>
          <w:t>104</w:t>
        </w:r>
        <w:r>
          <w:rPr>
            <w:noProof/>
            <w:webHidden/>
          </w:rPr>
          <w:fldChar w:fldCharType="end"/>
        </w:r>
      </w:hyperlink>
    </w:p>
    <w:p w14:paraId="3DA85E8F" w14:textId="0B4EA573"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12" w:history="1">
        <w:r w:rsidRPr="00B16DAE">
          <w:rPr>
            <w:rStyle w:val="af0"/>
            <w:noProof/>
            <w:lang w:val="en-US"/>
          </w:rPr>
          <w:t>5.9.1</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Salary projects</w:t>
        </w:r>
        <w:r>
          <w:rPr>
            <w:noProof/>
            <w:webHidden/>
          </w:rPr>
          <w:tab/>
        </w:r>
        <w:r>
          <w:rPr>
            <w:noProof/>
            <w:webHidden/>
          </w:rPr>
          <w:fldChar w:fldCharType="begin"/>
        </w:r>
        <w:r>
          <w:rPr>
            <w:noProof/>
            <w:webHidden/>
          </w:rPr>
          <w:instrText xml:space="preserve"> PAGEREF _Toc227321512 \h </w:instrText>
        </w:r>
        <w:r>
          <w:rPr>
            <w:noProof/>
            <w:webHidden/>
          </w:rPr>
        </w:r>
        <w:r>
          <w:rPr>
            <w:noProof/>
            <w:webHidden/>
          </w:rPr>
          <w:fldChar w:fldCharType="separate"/>
        </w:r>
        <w:r>
          <w:rPr>
            <w:noProof/>
            <w:webHidden/>
          </w:rPr>
          <w:t>104</w:t>
        </w:r>
        <w:r>
          <w:rPr>
            <w:noProof/>
            <w:webHidden/>
          </w:rPr>
          <w:fldChar w:fldCharType="end"/>
        </w:r>
      </w:hyperlink>
    </w:p>
    <w:p w14:paraId="7F4066F7" w14:textId="74065801"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13" w:history="1">
        <w:r w:rsidRPr="00B16DAE">
          <w:rPr>
            <w:rStyle w:val="af0"/>
            <w:noProof/>
            <w:lang w:val="en-US"/>
          </w:rPr>
          <w:t>5.9.2</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Employee applications</w:t>
        </w:r>
        <w:r>
          <w:rPr>
            <w:noProof/>
            <w:webHidden/>
          </w:rPr>
          <w:tab/>
        </w:r>
        <w:r>
          <w:rPr>
            <w:noProof/>
            <w:webHidden/>
          </w:rPr>
          <w:fldChar w:fldCharType="begin"/>
        </w:r>
        <w:r>
          <w:rPr>
            <w:noProof/>
            <w:webHidden/>
          </w:rPr>
          <w:instrText xml:space="preserve"> PAGEREF _Toc227321513 \h </w:instrText>
        </w:r>
        <w:r>
          <w:rPr>
            <w:noProof/>
            <w:webHidden/>
          </w:rPr>
        </w:r>
        <w:r>
          <w:rPr>
            <w:noProof/>
            <w:webHidden/>
          </w:rPr>
          <w:fldChar w:fldCharType="separate"/>
        </w:r>
        <w:r>
          <w:rPr>
            <w:noProof/>
            <w:webHidden/>
          </w:rPr>
          <w:t>106</w:t>
        </w:r>
        <w:r>
          <w:rPr>
            <w:noProof/>
            <w:webHidden/>
          </w:rPr>
          <w:fldChar w:fldCharType="end"/>
        </w:r>
      </w:hyperlink>
    </w:p>
    <w:p w14:paraId="64BB1BD2" w14:textId="5080C971" w:rsidR="008D55A9" w:rsidRDefault="008D55A9">
      <w:pPr>
        <w:pStyle w:val="40"/>
        <w:tabs>
          <w:tab w:val="left" w:pos="1927"/>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14" w:history="1">
        <w:r w:rsidRPr="00B16DAE">
          <w:rPr>
            <w:rStyle w:val="af0"/>
            <w:noProof/>
            <w:lang w:val="en-US"/>
          </w:rPr>
          <w:t>5.9.2.1</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Creating a new employee application</w:t>
        </w:r>
        <w:r>
          <w:rPr>
            <w:noProof/>
            <w:webHidden/>
          </w:rPr>
          <w:tab/>
        </w:r>
        <w:r>
          <w:rPr>
            <w:noProof/>
            <w:webHidden/>
          </w:rPr>
          <w:fldChar w:fldCharType="begin"/>
        </w:r>
        <w:r>
          <w:rPr>
            <w:noProof/>
            <w:webHidden/>
          </w:rPr>
          <w:instrText xml:space="preserve"> PAGEREF _Toc227321514 \h </w:instrText>
        </w:r>
        <w:r>
          <w:rPr>
            <w:noProof/>
            <w:webHidden/>
          </w:rPr>
        </w:r>
        <w:r>
          <w:rPr>
            <w:noProof/>
            <w:webHidden/>
          </w:rPr>
          <w:fldChar w:fldCharType="separate"/>
        </w:r>
        <w:r>
          <w:rPr>
            <w:noProof/>
            <w:webHidden/>
          </w:rPr>
          <w:t>107</w:t>
        </w:r>
        <w:r>
          <w:rPr>
            <w:noProof/>
            <w:webHidden/>
          </w:rPr>
          <w:fldChar w:fldCharType="end"/>
        </w:r>
      </w:hyperlink>
    </w:p>
    <w:p w14:paraId="79273E7F" w14:textId="22DFC23C" w:rsidR="008D55A9" w:rsidRDefault="008D55A9">
      <w:pPr>
        <w:pStyle w:val="40"/>
        <w:tabs>
          <w:tab w:val="left" w:pos="1974"/>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15" w:history="1">
        <w:r w:rsidRPr="00B16DAE">
          <w:rPr>
            <w:rStyle w:val="af0"/>
            <w:noProof/>
            <w:lang w:val="en-US"/>
          </w:rPr>
          <w:t>5.9.2.2</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Linking an employee to the enterprise</w:t>
        </w:r>
        <w:r>
          <w:rPr>
            <w:noProof/>
            <w:webHidden/>
          </w:rPr>
          <w:tab/>
        </w:r>
        <w:r>
          <w:rPr>
            <w:noProof/>
            <w:webHidden/>
          </w:rPr>
          <w:fldChar w:fldCharType="begin"/>
        </w:r>
        <w:r>
          <w:rPr>
            <w:noProof/>
            <w:webHidden/>
          </w:rPr>
          <w:instrText xml:space="preserve"> PAGEREF _Toc227321515 \h </w:instrText>
        </w:r>
        <w:r>
          <w:rPr>
            <w:noProof/>
            <w:webHidden/>
          </w:rPr>
        </w:r>
        <w:r>
          <w:rPr>
            <w:noProof/>
            <w:webHidden/>
          </w:rPr>
          <w:fldChar w:fldCharType="separate"/>
        </w:r>
        <w:r>
          <w:rPr>
            <w:noProof/>
            <w:webHidden/>
          </w:rPr>
          <w:t>110</w:t>
        </w:r>
        <w:r>
          <w:rPr>
            <w:noProof/>
            <w:webHidden/>
          </w:rPr>
          <w:fldChar w:fldCharType="end"/>
        </w:r>
      </w:hyperlink>
    </w:p>
    <w:p w14:paraId="71958DF6" w14:textId="7C10EF22"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16" w:history="1">
        <w:r w:rsidRPr="00B16DAE">
          <w:rPr>
            <w:rStyle w:val="af0"/>
            <w:noProof/>
            <w:lang w:val="en-US"/>
          </w:rPr>
          <w:t>5.9.3</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Payroll</w:t>
        </w:r>
        <w:r>
          <w:rPr>
            <w:noProof/>
            <w:webHidden/>
          </w:rPr>
          <w:tab/>
        </w:r>
        <w:r>
          <w:rPr>
            <w:noProof/>
            <w:webHidden/>
          </w:rPr>
          <w:fldChar w:fldCharType="begin"/>
        </w:r>
        <w:r>
          <w:rPr>
            <w:noProof/>
            <w:webHidden/>
          </w:rPr>
          <w:instrText xml:space="preserve"> PAGEREF _Toc227321516 \h </w:instrText>
        </w:r>
        <w:r>
          <w:rPr>
            <w:noProof/>
            <w:webHidden/>
          </w:rPr>
        </w:r>
        <w:r>
          <w:rPr>
            <w:noProof/>
            <w:webHidden/>
          </w:rPr>
          <w:fldChar w:fldCharType="separate"/>
        </w:r>
        <w:r>
          <w:rPr>
            <w:noProof/>
            <w:webHidden/>
          </w:rPr>
          <w:t>112</w:t>
        </w:r>
        <w:r>
          <w:rPr>
            <w:noProof/>
            <w:webHidden/>
          </w:rPr>
          <w:fldChar w:fldCharType="end"/>
        </w:r>
      </w:hyperlink>
    </w:p>
    <w:p w14:paraId="11741214" w14:textId="5A290229" w:rsidR="008D55A9" w:rsidRDefault="008D55A9">
      <w:pPr>
        <w:pStyle w:val="40"/>
        <w:tabs>
          <w:tab w:val="left" w:pos="1927"/>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17" w:history="1">
        <w:r w:rsidRPr="00B16DAE">
          <w:rPr>
            <w:rStyle w:val="af0"/>
            <w:noProof/>
            <w:lang w:val="en-US"/>
          </w:rPr>
          <w:t>5.9.3.1</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Creating a new payroll</w:t>
        </w:r>
        <w:r>
          <w:rPr>
            <w:noProof/>
            <w:webHidden/>
          </w:rPr>
          <w:tab/>
        </w:r>
        <w:r>
          <w:rPr>
            <w:noProof/>
            <w:webHidden/>
          </w:rPr>
          <w:fldChar w:fldCharType="begin"/>
        </w:r>
        <w:r>
          <w:rPr>
            <w:noProof/>
            <w:webHidden/>
          </w:rPr>
          <w:instrText xml:space="preserve"> PAGEREF _Toc227321517 \h </w:instrText>
        </w:r>
        <w:r>
          <w:rPr>
            <w:noProof/>
            <w:webHidden/>
          </w:rPr>
        </w:r>
        <w:r>
          <w:rPr>
            <w:noProof/>
            <w:webHidden/>
          </w:rPr>
          <w:fldChar w:fldCharType="separate"/>
        </w:r>
        <w:r>
          <w:rPr>
            <w:noProof/>
            <w:webHidden/>
          </w:rPr>
          <w:t>114</w:t>
        </w:r>
        <w:r>
          <w:rPr>
            <w:noProof/>
            <w:webHidden/>
          </w:rPr>
          <w:fldChar w:fldCharType="end"/>
        </w:r>
      </w:hyperlink>
    </w:p>
    <w:p w14:paraId="2CE6388C" w14:textId="535B5FDA" w:rsidR="008D55A9" w:rsidRDefault="008D55A9">
      <w:pPr>
        <w:pStyle w:val="21"/>
        <w:tabs>
          <w:tab w:val="left" w:pos="144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518" w:history="1">
        <w:r w:rsidRPr="00B16DAE">
          <w:rPr>
            <w:rStyle w:val="af0"/>
            <w:noProof/>
            <w:lang w:val="en-US"/>
          </w:rPr>
          <w:t>5.10</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Loans</w:t>
        </w:r>
        <w:r>
          <w:rPr>
            <w:noProof/>
            <w:webHidden/>
          </w:rPr>
          <w:tab/>
        </w:r>
        <w:r>
          <w:rPr>
            <w:noProof/>
            <w:webHidden/>
          </w:rPr>
          <w:fldChar w:fldCharType="begin"/>
        </w:r>
        <w:r>
          <w:rPr>
            <w:noProof/>
            <w:webHidden/>
          </w:rPr>
          <w:instrText xml:space="preserve"> PAGEREF _Toc227321518 \h </w:instrText>
        </w:r>
        <w:r>
          <w:rPr>
            <w:noProof/>
            <w:webHidden/>
          </w:rPr>
        </w:r>
        <w:r>
          <w:rPr>
            <w:noProof/>
            <w:webHidden/>
          </w:rPr>
          <w:fldChar w:fldCharType="separate"/>
        </w:r>
        <w:r>
          <w:rPr>
            <w:noProof/>
            <w:webHidden/>
          </w:rPr>
          <w:t>117</w:t>
        </w:r>
        <w:r>
          <w:rPr>
            <w:noProof/>
            <w:webHidden/>
          </w:rPr>
          <w:fldChar w:fldCharType="end"/>
        </w:r>
      </w:hyperlink>
    </w:p>
    <w:p w14:paraId="17141DF1" w14:textId="08C829D2"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19" w:history="1">
        <w:r w:rsidRPr="00B16DAE">
          <w:rPr>
            <w:rStyle w:val="af0"/>
            <w:noProof/>
            <w:lang w:val="en-US"/>
          </w:rPr>
          <w:t>5.10.1</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Operations with loans. Loan repayment</w:t>
        </w:r>
        <w:r>
          <w:rPr>
            <w:noProof/>
            <w:webHidden/>
          </w:rPr>
          <w:tab/>
        </w:r>
        <w:r>
          <w:rPr>
            <w:noProof/>
            <w:webHidden/>
          </w:rPr>
          <w:fldChar w:fldCharType="begin"/>
        </w:r>
        <w:r>
          <w:rPr>
            <w:noProof/>
            <w:webHidden/>
          </w:rPr>
          <w:instrText xml:space="preserve"> PAGEREF _Toc227321519 \h </w:instrText>
        </w:r>
        <w:r>
          <w:rPr>
            <w:noProof/>
            <w:webHidden/>
          </w:rPr>
        </w:r>
        <w:r>
          <w:rPr>
            <w:noProof/>
            <w:webHidden/>
          </w:rPr>
          <w:fldChar w:fldCharType="separate"/>
        </w:r>
        <w:r>
          <w:rPr>
            <w:noProof/>
            <w:webHidden/>
          </w:rPr>
          <w:t>119</w:t>
        </w:r>
        <w:r>
          <w:rPr>
            <w:noProof/>
            <w:webHidden/>
          </w:rPr>
          <w:fldChar w:fldCharType="end"/>
        </w:r>
      </w:hyperlink>
    </w:p>
    <w:p w14:paraId="79CD5A2C" w14:textId="4A080C41" w:rsidR="008D55A9" w:rsidRDefault="008D55A9">
      <w:pPr>
        <w:pStyle w:val="40"/>
        <w:tabs>
          <w:tab w:val="left" w:pos="1983"/>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20" w:history="1">
        <w:r w:rsidRPr="00B16DAE">
          <w:rPr>
            <w:rStyle w:val="af0"/>
            <w:noProof/>
            <w:lang w:val="en-US"/>
          </w:rPr>
          <w:t>5.10.1.1</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Loan repayment</w:t>
        </w:r>
        <w:r>
          <w:rPr>
            <w:noProof/>
            <w:webHidden/>
          </w:rPr>
          <w:tab/>
        </w:r>
        <w:r>
          <w:rPr>
            <w:noProof/>
            <w:webHidden/>
          </w:rPr>
          <w:fldChar w:fldCharType="begin"/>
        </w:r>
        <w:r>
          <w:rPr>
            <w:noProof/>
            <w:webHidden/>
          </w:rPr>
          <w:instrText xml:space="preserve"> PAGEREF _Toc227321520 \h </w:instrText>
        </w:r>
        <w:r>
          <w:rPr>
            <w:noProof/>
            <w:webHidden/>
          </w:rPr>
        </w:r>
        <w:r>
          <w:rPr>
            <w:noProof/>
            <w:webHidden/>
          </w:rPr>
          <w:fldChar w:fldCharType="separate"/>
        </w:r>
        <w:r>
          <w:rPr>
            <w:noProof/>
            <w:webHidden/>
          </w:rPr>
          <w:t>120</w:t>
        </w:r>
        <w:r>
          <w:rPr>
            <w:noProof/>
            <w:webHidden/>
          </w:rPr>
          <w:fldChar w:fldCharType="end"/>
        </w:r>
      </w:hyperlink>
    </w:p>
    <w:p w14:paraId="56094FF5" w14:textId="54743496" w:rsidR="008D55A9" w:rsidRDefault="008D55A9">
      <w:pPr>
        <w:pStyle w:val="21"/>
        <w:tabs>
          <w:tab w:val="left" w:pos="144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521" w:history="1">
        <w:r w:rsidRPr="00B16DAE">
          <w:rPr>
            <w:rStyle w:val="af0"/>
            <w:noProof/>
            <w:lang w:val="en-US"/>
          </w:rPr>
          <w:t>5.11</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Deposits</w:t>
        </w:r>
        <w:r>
          <w:rPr>
            <w:noProof/>
            <w:webHidden/>
          </w:rPr>
          <w:tab/>
        </w:r>
        <w:r>
          <w:rPr>
            <w:noProof/>
            <w:webHidden/>
          </w:rPr>
          <w:fldChar w:fldCharType="begin"/>
        </w:r>
        <w:r>
          <w:rPr>
            <w:noProof/>
            <w:webHidden/>
          </w:rPr>
          <w:instrText xml:space="preserve"> PAGEREF _Toc227321521 \h </w:instrText>
        </w:r>
        <w:r>
          <w:rPr>
            <w:noProof/>
            <w:webHidden/>
          </w:rPr>
        </w:r>
        <w:r>
          <w:rPr>
            <w:noProof/>
            <w:webHidden/>
          </w:rPr>
          <w:fldChar w:fldCharType="separate"/>
        </w:r>
        <w:r>
          <w:rPr>
            <w:noProof/>
            <w:webHidden/>
          </w:rPr>
          <w:t>121</w:t>
        </w:r>
        <w:r>
          <w:rPr>
            <w:noProof/>
            <w:webHidden/>
          </w:rPr>
          <w:fldChar w:fldCharType="end"/>
        </w:r>
      </w:hyperlink>
    </w:p>
    <w:p w14:paraId="3E4D3B27" w14:textId="1DC26721"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22" w:history="1">
        <w:r w:rsidRPr="00B16DAE">
          <w:rPr>
            <w:rStyle w:val="af0"/>
            <w:noProof/>
            <w:lang w:val="en-US"/>
          </w:rPr>
          <w:t>5.11.1</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History of deposit documents</w:t>
        </w:r>
        <w:r>
          <w:rPr>
            <w:noProof/>
            <w:webHidden/>
          </w:rPr>
          <w:tab/>
        </w:r>
        <w:r>
          <w:rPr>
            <w:noProof/>
            <w:webHidden/>
          </w:rPr>
          <w:fldChar w:fldCharType="begin"/>
        </w:r>
        <w:r>
          <w:rPr>
            <w:noProof/>
            <w:webHidden/>
          </w:rPr>
          <w:instrText xml:space="preserve"> PAGEREF _Toc227321522 \h </w:instrText>
        </w:r>
        <w:r>
          <w:rPr>
            <w:noProof/>
            <w:webHidden/>
          </w:rPr>
        </w:r>
        <w:r>
          <w:rPr>
            <w:noProof/>
            <w:webHidden/>
          </w:rPr>
          <w:fldChar w:fldCharType="separate"/>
        </w:r>
        <w:r>
          <w:rPr>
            <w:noProof/>
            <w:webHidden/>
          </w:rPr>
          <w:t>123</w:t>
        </w:r>
        <w:r>
          <w:rPr>
            <w:noProof/>
            <w:webHidden/>
          </w:rPr>
          <w:fldChar w:fldCharType="end"/>
        </w:r>
      </w:hyperlink>
    </w:p>
    <w:p w14:paraId="33E31625" w14:textId="4B09DE88"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23" w:history="1">
        <w:r w:rsidRPr="00B16DAE">
          <w:rPr>
            <w:rStyle w:val="af0"/>
            <w:noProof/>
            <w:lang w:val="en-US"/>
          </w:rPr>
          <w:t>5.11.2</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Interest accrual schedule</w:t>
        </w:r>
        <w:r>
          <w:rPr>
            <w:noProof/>
            <w:webHidden/>
          </w:rPr>
          <w:tab/>
        </w:r>
        <w:r>
          <w:rPr>
            <w:noProof/>
            <w:webHidden/>
          </w:rPr>
          <w:fldChar w:fldCharType="begin"/>
        </w:r>
        <w:r>
          <w:rPr>
            <w:noProof/>
            <w:webHidden/>
          </w:rPr>
          <w:instrText xml:space="preserve"> PAGEREF _Toc227321523 \h </w:instrText>
        </w:r>
        <w:r>
          <w:rPr>
            <w:noProof/>
            <w:webHidden/>
          </w:rPr>
        </w:r>
        <w:r>
          <w:rPr>
            <w:noProof/>
            <w:webHidden/>
          </w:rPr>
          <w:fldChar w:fldCharType="separate"/>
        </w:r>
        <w:r>
          <w:rPr>
            <w:noProof/>
            <w:webHidden/>
          </w:rPr>
          <w:t>123</w:t>
        </w:r>
        <w:r>
          <w:rPr>
            <w:noProof/>
            <w:webHidden/>
          </w:rPr>
          <w:fldChar w:fldCharType="end"/>
        </w:r>
      </w:hyperlink>
    </w:p>
    <w:p w14:paraId="29D54E27" w14:textId="3C7009F6"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24" w:history="1">
        <w:r w:rsidRPr="00B16DAE">
          <w:rPr>
            <w:rStyle w:val="af0"/>
            <w:noProof/>
            <w:lang w:val="en-US"/>
          </w:rPr>
          <w:t>5.11.3</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Operations with deposits. Creating a new deposit transaction</w:t>
        </w:r>
        <w:r>
          <w:rPr>
            <w:noProof/>
            <w:webHidden/>
          </w:rPr>
          <w:tab/>
        </w:r>
        <w:r>
          <w:rPr>
            <w:noProof/>
            <w:webHidden/>
          </w:rPr>
          <w:fldChar w:fldCharType="begin"/>
        </w:r>
        <w:r>
          <w:rPr>
            <w:noProof/>
            <w:webHidden/>
          </w:rPr>
          <w:instrText xml:space="preserve"> PAGEREF _Toc227321524 \h </w:instrText>
        </w:r>
        <w:r>
          <w:rPr>
            <w:noProof/>
            <w:webHidden/>
          </w:rPr>
        </w:r>
        <w:r>
          <w:rPr>
            <w:noProof/>
            <w:webHidden/>
          </w:rPr>
          <w:fldChar w:fldCharType="separate"/>
        </w:r>
        <w:r>
          <w:rPr>
            <w:noProof/>
            <w:webHidden/>
          </w:rPr>
          <w:t>124</w:t>
        </w:r>
        <w:r>
          <w:rPr>
            <w:noProof/>
            <w:webHidden/>
          </w:rPr>
          <w:fldChar w:fldCharType="end"/>
        </w:r>
      </w:hyperlink>
    </w:p>
    <w:p w14:paraId="7723F74C" w14:textId="3F322BB1" w:rsidR="008D55A9" w:rsidRDefault="008D55A9">
      <w:pPr>
        <w:pStyle w:val="40"/>
        <w:tabs>
          <w:tab w:val="left" w:pos="1963"/>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25" w:history="1">
        <w:r w:rsidRPr="00B16DAE">
          <w:rPr>
            <w:rStyle w:val="af0"/>
            <w:noProof/>
            <w:lang w:val="en-US"/>
          </w:rPr>
          <w:t>5.11.3.1</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Creating a new deposit transaction</w:t>
        </w:r>
        <w:r>
          <w:rPr>
            <w:noProof/>
            <w:webHidden/>
          </w:rPr>
          <w:tab/>
        </w:r>
        <w:r>
          <w:rPr>
            <w:noProof/>
            <w:webHidden/>
          </w:rPr>
          <w:fldChar w:fldCharType="begin"/>
        </w:r>
        <w:r>
          <w:rPr>
            <w:noProof/>
            <w:webHidden/>
          </w:rPr>
          <w:instrText xml:space="preserve"> PAGEREF _Toc227321525 \h </w:instrText>
        </w:r>
        <w:r>
          <w:rPr>
            <w:noProof/>
            <w:webHidden/>
          </w:rPr>
        </w:r>
        <w:r>
          <w:rPr>
            <w:noProof/>
            <w:webHidden/>
          </w:rPr>
          <w:fldChar w:fldCharType="separate"/>
        </w:r>
        <w:r>
          <w:rPr>
            <w:noProof/>
            <w:webHidden/>
          </w:rPr>
          <w:t>125</w:t>
        </w:r>
        <w:r>
          <w:rPr>
            <w:noProof/>
            <w:webHidden/>
          </w:rPr>
          <w:fldChar w:fldCharType="end"/>
        </w:r>
      </w:hyperlink>
    </w:p>
    <w:p w14:paraId="39D3033D" w14:textId="0F8065B5"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26" w:history="1">
        <w:r w:rsidRPr="00B16DAE">
          <w:rPr>
            <w:rStyle w:val="af0"/>
            <w:noProof/>
            <w:lang w:val="en-US"/>
          </w:rPr>
          <w:t>5.11.4</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Requests for opening deposits</w:t>
        </w:r>
        <w:r>
          <w:rPr>
            <w:noProof/>
            <w:webHidden/>
          </w:rPr>
          <w:tab/>
        </w:r>
        <w:r>
          <w:rPr>
            <w:noProof/>
            <w:webHidden/>
          </w:rPr>
          <w:fldChar w:fldCharType="begin"/>
        </w:r>
        <w:r>
          <w:rPr>
            <w:noProof/>
            <w:webHidden/>
          </w:rPr>
          <w:instrText xml:space="preserve"> PAGEREF _Toc227321526 \h </w:instrText>
        </w:r>
        <w:r>
          <w:rPr>
            <w:noProof/>
            <w:webHidden/>
          </w:rPr>
        </w:r>
        <w:r>
          <w:rPr>
            <w:noProof/>
            <w:webHidden/>
          </w:rPr>
          <w:fldChar w:fldCharType="separate"/>
        </w:r>
        <w:r>
          <w:rPr>
            <w:noProof/>
            <w:webHidden/>
          </w:rPr>
          <w:t>127</w:t>
        </w:r>
        <w:r>
          <w:rPr>
            <w:noProof/>
            <w:webHidden/>
          </w:rPr>
          <w:fldChar w:fldCharType="end"/>
        </w:r>
      </w:hyperlink>
    </w:p>
    <w:p w14:paraId="6F3012E6" w14:textId="3530FDBC" w:rsidR="008D55A9" w:rsidRDefault="008D55A9">
      <w:pPr>
        <w:pStyle w:val="40"/>
        <w:tabs>
          <w:tab w:val="left" w:pos="1986"/>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27" w:history="1">
        <w:r w:rsidRPr="00B16DAE">
          <w:rPr>
            <w:rStyle w:val="af0"/>
            <w:noProof/>
            <w:lang w:val="en-US"/>
          </w:rPr>
          <w:t>5.11.4.1</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Creating a request for opening deposits</w:t>
        </w:r>
        <w:r>
          <w:rPr>
            <w:noProof/>
            <w:webHidden/>
          </w:rPr>
          <w:tab/>
        </w:r>
        <w:r>
          <w:rPr>
            <w:noProof/>
            <w:webHidden/>
          </w:rPr>
          <w:fldChar w:fldCharType="begin"/>
        </w:r>
        <w:r>
          <w:rPr>
            <w:noProof/>
            <w:webHidden/>
          </w:rPr>
          <w:instrText xml:space="preserve"> PAGEREF _Toc227321527 \h </w:instrText>
        </w:r>
        <w:r>
          <w:rPr>
            <w:noProof/>
            <w:webHidden/>
          </w:rPr>
        </w:r>
        <w:r>
          <w:rPr>
            <w:noProof/>
            <w:webHidden/>
          </w:rPr>
          <w:fldChar w:fldCharType="separate"/>
        </w:r>
        <w:r>
          <w:rPr>
            <w:noProof/>
            <w:webHidden/>
          </w:rPr>
          <w:t>129</w:t>
        </w:r>
        <w:r>
          <w:rPr>
            <w:noProof/>
            <w:webHidden/>
          </w:rPr>
          <w:fldChar w:fldCharType="end"/>
        </w:r>
      </w:hyperlink>
    </w:p>
    <w:p w14:paraId="2251F64C" w14:textId="42141844" w:rsidR="008D55A9" w:rsidRDefault="008D55A9">
      <w:pPr>
        <w:pStyle w:val="21"/>
        <w:tabs>
          <w:tab w:val="left" w:pos="144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528" w:history="1">
        <w:r w:rsidRPr="00B16DAE">
          <w:rPr>
            <w:rStyle w:val="af0"/>
            <w:noProof/>
            <w:lang w:val="en-US"/>
          </w:rPr>
          <w:t>5.12</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Document exchange</w:t>
        </w:r>
        <w:r>
          <w:rPr>
            <w:noProof/>
            <w:webHidden/>
          </w:rPr>
          <w:tab/>
        </w:r>
        <w:r>
          <w:rPr>
            <w:noProof/>
            <w:webHidden/>
          </w:rPr>
          <w:fldChar w:fldCharType="begin"/>
        </w:r>
        <w:r>
          <w:rPr>
            <w:noProof/>
            <w:webHidden/>
          </w:rPr>
          <w:instrText xml:space="preserve"> PAGEREF _Toc227321528 \h </w:instrText>
        </w:r>
        <w:r>
          <w:rPr>
            <w:noProof/>
            <w:webHidden/>
          </w:rPr>
        </w:r>
        <w:r>
          <w:rPr>
            <w:noProof/>
            <w:webHidden/>
          </w:rPr>
          <w:fldChar w:fldCharType="separate"/>
        </w:r>
        <w:r>
          <w:rPr>
            <w:noProof/>
            <w:webHidden/>
          </w:rPr>
          <w:t>132</w:t>
        </w:r>
        <w:r>
          <w:rPr>
            <w:noProof/>
            <w:webHidden/>
          </w:rPr>
          <w:fldChar w:fldCharType="end"/>
        </w:r>
      </w:hyperlink>
    </w:p>
    <w:p w14:paraId="3D627516" w14:textId="7C0B30B8"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29" w:history="1">
        <w:r w:rsidRPr="00B16DAE">
          <w:rPr>
            <w:rStyle w:val="af0"/>
            <w:noProof/>
            <w:lang w:val="en-US"/>
          </w:rPr>
          <w:t>5.12.1</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Statuses and operations when working with documents</w:t>
        </w:r>
        <w:r>
          <w:rPr>
            <w:noProof/>
            <w:webHidden/>
          </w:rPr>
          <w:tab/>
        </w:r>
        <w:r>
          <w:rPr>
            <w:noProof/>
            <w:webHidden/>
          </w:rPr>
          <w:fldChar w:fldCharType="begin"/>
        </w:r>
        <w:r>
          <w:rPr>
            <w:noProof/>
            <w:webHidden/>
          </w:rPr>
          <w:instrText xml:space="preserve"> PAGEREF _Toc227321529 \h </w:instrText>
        </w:r>
        <w:r>
          <w:rPr>
            <w:noProof/>
            <w:webHidden/>
          </w:rPr>
        </w:r>
        <w:r>
          <w:rPr>
            <w:noProof/>
            <w:webHidden/>
          </w:rPr>
          <w:fldChar w:fldCharType="separate"/>
        </w:r>
        <w:r>
          <w:rPr>
            <w:noProof/>
            <w:webHidden/>
          </w:rPr>
          <w:t>132</w:t>
        </w:r>
        <w:r>
          <w:rPr>
            <w:noProof/>
            <w:webHidden/>
          </w:rPr>
          <w:fldChar w:fldCharType="end"/>
        </w:r>
      </w:hyperlink>
    </w:p>
    <w:p w14:paraId="05329EAB" w14:textId="7455866F"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30" w:history="1">
        <w:r w:rsidRPr="00B16DAE">
          <w:rPr>
            <w:rStyle w:val="af0"/>
            <w:noProof/>
            <w:lang w:val="en-US"/>
          </w:rPr>
          <w:t>5.12.2</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DocUpload documents (unilateral signing, initiator – user)</w:t>
        </w:r>
        <w:r>
          <w:rPr>
            <w:noProof/>
            <w:webHidden/>
          </w:rPr>
          <w:tab/>
        </w:r>
        <w:r>
          <w:rPr>
            <w:noProof/>
            <w:webHidden/>
          </w:rPr>
          <w:fldChar w:fldCharType="begin"/>
        </w:r>
        <w:r>
          <w:rPr>
            <w:noProof/>
            <w:webHidden/>
          </w:rPr>
          <w:instrText xml:space="preserve"> PAGEREF _Toc227321530 \h </w:instrText>
        </w:r>
        <w:r>
          <w:rPr>
            <w:noProof/>
            <w:webHidden/>
          </w:rPr>
        </w:r>
        <w:r>
          <w:rPr>
            <w:noProof/>
            <w:webHidden/>
          </w:rPr>
          <w:fldChar w:fldCharType="separate"/>
        </w:r>
        <w:r>
          <w:rPr>
            <w:noProof/>
            <w:webHidden/>
          </w:rPr>
          <w:t>133</w:t>
        </w:r>
        <w:r>
          <w:rPr>
            <w:noProof/>
            <w:webHidden/>
          </w:rPr>
          <w:fldChar w:fldCharType="end"/>
        </w:r>
      </w:hyperlink>
    </w:p>
    <w:p w14:paraId="01FDB927" w14:textId="4D84198E" w:rsidR="008D55A9" w:rsidRDefault="008D55A9">
      <w:pPr>
        <w:pStyle w:val="40"/>
        <w:tabs>
          <w:tab w:val="left" w:pos="2010"/>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31" w:history="1">
        <w:r w:rsidRPr="00B16DAE">
          <w:rPr>
            <w:rStyle w:val="af0"/>
            <w:noProof/>
            <w:lang w:val="en-US"/>
          </w:rPr>
          <w:t>5.12.2.1</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Downloading a document</w:t>
        </w:r>
        <w:r>
          <w:rPr>
            <w:noProof/>
            <w:webHidden/>
          </w:rPr>
          <w:tab/>
        </w:r>
        <w:r>
          <w:rPr>
            <w:noProof/>
            <w:webHidden/>
          </w:rPr>
          <w:fldChar w:fldCharType="begin"/>
        </w:r>
        <w:r>
          <w:rPr>
            <w:noProof/>
            <w:webHidden/>
          </w:rPr>
          <w:instrText xml:space="preserve"> PAGEREF _Toc227321531 \h </w:instrText>
        </w:r>
        <w:r>
          <w:rPr>
            <w:noProof/>
            <w:webHidden/>
          </w:rPr>
        </w:r>
        <w:r>
          <w:rPr>
            <w:noProof/>
            <w:webHidden/>
          </w:rPr>
          <w:fldChar w:fldCharType="separate"/>
        </w:r>
        <w:r>
          <w:rPr>
            <w:noProof/>
            <w:webHidden/>
          </w:rPr>
          <w:t>136</w:t>
        </w:r>
        <w:r>
          <w:rPr>
            <w:noProof/>
            <w:webHidden/>
          </w:rPr>
          <w:fldChar w:fldCharType="end"/>
        </w:r>
      </w:hyperlink>
    </w:p>
    <w:p w14:paraId="7DB4B507" w14:textId="11426906" w:rsidR="008D55A9" w:rsidRDefault="008D55A9">
      <w:pPr>
        <w:pStyle w:val="40"/>
        <w:tabs>
          <w:tab w:val="left" w:pos="2057"/>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32" w:history="1">
        <w:r w:rsidRPr="00B16DAE">
          <w:rPr>
            <w:rStyle w:val="af0"/>
            <w:noProof/>
            <w:lang w:val="en-US"/>
          </w:rPr>
          <w:t>5.12.2.2</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Linking a document to a request</w:t>
        </w:r>
        <w:r>
          <w:rPr>
            <w:noProof/>
            <w:webHidden/>
          </w:rPr>
          <w:tab/>
        </w:r>
        <w:r>
          <w:rPr>
            <w:noProof/>
            <w:webHidden/>
          </w:rPr>
          <w:fldChar w:fldCharType="begin"/>
        </w:r>
        <w:r>
          <w:rPr>
            <w:noProof/>
            <w:webHidden/>
          </w:rPr>
          <w:instrText xml:space="preserve"> PAGEREF _Toc227321532 \h </w:instrText>
        </w:r>
        <w:r>
          <w:rPr>
            <w:noProof/>
            <w:webHidden/>
          </w:rPr>
        </w:r>
        <w:r>
          <w:rPr>
            <w:noProof/>
            <w:webHidden/>
          </w:rPr>
          <w:fldChar w:fldCharType="separate"/>
        </w:r>
        <w:r>
          <w:rPr>
            <w:noProof/>
            <w:webHidden/>
          </w:rPr>
          <w:t>137</w:t>
        </w:r>
        <w:r>
          <w:rPr>
            <w:noProof/>
            <w:webHidden/>
          </w:rPr>
          <w:fldChar w:fldCharType="end"/>
        </w:r>
      </w:hyperlink>
    </w:p>
    <w:p w14:paraId="1891BFAA" w14:textId="600E5DD9"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33" w:history="1">
        <w:r w:rsidRPr="00B16DAE">
          <w:rPr>
            <w:rStyle w:val="af0"/>
            <w:noProof/>
            <w:lang w:val="en-US"/>
          </w:rPr>
          <w:t>5.12.3</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DocUpload documents (dual-signed, initiated by the bank)</w:t>
        </w:r>
        <w:r>
          <w:rPr>
            <w:noProof/>
            <w:webHidden/>
          </w:rPr>
          <w:tab/>
        </w:r>
        <w:r>
          <w:rPr>
            <w:noProof/>
            <w:webHidden/>
          </w:rPr>
          <w:fldChar w:fldCharType="begin"/>
        </w:r>
        <w:r>
          <w:rPr>
            <w:noProof/>
            <w:webHidden/>
          </w:rPr>
          <w:instrText xml:space="preserve"> PAGEREF _Toc227321533 \h </w:instrText>
        </w:r>
        <w:r>
          <w:rPr>
            <w:noProof/>
            <w:webHidden/>
          </w:rPr>
        </w:r>
        <w:r>
          <w:rPr>
            <w:noProof/>
            <w:webHidden/>
          </w:rPr>
          <w:fldChar w:fldCharType="separate"/>
        </w:r>
        <w:r>
          <w:rPr>
            <w:noProof/>
            <w:webHidden/>
          </w:rPr>
          <w:t>139</w:t>
        </w:r>
        <w:r>
          <w:rPr>
            <w:noProof/>
            <w:webHidden/>
          </w:rPr>
          <w:fldChar w:fldCharType="end"/>
        </w:r>
      </w:hyperlink>
    </w:p>
    <w:p w14:paraId="2A729960" w14:textId="2137CFA1" w:rsidR="008D55A9" w:rsidRDefault="008D55A9">
      <w:pPr>
        <w:pStyle w:val="40"/>
        <w:tabs>
          <w:tab w:val="left" w:pos="2010"/>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34" w:history="1">
        <w:r w:rsidRPr="00B16DAE">
          <w:rPr>
            <w:rStyle w:val="af0"/>
            <w:noProof/>
            <w:lang w:val="en-US"/>
          </w:rPr>
          <w:t>5.12.3.1</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Single-signed documents</w:t>
        </w:r>
        <w:r>
          <w:rPr>
            <w:noProof/>
            <w:webHidden/>
          </w:rPr>
          <w:tab/>
        </w:r>
        <w:r>
          <w:rPr>
            <w:noProof/>
            <w:webHidden/>
          </w:rPr>
          <w:fldChar w:fldCharType="begin"/>
        </w:r>
        <w:r>
          <w:rPr>
            <w:noProof/>
            <w:webHidden/>
          </w:rPr>
          <w:instrText xml:space="preserve"> PAGEREF _Toc227321534 \h </w:instrText>
        </w:r>
        <w:r>
          <w:rPr>
            <w:noProof/>
            <w:webHidden/>
          </w:rPr>
        </w:r>
        <w:r>
          <w:rPr>
            <w:noProof/>
            <w:webHidden/>
          </w:rPr>
          <w:fldChar w:fldCharType="separate"/>
        </w:r>
        <w:r>
          <w:rPr>
            <w:noProof/>
            <w:webHidden/>
          </w:rPr>
          <w:t>139</w:t>
        </w:r>
        <w:r>
          <w:rPr>
            <w:noProof/>
            <w:webHidden/>
          </w:rPr>
          <w:fldChar w:fldCharType="end"/>
        </w:r>
      </w:hyperlink>
    </w:p>
    <w:p w14:paraId="0972CFB2" w14:textId="2CF2B094" w:rsidR="008D55A9" w:rsidRDefault="008D55A9">
      <w:pPr>
        <w:pStyle w:val="40"/>
        <w:tabs>
          <w:tab w:val="left" w:pos="2058"/>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35" w:history="1">
        <w:r w:rsidRPr="00B16DAE">
          <w:rPr>
            <w:rStyle w:val="af0"/>
            <w:noProof/>
            <w:lang w:val="en-US"/>
          </w:rPr>
          <w:t>5.12.3.2</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Dual-signed documents</w:t>
        </w:r>
        <w:r>
          <w:rPr>
            <w:noProof/>
            <w:webHidden/>
          </w:rPr>
          <w:tab/>
        </w:r>
        <w:r>
          <w:rPr>
            <w:noProof/>
            <w:webHidden/>
          </w:rPr>
          <w:fldChar w:fldCharType="begin"/>
        </w:r>
        <w:r>
          <w:rPr>
            <w:noProof/>
            <w:webHidden/>
          </w:rPr>
          <w:instrText xml:space="preserve"> PAGEREF _Toc227321535 \h </w:instrText>
        </w:r>
        <w:r>
          <w:rPr>
            <w:noProof/>
            <w:webHidden/>
          </w:rPr>
        </w:r>
        <w:r>
          <w:rPr>
            <w:noProof/>
            <w:webHidden/>
          </w:rPr>
          <w:fldChar w:fldCharType="separate"/>
        </w:r>
        <w:r>
          <w:rPr>
            <w:noProof/>
            <w:webHidden/>
          </w:rPr>
          <w:t>140</w:t>
        </w:r>
        <w:r>
          <w:rPr>
            <w:noProof/>
            <w:webHidden/>
          </w:rPr>
          <w:fldChar w:fldCharType="end"/>
        </w:r>
      </w:hyperlink>
    </w:p>
    <w:p w14:paraId="14968EA6" w14:textId="6F1655FB" w:rsidR="008D55A9" w:rsidRDefault="008D55A9">
      <w:pPr>
        <w:pStyle w:val="21"/>
        <w:tabs>
          <w:tab w:val="left" w:pos="144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536" w:history="1">
        <w:r w:rsidRPr="00B16DAE">
          <w:rPr>
            <w:rStyle w:val="af0"/>
            <w:noProof/>
            <w:lang w:val="en-US"/>
          </w:rPr>
          <w:t>5.13</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Reference books</w:t>
        </w:r>
        <w:r>
          <w:rPr>
            <w:noProof/>
            <w:webHidden/>
          </w:rPr>
          <w:tab/>
        </w:r>
        <w:r>
          <w:rPr>
            <w:noProof/>
            <w:webHidden/>
          </w:rPr>
          <w:fldChar w:fldCharType="begin"/>
        </w:r>
        <w:r>
          <w:rPr>
            <w:noProof/>
            <w:webHidden/>
          </w:rPr>
          <w:instrText xml:space="preserve"> PAGEREF _Toc227321536 \h </w:instrText>
        </w:r>
        <w:r>
          <w:rPr>
            <w:noProof/>
            <w:webHidden/>
          </w:rPr>
        </w:r>
        <w:r>
          <w:rPr>
            <w:noProof/>
            <w:webHidden/>
          </w:rPr>
          <w:fldChar w:fldCharType="separate"/>
        </w:r>
        <w:r>
          <w:rPr>
            <w:noProof/>
            <w:webHidden/>
          </w:rPr>
          <w:t>140</w:t>
        </w:r>
        <w:r>
          <w:rPr>
            <w:noProof/>
            <w:webHidden/>
          </w:rPr>
          <w:fldChar w:fldCharType="end"/>
        </w:r>
      </w:hyperlink>
    </w:p>
    <w:p w14:paraId="6EEB2582" w14:textId="1CF191ED"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37" w:history="1">
        <w:r w:rsidRPr="00B16DAE">
          <w:rPr>
            <w:rStyle w:val="af0"/>
            <w:noProof/>
            <w:lang w:val="en-US"/>
          </w:rPr>
          <w:t>5.13.1</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Details of payment correspondents in national currency</w:t>
        </w:r>
        <w:r>
          <w:rPr>
            <w:noProof/>
            <w:webHidden/>
          </w:rPr>
          <w:tab/>
        </w:r>
        <w:r>
          <w:rPr>
            <w:noProof/>
            <w:webHidden/>
          </w:rPr>
          <w:fldChar w:fldCharType="begin"/>
        </w:r>
        <w:r>
          <w:rPr>
            <w:noProof/>
            <w:webHidden/>
          </w:rPr>
          <w:instrText xml:space="preserve"> PAGEREF _Toc227321537 \h </w:instrText>
        </w:r>
        <w:r>
          <w:rPr>
            <w:noProof/>
            <w:webHidden/>
          </w:rPr>
        </w:r>
        <w:r>
          <w:rPr>
            <w:noProof/>
            <w:webHidden/>
          </w:rPr>
          <w:fldChar w:fldCharType="separate"/>
        </w:r>
        <w:r>
          <w:rPr>
            <w:noProof/>
            <w:webHidden/>
          </w:rPr>
          <w:t>141</w:t>
        </w:r>
        <w:r>
          <w:rPr>
            <w:noProof/>
            <w:webHidden/>
          </w:rPr>
          <w:fldChar w:fldCharType="end"/>
        </w:r>
      </w:hyperlink>
    </w:p>
    <w:p w14:paraId="4E0AD6B3" w14:textId="65F5BCA6"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38" w:history="1">
        <w:r w:rsidRPr="00B16DAE">
          <w:rPr>
            <w:rStyle w:val="af0"/>
            <w:noProof/>
            <w:lang w:val="en-US"/>
          </w:rPr>
          <w:t>5.13.2</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Payment purposes in national currency</w:t>
        </w:r>
        <w:r>
          <w:rPr>
            <w:noProof/>
            <w:webHidden/>
          </w:rPr>
          <w:tab/>
        </w:r>
        <w:r>
          <w:rPr>
            <w:noProof/>
            <w:webHidden/>
          </w:rPr>
          <w:fldChar w:fldCharType="begin"/>
        </w:r>
        <w:r>
          <w:rPr>
            <w:noProof/>
            <w:webHidden/>
          </w:rPr>
          <w:instrText xml:space="preserve"> PAGEREF _Toc227321538 \h </w:instrText>
        </w:r>
        <w:r>
          <w:rPr>
            <w:noProof/>
            <w:webHidden/>
          </w:rPr>
        </w:r>
        <w:r>
          <w:rPr>
            <w:noProof/>
            <w:webHidden/>
          </w:rPr>
          <w:fldChar w:fldCharType="separate"/>
        </w:r>
        <w:r>
          <w:rPr>
            <w:noProof/>
            <w:webHidden/>
          </w:rPr>
          <w:t>143</w:t>
        </w:r>
        <w:r>
          <w:rPr>
            <w:noProof/>
            <w:webHidden/>
          </w:rPr>
          <w:fldChar w:fldCharType="end"/>
        </w:r>
      </w:hyperlink>
    </w:p>
    <w:p w14:paraId="10DB6F37" w14:textId="511F3418" w:rsidR="008D55A9" w:rsidRDefault="008D55A9">
      <w:pPr>
        <w:pStyle w:val="40"/>
        <w:tabs>
          <w:tab w:val="left" w:pos="2010"/>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39" w:history="1">
        <w:r w:rsidRPr="00B16DAE">
          <w:rPr>
            <w:rStyle w:val="af0"/>
            <w:noProof/>
            <w:lang w:val="en-US"/>
          </w:rPr>
          <w:t>5.13.2.1</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Description of the elements of the form with information on the structured purpose of payment to the budget</w:t>
        </w:r>
        <w:r>
          <w:rPr>
            <w:noProof/>
            <w:webHidden/>
          </w:rPr>
          <w:tab/>
        </w:r>
        <w:r>
          <w:rPr>
            <w:noProof/>
            <w:webHidden/>
          </w:rPr>
          <w:fldChar w:fldCharType="begin"/>
        </w:r>
        <w:r>
          <w:rPr>
            <w:noProof/>
            <w:webHidden/>
          </w:rPr>
          <w:instrText xml:space="preserve"> PAGEREF _Toc227321539 \h </w:instrText>
        </w:r>
        <w:r>
          <w:rPr>
            <w:noProof/>
            <w:webHidden/>
          </w:rPr>
        </w:r>
        <w:r>
          <w:rPr>
            <w:noProof/>
            <w:webHidden/>
          </w:rPr>
          <w:fldChar w:fldCharType="separate"/>
        </w:r>
        <w:r>
          <w:rPr>
            <w:noProof/>
            <w:webHidden/>
          </w:rPr>
          <w:t>146</w:t>
        </w:r>
        <w:r>
          <w:rPr>
            <w:noProof/>
            <w:webHidden/>
          </w:rPr>
          <w:fldChar w:fldCharType="end"/>
        </w:r>
      </w:hyperlink>
    </w:p>
    <w:p w14:paraId="4D4650D2" w14:textId="6728066A"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40" w:history="1">
        <w:r w:rsidRPr="00B16DAE">
          <w:rPr>
            <w:rStyle w:val="af0"/>
            <w:noProof/>
            <w:lang w:val="en-US"/>
          </w:rPr>
          <w:t>5.13.3</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Authorized persons</w:t>
        </w:r>
        <w:r>
          <w:rPr>
            <w:noProof/>
            <w:webHidden/>
          </w:rPr>
          <w:tab/>
        </w:r>
        <w:r>
          <w:rPr>
            <w:noProof/>
            <w:webHidden/>
          </w:rPr>
          <w:fldChar w:fldCharType="begin"/>
        </w:r>
        <w:r>
          <w:rPr>
            <w:noProof/>
            <w:webHidden/>
          </w:rPr>
          <w:instrText xml:space="preserve"> PAGEREF _Toc227321540 \h </w:instrText>
        </w:r>
        <w:r>
          <w:rPr>
            <w:noProof/>
            <w:webHidden/>
          </w:rPr>
        </w:r>
        <w:r>
          <w:rPr>
            <w:noProof/>
            <w:webHidden/>
          </w:rPr>
          <w:fldChar w:fldCharType="separate"/>
        </w:r>
        <w:r>
          <w:rPr>
            <w:noProof/>
            <w:webHidden/>
          </w:rPr>
          <w:t>146</w:t>
        </w:r>
        <w:r>
          <w:rPr>
            <w:noProof/>
            <w:webHidden/>
          </w:rPr>
          <w:fldChar w:fldCharType="end"/>
        </w:r>
      </w:hyperlink>
    </w:p>
    <w:p w14:paraId="1D9758D7" w14:textId="3EFC569B"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41" w:history="1">
        <w:r w:rsidRPr="00B16DAE">
          <w:rPr>
            <w:rStyle w:val="af0"/>
            <w:noProof/>
            <w:lang w:val="en-US"/>
          </w:rPr>
          <w:t>5.13.4</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SWIFT correspondents</w:t>
        </w:r>
        <w:r>
          <w:rPr>
            <w:noProof/>
            <w:webHidden/>
          </w:rPr>
          <w:tab/>
        </w:r>
        <w:r>
          <w:rPr>
            <w:noProof/>
            <w:webHidden/>
          </w:rPr>
          <w:fldChar w:fldCharType="begin"/>
        </w:r>
        <w:r>
          <w:rPr>
            <w:noProof/>
            <w:webHidden/>
          </w:rPr>
          <w:instrText xml:space="preserve"> PAGEREF _Toc227321541 \h </w:instrText>
        </w:r>
        <w:r>
          <w:rPr>
            <w:noProof/>
            <w:webHidden/>
          </w:rPr>
        </w:r>
        <w:r>
          <w:rPr>
            <w:noProof/>
            <w:webHidden/>
          </w:rPr>
          <w:fldChar w:fldCharType="separate"/>
        </w:r>
        <w:r>
          <w:rPr>
            <w:noProof/>
            <w:webHidden/>
          </w:rPr>
          <w:t>147</w:t>
        </w:r>
        <w:r>
          <w:rPr>
            <w:noProof/>
            <w:webHidden/>
          </w:rPr>
          <w:fldChar w:fldCharType="end"/>
        </w:r>
      </w:hyperlink>
    </w:p>
    <w:p w14:paraId="5237EDB2" w14:textId="3B0B55C1"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42" w:history="1">
        <w:r w:rsidRPr="00B16DAE">
          <w:rPr>
            <w:rStyle w:val="af0"/>
            <w:noProof/>
            <w:lang w:val="en-US"/>
          </w:rPr>
          <w:t>5.13.5</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Payment purposes (currency)</w:t>
        </w:r>
        <w:r>
          <w:rPr>
            <w:noProof/>
            <w:webHidden/>
          </w:rPr>
          <w:tab/>
        </w:r>
        <w:r>
          <w:rPr>
            <w:noProof/>
            <w:webHidden/>
          </w:rPr>
          <w:fldChar w:fldCharType="begin"/>
        </w:r>
        <w:r>
          <w:rPr>
            <w:noProof/>
            <w:webHidden/>
          </w:rPr>
          <w:instrText xml:space="preserve"> PAGEREF _Toc227321542 \h </w:instrText>
        </w:r>
        <w:r>
          <w:rPr>
            <w:noProof/>
            <w:webHidden/>
          </w:rPr>
        </w:r>
        <w:r>
          <w:rPr>
            <w:noProof/>
            <w:webHidden/>
          </w:rPr>
          <w:fldChar w:fldCharType="separate"/>
        </w:r>
        <w:r>
          <w:rPr>
            <w:noProof/>
            <w:webHidden/>
          </w:rPr>
          <w:t>149</w:t>
        </w:r>
        <w:r>
          <w:rPr>
            <w:noProof/>
            <w:webHidden/>
          </w:rPr>
          <w:fldChar w:fldCharType="end"/>
        </w:r>
      </w:hyperlink>
    </w:p>
    <w:p w14:paraId="46A6AB57" w14:textId="507F391B" w:rsidR="008D55A9" w:rsidRDefault="008D55A9">
      <w:pPr>
        <w:pStyle w:val="21"/>
        <w:tabs>
          <w:tab w:val="left" w:pos="144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543" w:history="1">
        <w:r w:rsidRPr="00B16DAE">
          <w:rPr>
            <w:rStyle w:val="af0"/>
            <w:noProof/>
            <w:lang w:val="en-US"/>
          </w:rPr>
          <w:t>5.14</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Messages</w:t>
        </w:r>
        <w:r>
          <w:rPr>
            <w:noProof/>
            <w:webHidden/>
          </w:rPr>
          <w:tab/>
        </w:r>
        <w:r>
          <w:rPr>
            <w:noProof/>
            <w:webHidden/>
          </w:rPr>
          <w:fldChar w:fldCharType="begin"/>
        </w:r>
        <w:r>
          <w:rPr>
            <w:noProof/>
            <w:webHidden/>
          </w:rPr>
          <w:instrText xml:space="preserve"> PAGEREF _Toc227321543 \h </w:instrText>
        </w:r>
        <w:r>
          <w:rPr>
            <w:noProof/>
            <w:webHidden/>
          </w:rPr>
        </w:r>
        <w:r>
          <w:rPr>
            <w:noProof/>
            <w:webHidden/>
          </w:rPr>
          <w:fldChar w:fldCharType="separate"/>
        </w:r>
        <w:r>
          <w:rPr>
            <w:noProof/>
            <w:webHidden/>
          </w:rPr>
          <w:t>150</w:t>
        </w:r>
        <w:r>
          <w:rPr>
            <w:noProof/>
            <w:webHidden/>
          </w:rPr>
          <w:fldChar w:fldCharType="end"/>
        </w:r>
      </w:hyperlink>
    </w:p>
    <w:p w14:paraId="0308151B" w14:textId="1BEED095"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44" w:history="1">
        <w:r w:rsidRPr="00B16DAE">
          <w:rPr>
            <w:rStyle w:val="af0"/>
            <w:noProof/>
            <w:lang w:val="en-US"/>
          </w:rPr>
          <w:t>5.14.1</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Creating and editing messages</w:t>
        </w:r>
        <w:r>
          <w:rPr>
            <w:noProof/>
            <w:webHidden/>
          </w:rPr>
          <w:tab/>
        </w:r>
        <w:r>
          <w:rPr>
            <w:noProof/>
            <w:webHidden/>
          </w:rPr>
          <w:fldChar w:fldCharType="begin"/>
        </w:r>
        <w:r>
          <w:rPr>
            <w:noProof/>
            <w:webHidden/>
          </w:rPr>
          <w:instrText xml:space="preserve"> PAGEREF _Toc227321544 \h </w:instrText>
        </w:r>
        <w:r>
          <w:rPr>
            <w:noProof/>
            <w:webHidden/>
          </w:rPr>
        </w:r>
        <w:r>
          <w:rPr>
            <w:noProof/>
            <w:webHidden/>
          </w:rPr>
          <w:fldChar w:fldCharType="separate"/>
        </w:r>
        <w:r>
          <w:rPr>
            <w:noProof/>
            <w:webHidden/>
          </w:rPr>
          <w:t>152</w:t>
        </w:r>
        <w:r>
          <w:rPr>
            <w:noProof/>
            <w:webHidden/>
          </w:rPr>
          <w:fldChar w:fldCharType="end"/>
        </w:r>
      </w:hyperlink>
    </w:p>
    <w:p w14:paraId="681E60E2" w14:textId="1740EF43" w:rsidR="008D55A9" w:rsidRDefault="008D55A9">
      <w:pPr>
        <w:pStyle w:val="40"/>
        <w:tabs>
          <w:tab w:val="left" w:pos="1986"/>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45" w:history="1">
        <w:r w:rsidRPr="00B16DAE">
          <w:rPr>
            <w:rStyle w:val="af0"/>
            <w:noProof/>
            <w:lang w:val="en-US"/>
          </w:rPr>
          <w:t>5.14.1.1</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Create a new message</w:t>
        </w:r>
        <w:r>
          <w:rPr>
            <w:noProof/>
            <w:webHidden/>
          </w:rPr>
          <w:tab/>
        </w:r>
        <w:r>
          <w:rPr>
            <w:noProof/>
            <w:webHidden/>
          </w:rPr>
          <w:fldChar w:fldCharType="begin"/>
        </w:r>
        <w:r>
          <w:rPr>
            <w:noProof/>
            <w:webHidden/>
          </w:rPr>
          <w:instrText xml:space="preserve"> PAGEREF _Toc227321545 \h </w:instrText>
        </w:r>
        <w:r>
          <w:rPr>
            <w:noProof/>
            <w:webHidden/>
          </w:rPr>
        </w:r>
        <w:r>
          <w:rPr>
            <w:noProof/>
            <w:webHidden/>
          </w:rPr>
          <w:fldChar w:fldCharType="separate"/>
        </w:r>
        <w:r>
          <w:rPr>
            <w:noProof/>
            <w:webHidden/>
          </w:rPr>
          <w:t>152</w:t>
        </w:r>
        <w:r>
          <w:rPr>
            <w:noProof/>
            <w:webHidden/>
          </w:rPr>
          <w:fldChar w:fldCharType="end"/>
        </w:r>
      </w:hyperlink>
    </w:p>
    <w:p w14:paraId="7077A128" w14:textId="55223CA6" w:rsidR="008D55A9" w:rsidRDefault="008D55A9">
      <w:pPr>
        <w:pStyle w:val="40"/>
        <w:tabs>
          <w:tab w:val="left" w:pos="2034"/>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46" w:history="1">
        <w:r w:rsidRPr="00B16DAE">
          <w:rPr>
            <w:rStyle w:val="af0"/>
            <w:noProof/>
            <w:lang w:val="en-US"/>
          </w:rPr>
          <w:t>5.14.1.2</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Edit a message</w:t>
        </w:r>
        <w:r>
          <w:rPr>
            <w:noProof/>
            <w:webHidden/>
          </w:rPr>
          <w:tab/>
        </w:r>
        <w:r>
          <w:rPr>
            <w:noProof/>
            <w:webHidden/>
          </w:rPr>
          <w:fldChar w:fldCharType="begin"/>
        </w:r>
        <w:r>
          <w:rPr>
            <w:noProof/>
            <w:webHidden/>
          </w:rPr>
          <w:instrText xml:space="preserve"> PAGEREF _Toc227321546 \h </w:instrText>
        </w:r>
        <w:r>
          <w:rPr>
            <w:noProof/>
            <w:webHidden/>
          </w:rPr>
        </w:r>
        <w:r>
          <w:rPr>
            <w:noProof/>
            <w:webHidden/>
          </w:rPr>
          <w:fldChar w:fldCharType="separate"/>
        </w:r>
        <w:r>
          <w:rPr>
            <w:noProof/>
            <w:webHidden/>
          </w:rPr>
          <w:t>153</w:t>
        </w:r>
        <w:r>
          <w:rPr>
            <w:noProof/>
            <w:webHidden/>
          </w:rPr>
          <w:fldChar w:fldCharType="end"/>
        </w:r>
      </w:hyperlink>
    </w:p>
    <w:p w14:paraId="386E7152" w14:textId="767B697C" w:rsidR="008D55A9" w:rsidRDefault="008D55A9">
      <w:pPr>
        <w:pStyle w:val="21"/>
        <w:tabs>
          <w:tab w:val="left" w:pos="144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547" w:history="1">
        <w:r w:rsidRPr="00B16DAE">
          <w:rPr>
            <w:rStyle w:val="af0"/>
            <w:noProof/>
            <w:lang w:val="en-US"/>
          </w:rPr>
          <w:t>5.15</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Settings</w:t>
        </w:r>
        <w:r>
          <w:rPr>
            <w:noProof/>
            <w:webHidden/>
          </w:rPr>
          <w:tab/>
        </w:r>
        <w:r>
          <w:rPr>
            <w:noProof/>
            <w:webHidden/>
          </w:rPr>
          <w:fldChar w:fldCharType="begin"/>
        </w:r>
        <w:r>
          <w:rPr>
            <w:noProof/>
            <w:webHidden/>
          </w:rPr>
          <w:instrText xml:space="preserve"> PAGEREF _Toc227321547 \h </w:instrText>
        </w:r>
        <w:r>
          <w:rPr>
            <w:noProof/>
            <w:webHidden/>
          </w:rPr>
        </w:r>
        <w:r>
          <w:rPr>
            <w:noProof/>
            <w:webHidden/>
          </w:rPr>
          <w:fldChar w:fldCharType="separate"/>
        </w:r>
        <w:r>
          <w:rPr>
            <w:noProof/>
            <w:webHidden/>
          </w:rPr>
          <w:t>153</w:t>
        </w:r>
        <w:r>
          <w:rPr>
            <w:noProof/>
            <w:webHidden/>
          </w:rPr>
          <w:fldChar w:fldCharType="end"/>
        </w:r>
      </w:hyperlink>
    </w:p>
    <w:p w14:paraId="7FFE1EF1" w14:textId="206E371F"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48" w:history="1">
        <w:r w:rsidRPr="00B16DAE">
          <w:rPr>
            <w:rStyle w:val="af0"/>
            <w:noProof/>
            <w:lang w:val="en-US"/>
          </w:rPr>
          <w:t>5.15.1</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Security settings</w:t>
        </w:r>
        <w:r>
          <w:rPr>
            <w:noProof/>
            <w:webHidden/>
          </w:rPr>
          <w:tab/>
        </w:r>
        <w:r>
          <w:rPr>
            <w:noProof/>
            <w:webHidden/>
          </w:rPr>
          <w:fldChar w:fldCharType="begin"/>
        </w:r>
        <w:r>
          <w:rPr>
            <w:noProof/>
            <w:webHidden/>
          </w:rPr>
          <w:instrText xml:space="preserve"> PAGEREF _Toc227321548 \h </w:instrText>
        </w:r>
        <w:r>
          <w:rPr>
            <w:noProof/>
            <w:webHidden/>
          </w:rPr>
        </w:r>
        <w:r>
          <w:rPr>
            <w:noProof/>
            <w:webHidden/>
          </w:rPr>
          <w:fldChar w:fldCharType="separate"/>
        </w:r>
        <w:r>
          <w:rPr>
            <w:noProof/>
            <w:webHidden/>
          </w:rPr>
          <w:t>153</w:t>
        </w:r>
        <w:r>
          <w:rPr>
            <w:noProof/>
            <w:webHidden/>
          </w:rPr>
          <w:fldChar w:fldCharType="end"/>
        </w:r>
      </w:hyperlink>
    </w:p>
    <w:p w14:paraId="52F600AE" w14:textId="615F8EB1" w:rsidR="008D55A9" w:rsidRDefault="008D55A9">
      <w:pPr>
        <w:pStyle w:val="40"/>
        <w:tabs>
          <w:tab w:val="left" w:pos="1963"/>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49" w:history="1">
        <w:r w:rsidRPr="00B16DAE">
          <w:rPr>
            <w:rStyle w:val="af0"/>
            <w:noProof/>
            <w:lang w:val="en-US"/>
          </w:rPr>
          <w:t>5.15.1.1</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Change your login password</w:t>
        </w:r>
        <w:r>
          <w:rPr>
            <w:noProof/>
            <w:webHidden/>
          </w:rPr>
          <w:tab/>
        </w:r>
        <w:r>
          <w:rPr>
            <w:noProof/>
            <w:webHidden/>
          </w:rPr>
          <w:fldChar w:fldCharType="begin"/>
        </w:r>
        <w:r>
          <w:rPr>
            <w:noProof/>
            <w:webHidden/>
          </w:rPr>
          <w:instrText xml:space="preserve"> PAGEREF _Toc227321549 \h </w:instrText>
        </w:r>
        <w:r>
          <w:rPr>
            <w:noProof/>
            <w:webHidden/>
          </w:rPr>
        </w:r>
        <w:r>
          <w:rPr>
            <w:noProof/>
            <w:webHidden/>
          </w:rPr>
          <w:fldChar w:fldCharType="separate"/>
        </w:r>
        <w:r>
          <w:rPr>
            <w:noProof/>
            <w:webHidden/>
          </w:rPr>
          <w:t>154</w:t>
        </w:r>
        <w:r>
          <w:rPr>
            <w:noProof/>
            <w:webHidden/>
          </w:rPr>
          <w:fldChar w:fldCharType="end"/>
        </w:r>
      </w:hyperlink>
    </w:p>
    <w:p w14:paraId="4284FA3D" w14:textId="46FA6105" w:rsidR="008D55A9" w:rsidRDefault="008D55A9">
      <w:pPr>
        <w:pStyle w:val="40"/>
        <w:tabs>
          <w:tab w:val="left" w:pos="2011"/>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50" w:history="1">
        <w:r w:rsidRPr="00B16DAE">
          <w:rPr>
            <w:rStyle w:val="af0"/>
            <w:noProof/>
            <w:lang w:val="en-US"/>
          </w:rPr>
          <w:t>5.15.1.2</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Certificate change</w:t>
        </w:r>
        <w:r>
          <w:rPr>
            <w:noProof/>
            <w:webHidden/>
          </w:rPr>
          <w:tab/>
        </w:r>
        <w:r>
          <w:rPr>
            <w:noProof/>
            <w:webHidden/>
          </w:rPr>
          <w:fldChar w:fldCharType="begin"/>
        </w:r>
        <w:r>
          <w:rPr>
            <w:noProof/>
            <w:webHidden/>
          </w:rPr>
          <w:instrText xml:space="preserve"> PAGEREF _Toc227321550 \h </w:instrText>
        </w:r>
        <w:r>
          <w:rPr>
            <w:noProof/>
            <w:webHidden/>
          </w:rPr>
        </w:r>
        <w:r>
          <w:rPr>
            <w:noProof/>
            <w:webHidden/>
          </w:rPr>
          <w:fldChar w:fldCharType="separate"/>
        </w:r>
        <w:r>
          <w:rPr>
            <w:noProof/>
            <w:webHidden/>
          </w:rPr>
          <w:t>154</w:t>
        </w:r>
        <w:r>
          <w:rPr>
            <w:noProof/>
            <w:webHidden/>
          </w:rPr>
          <w:fldChar w:fldCharType="end"/>
        </w:r>
      </w:hyperlink>
    </w:p>
    <w:p w14:paraId="0280C6A3" w14:textId="671C7B68" w:rsidR="008D55A9" w:rsidRDefault="008D55A9">
      <w:pPr>
        <w:pStyle w:val="40"/>
        <w:tabs>
          <w:tab w:val="left" w:pos="2011"/>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51" w:history="1">
        <w:r w:rsidRPr="00B16DAE">
          <w:rPr>
            <w:rStyle w:val="af0"/>
            <w:noProof/>
            <w:lang w:val="en-US"/>
          </w:rPr>
          <w:t>5.15.1.3</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Certificate Printing</w:t>
        </w:r>
        <w:r>
          <w:rPr>
            <w:noProof/>
            <w:webHidden/>
          </w:rPr>
          <w:tab/>
        </w:r>
        <w:r>
          <w:rPr>
            <w:noProof/>
            <w:webHidden/>
          </w:rPr>
          <w:fldChar w:fldCharType="begin"/>
        </w:r>
        <w:r>
          <w:rPr>
            <w:noProof/>
            <w:webHidden/>
          </w:rPr>
          <w:instrText xml:space="preserve"> PAGEREF _Toc227321551 \h </w:instrText>
        </w:r>
        <w:r>
          <w:rPr>
            <w:noProof/>
            <w:webHidden/>
          </w:rPr>
        </w:r>
        <w:r>
          <w:rPr>
            <w:noProof/>
            <w:webHidden/>
          </w:rPr>
          <w:fldChar w:fldCharType="separate"/>
        </w:r>
        <w:r>
          <w:rPr>
            <w:noProof/>
            <w:webHidden/>
          </w:rPr>
          <w:t>157</w:t>
        </w:r>
        <w:r>
          <w:rPr>
            <w:noProof/>
            <w:webHidden/>
          </w:rPr>
          <w:fldChar w:fldCharType="end"/>
        </w:r>
      </w:hyperlink>
    </w:p>
    <w:p w14:paraId="215111D7" w14:textId="735FCEE8"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52" w:history="1">
        <w:r w:rsidRPr="00B16DAE">
          <w:rPr>
            <w:rStyle w:val="af0"/>
            <w:noProof/>
            <w:lang w:val="en-US"/>
          </w:rPr>
          <w:t>5.15.2</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Setting up the display of blocks on the main page</w:t>
        </w:r>
        <w:r>
          <w:rPr>
            <w:noProof/>
            <w:webHidden/>
          </w:rPr>
          <w:tab/>
        </w:r>
        <w:r>
          <w:rPr>
            <w:noProof/>
            <w:webHidden/>
          </w:rPr>
          <w:fldChar w:fldCharType="begin"/>
        </w:r>
        <w:r>
          <w:rPr>
            <w:noProof/>
            <w:webHidden/>
          </w:rPr>
          <w:instrText xml:space="preserve"> PAGEREF _Toc227321552 \h </w:instrText>
        </w:r>
        <w:r>
          <w:rPr>
            <w:noProof/>
            <w:webHidden/>
          </w:rPr>
        </w:r>
        <w:r>
          <w:rPr>
            <w:noProof/>
            <w:webHidden/>
          </w:rPr>
          <w:fldChar w:fldCharType="separate"/>
        </w:r>
        <w:r>
          <w:rPr>
            <w:noProof/>
            <w:webHidden/>
          </w:rPr>
          <w:t>157</w:t>
        </w:r>
        <w:r>
          <w:rPr>
            <w:noProof/>
            <w:webHidden/>
          </w:rPr>
          <w:fldChar w:fldCharType="end"/>
        </w:r>
      </w:hyperlink>
    </w:p>
    <w:p w14:paraId="3E26288B" w14:textId="143CABAE"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53" w:history="1">
        <w:r w:rsidRPr="00B16DAE">
          <w:rPr>
            <w:rStyle w:val="af0"/>
            <w:noProof/>
            <w:lang w:val="en-US"/>
          </w:rPr>
          <w:t>5.15.3</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Settings on forms with lists</w:t>
        </w:r>
        <w:r>
          <w:rPr>
            <w:noProof/>
            <w:webHidden/>
          </w:rPr>
          <w:tab/>
        </w:r>
        <w:r>
          <w:rPr>
            <w:noProof/>
            <w:webHidden/>
          </w:rPr>
          <w:fldChar w:fldCharType="begin"/>
        </w:r>
        <w:r>
          <w:rPr>
            <w:noProof/>
            <w:webHidden/>
          </w:rPr>
          <w:instrText xml:space="preserve"> PAGEREF _Toc227321553 \h </w:instrText>
        </w:r>
        <w:r>
          <w:rPr>
            <w:noProof/>
            <w:webHidden/>
          </w:rPr>
        </w:r>
        <w:r>
          <w:rPr>
            <w:noProof/>
            <w:webHidden/>
          </w:rPr>
          <w:fldChar w:fldCharType="separate"/>
        </w:r>
        <w:r>
          <w:rPr>
            <w:noProof/>
            <w:webHidden/>
          </w:rPr>
          <w:t>158</w:t>
        </w:r>
        <w:r>
          <w:rPr>
            <w:noProof/>
            <w:webHidden/>
          </w:rPr>
          <w:fldChar w:fldCharType="end"/>
        </w:r>
      </w:hyperlink>
    </w:p>
    <w:p w14:paraId="58EE3942" w14:textId="7BAACC4E"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54" w:history="1">
        <w:r w:rsidRPr="00B16DAE">
          <w:rPr>
            <w:rStyle w:val="af0"/>
            <w:noProof/>
            <w:lang w:val="en-US"/>
          </w:rPr>
          <w:t>5.15.4</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Personal settings</w:t>
        </w:r>
        <w:r>
          <w:rPr>
            <w:noProof/>
            <w:webHidden/>
          </w:rPr>
          <w:tab/>
        </w:r>
        <w:r>
          <w:rPr>
            <w:noProof/>
            <w:webHidden/>
          </w:rPr>
          <w:fldChar w:fldCharType="begin"/>
        </w:r>
        <w:r>
          <w:rPr>
            <w:noProof/>
            <w:webHidden/>
          </w:rPr>
          <w:instrText xml:space="preserve"> PAGEREF _Toc227321554 \h </w:instrText>
        </w:r>
        <w:r>
          <w:rPr>
            <w:noProof/>
            <w:webHidden/>
          </w:rPr>
        </w:r>
        <w:r>
          <w:rPr>
            <w:noProof/>
            <w:webHidden/>
          </w:rPr>
          <w:fldChar w:fldCharType="separate"/>
        </w:r>
        <w:r>
          <w:rPr>
            <w:noProof/>
            <w:webHidden/>
          </w:rPr>
          <w:t>160</w:t>
        </w:r>
        <w:r>
          <w:rPr>
            <w:noProof/>
            <w:webHidden/>
          </w:rPr>
          <w:fldChar w:fldCharType="end"/>
        </w:r>
      </w:hyperlink>
    </w:p>
    <w:p w14:paraId="46176DDF" w14:textId="033498C8" w:rsidR="008D55A9" w:rsidRDefault="008D55A9">
      <w:pPr>
        <w:pStyle w:val="21"/>
        <w:tabs>
          <w:tab w:val="left" w:pos="144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555" w:history="1">
        <w:r w:rsidRPr="00B16DAE">
          <w:rPr>
            <w:rStyle w:val="af0"/>
            <w:noProof/>
            <w:lang w:val="en-US"/>
          </w:rPr>
          <w:t>5.16</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Key recovery</w:t>
        </w:r>
        <w:r>
          <w:rPr>
            <w:noProof/>
            <w:webHidden/>
          </w:rPr>
          <w:tab/>
        </w:r>
        <w:r>
          <w:rPr>
            <w:noProof/>
            <w:webHidden/>
          </w:rPr>
          <w:fldChar w:fldCharType="begin"/>
        </w:r>
        <w:r>
          <w:rPr>
            <w:noProof/>
            <w:webHidden/>
          </w:rPr>
          <w:instrText xml:space="preserve"> PAGEREF _Toc227321555 \h </w:instrText>
        </w:r>
        <w:r>
          <w:rPr>
            <w:noProof/>
            <w:webHidden/>
          </w:rPr>
        </w:r>
        <w:r>
          <w:rPr>
            <w:noProof/>
            <w:webHidden/>
          </w:rPr>
          <w:fldChar w:fldCharType="separate"/>
        </w:r>
        <w:r>
          <w:rPr>
            <w:noProof/>
            <w:webHidden/>
          </w:rPr>
          <w:t>164</w:t>
        </w:r>
        <w:r>
          <w:rPr>
            <w:noProof/>
            <w:webHidden/>
          </w:rPr>
          <w:fldChar w:fldCharType="end"/>
        </w:r>
      </w:hyperlink>
    </w:p>
    <w:p w14:paraId="0BDED623" w14:textId="0D44F90F" w:rsidR="008D55A9" w:rsidRDefault="008D55A9">
      <w:pPr>
        <w:pStyle w:val="21"/>
        <w:tabs>
          <w:tab w:val="left" w:pos="144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556" w:history="1">
        <w:r w:rsidRPr="00B16DAE">
          <w:rPr>
            <w:rStyle w:val="af0"/>
            <w:noProof/>
            <w:lang w:val="en-US"/>
          </w:rPr>
          <w:t>5.17</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Working with external keys</w:t>
        </w:r>
        <w:r>
          <w:rPr>
            <w:noProof/>
            <w:webHidden/>
          </w:rPr>
          <w:tab/>
        </w:r>
        <w:r>
          <w:rPr>
            <w:noProof/>
            <w:webHidden/>
          </w:rPr>
          <w:fldChar w:fldCharType="begin"/>
        </w:r>
        <w:r>
          <w:rPr>
            <w:noProof/>
            <w:webHidden/>
          </w:rPr>
          <w:instrText xml:space="preserve"> PAGEREF _Toc227321556 \h </w:instrText>
        </w:r>
        <w:r>
          <w:rPr>
            <w:noProof/>
            <w:webHidden/>
          </w:rPr>
        </w:r>
        <w:r>
          <w:rPr>
            <w:noProof/>
            <w:webHidden/>
          </w:rPr>
          <w:fldChar w:fldCharType="separate"/>
        </w:r>
        <w:r>
          <w:rPr>
            <w:noProof/>
            <w:webHidden/>
          </w:rPr>
          <w:t>166</w:t>
        </w:r>
        <w:r>
          <w:rPr>
            <w:noProof/>
            <w:webHidden/>
          </w:rPr>
          <w:fldChar w:fldCharType="end"/>
        </w:r>
      </w:hyperlink>
    </w:p>
    <w:p w14:paraId="7EC9B32F" w14:textId="45C03E2F"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57" w:history="1">
        <w:r w:rsidRPr="00B16DAE">
          <w:rPr>
            <w:rStyle w:val="af0"/>
            <w:noProof/>
            <w:lang w:val="en-US"/>
          </w:rPr>
          <w:t>5.17.1</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Connecting an external key</w:t>
        </w:r>
        <w:r>
          <w:rPr>
            <w:noProof/>
            <w:webHidden/>
          </w:rPr>
          <w:tab/>
        </w:r>
        <w:r>
          <w:rPr>
            <w:noProof/>
            <w:webHidden/>
          </w:rPr>
          <w:fldChar w:fldCharType="begin"/>
        </w:r>
        <w:r>
          <w:rPr>
            <w:noProof/>
            <w:webHidden/>
          </w:rPr>
          <w:instrText xml:space="preserve"> PAGEREF _Toc227321557 \h </w:instrText>
        </w:r>
        <w:r>
          <w:rPr>
            <w:noProof/>
            <w:webHidden/>
          </w:rPr>
        </w:r>
        <w:r>
          <w:rPr>
            <w:noProof/>
            <w:webHidden/>
          </w:rPr>
          <w:fldChar w:fldCharType="separate"/>
        </w:r>
        <w:r>
          <w:rPr>
            <w:noProof/>
            <w:webHidden/>
          </w:rPr>
          <w:t>167</w:t>
        </w:r>
        <w:r>
          <w:rPr>
            <w:noProof/>
            <w:webHidden/>
          </w:rPr>
          <w:fldChar w:fldCharType="end"/>
        </w:r>
      </w:hyperlink>
    </w:p>
    <w:p w14:paraId="1AEC144D" w14:textId="580CAF49"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58" w:history="1">
        <w:r w:rsidRPr="00B16DAE">
          <w:rPr>
            <w:rStyle w:val="af0"/>
            <w:noProof/>
            <w:lang w:val="en-US"/>
          </w:rPr>
          <w:t>5.17.2</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Login with an external key</w:t>
        </w:r>
        <w:r>
          <w:rPr>
            <w:noProof/>
            <w:webHidden/>
          </w:rPr>
          <w:tab/>
        </w:r>
        <w:r>
          <w:rPr>
            <w:noProof/>
            <w:webHidden/>
          </w:rPr>
          <w:fldChar w:fldCharType="begin"/>
        </w:r>
        <w:r>
          <w:rPr>
            <w:noProof/>
            <w:webHidden/>
          </w:rPr>
          <w:instrText xml:space="preserve"> PAGEREF _Toc227321558 \h </w:instrText>
        </w:r>
        <w:r>
          <w:rPr>
            <w:noProof/>
            <w:webHidden/>
          </w:rPr>
        </w:r>
        <w:r>
          <w:rPr>
            <w:noProof/>
            <w:webHidden/>
          </w:rPr>
          <w:fldChar w:fldCharType="separate"/>
        </w:r>
        <w:r>
          <w:rPr>
            <w:noProof/>
            <w:webHidden/>
          </w:rPr>
          <w:t>169</w:t>
        </w:r>
        <w:r>
          <w:rPr>
            <w:noProof/>
            <w:webHidden/>
          </w:rPr>
          <w:fldChar w:fldCharType="end"/>
        </w:r>
      </w:hyperlink>
    </w:p>
    <w:p w14:paraId="6DD39C1F" w14:textId="09B8718C"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59" w:history="1">
        <w:r w:rsidRPr="00B16DAE">
          <w:rPr>
            <w:rStyle w:val="af0"/>
            <w:noProof/>
            <w:lang w:val="en-US"/>
          </w:rPr>
          <w:t>5.17.3</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Signing documents with an external key</w:t>
        </w:r>
        <w:r>
          <w:rPr>
            <w:noProof/>
            <w:webHidden/>
          </w:rPr>
          <w:tab/>
        </w:r>
        <w:r>
          <w:rPr>
            <w:noProof/>
            <w:webHidden/>
          </w:rPr>
          <w:fldChar w:fldCharType="begin"/>
        </w:r>
        <w:r>
          <w:rPr>
            <w:noProof/>
            <w:webHidden/>
          </w:rPr>
          <w:instrText xml:space="preserve"> PAGEREF _Toc227321559 \h </w:instrText>
        </w:r>
        <w:r>
          <w:rPr>
            <w:noProof/>
            <w:webHidden/>
          </w:rPr>
        </w:r>
        <w:r>
          <w:rPr>
            <w:noProof/>
            <w:webHidden/>
          </w:rPr>
          <w:fldChar w:fldCharType="separate"/>
        </w:r>
        <w:r>
          <w:rPr>
            <w:noProof/>
            <w:webHidden/>
          </w:rPr>
          <w:t>170</w:t>
        </w:r>
        <w:r>
          <w:rPr>
            <w:noProof/>
            <w:webHidden/>
          </w:rPr>
          <w:fldChar w:fldCharType="end"/>
        </w:r>
      </w:hyperlink>
    </w:p>
    <w:p w14:paraId="6A193C68" w14:textId="1359190E"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60" w:history="1">
        <w:r w:rsidRPr="00B16DAE">
          <w:rPr>
            <w:rStyle w:val="af0"/>
            <w:noProof/>
            <w:lang w:val="en-US"/>
          </w:rPr>
          <w:t>5.17.4</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Blocking the work with the external key</w:t>
        </w:r>
        <w:r>
          <w:rPr>
            <w:noProof/>
            <w:webHidden/>
          </w:rPr>
          <w:tab/>
        </w:r>
        <w:r>
          <w:rPr>
            <w:noProof/>
            <w:webHidden/>
          </w:rPr>
          <w:fldChar w:fldCharType="begin"/>
        </w:r>
        <w:r>
          <w:rPr>
            <w:noProof/>
            <w:webHidden/>
          </w:rPr>
          <w:instrText xml:space="preserve"> PAGEREF _Toc227321560 \h </w:instrText>
        </w:r>
        <w:r>
          <w:rPr>
            <w:noProof/>
            <w:webHidden/>
          </w:rPr>
        </w:r>
        <w:r>
          <w:rPr>
            <w:noProof/>
            <w:webHidden/>
          </w:rPr>
          <w:fldChar w:fldCharType="separate"/>
        </w:r>
        <w:r>
          <w:rPr>
            <w:noProof/>
            <w:webHidden/>
          </w:rPr>
          <w:t>172</w:t>
        </w:r>
        <w:r>
          <w:rPr>
            <w:noProof/>
            <w:webHidden/>
          </w:rPr>
          <w:fldChar w:fldCharType="end"/>
        </w:r>
      </w:hyperlink>
    </w:p>
    <w:p w14:paraId="652F5864" w14:textId="41006550"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61" w:history="1">
        <w:r w:rsidRPr="00B16DAE">
          <w:rPr>
            <w:rStyle w:val="af0"/>
            <w:noProof/>
            <w:lang w:val="en-US"/>
          </w:rPr>
          <w:t>5.17.5</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Printing an external certificate</w:t>
        </w:r>
        <w:r>
          <w:rPr>
            <w:noProof/>
            <w:webHidden/>
          </w:rPr>
          <w:tab/>
        </w:r>
        <w:r>
          <w:rPr>
            <w:noProof/>
            <w:webHidden/>
          </w:rPr>
          <w:fldChar w:fldCharType="begin"/>
        </w:r>
        <w:r>
          <w:rPr>
            <w:noProof/>
            <w:webHidden/>
          </w:rPr>
          <w:instrText xml:space="preserve"> PAGEREF _Toc227321561 \h </w:instrText>
        </w:r>
        <w:r>
          <w:rPr>
            <w:noProof/>
            <w:webHidden/>
          </w:rPr>
        </w:r>
        <w:r>
          <w:rPr>
            <w:noProof/>
            <w:webHidden/>
          </w:rPr>
          <w:fldChar w:fldCharType="separate"/>
        </w:r>
        <w:r>
          <w:rPr>
            <w:noProof/>
            <w:webHidden/>
          </w:rPr>
          <w:t>172</w:t>
        </w:r>
        <w:r>
          <w:rPr>
            <w:noProof/>
            <w:webHidden/>
          </w:rPr>
          <w:fldChar w:fldCharType="end"/>
        </w:r>
      </w:hyperlink>
    </w:p>
    <w:p w14:paraId="645EE2C5" w14:textId="51667FC3" w:rsidR="008D55A9" w:rsidRDefault="008D55A9">
      <w:pPr>
        <w:pStyle w:val="21"/>
        <w:tabs>
          <w:tab w:val="left" w:pos="144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562" w:history="1">
        <w:r w:rsidRPr="00B16DAE">
          <w:rPr>
            <w:rStyle w:val="af0"/>
            <w:noProof/>
            <w:lang w:val="en-US"/>
          </w:rPr>
          <w:t>5.18</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Ordering services</w:t>
        </w:r>
        <w:r>
          <w:rPr>
            <w:noProof/>
            <w:webHidden/>
          </w:rPr>
          <w:tab/>
        </w:r>
        <w:r>
          <w:rPr>
            <w:noProof/>
            <w:webHidden/>
          </w:rPr>
          <w:fldChar w:fldCharType="begin"/>
        </w:r>
        <w:r>
          <w:rPr>
            <w:noProof/>
            <w:webHidden/>
          </w:rPr>
          <w:instrText xml:space="preserve"> PAGEREF _Toc227321562 \h </w:instrText>
        </w:r>
        <w:r>
          <w:rPr>
            <w:noProof/>
            <w:webHidden/>
          </w:rPr>
        </w:r>
        <w:r>
          <w:rPr>
            <w:noProof/>
            <w:webHidden/>
          </w:rPr>
          <w:fldChar w:fldCharType="separate"/>
        </w:r>
        <w:r>
          <w:rPr>
            <w:noProof/>
            <w:webHidden/>
          </w:rPr>
          <w:t>172</w:t>
        </w:r>
        <w:r>
          <w:rPr>
            <w:noProof/>
            <w:webHidden/>
          </w:rPr>
          <w:fldChar w:fldCharType="end"/>
        </w:r>
      </w:hyperlink>
    </w:p>
    <w:p w14:paraId="272E95BB" w14:textId="0FFBD301" w:rsidR="008D55A9" w:rsidRDefault="008D55A9">
      <w:pPr>
        <w:pStyle w:val="21"/>
        <w:tabs>
          <w:tab w:val="left" w:pos="144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563" w:history="1">
        <w:r w:rsidRPr="00B16DAE">
          <w:rPr>
            <w:rStyle w:val="af0"/>
            <w:noProof/>
            <w:lang w:val="en-US"/>
          </w:rPr>
          <w:t>5.19</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Product Portfolio</w:t>
        </w:r>
        <w:r>
          <w:rPr>
            <w:noProof/>
            <w:webHidden/>
          </w:rPr>
          <w:tab/>
        </w:r>
        <w:r>
          <w:rPr>
            <w:noProof/>
            <w:webHidden/>
          </w:rPr>
          <w:fldChar w:fldCharType="begin"/>
        </w:r>
        <w:r>
          <w:rPr>
            <w:noProof/>
            <w:webHidden/>
          </w:rPr>
          <w:instrText xml:space="preserve"> PAGEREF _Toc227321563 \h </w:instrText>
        </w:r>
        <w:r>
          <w:rPr>
            <w:noProof/>
            <w:webHidden/>
          </w:rPr>
        </w:r>
        <w:r>
          <w:rPr>
            <w:noProof/>
            <w:webHidden/>
          </w:rPr>
          <w:fldChar w:fldCharType="separate"/>
        </w:r>
        <w:r>
          <w:rPr>
            <w:noProof/>
            <w:webHidden/>
          </w:rPr>
          <w:t>174</w:t>
        </w:r>
        <w:r>
          <w:rPr>
            <w:noProof/>
            <w:webHidden/>
          </w:rPr>
          <w:fldChar w:fldCharType="end"/>
        </w:r>
      </w:hyperlink>
    </w:p>
    <w:p w14:paraId="4132EB91" w14:textId="3D4DF59A"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64" w:history="1">
        <w:r w:rsidRPr="00B16DAE">
          <w:rPr>
            <w:rStyle w:val="af0"/>
            <w:noProof/>
            <w:lang w:val="en-US"/>
          </w:rPr>
          <w:t>5.19.1</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Opening a current account</w:t>
        </w:r>
        <w:r>
          <w:rPr>
            <w:noProof/>
            <w:webHidden/>
          </w:rPr>
          <w:tab/>
        </w:r>
        <w:r>
          <w:rPr>
            <w:noProof/>
            <w:webHidden/>
          </w:rPr>
          <w:fldChar w:fldCharType="begin"/>
        </w:r>
        <w:r>
          <w:rPr>
            <w:noProof/>
            <w:webHidden/>
          </w:rPr>
          <w:instrText xml:space="preserve"> PAGEREF _Toc227321564 \h </w:instrText>
        </w:r>
        <w:r>
          <w:rPr>
            <w:noProof/>
            <w:webHidden/>
          </w:rPr>
        </w:r>
        <w:r>
          <w:rPr>
            <w:noProof/>
            <w:webHidden/>
          </w:rPr>
          <w:fldChar w:fldCharType="separate"/>
        </w:r>
        <w:r>
          <w:rPr>
            <w:noProof/>
            <w:webHidden/>
          </w:rPr>
          <w:t>176</w:t>
        </w:r>
        <w:r>
          <w:rPr>
            <w:noProof/>
            <w:webHidden/>
          </w:rPr>
          <w:fldChar w:fldCharType="end"/>
        </w:r>
      </w:hyperlink>
    </w:p>
    <w:p w14:paraId="59840233" w14:textId="48CF976E" w:rsidR="008D55A9" w:rsidRDefault="008D55A9">
      <w:pPr>
        <w:pStyle w:val="40"/>
        <w:tabs>
          <w:tab w:val="left" w:pos="1974"/>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65" w:history="1">
        <w:r w:rsidRPr="00B16DAE">
          <w:rPr>
            <w:rStyle w:val="af0"/>
            <w:noProof/>
            <w:lang w:val="en-US"/>
          </w:rPr>
          <w:t>5.19.1.1</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Creating and signing a request</w:t>
        </w:r>
        <w:r>
          <w:rPr>
            <w:noProof/>
            <w:webHidden/>
          </w:rPr>
          <w:tab/>
        </w:r>
        <w:r>
          <w:rPr>
            <w:noProof/>
            <w:webHidden/>
          </w:rPr>
          <w:fldChar w:fldCharType="begin"/>
        </w:r>
        <w:r>
          <w:rPr>
            <w:noProof/>
            <w:webHidden/>
          </w:rPr>
          <w:instrText xml:space="preserve"> PAGEREF _Toc227321565 \h </w:instrText>
        </w:r>
        <w:r>
          <w:rPr>
            <w:noProof/>
            <w:webHidden/>
          </w:rPr>
        </w:r>
        <w:r>
          <w:rPr>
            <w:noProof/>
            <w:webHidden/>
          </w:rPr>
          <w:fldChar w:fldCharType="separate"/>
        </w:r>
        <w:r>
          <w:rPr>
            <w:noProof/>
            <w:webHidden/>
          </w:rPr>
          <w:t>177</w:t>
        </w:r>
        <w:r>
          <w:rPr>
            <w:noProof/>
            <w:webHidden/>
          </w:rPr>
          <w:fldChar w:fldCharType="end"/>
        </w:r>
      </w:hyperlink>
    </w:p>
    <w:p w14:paraId="38554747" w14:textId="67B5E573" w:rsidR="008D55A9" w:rsidRDefault="008D55A9">
      <w:pPr>
        <w:pStyle w:val="40"/>
        <w:tabs>
          <w:tab w:val="left" w:pos="2021"/>
          <w:tab w:val="right" w:leader="dot" w:pos="9628"/>
        </w:tabs>
        <w:rPr>
          <w:rFonts w:asciiTheme="minorHAnsi" w:eastAsiaTheme="minorEastAsia" w:hAnsiTheme="minorHAnsi" w:cstheme="minorBidi"/>
          <w:b w:val="0"/>
          <w:i w:val="0"/>
          <w:noProof/>
          <w:color w:val="auto"/>
          <w:kern w:val="2"/>
          <w:szCs w:val="24"/>
          <w:lang w:val="uk-UA" w:eastAsia="uk-UA"/>
          <w14:ligatures w14:val="standardContextual"/>
        </w:rPr>
      </w:pPr>
      <w:hyperlink w:anchor="_Toc227321566" w:history="1">
        <w:r w:rsidRPr="00B16DAE">
          <w:rPr>
            <w:rStyle w:val="af0"/>
            <w:noProof/>
            <w:lang w:val="en-US"/>
          </w:rPr>
          <w:t>5.19.1.2</w:t>
        </w:r>
        <w:r>
          <w:rPr>
            <w:rFonts w:asciiTheme="minorHAnsi" w:eastAsiaTheme="minorEastAsia" w:hAnsiTheme="minorHAnsi" w:cstheme="minorBidi"/>
            <w:b w:val="0"/>
            <w:i w:val="0"/>
            <w:noProof/>
            <w:color w:val="auto"/>
            <w:kern w:val="2"/>
            <w:szCs w:val="24"/>
            <w:lang w:val="uk-UA" w:eastAsia="uk-UA"/>
            <w14:ligatures w14:val="standardContextual"/>
          </w:rPr>
          <w:tab/>
        </w:r>
        <w:r w:rsidRPr="00B16DAE">
          <w:rPr>
            <w:rStyle w:val="af0"/>
            <w:noProof/>
            <w:lang w:val="en-US"/>
          </w:rPr>
          <w:t>Viewing the request</w:t>
        </w:r>
        <w:r>
          <w:rPr>
            <w:noProof/>
            <w:webHidden/>
          </w:rPr>
          <w:tab/>
        </w:r>
        <w:r>
          <w:rPr>
            <w:noProof/>
            <w:webHidden/>
          </w:rPr>
          <w:fldChar w:fldCharType="begin"/>
        </w:r>
        <w:r>
          <w:rPr>
            <w:noProof/>
            <w:webHidden/>
          </w:rPr>
          <w:instrText xml:space="preserve"> PAGEREF _Toc227321566 \h </w:instrText>
        </w:r>
        <w:r>
          <w:rPr>
            <w:noProof/>
            <w:webHidden/>
          </w:rPr>
        </w:r>
        <w:r>
          <w:rPr>
            <w:noProof/>
            <w:webHidden/>
          </w:rPr>
          <w:fldChar w:fldCharType="separate"/>
        </w:r>
        <w:r>
          <w:rPr>
            <w:noProof/>
            <w:webHidden/>
          </w:rPr>
          <w:t>182</w:t>
        </w:r>
        <w:r>
          <w:rPr>
            <w:noProof/>
            <w:webHidden/>
          </w:rPr>
          <w:fldChar w:fldCharType="end"/>
        </w:r>
      </w:hyperlink>
    </w:p>
    <w:p w14:paraId="3A9C4616" w14:textId="03AC780D" w:rsidR="008D55A9" w:rsidRDefault="008D55A9">
      <w:pPr>
        <w:pStyle w:val="21"/>
        <w:tabs>
          <w:tab w:val="left" w:pos="144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567" w:history="1">
        <w:r w:rsidRPr="00B16DAE">
          <w:rPr>
            <w:rStyle w:val="af0"/>
            <w:noProof/>
            <w:lang w:val="en-US"/>
          </w:rPr>
          <w:t>5.20</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Bank facsimile on printed documents</w:t>
        </w:r>
        <w:r>
          <w:rPr>
            <w:noProof/>
            <w:webHidden/>
          </w:rPr>
          <w:tab/>
        </w:r>
        <w:r>
          <w:rPr>
            <w:noProof/>
            <w:webHidden/>
          </w:rPr>
          <w:fldChar w:fldCharType="begin"/>
        </w:r>
        <w:r>
          <w:rPr>
            <w:noProof/>
            <w:webHidden/>
          </w:rPr>
          <w:instrText xml:space="preserve"> PAGEREF _Toc227321567 \h </w:instrText>
        </w:r>
        <w:r>
          <w:rPr>
            <w:noProof/>
            <w:webHidden/>
          </w:rPr>
        </w:r>
        <w:r>
          <w:rPr>
            <w:noProof/>
            <w:webHidden/>
          </w:rPr>
          <w:fldChar w:fldCharType="separate"/>
        </w:r>
        <w:r>
          <w:rPr>
            <w:noProof/>
            <w:webHidden/>
          </w:rPr>
          <w:t>185</w:t>
        </w:r>
        <w:r>
          <w:rPr>
            <w:noProof/>
            <w:webHidden/>
          </w:rPr>
          <w:fldChar w:fldCharType="end"/>
        </w:r>
      </w:hyperlink>
    </w:p>
    <w:p w14:paraId="183984EC" w14:textId="5ABC7FD2" w:rsidR="008D55A9" w:rsidRDefault="008D55A9">
      <w:pPr>
        <w:pStyle w:val="21"/>
        <w:tabs>
          <w:tab w:val="left" w:pos="1440"/>
          <w:tab w:val="right" w:leader="dot" w:pos="9628"/>
        </w:tabs>
        <w:rPr>
          <w:rFonts w:asciiTheme="minorHAnsi" w:eastAsiaTheme="minorEastAsia" w:hAnsiTheme="minorHAnsi" w:cstheme="minorBidi"/>
          <w:b w:val="0"/>
          <w:bCs w:val="0"/>
          <w:noProof/>
          <w:color w:val="auto"/>
          <w:kern w:val="2"/>
          <w:sz w:val="24"/>
          <w:szCs w:val="24"/>
          <w:lang w:val="uk-UA" w:eastAsia="uk-UA"/>
          <w14:ligatures w14:val="standardContextual"/>
        </w:rPr>
      </w:pPr>
      <w:hyperlink w:anchor="_Toc227321568" w:history="1">
        <w:r w:rsidRPr="00B16DAE">
          <w:rPr>
            <w:rStyle w:val="af0"/>
            <w:noProof/>
            <w:lang w:val="en-US"/>
          </w:rPr>
          <w:t>5.21</w:t>
        </w:r>
        <w:r>
          <w:rPr>
            <w:rFonts w:asciiTheme="minorHAnsi" w:eastAsiaTheme="minorEastAsia" w:hAnsiTheme="minorHAnsi" w:cstheme="minorBidi"/>
            <w:b w:val="0"/>
            <w:bCs w:val="0"/>
            <w:noProof/>
            <w:color w:val="auto"/>
            <w:kern w:val="2"/>
            <w:sz w:val="24"/>
            <w:szCs w:val="24"/>
            <w:lang w:val="uk-UA" w:eastAsia="uk-UA"/>
            <w14:ligatures w14:val="standardContextual"/>
          </w:rPr>
          <w:tab/>
        </w:r>
        <w:r w:rsidRPr="00B16DAE">
          <w:rPr>
            <w:rStyle w:val="af0"/>
            <w:noProof/>
            <w:lang w:val="en-US"/>
          </w:rPr>
          <w:t>OpenBanking consents</w:t>
        </w:r>
        <w:r>
          <w:rPr>
            <w:noProof/>
            <w:webHidden/>
          </w:rPr>
          <w:tab/>
        </w:r>
        <w:r>
          <w:rPr>
            <w:noProof/>
            <w:webHidden/>
          </w:rPr>
          <w:fldChar w:fldCharType="begin"/>
        </w:r>
        <w:r>
          <w:rPr>
            <w:noProof/>
            <w:webHidden/>
          </w:rPr>
          <w:instrText xml:space="preserve"> PAGEREF _Toc227321568 \h </w:instrText>
        </w:r>
        <w:r>
          <w:rPr>
            <w:noProof/>
            <w:webHidden/>
          </w:rPr>
        </w:r>
        <w:r>
          <w:rPr>
            <w:noProof/>
            <w:webHidden/>
          </w:rPr>
          <w:fldChar w:fldCharType="separate"/>
        </w:r>
        <w:r>
          <w:rPr>
            <w:noProof/>
            <w:webHidden/>
          </w:rPr>
          <w:t>186</w:t>
        </w:r>
        <w:r>
          <w:rPr>
            <w:noProof/>
            <w:webHidden/>
          </w:rPr>
          <w:fldChar w:fldCharType="end"/>
        </w:r>
      </w:hyperlink>
    </w:p>
    <w:p w14:paraId="71AD1DC9" w14:textId="371484EB"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69" w:history="1">
        <w:r w:rsidRPr="00B16DAE">
          <w:rPr>
            <w:rStyle w:val="af0"/>
            <w:noProof/>
            <w:lang w:val="en-US"/>
          </w:rPr>
          <w:t>5.21.1</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Consent to the transfer of information on the account</w:t>
        </w:r>
        <w:r>
          <w:rPr>
            <w:noProof/>
            <w:webHidden/>
          </w:rPr>
          <w:tab/>
        </w:r>
        <w:r>
          <w:rPr>
            <w:noProof/>
            <w:webHidden/>
          </w:rPr>
          <w:fldChar w:fldCharType="begin"/>
        </w:r>
        <w:r>
          <w:rPr>
            <w:noProof/>
            <w:webHidden/>
          </w:rPr>
          <w:instrText xml:space="preserve"> PAGEREF _Toc227321569 \h </w:instrText>
        </w:r>
        <w:r>
          <w:rPr>
            <w:noProof/>
            <w:webHidden/>
          </w:rPr>
        </w:r>
        <w:r>
          <w:rPr>
            <w:noProof/>
            <w:webHidden/>
          </w:rPr>
          <w:fldChar w:fldCharType="separate"/>
        </w:r>
        <w:r>
          <w:rPr>
            <w:noProof/>
            <w:webHidden/>
          </w:rPr>
          <w:t>187</w:t>
        </w:r>
        <w:r>
          <w:rPr>
            <w:noProof/>
            <w:webHidden/>
          </w:rPr>
          <w:fldChar w:fldCharType="end"/>
        </w:r>
      </w:hyperlink>
    </w:p>
    <w:p w14:paraId="195C8FDF" w14:textId="7FCBACD6"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70" w:history="1">
        <w:r w:rsidRPr="00B16DAE">
          <w:rPr>
            <w:rStyle w:val="af0"/>
            <w:noProof/>
            <w:lang w:val="en-US"/>
          </w:rPr>
          <w:t>5.21.2</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Consent to confirm payment</w:t>
        </w:r>
        <w:r>
          <w:rPr>
            <w:noProof/>
            <w:webHidden/>
          </w:rPr>
          <w:tab/>
        </w:r>
        <w:r>
          <w:rPr>
            <w:noProof/>
            <w:webHidden/>
          </w:rPr>
          <w:fldChar w:fldCharType="begin"/>
        </w:r>
        <w:r>
          <w:rPr>
            <w:noProof/>
            <w:webHidden/>
          </w:rPr>
          <w:instrText xml:space="preserve"> PAGEREF _Toc227321570 \h </w:instrText>
        </w:r>
        <w:r>
          <w:rPr>
            <w:noProof/>
            <w:webHidden/>
          </w:rPr>
        </w:r>
        <w:r>
          <w:rPr>
            <w:noProof/>
            <w:webHidden/>
          </w:rPr>
          <w:fldChar w:fldCharType="separate"/>
        </w:r>
        <w:r>
          <w:rPr>
            <w:noProof/>
            <w:webHidden/>
          </w:rPr>
          <w:t>188</w:t>
        </w:r>
        <w:r>
          <w:rPr>
            <w:noProof/>
            <w:webHidden/>
          </w:rPr>
          <w:fldChar w:fldCharType="end"/>
        </w:r>
      </w:hyperlink>
    </w:p>
    <w:p w14:paraId="0F082E90" w14:textId="32EE1AD2" w:rsidR="008D55A9" w:rsidRDefault="008D55A9">
      <w:pPr>
        <w:pStyle w:val="30"/>
        <w:rPr>
          <w:rFonts w:asciiTheme="minorHAnsi" w:eastAsiaTheme="minorEastAsia" w:hAnsiTheme="minorHAnsi" w:cstheme="minorBidi"/>
          <w:b w:val="0"/>
          <w:noProof/>
          <w:color w:val="auto"/>
          <w:kern w:val="2"/>
          <w:szCs w:val="24"/>
          <w:lang w:val="uk-UA" w:eastAsia="uk-UA"/>
          <w14:ligatures w14:val="standardContextual"/>
        </w:rPr>
      </w:pPr>
      <w:hyperlink w:anchor="_Toc227321571" w:history="1">
        <w:r w:rsidRPr="00B16DAE">
          <w:rPr>
            <w:rStyle w:val="af0"/>
            <w:noProof/>
            <w:lang w:val="en-US"/>
          </w:rPr>
          <w:t>5.21.3</w:t>
        </w:r>
        <w:r>
          <w:rPr>
            <w:rFonts w:asciiTheme="minorHAnsi" w:eastAsiaTheme="minorEastAsia" w:hAnsiTheme="minorHAnsi" w:cstheme="minorBidi"/>
            <w:b w:val="0"/>
            <w:noProof/>
            <w:color w:val="auto"/>
            <w:kern w:val="2"/>
            <w:szCs w:val="24"/>
            <w:lang w:val="uk-UA" w:eastAsia="uk-UA"/>
            <w14:ligatures w14:val="standardContextual"/>
          </w:rPr>
          <w:tab/>
        </w:r>
        <w:r w:rsidRPr="00B16DAE">
          <w:rPr>
            <w:rStyle w:val="af0"/>
            <w:noProof/>
            <w:lang w:val="en-US"/>
          </w:rPr>
          <w:t>List of consents given</w:t>
        </w:r>
        <w:r>
          <w:rPr>
            <w:noProof/>
            <w:webHidden/>
          </w:rPr>
          <w:tab/>
        </w:r>
        <w:r>
          <w:rPr>
            <w:noProof/>
            <w:webHidden/>
          </w:rPr>
          <w:fldChar w:fldCharType="begin"/>
        </w:r>
        <w:r>
          <w:rPr>
            <w:noProof/>
            <w:webHidden/>
          </w:rPr>
          <w:instrText xml:space="preserve"> PAGEREF _Toc227321571 \h </w:instrText>
        </w:r>
        <w:r>
          <w:rPr>
            <w:noProof/>
            <w:webHidden/>
          </w:rPr>
        </w:r>
        <w:r>
          <w:rPr>
            <w:noProof/>
            <w:webHidden/>
          </w:rPr>
          <w:fldChar w:fldCharType="separate"/>
        </w:r>
        <w:r>
          <w:rPr>
            <w:noProof/>
            <w:webHidden/>
          </w:rPr>
          <w:t>189</w:t>
        </w:r>
        <w:r>
          <w:rPr>
            <w:noProof/>
            <w:webHidden/>
          </w:rPr>
          <w:fldChar w:fldCharType="end"/>
        </w:r>
      </w:hyperlink>
    </w:p>
    <w:p w14:paraId="47EF07E7" w14:textId="36460829" w:rsidR="008D55A9" w:rsidRDefault="008D55A9">
      <w:pPr>
        <w:pStyle w:val="10"/>
        <w:tabs>
          <w:tab w:val="left" w:pos="800"/>
          <w:tab w:val="right" w:leader="dot" w:pos="9628"/>
        </w:tabs>
        <w:rPr>
          <w:rFonts w:asciiTheme="minorHAnsi" w:eastAsiaTheme="minorEastAsia" w:hAnsiTheme="minorHAnsi" w:cstheme="minorBidi"/>
          <w:b w:val="0"/>
          <w:bCs w:val="0"/>
          <w:caps w:val="0"/>
          <w:noProof/>
          <w:color w:val="auto"/>
          <w:kern w:val="2"/>
          <w:sz w:val="24"/>
          <w:lang w:val="uk-UA" w:eastAsia="uk-UA"/>
          <w14:ligatures w14:val="standardContextual"/>
        </w:rPr>
      </w:pPr>
      <w:hyperlink w:anchor="_Toc227321572" w:history="1">
        <w:r w:rsidRPr="00B16DAE">
          <w:rPr>
            <w:rStyle w:val="af0"/>
            <w:noProof/>
            <w:lang w:val="en-US"/>
          </w:rPr>
          <w:t>6</w:t>
        </w:r>
        <w:r>
          <w:rPr>
            <w:rFonts w:asciiTheme="minorHAnsi" w:eastAsiaTheme="minorEastAsia" w:hAnsiTheme="minorHAnsi" w:cstheme="minorBidi"/>
            <w:b w:val="0"/>
            <w:bCs w:val="0"/>
            <w:caps w:val="0"/>
            <w:noProof/>
            <w:color w:val="auto"/>
            <w:kern w:val="2"/>
            <w:sz w:val="24"/>
            <w:lang w:val="uk-UA" w:eastAsia="uk-UA"/>
            <w14:ligatures w14:val="standardContextual"/>
          </w:rPr>
          <w:tab/>
        </w:r>
        <w:r w:rsidRPr="00B16DAE">
          <w:rPr>
            <w:rStyle w:val="af0"/>
            <w:noProof/>
            <w:lang w:val="en-US"/>
          </w:rPr>
          <w:t>System Security Information</w:t>
        </w:r>
        <w:r>
          <w:rPr>
            <w:noProof/>
            <w:webHidden/>
          </w:rPr>
          <w:tab/>
        </w:r>
        <w:r>
          <w:rPr>
            <w:noProof/>
            <w:webHidden/>
          </w:rPr>
          <w:fldChar w:fldCharType="begin"/>
        </w:r>
        <w:r>
          <w:rPr>
            <w:noProof/>
            <w:webHidden/>
          </w:rPr>
          <w:instrText xml:space="preserve"> PAGEREF _Toc227321572 \h </w:instrText>
        </w:r>
        <w:r>
          <w:rPr>
            <w:noProof/>
            <w:webHidden/>
          </w:rPr>
        </w:r>
        <w:r>
          <w:rPr>
            <w:noProof/>
            <w:webHidden/>
          </w:rPr>
          <w:fldChar w:fldCharType="separate"/>
        </w:r>
        <w:r>
          <w:rPr>
            <w:noProof/>
            <w:webHidden/>
          </w:rPr>
          <w:t>191</w:t>
        </w:r>
        <w:r>
          <w:rPr>
            <w:noProof/>
            <w:webHidden/>
          </w:rPr>
          <w:fldChar w:fldCharType="end"/>
        </w:r>
      </w:hyperlink>
    </w:p>
    <w:p w14:paraId="092132C5" w14:textId="380F0E99" w:rsidR="00D15337" w:rsidRPr="005D7BAD" w:rsidRDefault="00C879AD" w:rsidP="001D7DC4">
      <w:pPr>
        <w:pStyle w:val="1"/>
        <w:rPr>
          <w:lang w:val="en-US"/>
        </w:rPr>
      </w:pPr>
      <w:r w:rsidRPr="005D7BAD">
        <w:rPr>
          <w:lang w:val="en-US"/>
        </w:rPr>
        <w:lastRenderedPageBreak/>
        <w:fldChar w:fldCharType="end"/>
      </w:r>
      <w:bookmarkStart w:id="4" w:name="_Toc227321452"/>
      <w:r w:rsidR="0075784B" w:rsidRPr="005D7BAD">
        <w:rPr>
          <w:lang w:val="en-US"/>
        </w:rPr>
        <w:t>Preparing for the First Login</w:t>
      </w:r>
      <w:bookmarkEnd w:id="2"/>
      <w:bookmarkEnd w:id="3"/>
      <w:bookmarkEnd w:id="4"/>
    </w:p>
    <w:tbl>
      <w:tblPr>
        <w:tblStyle w:val="ScrollTip"/>
        <w:tblW w:w="5000" w:type="pct"/>
        <w:tblLook w:val="0180" w:firstRow="0" w:lastRow="0" w:firstColumn="1" w:lastColumn="1" w:noHBand="0" w:noVBand="0"/>
      </w:tblPr>
      <w:tblGrid>
        <w:gridCol w:w="9628"/>
      </w:tblGrid>
      <w:tr w:rsidR="00496914" w:rsidRPr="00CA61AB" w14:paraId="75FB1A2D" w14:textId="77777777">
        <w:tc>
          <w:tcPr>
            <w:tcW w:w="0" w:type="auto"/>
          </w:tcPr>
          <w:p w14:paraId="3F4BF40E" w14:textId="4AF7DCDA" w:rsidR="00496914" w:rsidRPr="005D7BAD" w:rsidRDefault="00D15337">
            <w:pPr>
              <w:spacing w:before="0" w:after="0"/>
              <w:ind w:firstLine="0"/>
              <w:jc w:val="left"/>
              <w:rPr>
                <w:lang w:val="en-US"/>
              </w:rPr>
            </w:pPr>
            <w:r w:rsidRPr="005D7BAD">
              <w:rPr>
                <w:b/>
                <w:sz w:val="20"/>
                <w:lang w:val="en-US"/>
              </w:rPr>
              <w:t>Please note:</w:t>
            </w:r>
            <w:r w:rsidRPr="005D7BAD">
              <w:rPr>
                <w:sz w:val="20"/>
                <w:lang w:val="en-US"/>
              </w:rPr>
              <w:t xml:space="preserve"> the instructions below are universal and describe the general principles of </w:t>
            </w:r>
            <w:r w:rsidR="00E578FF" w:rsidRPr="005D7BAD">
              <w:rPr>
                <w:sz w:val="20"/>
                <w:lang w:val="en-US"/>
              </w:rPr>
              <w:t>how the</w:t>
            </w:r>
            <w:r w:rsidRPr="005D7BAD">
              <w:rPr>
                <w:sz w:val="20"/>
                <w:lang w:val="en-US"/>
              </w:rPr>
              <w:t xml:space="preserve"> functionality</w:t>
            </w:r>
            <w:r w:rsidR="00E578FF" w:rsidRPr="005D7BAD">
              <w:rPr>
                <w:sz w:val="20"/>
                <w:lang w:val="en-US"/>
              </w:rPr>
              <w:t xml:space="preserve"> works</w:t>
            </w:r>
            <w:r w:rsidRPr="005D7BAD">
              <w:rPr>
                <w:sz w:val="20"/>
                <w:lang w:val="en-US"/>
              </w:rPr>
              <w:t>.</w:t>
            </w:r>
          </w:p>
          <w:p w14:paraId="5FDE80AB" w14:textId="68041DD5" w:rsidR="00496914" w:rsidRPr="005D7BAD" w:rsidRDefault="0075784B">
            <w:pPr>
              <w:spacing w:before="0" w:after="0"/>
              <w:ind w:firstLine="0"/>
              <w:jc w:val="left"/>
              <w:rPr>
                <w:lang w:val="en-US"/>
              </w:rPr>
            </w:pPr>
            <w:r w:rsidRPr="005D7BAD">
              <w:rPr>
                <w:sz w:val="20"/>
                <w:lang w:val="en-US"/>
              </w:rPr>
              <w:t xml:space="preserve">The design of your version may differ from </w:t>
            </w:r>
            <w:r w:rsidR="00E578FF" w:rsidRPr="005D7BAD">
              <w:rPr>
                <w:sz w:val="20"/>
                <w:lang w:val="en-US"/>
              </w:rPr>
              <w:t>what is</w:t>
            </w:r>
            <w:r w:rsidRPr="005D7BAD">
              <w:rPr>
                <w:sz w:val="20"/>
                <w:lang w:val="en-US"/>
              </w:rPr>
              <w:t xml:space="preserve"> shown in the screenshots below.</w:t>
            </w:r>
          </w:p>
        </w:tc>
      </w:tr>
    </w:tbl>
    <w:p w14:paraId="3D282C6E" w14:textId="77777777" w:rsidR="00D15337" w:rsidRPr="005D7BAD" w:rsidRDefault="0075784B" w:rsidP="001D7DC4">
      <w:pPr>
        <w:pStyle w:val="20"/>
        <w:rPr>
          <w:lang w:val="en-US"/>
        </w:rPr>
      </w:pPr>
      <w:bookmarkStart w:id="5" w:name="scroll-bookmark-5"/>
      <w:bookmarkStart w:id="6" w:name="_Toc223432959"/>
      <w:bookmarkStart w:id="7" w:name="_Toc227321453"/>
      <w:r w:rsidRPr="005D7BAD">
        <w:rPr>
          <w:lang w:val="en-US"/>
        </w:rPr>
        <w:t>System Requirements</w:t>
      </w:r>
      <w:bookmarkEnd w:id="5"/>
      <w:bookmarkEnd w:id="6"/>
      <w:bookmarkEnd w:id="7"/>
    </w:p>
    <w:p w14:paraId="493D4A02" w14:textId="77777777" w:rsidR="00D15337" w:rsidRPr="005D7BAD" w:rsidRDefault="00D15337">
      <w:pPr>
        <w:rPr>
          <w:lang w:val="en-US"/>
        </w:rPr>
      </w:pPr>
    </w:p>
    <w:tbl>
      <w:tblPr>
        <w:tblStyle w:val="ScrollTableNormal"/>
        <w:tblW w:w="5000" w:type="pct"/>
        <w:tblLook w:val="0020" w:firstRow="1" w:lastRow="0" w:firstColumn="0" w:lastColumn="0" w:noHBand="0" w:noVBand="0"/>
      </w:tblPr>
      <w:tblGrid>
        <w:gridCol w:w="1505"/>
        <w:gridCol w:w="8123"/>
      </w:tblGrid>
      <w:tr w:rsidR="00496914" w:rsidRPr="005D7BAD" w14:paraId="58B61B33" w14:textId="77777777" w:rsidTr="00496914">
        <w:trPr>
          <w:cnfStyle w:val="100000000000" w:firstRow="1" w:lastRow="0" w:firstColumn="0" w:lastColumn="0" w:oddVBand="0" w:evenVBand="0" w:oddHBand="0" w:evenHBand="0" w:firstRowFirstColumn="0" w:firstRowLastColumn="0" w:lastRowFirstColumn="0" w:lastRowLastColumn="0"/>
        </w:trPr>
        <w:tc>
          <w:tcPr>
            <w:tcW w:w="0" w:type="auto"/>
            <w:gridSpan w:val="2"/>
          </w:tcPr>
          <w:p w14:paraId="4F4D0498" w14:textId="77777777" w:rsidR="00496914" w:rsidRPr="005D7BAD" w:rsidRDefault="00D15337">
            <w:pPr>
              <w:spacing w:before="0"/>
              <w:ind w:firstLine="0"/>
              <w:jc w:val="left"/>
              <w:rPr>
                <w:lang w:val="en-US"/>
              </w:rPr>
            </w:pPr>
            <w:r w:rsidRPr="005D7BAD">
              <w:rPr>
                <w:sz w:val="20"/>
                <w:lang w:val="en-US"/>
              </w:rPr>
              <w:t>Hardware requirements</w:t>
            </w:r>
          </w:p>
        </w:tc>
      </w:tr>
      <w:tr w:rsidR="00496914" w:rsidRPr="005D7BAD" w14:paraId="6FFE0D84" w14:textId="77777777" w:rsidTr="00496914">
        <w:tc>
          <w:tcPr>
            <w:tcW w:w="0" w:type="auto"/>
          </w:tcPr>
          <w:p w14:paraId="5D3E6784" w14:textId="77777777" w:rsidR="00496914" w:rsidRPr="005D7BAD" w:rsidRDefault="0075784B">
            <w:pPr>
              <w:spacing w:before="0"/>
              <w:ind w:firstLine="0"/>
              <w:jc w:val="left"/>
              <w:rPr>
                <w:lang w:val="en-US"/>
              </w:rPr>
            </w:pPr>
            <w:r w:rsidRPr="005D7BAD">
              <w:rPr>
                <w:sz w:val="20"/>
                <w:lang w:val="en-US"/>
              </w:rPr>
              <w:t>Parameter</w:t>
            </w:r>
          </w:p>
        </w:tc>
        <w:tc>
          <w:tcPr>
            <w:tcW w:w="0" w:type="auto"/>
          </w:tcPr>
          <w:p w14:paraId="3E1613B0" w14:textId="53894C75" w:rsidR="00496914" w:rsidRPr="005D7BAD" w:rsidRDefault="002C3F20">
            <w:pPr>
              <w:spacing w:before="0"/>
              <w:ind w:firstLine="0"/>
              <w:jc w:val="left"/>
              <w:rPr>
                <w:lang w:val="en-US"/>
              </w:rPr>
            </w:pPr>
            <w:r w:rsidRPr="005D7BAD">
              <w:rPr>
                <w:sz w:val="20"/>
                <w:lang w:val="en-US"/>
              </w:rPr>
              <w:t>Value</w:t>
            </w:r>
          </w:p>
        </w:tc>
      </w:tr>
      <w:tr w:rsidR="00496914" w:rsidRPr="005D7BAD" w14:paraId="182AB340" w14:textId="77777777" w:rsidTr="00496914">
        <w:tc>
          <w:tcPr>
            <w:tcW w:w="0" w:type="auto"/>
          </w:tcPr>
          <w:p w14:paraId="00598535" w14:textId="77777777" w:rsidR="00496914" w:rsidRPr="005D7BAD" w:rsidRDefault="0075784B">
            <w:pPr>
              <w:spacing w:before="0"/>
              <w:ind w:firstLine="0"/>
              <w:jc w:val="left"/>
              <w:rPr>
                <w:lang w:val="en-US"/>
              </w:rPr>
            </w:pPr>
            <w:r w:rsidRPr="005D7BAD">
              <w:rPr>
                <w:sz w:val="20"/>
                <w:lang w:val="en-US"/>
              </w:rPr>
              <w:t>Processor</w:t>
            </w:r>
          </w:p>
        </w:tc>
        <w:tc>
          <w:tcPr>
            <w:tcW w:w="0" w:type="auto"/>
          </w:tcPr>
          <w:p w14:paraId="0557E64C" w14:textId="77777777" w:rsidR="00496914" w:rsidRPr="005D7BAD" w:rsidRDefault="0075784B">
            <w:pPr>
              <w:spacing w:before="0"/>
              <w:ind w:firstLine="0"/>
              <w:jc w:val="left"/>
              <w:rPr>
                <w:lang w:val="en-US"/>
              </w:rPr>
            </w:pPr>
            <w:r w:rsidRPr="005D7BAD">
              <w:rPr>
                <w:sz w:val="20"/>
                <w:lang w:val="en-US"/>
              </w:rPr>
              <w:t>AMD, Intel</w:t>
            </w:r>
          </w:p>
        </w:tc>
      </w:tr>
      <w:tr w:rsidR="00496914" w:rsidRPr="005D7BAD" w14:paraId="4896E48D" w14:textId="77777777" w:rsidTr="00496914">
        <w:tc>
          <w:tcPr>
            <w:tcW w:w="0" w:type="auto"/>
          </w:tcPr>
          <w:p w14:paraId="392B6498" w14:textId="77777777" w:rsidR="00496914" w:rsidRPr="005D7BAD" w:rsidRDefault="0075784B">
            <w:pPr>
              <w:spacing w:before="0"/>
              <w:ind w:firstLine="0"/>
              <w:jc w:val="left"/>
              <w:rPr>
                <w:lang w:val="en-US"/>
              </w:rPr>
            </w:pPr>
            <w:r w:rsidRPr="005D7BAD">
              <w:rPr>
                <w:sz w:val="20"/>
                <w:lang w:val="en-US"/>
              </w:rPr>
              <w:t>CPU clock speed</w:t>
            </w:r>
          </w:p>
        </w:tc>
        <w:tc>
          <w:tcPr>
            <w:tcW w:w="0" w:type="auto"/>
          </w:tcPr>
          <w:p w14:paraId="50BEF3AC" w14:textId="77777777" w:rsidR="00496914" w:rsidRPr="005D7BAD" w:rsidRDefault="0075784B">
            <w:pPr>
              <w:spacing w:before="0"/>
              <w:ind w:firstLine="0"/>
              <w:jc w:val="left"/>
              <w:rPr>
                <w:lang w:val="en-US"/>
              </w:rPr>
            </w:pPr>
            <w:r w:rsidRPr="005D7BAD">
              <w:rPr>
                <w:sz w:val="20"/>
                <w:lang w:val="en-US"/>
              </w:rPr>
              <w:t>2 GHz +</w:t>
            </w:r>
          </w:p>
        </w:tc>
      </w:tr>
      <w:tr w:rsidR="00496914" w:rsidRPr="005D7BAD" w14:paraId="393A00B8" w14:textId="77777777" w:rsidTr="00496914">
        <w:tc>
          <w:tcPr>
            <w:tcW w:w="0" w:type="auto"/>
          </w:tcPr>
          <w:p w14:paraId="5FCAD19C" w14:textId="77777777" w:rsidR="00496914" w:rsidRPr="005D7BAD" w:rsidRDefault="0075784B">
            <w:pPr>
              <w:spacing w:before="0"/>
              <w:ind w:firstLine="0"/>
              <w:jc w:val="left"/>
              <w:rPr>
                <w:lang w:val="en-US"/>
              </w:rPr>
            </w:pPr>
            <w:r w:rsidRPr="005D7BAD">
              <w:rPr>
                <w:sz w:val="20"/>
                <w:lang w:val="en-US"/>
              </w:rPr>
              <w:t>RAM</w:t>
            </w:r>
          </w:p>
        </w:tc>
        <w:tc>
          <w:tcPr>
            <w:tcW w:w="0" w:type="auto"/>
          </w:tcPr>
          <w:p w14:paraId="02D82617" w14:textId="77777777" w:rsidR="00496914" w:rsidRPr="005D7BAD" w:rsidRDefault="0075784B">
            <w:pPr>
              <w:spacing w:before="0"/>
              <w:ind w:firstLine="0"/>
              <w:jc w:val="left"/>
              <w:rPr>
                <w:lang w:val="en-US"/>
              </w:rPr>
            </w:pPr>
            <w:r w:rsidRPr="005D7BAD">
              <w:rPr>
                <w:sz w:val="20"/>
                <w:lang w:val="en-US"/>
              </w:rPr>
              <w:t>2048 Mb +</w:t>
            </w:r>
          </w:p>
        </w:tc>
      </w:tr>
      <w:tr w:rsidR="00496914" w:rsidRPr="005D7BAD" w14:paraId="6A14C1EF" w14:textId="77777777" w:rsidTr="00496914">
        <w:tc>
          <w:tcPr>
            <w:tcW w:w="0" w:type="auto"/>
          </w:tcPr>
          <w:p w14:paraId="013A6DD0" w14:textId="77777777" w:rsidR="00496914" w:rsidRPr="005D7BAD" w:rsidRDefault="0075784B">
            <w:pPr>
              <w:spacing w:before="0"/>
              <w:ind w:firstLine="0"/>
              <w:jc w:val="left"/>
              <w:rPr>
                <w:lang w:val="en-US"/>
              </w:rPr>
            </w:pPr>
            <w:r w:rsidRPr="005D7BAD">
              <w:rPr>
                <w:sz w:val="20"/>
                <w:lang w:val="en-US"/>
              </w:rPr>
              <w:t>Hard drive</w:t>
            </w:r>
          </w:p>
        </w:tc>
        <w:tc>
          <w:tcPr>
            <w:tcW w:w="0" w:type="auto"/>
          </w:tcPr>
          <w:p w14:paraId="39937C4F" w14:textId="77777777" w:rsidR="00496914" w:rsidRPr="005D7BAD" w:rsidRDefault="0075784B">
            <w:pPr>
              <w:spacing w:before="0"/>
              <w:ind w:firstLine="0"/>
              <w:jc w:val="left"/>
              <w:rPr>
                <w:lang w:val="en-US"/>
              </w:rPr>
            </w:pPr>
            <w:r w:rsidRPr="005D7BAD">
              <w:rPr>
                <w:sz w:val="20"/>
                <w:lang w:val="en-US"/>
              </w:rPr>
              <w:t>80 GB</w:t>
            </w:r>
          </w:p>
        </w:tc>
      </w:tr>
      <w:tr w:rsidR="00496914" w:rsidRPr="005D7BAD" w14:paraId="51CA0B91" w14:textId="77777777" w:rsidTr="00496914">
        <w:tc>
          <w:tcPr>
            <w:tcW w:w="0" w:type="auto"/>
            <w:gridSpan w:val="2"/>
            <w:shd w:val="solid" w:color="F4F5F7" w:fill="F4F5F7"/>
          </w:tcPr>
          <w:p w14:paraId="3960CDF5" w14:textId="77777777" w:rsidR="00496914" w:rsidRPr="005D7BAD" w:rsidRDefault="0075784B">
            <w:pPr>
              <w:spacing w:before="0"/>
              <w:ind w:firstLine="0"/>
              <w:jc w:val="left"/>
              <w:rPr>
                <w:lang w:val="en-US"/>
              </w:rPr>
            </w:pPr>
            <w:r w:rsidRPr="005D7BAD">
              <w:rPr>
                <w:b/>
                <w:sz w:val="20"/>
                <w:lang w:val="en-US"/>
              </w:rPr>
              <w:t>Software Requirements</w:t>
            </w:r>
          </w:p>
        </w:tc>
      </w:tr>
      <w:tr w:rsidR="00496914" w:rsidRPr="005D7BAD" w14:paraId="4FB3617B" w14:textId="77777777" w:rsidTr="00496914">
        <w:tc>
          <w:tcPr>
            <w:tcW w:w="0" w:type="auto"/>
          </w:tcPr>
          <w:p w14:paraId="4F2A922A" w14:textId="77777777" w:rsidR="00496914" w:rsidRPr="005D7BAD" w:rsidRDefault="0075784B">
            <w:pPr>
              <w:spacing w:before="0"/>
              <w:ind w:firstLine="0"/>
              <w:jc w:val="left"/>
              <w:rPr>
                <w:lang w:val="en-US"/>
              </w:rPr>
            </w:pPr>
            <w:r w:rsidRPr="005D7BAD">
              <w:rPr>
                <w:sz w:val="20"/>
                <w:lang w:val="en-US"/>
              </w:rPr>
              <w:t>Operating System</w:t>
            </w:r>
          </w:p>
        </w:tc>
        <w:tc>
          <w:tcPr>
            <w:tcW w:w="0" w:type="auto"/>
          </w:tcPr>
          <w:p w14:paraId="2F3642F4" w14:textId="77777777" w:rsidR="00496914" w:rsidRPr="005D7BAD" w:rsidRDefault="0075784B">
            <w:pPr>
              <w:spacing w:before="0"/>
              <w:ind w:firstLine="0"/>
              <w:jc w:val="left"/>
              <w:rPr>
                <w:lang w:val="en-US"/>
              </w:rPr>
            </w:pPr>
            <w:r w:rsidRPr="005D7BAD">
              <w:rPr>
                <w:sz w:val="20"/>
                <w:lang w:val="en-US"/>
              </w:rPr>
              <w:t>Other software</w:t>
            </w:r>
          </w:p>
        </w:tc>
      </w:tr>
      <w:tr w:rsidR="00496914" w:rsidRPr="00CA61AB" w14:paraId="32A4C215" w14:textId="77777777" w:rsidTr="00496914">
        <w:tc>
          <w:tcPr>
            <w:tcW w:w="0" w:type="auto"/>
          </w:tcPr>
          <w:p w14:paraId="2FAF9988" w14:textId="77777777" w:rsidR="00496914" w:rsidRPr="005D7BAD" w:rsidRDefault="0075784B">
            <w:pPr>
              <w:spacing w:before="0"/>
              <w:ind w:firstLine="0"/>
              <w:jc w:val="left"/>
              <w:rPr>
                <w:lang w:val="en-US"/>
              </w:rPr>
            </w:pPr>
            <w:r w:rsidRPr="005D7BAD">
              <w:rPr>
                <w:sz w:val="20"/>
                <w:lang w:val="en-US"/>
              </w:rPr>
              <w:t>Win 10+</w:t>
            </w:r>
          </w:p>
          <w:p w14:paraId="7EA1B4D1" w14:textId="77777777" w:rsidR="00496914" w:rsidRPr="005D7BAD" w:rsidRDefault="0075784B">
            <w:pPr>
              <w:spacing w:before="0"/>
              <w:ind w:firstLine="0"/>
              <w:jc w:val="left"/>
              <w:rPr>
                <w:lang w:val="en-US"/>
              </w:rPr>
            </w:pPr>
            <w:r w:rsidRPr="005D7BAD">
              <w:rPr>
                <w:sz w:val="20"/>
                <w:lang w:val="en-US"/>
              </w:rPr>
              <w:t>macOS Sequoia +</w:t>
            </w:r>
          </w:p>
        </w:tc>
        <w:tc>
          <w:tcPr>
            <w:tcW w:w="0" w:type="auto"/>
          </w:tcPr>
          <w:p w14:paraId="1CA2C1E5" w14:textId="77777777" w:rsidR="00496914" w:rsidRPr="005D7BAD" w:rsidRDefault="0075784B">
            <w:pPr>
              <w:spacing w:before="0"/>
              <w:ind w:firstLine="0"/>
              <w:jc w:val="left"/>
              <w:rPr>
                <w:lang w:val="en-US"/>
              </w:rPr>
            </w:pPr>
            <w:r w:rsidRPr="005D7BAD">
              <w:rPr>
                <w:sz w:val="20"/>
                <w:lang w:val="en-US"/>
              </w:rPr>
              <w:t>Microsoft EDGE (Chromium),</w:t>
            </w:r>
          </w:p>
          <w:p w14:paraId="2AF52D5C" w14:textId="57B464AF" w:rsidR="00496914" w:rsidRPr="005D7BAD" w:rsidRDefault="0075784B">
            <w:pPr>
              <w:spacing w:before="0"/>
              <w:ind w:firstLine="0"/>
              <w:jc w:val="left"/>
              <w:rPr>
                <w:lang w:val="en-US"/>
              </w:rPr>
            </w:pPr>
            <w:r w:rsidRPr="005D7BAD">
              <w:rPr>
                <w:sz w:val="20"/>
                <w:lang w:val="en-US"/>
              </w:rPr>
              <w:t xml:space="preserve">Safari, Chrome, FireFox </w:t>
            </w:r>
            <w:r w:rsidR="002C3F20" w:rsidRPr="005D7BAD">
              <w:rPr>
                <w:sz w:val="20"/>
                <w:lang w:val="en-US"/>
              </w:rPr>
              <w:t>(</w:t>
            </w:r>
            <w:r w:rsidRPr="005D7BAD">
              <w:rPr>
                <w:sz w:val="20"/>
                <w:lang w:val="en-US"/>
              </w:rPr>
              <w:t>the la</w:t>
            </w:r>
            <w:r w:rsidR="002C3F20" w:rsidRPr="005D7BAD">
              <w:rPr>
                <w:sz w:val="20"/>
                <w:lang w:val="en-US"/>
              </w:rPr>
              <w:t>test</w:t>
            </w:r>
            <w:r w:rsidRPr="005D7BAD">
              <w:rPr>
                <w:sz w:val="20"/>
                <w:lang w:val="en-US"/>
              </w:rPr>
              <w:t xml:space="preserve"> two versions</w:t>
            </w:r>
            <w:r w:rsidR="002C3F20" w:rsidRPr="005D7BAD">
              <w:rPr>
                <w:sz w:val="20"/>
                <w:lang w:val="en-US"/>
              </w:rPr>
              <w:t>)</w:t>
            </w:r>
            <w:r w:rsidRPr="005D7BAD">
              <w:rPr>
                <w:sz w:val="20"/>
                <w:lang w:val="en-US"/>
              </w:rPr>
              <w:t>.</w:t>
            </w:r>
          </w:p>
          <w:p w14:paraId="1AD9DA9F" w14:textId="77777777" w:rsidR="00496914" w:rsidRPr="005D7BAD" w:rsidRDefault="0075784B">
            <w:pPr>
              <w:spacing w:before="0"/>
              <w:ind w:firstLine="0"/>
              <w:jc w:val="left"/>
              <w:rPr>
                <w:lang w:val="en-US"/>
              </w:rPr>
            </w:pPr>
            <w:r w:rsidRPr="005D7BAD">
              <w:rPr>
                <w:sz w:val="20"/>
                <w:lang w:val="en-US"/>
              </w:rPr>
              <w:t>For correct operation with EDS (with iSign Desktop), the latest version of Java must be installed, OpenWebStart java 21 for client seats under Mac OS</w:t>
            </w:r>
          </w:p>
        </w:tc>
      </w:tr>
    </w:tbl>
    <w:p w14:paraId="75B65B92" w14:textId="77777777" w:rsidR="00D15337" w:rsidRPr="005D7BAD" w:rsidRDefault="00D15337">
      <w:pPr>
        <w:rPr>
          <w:lang w:val="en-US"/>
        </w:rPr>
      </w:pPr>
    </w:p>
    <w:p w14:paraId="6FE3D5DD" w14:textId="77777777" w:rsidR="00D15337" w:rsidRPr="005D7BAD" w:rsidRDefault="0075784B" w:rsidP="001D7DC4">
      <w:pPr>
        <w:pStyle w:val="20"/>
        <w:rPr>
          <w:lang w:val="en-US"/>
        </w:rPr>
      </w:pPr>
      <w:bookmarkStart w:id="8" w:name="scroll-bookmark-6"/>
      <w:bookmarkStart w:id="9" w:name="_Toc223432960"/>
      <w:bookmarkStart w:id="10" w:name="_Toc227321454"/>
      <w:r w:rsidRPr="005D7BAD">
        <w:rPr>
          <w:lang w:val="en-US"/>
        </w:rPr>
        <w:t>Recommended browser settings</w:t>
      </w:r>
      <w:bookmarkEnd w:id="8"/>
      <w:bookmarkEnd w:id="9"/>
      <w:bookmarkEnd w:id="10"/>
    </w:p>
    <w:p w14:paraId="5EE4EC16" w14:textId="77777777" w:rsidR="002C3F20" w:rsidRPr="005D7BAD" w:rsidRDefault="002C3F20" w:rsidP="002C3F20">
      <w:pPr>
        <w:spacing w:line="300" w:lineRule="auto"/>
        <w:rPr>
          <w:lang w:val="en-US"/>
        </w:rPr>
      </w:pPr>
      <w:r w:rsidRPr="005D7BAD">
        <w:rPr>
          <w:lang w:val="en-US"/>
        </w:rPr>
        <w:t>Depending on the bank's settings and the available method of actions confirming in the system, we recommend using one of the following Internet browsers to work with the following:</w:t>
      </w:r>
    </w:p>
    <w:p w14:paraId="0F41FA1C" w14:textId="77777777" w:rsidR="002C3F20" w:rsidRPr="005D7BAD" w:rsidRDefault="002C3F20" w:rsidP="002C3F20">
      <w:pPr>
        <w:numPr>
          <w:ilvl w:val="0"/>
          <w:numId w:val="232"/>
        </w:numPr>
        <w:spacing w:line="300" w:lineRule="auto"/>
        <w:rPr>
          <w:lang w:val="en-US"/>
        </w:rPr>
      </w:pPr>
      <w:r w:rsidRPr="005D7BAD">
        <w:rPr>
          <w:lang w:val="en-US"/>
        </w:rPr>
        <w:t>Mozilla Firefox;</w:t>
      </w:r>
    </w:p>
    <w:p w14:paraId="7124D026" w14:textId="77777777" w:rsidR="002C3F20" w:rsidRPr="005D7BAD" w:rsidRDefault="002C3F20" w:rsidP="002C3F20">
      <w:pPr>
        <w:numPr>
          <w:ilvl w:val="0"/>
          <w:numId w:val="232"/>
        </w:numPr>
        <w:spacing w:line="300" w:lineRule="auto"/>
        <w:rPr>
          <w:lang w:val="en-US"/>
        </w:rPr>
      </w:pPr>
      <w:r w:rsidRPr="005D7BAD">
        <w:rPr>
          <w:lang w:val="en-US"/>
        </w:rPr>
        <w:t>Safari;</w:t>
      </w:r>
    </w:p>
    <w:p w14:paraId="2C5222B0" w14:textId="77777777" w:rsidR="002C3F20" w:rsidRPr="005D7BAD" w:rsidRDefault="002C3F20" w:rsidP="002C3F20">
      <w:pPr>
        <w:numPr>
          <w:ilvl w:val="0"/>
          <w:numId w:val="232"/>
        </w:numPr>
        <w:spacing w:line="300" w:lineRule="auto"/>
        <w:rPr>
          <w:lang w:val="en-US"/>
        </w:rPr>
      </w:pPr>
      <w:r w:rsidRPr="005D7BAD">
        <w:rPr>
          <w:lang w:val="en-US"/>
        </w:rPr>
        <w:t>Google Chrome.</w:t>
      </w:r>
    </w:p>
    <w:p w14:paraId="65D95D80" w14:textId="66098E88" w:rsidR="002C3F20" w:rsidRPr="005D7BAD" w:rsidRDefault="002C3F20" w:rsidP="002C3F20">
      <w:pPr>
        <w:rPr>
          <w:lang w:val="en-US"/>
        </w:rPr>
      </w:pPr>
      <w:r w:rsidRPr="005D7BAD">
        <w:rPr>
          <w:lang w:val="en-US"/>
        </w:rPr>
        <w:t>Before connecting to the system, you need to set several settings for the browser. The location and name of the custom settings depends on the type of browser. You can find a more detailed description of the recommended settings in the help files and manuals for your browser.</w:t>
      </w:r>
    </w:p>
    <w:p w14:paraId="16FCC236" w14:textId="77777777" w:rsidR="00D15337" w:rsidRPr="005D7BAD" w:rsidRDefault="0075784B" w:rsidP="00983B8D">
      <w:pPr>
        <w:pStyle w:val="3"/>
        <w:rPr>
          <w:lang w:val="en-US"/>
        </w:rPr>
      </w:pPr>
      <w:bookmarkStart w:id="11" w:name="scroll-bookmark-7"/>
      <w:bookmarkStart w:id="12" w:name="_Toc223432961"/>
      <w:bookmarkStart w:id="13" w:name="_Toc227321455"/>
      <w:r w:rsidRPr="005D7BAD">
        <w:rPr>
          <w:lang w:val="en-US"/>
        </w:rPr>
        <w:lastRenderedPageBreak/>
        <w:t>Caching</w:t>
      </w:r>
      <w:bookmarkEnd w:id="11"/>
      <w:bookmarkEnd w:id="12"/>
      <w:bookmarkEnd w:id="13"/>
    </w:p>
    <w:p w14:paraId="465097F2" w14:textId="77777777" w:rsidR="002C3F20" w:rsidRPr="005D7BAD" w:rsidRDefault="002C3F20" w:rsidP="002C3F20">
      <w:pPr>
        <w:rPr>
          <w:rFonts w:eastAsia="Verdana"/>
          <w:lang w:val="en-US"/>
        </w:rPr>
      </w:pPr>
      <w:bookmarkStart w:id="14" w:name="scroll-bookmark-8"/>
      <w:bookmarkStart w:id="15" w:name="_Toc223432962"/>
      <w:r w:rsidRPr="005D7BAD">
        <w:rPr>
          <w:rFonts w:eastAsia="Verdana"/>
          <w:lang w:val="en-US"/>
        </w:rPr>
        <w:t>The browser stores (i.e. caches) copies of web pages, images, and media files in temporary folders to speed up subsequent attempts to view them. To receive updated versions of pages when working with the system, you should disable caching in your browser settings. The sequence of this operation depends on the browser.</w:t>
      </w:r>
    </w:p>
    <w:p w14:paraId="6D0F9FA8" w14:textId="77777777" w:rsidR="00D15337" w:rsidRPr="005D7BAD" w:rsidRDefault="0075784B" w:rsidP="001D7DC4">
      <w:pPr>
        <w:pStyle w:val="3"/>
        <w:rPr>
          <w:lang w:val="en-US"/>
        </w:rPr>
      </w:pPr>
      <w:bookmarkStart w:id="16" w:name="_Toc227321456"/>
      <w:r w:rsidRPr="005D7BAD">
        <w:rPr>
          <w:lang w:val="en-US"/>
        </w:rPr>
        <w:t>Browser security settings</w:t>
      </w:r>
      <w:bookmarkEnd w:id="14"/>
      <w:bookmarkEnd w:id="15"/>
      <w:bookmarkEnd w:id="16"/>
    </w:p>
    <w:p w14:paraId="1B3CEA22" w14:textId="77777777" w:rsidR="002C3F20" w:rsidRPr="005D7BAD" w:rsidRDefault="002C3F20" w:rsidP="002C3F20">
      <w:pPr>
        <w:rPr>
          <w:rFonts w:eastAsia="Verdana"/>
          <w:lang w:val="en-US"/>
        </w:rPr>
      </w:pPr>
      <w:r w:rsidRPr="005D7BAD">
        <w:rPr>
          <w:rFonts w:eastAsia="Verdana"/>
          <w:lang w:val="en-US"/>
        </w:rPr>
        <w:t>For security purposes, the Internet browser checks the content of web pages for dangerous elements. To get access to pop-up tips, banners and other content of the web page when working with the system, you need to set the security settings of the browser.</w:t>
      </w:r>
    </w:p>
    <w:p w14:paraId="0AEECAFC" w14:textId="77777777" w:rsidR="002C3F20" w:rsidRPr="005D7BAD" w:rsidRDefault="002C3F20" w:rsidP="002C3F20">
      <w:pPr>
        <w:rPr>
          <w:rFonts w:eastAsia="Verdana"/>
          <w:lang w:val="en-US"/>
        </w:rPr>
      </w:pPr>
      <w:r w:rsidRPr="005D7BAD">
        <w:rPr>
          <w:rFonts w:eastAsia="Verdana"/>
          <w:lang w:val="en-US"/>
        </w:rPr>
        <w:t>To do this, in the security settings:</w:t>
      </w:r>
    </w:p>
    <w:p w14:paraId="05EDD49B" w14:textId="77777777" w:rsidR="002C3F20" w:rsidRPr="005D7BAD" w:rsidRDefault="002C3F20" w:rsidP="002C3F20">
      <w:pPr>
        <w:pStyle w:val="2"/>
        <w:ind w:left="0" w:firstLine="851"/>
        <w:rPr>
          <w:szCs w:val="24"/>
          <w:lang w:val="en-US"/>
        </w:rPr>
      </w:pPr>
      <w:r w:rsidRPr="005D7BAD">
        <w:rPr>
          <w:szCs w:val="24"/>
          <w:lang w:val="en-US"/>
        </w:rPr>
        <w:t>Add the address of the site by which you are connecting to the system to the trusted sites/allowed sites zone.</w:t>
      </w:r>
    </w:p>
    <w:p w14:paraId="1001F47C" w14:textId="77777777" w:rsidR="002C3F20" w:rsidRPr="005D7BAD" w:rsidRDefault="002C3F20" w:rsidP="002C3F20">
      <w:pPr>
        <w:pStyle w:val="2"/>
        <w:ind w:left="0" w:firstLine="851"/>
        <w:rPr>
          <w:szCs w:val="24"/>
          <w:lang w:val="en-US"/>
        </w:rPr>
      </w:pPr>
      <w:r w:rsidRPr="005D7BAD">
        <w:rPr>
          <w:szCs w:val="24"/>
          <w:lang w:val="en-US"/>
        </w:rPr>
        <w:t xml:space="preserve">In the security level settings, set the minimum value of the protection level for the zone of trusted sites/allowed sites (the need for this setting is determined by the security requirements of your browser). </w:t>
      </w:r>
    </w:p>
    <w:p w14:paraId="3BBB4B1A" w14:textId="77777777" w:rsidR="002C3F20" w:rsidRPr="005D7BAD" w:rsidRDefault="002C3F20" w:rsidP="002C3F20">
      <w:pPr>
        <w:rPr>
          <w:lang w:val="en-US"/>
        </w:rPr>
      </w:pPr>
    </w:p>
    <w:p w14:paraId="6830AA10" w14:textId="77777777" w:rsidR="00D15337" w:rsidRPr="005D7BAD" w:rsidRDefault="0075784B" w:rsidP="001D7DC4">
      <w:pPr>
        <w:pStyle w:val="3"/>
        <w:rPr>
          <w:lang w:val="en-US"/>
        </w:rPr>
      </w:pPr>
      <w:bookmarkStart w:id="17" w:name="scroll-bookmark-9"/>
      <w:bookmarkStart w:id="18" w:name="_Toc223432963"/>
      <w:bookmarkStart w:id="19" w:name="_Toc227321457"/>
      <w:r w:rsidRPr="005D7BAD">
        <w:rPr>
          <w:lang w:val="en-US"/>
        </w:rPr>
        <w:t>Recommended platforms</w:t>
      </w:r>
      <w:bookmarkEnd w:id="17"/>
      <w:bookmarkEnd w:id="18"/>
      <w:bookmarkEnd w:id="19"/>
    </w:p>
    <w:p w14:paraId="651FC938" w14:textId="77777777" w:rsidR="002C3F20" w:rsidRPr="005D7BAD" w:rsidRDefault="002C3F20" w:rsidP="002C3F20">
      <w:pPr>
        <w:rPr>
          <w:rFonts w:eastAsia="Verdana"/>
          <w:lang w:val="en-US"/>
        </w:rPr>
      </w:pPr>
      <w:r w:rsidRPr="005D7BAD">
        <w:rPr>
          <w:rFonts w:eastAsia="Verdana"/>
          <w:lang w:val="en-US"/>
        </w:rPr>
        <w:t>The target platform for working with the Web version of the system is a personal computer or laptop with a standard processor architecture (x86) and a screen width no less than 1000 pixels (with an aspect ratio of 4:3).</w:t>
      </w:r>
    </w:p>
    <w:p w14:paraId="0F77632E" w14:textId="7B25E885" w:rsidR="002C3F20" w:rsidRPr="005D7BAD" w:rsidRDefault="002C3F20" w:rsidP="002C3F20">
      <w:pPr>
        <w:rPr>
          <w:rFonts w:eastAsia="Verdana"/>
          <w:lang w:val="en-US"/>
        </w:rPr>
      </w:pPr>
      <w:r w:rsidRPr="005D7BAD">
        <w:rPr>
          <w:rFonts w:eastAsia="Verdana"/>
          <w:lang w:val="en-US"/>
        </w:rPr>
        <w:t xml:space="preserve">That is why we do not recommend running the applications on platforms which differ from the standard one (for example, mobile phones or tablets) to avoid interface elements incorrect displaying or failures </w:t>
      </w:r>
      <w:r w:rsidR="00697DC6">
        <w:rPr>
          <w:rFonts w:eastAsia="Verdana"/>
          <w:lang w:val="en-US"/>
        </w:rPr>
        <w:t>caused</w:t>
      </w:r>
      <w:r w:rsidRPr="005D7BAD">
        <w:rPr>
          <w:rFonts w:eastAsia="Verdana"/>
          <w:lang w:val="en-US"/>
        </w:rPr>
        <w:t xml:space="preserve"> </w:t>
      </w:r>
      <w:r w:rsidR="00697DC6">
        <w:rPr>
          <w:rFonts w:eastAsia="Verdana"/>
          <w:lang w:val="en-US"/>
        </w:rPr>
        <w:t>by</w:t>
      </w:r>
      <w:r w:rsidRPr="005D7BAD">
        <w:rPr>
          <w:rFonts w:eastAsia="Verdana"/>
          <w:lang w:val="en-US"/>
        </w:rPr>
        <w:t xml:space="preserve"> the platform restrictions, which may interfere with the normal run of the application.</w:t>
      </w:r>
    </w:p>
    <w:p w14:paraId="6E4A4F76" w14:textId="77777777" w:rsidR="002C3F20" w:rsidRPr="005D7BAD" w:rsidRDefault="002C3F20">
      <w:pPr>
        <w:rPr>
          <w:lang w:val="en-US"/>
        </w:rPr>
      </w:pPr>
    </w:p>
    <w:p w14:paraId="548462C8" w14:textId="77777777" w:rsidR="00D15337" w:rsidRPr="005D7BAD" w:rsidRDefault="0075784B" w:rsidP="001D7DC4">
      <w:pPr>
        <w:pStyle w:val="3"/>
        <w:rPr>
          <w:lang w:val="en-US"/>
        </w:rPr>
      </w:pPr>
      <w:bookmarkStart w:id="20" w:name="scroll-bookmark-10"/>
      <w:bookmarkStart w:id="21" w:name="_Toc223432964"/>
      <w:bookmarkStart w:id="22" w:name="_Toc227321458"/>
      <w:r w:rsidRPr="005D7BAD">
        <w:rPr>
          <w:lang w:val="en-US"/>
        </w:rPr>
        <w:t>Deletion of cookies</w:t>
      </w:r>
      <w:bookmarkEnd w:id="20"/>
      <w:bookmarkEnd w:id="21"/>
      <w:bookmarkEnd w:id="22"/>
    </w:p>
    <w:p w14:paraId="75CE8332" w14:textId="77777777" w:rsidR="00D15337" w:rsidRPr="005D7BAD" w:rsidRDefault="0075784B">
      <w:pPr>
        <w:rPr>
          <w:lang w:val="en-US"/>
        </w:rPr>
      </w:pPr>
      <w:r w:rsidRPr="005D7BAD">
        <w:rPr>
          <w:lang w:val="en-US"/>
        </w:rPr>
        <w:t>Cookies are small text files that a website uses to recognize your browser. They contain information about the user's preferences (for example, the chosen language of communication), as well as account information.</w:t>
      </w:r>
    </w:p>
    <w:p w14:paraId="0E8C0EA0" w14:textId="77777777" w:rsidR="00D15337" w:rsidRPr="005D7BAD" w:rsidRDefault="0075784B">
      <w:pPr>
        <w:rPr>
          <w:lang w:val="en-US"/>
        </w:rPr>
      </w:pPr>
      <w:r w:rsidRPr="005D7BAD">
        <w:rPr>
          <w:lang w:val="en-US"/>
        </w:rPr>
        <w:t>To ensure the protection of the system, we recommend that you periodically delete cookies. You can delete these files in the user settings of your browser.</w:t>
      </w:r>
    </w:p>
    <w:p w14:paraId="2E19D489" w14:textId="77777777" w:rsidR="00D15337" w:rsidRPr="005D7BAD" w:rsidRDefault="0075784B" w:rsidP="001D7DC4">
      <w:pPr>
        <w:pStyle w:val="3"/>
        <w:rPr>
          <w:lang w:val="en-US"/>
        </w:rPr>
      </w:pPr>
      <w:bookmarkStart w:id="23" w:name="scroll-bookmark-11"/>
      <w:bookmarkStart w:id="24" w:name="_Toc223432965"/>
      <w:bookmarkStart w:id="25" w:name="_Toc227321459"/>
      <w:r w:rsidRPr="005D7BAD">
        <w:rPr>
          <w:lang w:val="en-US"/>
        </w:rPr>
        <w:t>Printing documents</w:t>
      </w:r>
      <w:bookmarkEnd w:id="23"/>
      <w:bookmarkEnd w:id="24"/>
      <w:bookmarkEnd w:id="25"/>
    </w:p>
    <w:p w14:paraId="2FFB5F64" w14:textId="77777777" w:rsidR="00D15337" w:rsidRPr="005D7BAD" w:rsidRDefault="0075784B">
      <w:pPr>
        <w:rPr>
          <w:lang w:val="en-US"/>
        </w:rPr>
      </w:pPr>
      <w:r w:rsidRPr="005D7BAD">
        <w:rPr>
          <w:lang w:val="en-US"/>
        </w:rPr>
        <w:t>For settings for correct printing of documents in the settings of the browser page settings, set the values of the fields on the right and left to 5 mm (or 0) and save the settings.</w:t>
      </w:r>
    </w:p>
    <w:p w14:paraId="59874E14" w14:textId="77777777" w:rsidR="00D15337" w:rsidRPr="005D7BAD" w:rsidRDefault="0075784B" w:rsidP="001D7DC4">
      <w:pPr>
        <w:pStyle w:val="3"/>
        <w:rPr>
          <w:lang w:val="en-US"/>
        </w:rPr>
      </w:pPr>
      <w:bookmarkStart w:id="26" w:name="scroll-bookmark-12"/>
      <w:bookmarkStart w:id="27" w:name="_Toc223432966"/>
      <w:bookmarkStart w:id="28" w:name="_Toc227321460"/>
      <w:r w:rsidRPr="005D7BAD">
        <w:rPr>
          <w:lang w:val="en-US"/>
        </w:rPr>
        <w:lastRenderedPageBreak/>
        <w:t>List of allowed characters</w:t>
      </w:r>
      <w:bookmarkEnd w:id="26"/>
      <w:bookmarkEnd w:id="27"/>
      <w:bookmarkEnd w:id="28"/>
    </w:p>
    <w:p w14:paraId="36CB2B6F" w14:textId="77777777" w:rsidR="00D15337" w:rsidRPr="005D7BAD" w:rsidRDefault="0075784B">
      <w:pPr>
        <w:rPr>
          <w:lang w:val="en-US"/>
        </w:rPr>
      </w:pPr>
      <w:r w:rsidRPr="005D7BAD">
        <w:rPr>
          <w:lang w:val="en-US"/>
        </w:rPr>
        <w:t>The system implements checking the contents of all document fields. The characters allowed for encryption are provided below:</w:t>
      </w:r>
    </w:p>
    <w:p w14:paraId="2B4E16D2" w14:textId="6E7FC735" w:rsidR="00496914" w:rsidRPr="005D7BAD" w:rsidRDefault="00D15337" w:rsidP="00F26B81">
      <w:pPr>
        <w:numPr>
          <w:ilvl w:val="0"/>
          <w:numId w:val="7"/>
        </w:numPr>
      </w:pPr>
      <w:r w:rsidRPr="005D7BAD">
        <w:rPr>
          <w:b/>
          <w:lang w:val="en-US"/>
        </w:rPr>
        <w:t>Cyrillic</w:t>
      </w:r>
      <w:r w:rsidRPr="005D7BAD">
        <w:rPr>
          <w:b/>
        </w:rPr>
        <w:t xml:space="preserve"> </w:t>
      </w:r>
      <w:r w:rsidRPr="005D7BAD">
        <w:rPr>
          <w:b/>
          <w:lang w:val="en-US"/>
        </w:rPr>
        <w:t>symbols</w:t>
      </w:r>
      <w:r w:rsidRPr="005D7BAD">
        <w:t xml:space="preserve">: </w:t>
      </w:r>
      <w:r w:rsidR="002C3F20" w:rsidRPr="005D7BAD">
        <w:rPr>
          <w:lang w:val="uk-UA"/>
        </w:rPr>
        <w:t>а б в г д е ё ж з и й к л м н о п р с т у ф х ц ч ш щ ъ ы ь э ю я А Б В Г Д Е Ё Ж З И Й К Л М Н О П Р С Т У Ф Х Ц Ч Ш Щ Ъ Ы Ь Э Ю Я ґ Ґ і І ї Ї є Є</w:t>
      </w:r>
    </w:p>
    <w:p w14:paraId="6DCE336E" w14:textId="77777777" w:rsidR="00496914" w:rsidRPr="005D7BAD" w:rsidRDefault="0075784B" w:rsidP="00F26B81">
      <w:pPr>
        <w:numPr>
          <w:ilvl w:val="0"/>
          <w:numId w:val="7"/>
        </w:numPr>
        <w:rPr>
          <w:lang w:val="pl-PL"/>
        </w:rPr>
      </w:pPr>
      <w:r w:rsidRPr="005D7BAD">
        <w:rPr>
          <w:b/>
          <w:lang w:val="pl-PL"/>
        </w:rPr>
        <w:t>Latin characters</w:t>
      </w:r>
      <w:r w:rsidRPr="005D7BAD">
        <w:rPr>
          <w:lang w:val="pl-PL"/>
        </w:rPr>
        <w:t>: a b c d e f g h i j k l m n o p q r s t u v w x y z A B C D E F G H I J K L M N O P Q R S T U VW X Y Z</w:t>
      </w:r>
    </w:p>
    <w:p w14:paraId="1A97E532" w14:textId="77777777" w:rsidR="00496914" w:rsidRPr="005D7BAD" w:rsidRDefault="0075784B" w:rsidP="00F26B81">
      <w:pPr>
        <w:numPr>
          <w:ilvl w:val="0"/>
          <w:numId w:val="7"/>
        </w:numPr>
        <w:rPr>
          <w:lang w:val="en-US"/>
        </w:rPr>
      </w:pPr>
      <w:r w:rsidRPr="005D7BAD">
        <w:rPr>
          <w:b/>
          <w:lang w:val="en-US"/>
        </w:rPr>
        <w:t xml:space="preserve">Numbers: </w:t>
      </w:r>
      <w:r w:rsidRPr="005D7BAD">
        <w:rPr>
          <w:lang w:val="en-US"/>
        </w:rPr>
        <w:t>0 1 2 3 4 5 6 7 8 9</w:t>
      </w:r>
    </w:p>
    <w:p w14:paraId="372B11B3" w14:textId="77777777" w:rsidR="002C3F20" w:rsidRPr="005D7BAD" w:rsidRDefault="0075784B" w:rsidP="002C3F20">
      <w:pPr>
        <w:numPr>
          <w:ilvl w:val="0"/>
          <w:numId w:val="7"/>
        </w:numPr>
        <w:rPr>
          <w:lang w:val="uk-UA"/>
        </w:rPr>
      </w:pPr>
      <w:r w:rsidRPr="005D7BAD">
        <w:rPr>
          <w:b/>
          <w:lang w:val="en-US"/>
        </w:rPr>
        <w:t xml:space="preserve">Other symbols: </w:t>
      </w:r>
      <w:r w:rsidR="002C3F20" w:rsidRPr="005D7BAD">
        <w:rPr>
          <w:lang w:val="uk-UA"/>
        </w:rPr>
        <w:t xml:space="preserve">! " # $ % &amp; ' ( ) * + , - . / : ; &lt; = &gt; ? @ [ \ ] ^ _ ` { | } ~ Ђ Ѓ ‚ ѓ „ … † ‡ € ‰ Љ ‹ Њ Ќ Ћ Џ ђ ‘ ’ “ ” </w:t>
      </w:r>
      <w:r w:rsidR="002C3F20" w:rsidRPr="005D7BAD">
        <w:rPr>
          <w:b/>
          <w:lang w:val="uk-UA"/>
        </w:rPr>
        <w:t>•</w:t>
      </w:r>
      <w:r w:rsidR="002C3F20" w:rsidRPr="005D7BAD">
        <w:rPr>
          <w:lang w:val="uk-UA"/>
        </w:rPr>
        <w:t xml:space="preserve"> – — ™ љ › њ ќ ћ џ Ў ў Ј ¤ ¦ © ¬ ® ° ± µ № ј Ѕ ѕ</w:t>
      </w:r>
    </w:p>
    <w:p w14:paraId="504067BC" w14:textId="0A52D9CC" w:rsidR="00496914" w:rsidRPr="005D7BAD" w:rsidRDefault="00496914" w:rsidP="002C3F20">
      <w:pPr>
        <w:ind w:left="720" w:firstLine="0"/>
        <w:rPr>
          <w:lang w:val="en-US"/>
        </w:rPr>
      </w:pPr>
    </w:p>
    <w:p w14:paraId="51D87674" w14:textId="77777777" w:rsidR="00496914" w:rsidRPr="005D7BAD" w:rsidRDefault="0075784B" w:rsidP="001D7DC4">
      <w:pPr>
        <w:pStyle w:val="1"/>
        <w:rPr>
          <w:lang w:val="en-US"/>
        </w:rPr>
      </w:pPr>
      <w:bookmarkStart w:id="29" w:name="scroll-bookmark-13"/>
      <w:bookmarkStart w:id="30" w:name="scroll-bookmark-14"/>
      <w:bookmarkStart w:id="31" w:name="_Toc223432967"/>
      <w:bookmarkStart w:id="32" w:name="_Toc227321461"/>
      <w:bookmarkEnd w:id="29"/>
      <w:r w:rsidRPr="005D7BAD">
        <w:rPr>
          <w:lang w:val="en-US"/>
        </w:rPr>
        <w:lastRenderedPageBreak/>
        <w:t>First login</w:t>
      </w:r>
      <w:bookmarkEnd w:id="30"/>
      <w:bookmarkEnd w:id="31"/>
      <w:bookmarkEnd w:id="32"/>
    </w:p>
    <w:p w14:paraId="53D2CFA1" w14:textId="77777777" w:rsidR="00496914" w:rsidRPr="005D7BAD" w:rsidRDefault="0075784B">
      <w:pPr>
        <w:rPr>
          <w:lang w:val="en-US"/>
        </w:rPr>
      </w:pPr>
      <w:r w:rsidRPr="005D7BAD">
        <w:rPr>
          <w:lang w:val="en-US"/>
        </w:rPr>
        <w:t>Follow the Internet banking link and follow the steps to log in for the first time.</w:t>
      </w:r>
    </w:p>
    <w:p w14:paraId="597437D1" w14:textId="77777777" w:rsidR="00496914" w:rsidRPr="005D7BAD" w:rsidRDefault="0075784B" w:rsidP="001D7DC4">
      <w:pPr>
        <w:pStyle w:val="20"/>
        <w:rPr>
          <w:lang w:val="en-US"/>
        </w:rPr>
      </w:pPr>
      <w:bookmarkStart w:id="33" w:name="scroll-bookmark-15"/>
      <w:bookmarkStart w:id="34" w:name="_Toc223432968"/>
      <w:bookmarkStart w:id="35" w:name="_Toc227321462"/>
      <w:r w:rsidRPr="005D7BAD">
        <w:rPr>
          <w:lang w:val="en-US"/>
        </w:rPr>
        <w:t>Changing the primary password</w:t>
      </w:r>
      <w:bookmarkEnd w:id="33"/>
      <w:bookmarkEnd w:id="34"/>
      <w:bookmarkEnd w:id="35"/>
    </w:p>
    <w:p w14:paraId="5A8E2F15" w14:textId="430B71BE" w:rsidR="00496914" w:rsidRPr="005D7BAD" w:rsidRDefault="0075784B" w:rsidP="00F26B81">
      <w:pPr>
        <w:numPr>
          <w:ilvl w:val="0"/>
          <w:numId w:val="8"/>
        </w:numPr>
        <w:rPr>
          <w:lang w:val="en-US"/>
        </w:rPr>
      </w:pPr>
      <w:r w:rsidRPr="005D7BAD">
        <w:rPr>
          <w:lang w:val="en-US"/>
        </w:rPr>
        <w:t xml:space="preserve">On the login form, enter your login and password to enter the appropriate fields, click </w:t>
      </w:r>
      <w:r w:rsidR="00AC3650" w:rsidRPr="005D7BAD">
        <w:rPr>
          <w:lang w:val="en-US"/>
        </w:rPr>
        <w:t xml:space="preserve">on </w:t>
      </w:r>
      <w:r w:rsidRPr="005D7BAD">
        <w:rPr>
          <w:bCs/>
          <w:lang w:val="en-US"/>
        </w:rPr>
        <w:t>the</w:t>
      </w:r>
      <w:r w:rsidRPr="005D7BAD">
        <w:rPr>
          <w:b/>
          <w:lang w:val="en-US"/>
        </w:rPr>
        <w:t xml:space="preserve"> "</w:t>
      </w:r>
      <w:r w:rsidR="00AC3650" w:rsidRPr="005D7BAD">
        <w:rPr>
          <w:b/>
          <w:lang w:val="en-US"/>
        </w:rPr>
        <w:t>Enter</w:t>
      </w:r>
      <w:r w:rsidRPr="005D7BAD">
        <w:rPr>
          <w:b/>
          <w:lang w:val="en-US"/>
        </w:rPr>
        <w:t>"</w:t>
      </w:r>
      <w:r w:rsidRPr="005D7BAD">
        <w:rPr>
          <w:lang w:val="en-US"/>
        </w:rPr>
        <w:t xml:space="preserve"> button.</w:t>
      </w:r>
    </w:p>
    <w:p w14:paraId="1BB11086" w14:textId="48726B98" w:rsidR="00496914" w:rsidRPr="005D7BAD" w:rsidRDefault="00FE475A" w:rsidP="00FE475A">
      <w:pPr>
        <w:jc w:val="left"/>
        <w:rPr>
          <w:lang w:val="en-US"/>
        </w:rPr>
      </w:pPr>
      <w:r w:rsidRPr="005D7BAD">
        <w:rPr>
          <w:noProof/>
          <w:lang w:val="uk-UA" w:eastAsia="uk-UA"/>
        </w:rPr>
        <w:drawing>
          <wp:inline distT="0" distB="0" distL="0" distR="0" wp14:anchorId="1CA324A4" wp14:editId="0F1F1615">
            <wp:extent cx="2204847" cy="1484671"/>
            <wp:effectExtent l="0" t="0" r="5080" b="1270"/>
            <wp:docPr id="106762964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629643" name=""/>
                    <pic:cNvPicPr/>
                  </pic:nvPicPr>
                  <pic:blipFill>
                    <a:blip r:embed="rId9"/>
                    <a:stretch>
                      <a:fillRect/>
                    </a:stretch>
                  </pic:blipFill>
                  <pic:spPr>
                    <a:xfrm>
                      <a:off x="0" y="0"/>
                      <a:ext cx="2213780" cy="1490686"/>
                    </a:xfrm>
                    <a:prstGeom prst="rect">
                      <a:avLst/>
                    </a:prstGeom>
                  </pic:spPr>
                </pic:pic>
              </a:graphicData>
            </a:graphic>
          </wp:inline>
        </w:drawing>
      </w:r>
    </w:p>
    <w:p w14:paraId="72D39AA0" w14:textId="77777777" w:rsidR="00496914" w:rsidRPr="005D7BAD" w:rsidRDefault="0075784B">
      <w:pPr>
        <w:rPr>
          <w:lang w:val="en-US"/>
        </w:rPr>
      </w:pPr>
      <w:r w:rsidRPr="005D7BAD">
        <w:rPr>
          <w:lang w:val="en-US"/>
        </w:rPr>
        <w:t>The number of login attempts with incorrect credentials is limited and is determined by the settings in the bank. After they expire, the user will be blocked.</w:t>
      </w:r>
    </w:p>
    <w:p w14:paraId="3ADFE3F0" w14:textId="708024E2" w:rsidR="00496914" w:rsidRPr="005D7BAD" w:rsidRDefault="0075784B">
      <w:pPr>
        <w:rPr>
          <w:lang w:val="en-US"/>
        </w:rPr>
      </w:pPr>
      <w:r w:rsidRPr="005D7BAD">
        <w:rPr>
          <w:lang w:val="en-US"/>
        </w:rPr>
        <w:t xml:space="preserve">2. If you use a verification with an OTP code sent via SMS to log in, enter the verification code and click </w:t>
      </w:r>
      <w:r w:rsidR="00AC3650" w:rsidRPr="005D7BAD">
        <w:rPr>
          <w:lang w:val="en-US"/>
        </w:rPr>
        <w:t xml:space="preserve">on </w:t>
      </w:r>
      <w:r w:rsidRPr="005D7BAD">
        <w:rPr>
          <w:bCs/>
          <w:lang w:val="en-US"/>
        </w:rPr>
        <w:t>the</w:t>
      </w:r>
      <w:r w:rsidRPr="005D7BAD">
        <w:rPr>
          <w:b/>
          <w:lang w:val="en-US"/>
        </w:rPr>
        <w:t xml:space="preserve"> "</w:t>
      </w:r>
      <w:r w:rsidR="00AC3650" w:rsidRPr="005D7BAD">
        <w:rPr>
          <w:b/>
          <w:lang w:val="en-US"/>
        </w:rPr>
        <w:t>Enter</w:t>
      </w:r>
      <w:r w:rsidRPr="005D7BAD">
        <w:rPr>
          <w:b/>
          <w:lang w:val="en-US"/>
        </w:rPr>
        <w:t xml:space="preserve">" </w:t>
      </w:r>
      <w:r w:rsidRPr="005D7BAD">
        <w:rPr>
          <w:bCs/>
          <w:lang w:val="en-US"/>
        </w:rPr>
        <w:t>button</w:t>
      </w:r>
      <w:r w:rsidRPr="005D7BAD">
        <w:rPr>
          <w:b/>
          <w:lang w:val="en-US"/>
        </w:rPr>
        <w:t>.</w:t>
      </w:r>
    </w:p>
    <w:p w14:paraId="3A3832BF" w14:textId="61C6A349" w:rsidR="00496914" w:rsidRPr="005D7BAD" w:rsidRDefault="00DC1193" w:rsidP="00FE475A">
      <w:pPr>
        <w:jc w:val="left"/>
        <w:rPr>
          <w:lang w:val="en-US"/>
        </w:rPr>
      </w:pPr>
      <w:r w:rsidRPr="005D7BAD">
        <w:rPr>
          <w:noProof/>
        </w:rPr>
        <w:drawing>
          <wp:inline distT="0" distB="0" distL="0" distR="0" wp14:anchorId="1C7304A8" wp14:editId="03867268">
            <wp:extent cx="2385267" cy="2110923"/>
            <wp:effectExtent l="0" t="0" r="0" b="3810"/>
            <wp:docPr id="11213473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347339" name=""/>
                    <pic:cNvPicPr/>
                  </pic:nvPicPr>
                  <pic:blipFill>
                    <a:blip r:embed="rId10"/>
                    <a:stretch>
                      <a:fillRect/>
                    </a:stretch>
                  </pic:blipFill>
                  <pic:spPr>
                    <a:xfrm>
                      <a:off x="0" y="0"/>
                      <a:ext cx="2385267" cy="2110923"/>
                    </a:xfrm>
                    <a:prstGeom prst="rect">
                      <a:avLst/>
                    </a:prstGeom>
                  </pic:spPr>
                </pic:pic>
              </a:graphicData>
            </a:graphic>
          </wp:inline>
        </w:drawing>
      </w:r>
    </w:p>
    <w:p w14:paraId="234DCC6C" w14:textId="77777777" w:rsidR="00496914" w:rsidRPr="005D7BAD" w:rsidRDefault="0075784B">
      <w:pPr>
        <w:rPr>
          <w:lang w:val="en-US"/>
        </w:rPr>
      </w:pPr>
      <w:r w:rsidRPr="005D7BAD">
        <w:rPr>
          <w:lang w:val="en-US"/>
        </w:rPr>
        <w:t> </w:t>
      </w:r>
    </w:p>
    <w:p w14:paraId="7AA82226" w14:textId="33D625C3" w:rsidR="00496914" w:rsidRPr="005D7BAD" w:rsidRDefault="0075784B">
      <w:pPr>
        <w:rPr>
          <w:lang w:val="en-US"/>
        </w:rPr>
      </w:pPr>
      <w:r w:rsidRPr="005D7BAD">
        <w:rPr>
          <w:lang w:val="en-US"/>
        </w:rPr>
        <w:t xml:space="preserve">3. The system will prompt you to change your password to log in. Enter your current password in the appropriate field. </w:t>
      </w:r>
      <w:r w:rsidR="00697DC6">
        <w:rPr>
          <w:lang w:val="en-US"/>
        </w:rPr>
        <w:t>Please create</w:t>
      </w:r>
      <w:r w:rsidRPr="005D7BAD">
        <w:rPr>
          <w:lang w:val="en-US"/>
        </w:rPr>
        <w:t xml:space="preserve"> a new password, enter and confirm it, click </w:t>
      </w:r>
      <w:r w:rsidR="00FE475A" w:rsidRPr="005D7BAD">
        <w:rPr>
          <w:lang w:val="en-US"/>
        </w:rPr>
        <w:t xml:space="preserve">on </w:t>
      </w:r>
      <w:r w:rsidRPr="005D7BAD">
        <w:rPr>
          <w:lang w:val="en-US"/>
        </w:rPr>
        <w:t>the "</w:t>
      </w:r>
      <w:r w:rsidRPr="005D7BAD">
        <w:rPr>
          <w:b/>
          <w:lang w:val="en-US"/>
        </w:rPr>
        <w:t>Next</w:t>
      </w:r>
      <w:r w:rsidRPr="005D7BAD">
        <w:rPr>
          <w:lang w:val="en-US"/>
        </w:rPr>
        <w:t>" button.</w:t>
      </w:r>
    </w:p>
    <w:p w14:paraId="1F33009F" w14:textId="5566EA94" w:rsidR="00496914" w:rsidRPr="005D7BAD" w:rsidRDefault="00DC1193">
      <w:pPr>
        <w:rPr>
          <w:lang w:val="en-US"/>
        </w:rPr>
      </w:pPr>
      <w:r w:rsidRPr="005D7BAD">
        <w:rPr>
          <w:noProof/>
        </w:rPr>
        <w:lastRenderedPageBreak/>
        <w:drawing>
          <wp:inline distT="0" distB="0" distL="0" distR="0" wp14:anchorId="26734987" wp14:editId="2B39CBD1">
            <wp:extent cx="3193563" cy="1743075"/>
            <wp:effectExtent l="0" t="0" r="0" b="0"/>
            <wp:docPr id="10006563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56321" name=""/>
                    <pic:cNvPicPr/>
                  </pic:nvPicPr>
                  <pic:blipFill>
                    <a:blip r:embed="rId11"/>
                    <a:stretch>
                      <a:fillRect/>
                    </a:stretch>
                  </pic:blipFill>
                  <pic:spPr>
                    <a:xfrm>
                      <a:off x="0" y="0"/>
                      <a:ext cx="3211882" cy="1753074"/>
                    </a:xfrm>
                    <a:prstGeom prst="rect">
                      <a:avLst/>
                    </a:prstGeom>
                  </pic:spPr>
                </pic:pic>
              </a:graphicData>
            </a:graphic>
          </wp:inline>
        </w:drawing>
      </w:r>
    </w:p>
    <w:p w14:paraId="02AB8E23" w14:textId="77777777" w:rsidR="00496914" w:rsidRPr="005D7BAD" w:rsidRDefault="0075784B">
      <w:pPr>
        <w:rPr>
          <w:lang w:val="en-US"/>
        </w:rPr>
      </w:pPr>
      <w:r w:rsidRPr="005D7BAD">
        <w:rPr>
          <w:lang w:val="pl-PL"/>
        </w:rPr>
        <w:t xml:space="preserve">Allowed characters include: a b c d e f g h i j k l m n o p q r s t u v w x y z A B C D E F G H I J K L M N O P Q R S T U V W X Y Z 0 1 2 3 4 5 6 7 8 9 ! </w:t>
      </w:r>
      <w:r w:rsidRPr="005D7BAD">
        <w:rPr>
          <w:lang w:val="en-US"/>
        </w:rPr>
        <w:t>" # $ % &amp; ' ( ) * + , - . / : ; &lt; = &gt; ? @ [ \ ] ^ _ ` { | } ~</w:t>
      </w:r>
    </w:p>
    <w:p w14:paraId="0A7874F0" w14:textId="0983C098" w:rsidR="00496914" w:rsidRPr="005D7BAD" w:rsidRDefault="0075784B">
      <w:pPr>
        <w:rPr>
          <w:lang w:val="en-US"/>
        </w:rPr>
      </w:pPr>
      <w:r w:rsidRPr="005D7BAD">
        <w:rPr>
          <w:lang w:val="en-US"/>
        </w:rPr>
        <w:t>4. A message about successfully changing the password</w:t>
      </w:r>
      <w:r w:rsidR="00FE475A" w:rsidRPr="005D7BAD">
        <w:rPr>
          <w:lang w:val="en-US"/>
        </w:rPr>
        <w:t xml:space="preserve"> will be displayed</w:t>
      </w:r>
      <w:r w:rsidRPr="005D7BAD">
        <w:rPr>
          <w:lang w:val="en-US"/>
        </w:rPr>
        <w:t>,</w:t>
      </w:r>
      <w:r w:rsidR="00192EED" w:rsidRPr="005D7BAD">
        <w:rPr>
          <w:lang w:val="en-US"/>
        </w:rPr>
        <w:t xml:space="preserve"> </w:t>
      </w:r>
      <w:r w:rsidR="00FE475A" w:rsidRPr="005D7BAD">
        <w:rPr>
          <w:lang w:val="en-US"/>
        </w:rPr>
        <w:t xml:space="preserve">please </w:t>
      </w:r>
      <w:r w:rsidRPr="005D7BAD">
        <w:rPr>
          <w:lang w:val="en-US"/>
        </w:rPr>
        <w:t>close it.</w:t>
      </w:r>
    </w:p>
    <w:p w14:paraId="4A2AD2B6" w14:textId="77777777" w:rsidR="00496914" w:rsidRPr="005D7BAD" w:rsidRDefault="0075784B">
      <w:pPr>
        <w:rPr>
          <w:lang w:val="en-US"/>
        </w:rPr>
      </w:pPr>
      <w:r w:rsidRPr="005D7BAD">
        <w:rPr>
          <w:lang w:val="en-US"/>
        </w:rPr>
        <w:t>The system will redirect you to the login page.</w:t>
      </w:r>
    </w:p>
    <w:p w14:paraId="67E27170" w14:textId="77777777" w:rsidR="00496914" w:rsidRPr="005D7BAD" w:rsidRDefault="0075784B" w:rsidP="001D7DC4">
      <w:pPr>
        <w:pStyle w:val="20"/>
        <w:rPr>
          <w:lang w:val="en-US"/>
        </w:rPr>
      </w:pPr>
      <w:bookmarkStart w:id="36" w:name="scroll-bookmark-16"/>
      <w:bookmarkStart w:id="37" w:name="_Toc223432969"/>
      <w:bookmarkStart w:id="38" w:name="_Toc227321463"/>
      <w:r w:rsidRPr="005D7BAD">
        <w:rPr>
          <w:lang w:val="en-US"/>
        </w:rPr>
        <w:t>Working key and certificate generation</w:t>
      </w:r>
      <w:bookmarkEnd w:id="36"/>
      <w:bookmarkEnd w:id="37"/>
      <w:bookmarkEnd w:id="38"/>
    </w:p>
    <w:p w14:paraId="7526C4BA" w14:textId="37BD5752" w:rsidR="00496914" w:rsidRPr="005D7BAD" w:rsidRDefault="0075784B" w:rsidP="00F26B81">
      <w:pPr>
        <w:numPr>
          <w:ilvl w:val="0"/>
          <w:numId w:val="9"/>
        </w:numPr>
        <w:rPr>
          <w:lang w:val="en-US"/>
        </w:rPr>
      </w:pPr>
      <w:r w:rsidRPr="005D7BAD">
        <w:rPr>
          <w:lang w:val="en-US"/>
        </w:rPr>
        <w:t>On the login form, enter your login and password to the appropriate fields, click</w:t>
      </w:r>
      <w:r w:rsidR="00192EED" w:rsidRPr="005D7BAD">
        <w:rPr>
          <w:lang w:val="en-US"/>
        </w:rPr>
        <w:t xml:space="preserve"> on </w:t>
      </w:r>
      <w:r w:rsidRPr="005D7BAD">
        <w:rPr>
          <w:bCs/>
          <w:lang w:val="en-US"/>
        </w:rPr>
        <w:t>the</w:t>
      </w:r>
      <w:r w:rsidRPr="005D7BAD">
        <w:rPr>
          <w:b/>
          <w:lang w:val="en-US"/>
        </w:rPr>
        <w:t xml:space="preserve"> "</w:t>
      </w:r>
      <w:r w:rsidR="00192EED" w:rsidRPr="005D7BAD">
        <w:rPr>
          <w:b/>
          <w:lang w:val="en-US"/>
        </w:rPr>
        <w:t>Enter</w:t>
      </w:r>
      <w:r w:rsidRPr="005D7BAD">
        <w:rPr>
          <w:b/>
          <w:lang w:val="en-US"/>
        </w:rPr>
        <w:t>"</w:t>
      </w:r>
      <w:r w:rsidRPr="005D7BAD">
        <w:rPr>
          <w:lang w:val="en-US"/>
        </w:rPr>
        <w:t xml:space="preserve"> button, if necessary, enter the OTP code, click </w:t>
      </w:r>
      <w:r w:rsidR="00192EED" w:rsidRPr="005D7BAD">
        <w:rPr>
          <w:lang w:val="en-US"/>
        </w:rPr>
        <w:t xml:space="preserve">on </w:t>
      </w:r>
      <w:r w:rsidRPr="005D7BAD">
        <w:rPr>
          <w:lang w:val="en-US"/>
        </w:rPr>
        <w:t>the "</w:t>
      </w:r>
      <w:r w:rsidR="00192EED" w:rsidRPr="005D7BAD">
        <w:rPr>
          <w:b/>
          <w:lang w:val="en-US"/>
        </w:rPr>
        <w:t>Enter</w:t>
      </w:r>
      <w:r w:rsidRPr="005D7BAD">
        <w:rPr>
          <w:lang w:val="en-US"/>
        </w:rPr>
        <w:t>" button.</w:t>
      </w:r>
    </w:p>
    <w:p w14:paraId="6B561B1D" w14:textId="0A645286" w:rsidR="00496914" w:rsidRPr="005D7BAD" w:rsidRDefault="0075784B" w:rsidP="00F26B81">
      <w:pPr>
        <w:numPr>
          <w:ilvl w:val="0"/>
          <w:numId w:val="9"/>
        </w:numPr>
        <w:rPr>
          <w:lang w:val="en-US"/>
        </w:rPr>
      </w:pPr>
      <w:r w:rsidRPr="005D7BAD">
        <w:rPr>
          <w:lang w:val="en-US"/>
        </w:rPr>
        <w:t>If you don't have keyless login, the work</w:t>
      </w:r>
      <w:r w:rsidR="00697DC6">
        <w:rPr>
          <w:lang w:val="en-US"/>
        </w:rPr>
        <w:t>ing</w:t>
      </w:r>
      <w:r w:rsidRPr="005D7BAD">
        <w:rPr>
          <w:lang w:val="en-US"/>
        </w:rPr>
        <w:t xml:space="preserve"> key and certificate generation form will open (see below).</w:t>
      </w:r>
    </w:p>
    <w:p w14:paraId="615B1800" w14:textId="1C57166F" w:rsidR="00496914" w:rsidRPr="005D7BAD" w:rsidRDefault="0075784B" w:rsidP="00F26B81">
      <w:pPr>
        <w:numPr>
          <w:ilvl w:val="0"/>
          <w:numId w:val="9"/>
        </w:numPr>
        <w:rPr>
          <w:lang w:val="en-US"/>
        </w:rPr>
      </w:pPr>
      <w:r w:rsidRPr="005D7BAD">
        <w:rPr>
          <w:lang w:val="en-US"/>
        </w:rPr>
        <w:t xml:space="preserve">If you have the right to enter without a key, the system will prompt you to proceed to the generation of working certificates when you try to sign the </w:t>
      </w:r>
      <w:r w:rsidR="00697DC6">
        <w:rPr>
          <w:lang w:val="en-US"/>
        </w:rPr>
        <w:t>document(s)</w:t>
      </w:r>
      <w:r w:rsidRPr="005D7BAD">
        <w:rPr>
          <w:lang w:val="en-US"/>
        </w:rPr>
        <w:t>.</w:t>
      </w:r>
    </w:p>
    <w:p w14:paraId="7EB4AA90" w14:textId="67B20E02" w:rsidR="00496914" w:rsidRPr="005D7BAD" w:rsidRDefault="00DC1193" w:rsidP="00DC1193">
      <w:pPr>
        <w:rPr>
          <w:lang w:val="en-US"/>
        </w:rPr>
      </w:pPr>
      <w:r w:rsidRPr="005D7BAD">
        <w:rPr>
          <w:noProof/>
        </w:rPr>
        <w:drawing>
          <wp:inline distT="0" distB="0" distL="0" distR="0" wp14:anchorId="5AF16371" wp14:editId="3BD822BB">
            <wp:extent cx="4781550" cy="1635448"/>
            <wp:effectExtent l="0" t="0" r="0" b="3175"/>
            <wp:docPr id="11337905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790534" name=""/>
                    <pic:cNvPicPr/>
                  </pic:nvPicPr>
                  <pic:blipFill>
                    <a:blip r:embed="rId12"/>
                    <a:stretch>
                      <a:fillRect/>
                    </a:stretch>
                  </pic:blipFill>
                  <pic:spPr>
                    <a:xfrm>
                      <a:off x="0" y="0"/>
                      <a:ext cx="4868632" cy="1665233"/>
                    </a:xfrm>
                    <a:prstGeom prst="rect">
                      <a:avLst/>
                    </a:prstGeom>
                  </pic:spPr>
                </pic:pic>
              </a:graphicData>
            </a:graphic>
          </wp:inline>
        </w:drawing>
      </w:r>
    </w:p>
    <w:p w14:paraId="74004C19" w14:textId="3A16C46C" w:rsidR="00496914" w:rsidRPr="005D7BAD" w:rsidRDefault="0075784B">
      <w:pPr>
        <w:rPr>
          <w:lang w:val="en-US"/>
        </w:rPr>
      </w:pPr>
      <w:r w:rsidRPr="005D7BAD">
        <w:rPr>
          <w:lang w:val="en-US"/>
        </w:rPr>
        <w:t xml:space="preserve">4. On the form for generating a working key and certificate, </w:t>
      </w:r>
      <w:r w:rsidR="00697DC6">
        <w:rPr>
          <w:lang w:val="en-US"/>
        </w:rPr>
        <w:t>please create</w:t>
      </w:r>
      <w:r w:rsidRPr="005D7BAD">
        <w:rPr>
          <w:lang w:val="en-US"/>
        </w:rPr>
        <w:t xml:space="preserve"> a password for the new certificate, enter and confirm it.</w:t>
      </w:r>
    </w:p>
    <w:p w14:paraId="4A74499A" w14:textId="77777777" w:rsidR="00496914" w:rsidRPr="005D7BAD" w:rsidRDefault="0075784B">
      <w:pPr>
        <w:rPr>
          <w:lang w:val="en-US"/>
        </w:rPr>
      </w:pPr>
      <w:r w:rsidRPr="005D7BAD">
        <w:rPr>
          <w:lang w:val="pl-PL"/>
        </w:rPr>
        <w:t xml:space="preserve">Allowed characters include: a b c d e f g h i j k l m n o p q r s t u v w x y z A B C D E F G H I J K L M N O P Q R S T U V W X Y Z 0 1 2 3 4 5 6 7 8 9 ! </w:t>
      </w:r>
      <w:r w:rsidRPr="005D7BAD">
        <w:rPr>
          <w:lang w:val="en-US"/>
        </w:rPr>
        <w:t>" # $ % &amp; ' ( ) * + , - . / : ; &lt; = &gt; ? @ [ \ ] ^ _ ` { | } ~</w:t>
      </w:r>
    </w:p>
    <w:p w14:paraId="6A386FC9" w14:textId="3F05866D" w:rsidR="00496914" w:rsidRPr="005D7BAD" w:rsidRDefault="0075784B">
      <w:pPr>
        <w:rPr>
          <w:lang w:val="en-US"/>
        </w:rPr>
      </w:pPr>
      <w:r w:rsidRPr="005D7BAD">
        <w:rPr>
          <w:lang w:val="en-US"/>
        </w:rPr>
        <w:t>5. Select the folder where the keys and certificates will be saved. If the folder contains files, select</w:t>
      </w:r>
      <w:r w:rsidR="00192EED" w:rsidRPr="005D7BAD">
        <w:rPr>
          <w:lang w:val="en-US"/>
        </w:rPr>
        <w:t xml:space="preserve"> </w:t>
      </w:r>
      <w:r w:rsidRPr="005D7BAD">
        <w:rPr>
          <w:lang w:val="en-US"/>
        </w:rPr>
        <w:t xml:space="preserve">the </w:t>
      </w:r>
      <w:r w:rsidRPr="005D7BAD">
        <w:rPr>
          <w:b/>
          <w:lang w:val="en-US"/>
        </w:rPr>
        <w:t>"Clear folder" checkbox.</w:t>
      </w:r>
    </w:p>
    <w:p w14:paraId="12255FDE" w14:textId="0ED8A703" w:rsidR="00496914" w:rsidRPr="005D7BAD" w:rsidRDefault="0075784B">
      <w:pPr>
        <w:rPr>
          <w:lang w:val="en-US"/>
        </w:rPr>
      </w:pPr>
      <w:r w:rsidRPr="005D7BAD">
        <w:rPr>
          <w:lang w:val="en-US"/>
        </w:rPr>
        <w:t xml:space="preserve">6. </w:t>
      </w:r>
      <w:r w:rsidR="00192EED" w:rsidRPr="005D7BAD">
        <w:rPr>
          <w:lang w:val="en-US"/>
        </w:rPr>
        <w:t>Click on the</w:t>
      </w:r>
      <w:r w:rsidRPr="005D7BAD">
        <w:rPr>
          <w:lang w:val="en-US"/>
        </w:rPr>
        <w:t xml:space="preserve"> </w:t>
      </w:r>
      <w:r w:rsidRPr="005D7BAD">
        <w:rPr>
          <w:b/>
          <w:lang w:val="en-US"/>
        </w:rPr>
        <w:t>"Next" button.</w:t>
      </w:r>
    </w:p>
    <w:p w14:paraId="3EDB8610" w14:textId="2CF616E6" w:rsidR="00496914" w:rsidRPr="005D7BAD" w:rsidRDefault="0075784B">
      <w:pPr>
        <w:rPr>
          <w:lang w:val="en-US"/>
        </w:rPr>
      </w:pPr>
      <w:r w:rsidRPr="005D7BAD">
        <w:rPr>
          <w:lang w:val="en-US"/>
        </w:rPr>
        <w:lastRenderedPageBreak/>
        <w:t xml:space="preserve">7. If </w:t>
      </w:r>
      <w:r w:rsidR="00192EED" w:rsidRPr="005D7BAD">
        <w:rPr>
          <w:lang w:val="en-US"/>
        </w:rPr>
        <w:t xml:space="preserve">to confirm the key generation, a </w:t>
      </w:r>
      <w:r w:rsidRPr="005D7BAD">
        <w:rPr>
          <w:lang w:val="en-US"/>
        </w:rPr>
        <w:t xml:space="preserve">confirmation </w:t>
      </w:r>
      <w:r w:rsidR="00192EED" w:rsidRPr="005D7BAD">
        <w:rPr>
          <w:lang w:val="en-US"/>
        </w:rPr>
        <w:t>with</w:t>
      </w:r>
      <w:r w:rsidRPr="005D7BAD">
        <w:rPr>
          <w:lang w:val="en-US"/>
        </w:rPr>
        <w:t xml:space="preserve"> OTP code sent via SMS is used, enter the confirmation code and </w:t>
      </w:r>
      <w:r w:rsidR="00192EED" w:rsidRPr="005D7BAD">
        <w:rPr>
          <w:lang w:val="en-US"/>
        </w:rPr>
        <w:t>click on the</w:t>
      </w:r>
      <w:r w:rsidRPr="005D7BAD">
        <w:rPr>
          <w:b/>
          <w:lang w:val="en-US"/>
        </w:rPr>
        <w:t xml:space="preserve"> "Next" </w:t>
      </w:r>
      <w:r w:rsidRPr="005D7BAD">
        <w:rPr>
          <w:bCs/>
          <w:lang w:val="en-US"/>
        </w:rPr>
        <w:t>button.</w:t>
      </w:r>
    </w:p>
    <w:p w14:paraId="06B2F96B" w14:textId="3C1A05EC" w:rsidR="00496914" w:rsidRPr="005D7BAD" w:rsidRDefault="0075784B">
      <w:pPr>
        <w:rPr>
          <w:lang w:val="en-US"/>
        </w:rPr>
      </w:pPr>
      <w:r w:rsidRPr="005D7BAD">
        <w:rPr>
          <w:lang w:val="en-US"/>
        </w:rPr>
        <w:t xml:space="preserve">8. Confirm the action to send the certificate request, </w:t>
      </w:r>
      <w:r w:rsidR="00192EED" w:rsidRPr="005D7BAD">
        <w:rPr>
          <w:lang w:val="en-US"/>
        </w:rPr>
        <w:t>click on the</w:t>
      </w:r>
      <w:r w:rsidRPr="005D7BAD">
        <w:rPr>
          <w:b/>
          <w:lang w:val="en-US"/>
        </w:rPr>
        <w:t xml:space="preserve"> "Yes" </w:t>
      </w:r>
      <w:r w:rsidRPr="005D7BAD">
        <w:rPr>
          <w:bCs/>
          <w:lang w:val="en-US"/>
        </w:rPr>
        <w:t>button.</w:t>
      </w:r>
    </w:p>
    <w:p w14:paraId="1B173D0A" w14:textId="0CE64EA2" w:rsidR="00496914" w:rsidRPr="005D7BAD" w:rsidRDefault="00DC1193">
      <w:pPr>
        <w:rPr>
          <w:lang w:val="en-US"/>
        </w:rPr>
      </w:pPr>
      <w:r w:rsidRPr="005D7BAD">
        <w:rPr>
          <w:noProof/>
        </w:rPr>
        <w:drawing>
          <wp:inline distT="0" distB="0" distL="0" distR="0" wp14:anchorId="7A635532" wp14:editId="32C16A82">
            <wp:extent cx="3733800" cy="869423"/>
            <wp:effectExtent l="0" t="0" r="0" b="0"/>
            <wp:docPr id="8469900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990098" name=""/>
                    <pic:cNvPicPr/>
                  </pic:nvPicPr>
                  <pic:blipFill>
                    <a:blip r:embed="rId13"/>
                    <a:stretch>
                      <a:fillRect/>
                    </a:stretch>
                  </pic:blipFill>
                  <pic:spPr>
                    <a:xfrm>
                      <a:off x="0" y="0"/>
                      <a:ext cx="3784371" cy="881198"/>
                    </a:xfrm>
                    <a:prstGeom prst="rect">
                      <a:avLst/>
                    </a:prstGeom>
                  </pic:spPr>
                </pic:pic>
              </a:graphicData>
            </a:graphic>
          </wp:inline>
        </w:drawing>
      </w:r>
    </w:p>
    <w:p w14:paraId="658D60D4" w14:textId="3EC4A1B2" w:rsidR="00496914" w:rsidRPr="005D7BAD" w:rsidRDefault="0075784B">
      <w:pPr>
        <w:rPr>
          <w:lang w:val="en-US"/>
        </w:rPr>
      </w:pPr>
      <w:r w:rsidRPr="005D7BAD">
        <w:rPr>
          <w:lang w:val="en-US"/>
        </w:rPr>
        <w:t>9. If the OTP code sent via SMS is used</w:t>
      </w:r>
      <w:r w:rsidR="00192EED" w:rsidRPr="005D7BAD">
        <w:rPr>
          <w:lang w:val="en-US"/>
        </w:rPr>
        <w:t xml:space="preserve"> to confirm the transaction</w:t>
      </w:r>
      <w:r w:rsidRPr="005D7BAD">
        <w:rPr>
          <w:lang w:val="en-US"/>
        </w:rPr>
        <w:t xml:space="preserve">, enter it and </w:t>
      </w:r>
      <w:r w:rsidR="00192EED" w:rsidRPr="005D7BAD">
        <w:rPr>
          <w:lang w:val="en-US"/>
        </w:rPr>
        <w:t>click on the</w:t>
      </w:r>
      <w:r w:rsidRPr="005D7BAD">
        <w:rPr>
          <w:b/>
          <w:lang w:val="en-US"/>
        </w:rPr>
        <w:t xml:space="preserve"> "OK" </w:t>
      </w:r>
      <w:r w:rsidRPr="005D7BAD">
        <w:rPr>
          <w:bCs/>
          <w:lang w:val="en-US"/>
        </w:rPr>
        <w:t>button.</w:t>
      </w:r>
    </w:p>
    <w:p w14:paraId="7BC887B1" w14:textId="0435D261" w:rsidR="00496914" w:rsidRPr="005D7BAD" w:rsidRDefault="00DC1193">
      <w:pPr>
        <w:rPr>
          <w:lang w:val="en-US"/>
        </w:rPr>
      </w:pPr>
      <w:r w:rsidRPr="005D7BAD">
        <w:rPr>
          <w:noProof/>
        </w:rPr>
        <w:drawing>
          <wp:inline distT="0" distB="0" distL="0" distR="0" wp14:anchorId="1FD498D9" wp14:editId="39F88CDB">
            <wp:extent cx="3802380" cy="855133"/>
            <wp:effectExtent l="0" t="0" r="7620" b="2540"/>
            <wp:docPr id="15055698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569877" name=""/>
                    <pic:cNvPicPr/>
                  </pic:nvPicPr>
                  <pic:blipFill rotWithShape="1">
                    <a:blip r:embed="rId14"/>
                    <a:srcRect t="25185"/>
                    <a:stretch>
                      <a:fillRect/>
                    </a:stretch>
                  </pic:blipFill>
                  <pic:spPr bwMode="auto">
                    <a:xfrm>
                      <a:off x="0" y="0"/>
                      <a:ext cx="3802710" cy="855207"/>
                    </a:xfrm>
                    <a:prstGeom prst="rect">
                      <a:avLst/>
                    </a:prstGeom>
                    <a:ln>
                      <a:noFill/>
                    </a:ln>
                    <a:extLst>
                      <a:ext uri="{53640926-AAD7-44D8-BBD7-CCE9431645EC}">
                        <a14:shadowObscured xmlns:a14="http://schemas.microsoft.com/office/drawing/2010/main"/>
                      </a:ext>
                    </a:extLst>
                  </pic:spPr>
                </pic:pic>
              </a:graphicData>
            </a:graphic>
          </wp:inline>
        </w:drawing>
      </w:r>
    </w:p>
    <w:p w14:paraId="570A99F8" w14:textId="53A35D82" w:rsidR="00496914" w:rsidRPr="005D7BAD" w:rsidRDefault="0075784B">
      <w:pPr>
        <w:rPr>
          <w:lang w:val="en-US"/>
        </w:rPr>
      </w:pPr>
      <w:r w:rsidRPr="005D7BAD">
        <w:rPr>
          <w:lang w:val="en-US"/>
        </w:rPr>
        <w:t xml:space="preserve">10. The system will display a message about the certificate generation. </w:t>
      </w:r>
      <w:r w:rsidR="00192EED" w:rsidRPr="005D7BAD">
        <w:rPr>
          <w:lang w:val="en-US"/>
        </w:rPr>
        <w:t>Click on the</w:t>
      </w:r>
      <w:r w:rsidRPr="005D7BAD">
        <w:rPr>
          <w:b/>
          <w:lang w:val="en-US"/>
        </w:rPr>
        <w:t xml:space="preserve"> "Print"</w:t>
      </w:r>
      <w:r w:rsidRPr="005D7BAD">
        <w:rPr>
          <w:lang w:val="en-US"/>
        </w:rPr>
        <w:t xml:space="preserve"> button.</w:t>
      </w:r>
    </w:p>
    <w:p w14:paraId="7EFA3A8A" w14:textId="04B2392A" w:rsidR="00DC1193" w:rsidRPr="005D7BAD" w:rsidRDefault="00DC1193">
      <w:pPr>
        <w:rPr>
          <w:lang w:val="en-US"/>
        </w:rPr>
      </w:pPr>
      <w:r w:rsidRPr="005D7BAD">
        <w:rPr>
          <w:noProof/>
        </w:rPr>
        <w:drawing>
          <wp:inline distT="0" distB="0" distL="0" distR="0" wp14:anchorId="4447BC80" wp14:editId="6354083C">
            <wp:extent cx="4972050" cy="1849742"/>
            <wp:effectExtent l="0" t="0" r="0" b="5080"/>
            <wp:docPr id="11162969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296955" name=""/>
                    <pic:cNvPicPr/>
                  </pic:nvPicPr>
                  <pic:blipFill>
                    <a:blip r:embed="rId15"/>
                    <a:stretch>
                      <a:fillRect/>
                    </a:stretch>
                  </pic:blipFill>
                  <pic:spPr>
                    <a:xfrm>
                      <a:off x="0" y="0"/>
                      <a:ext cx="4997237" cy="1859112"/>
                    </a:xfrm>
                    <a:prstGeom prst="rect">
                      <a:avLst/>
                    </a:prstGeom>
                  </pic:spPr>
                </pic:pic>
              </a:graphicData>
            </a:graphic>
          </wp:inline>
        </w:drawing>
      </w:r>
    </w:p>
    <w:p w14:paraId="4CC1A4EC" w14:textId="4375EAC5" w:rsidR="00496914" w:rsidRPr="005D7BAD" w:rsidRDefault="0075784B">
      <w:pPr>
        <w:rPr>
          <w:lang w:val="en-US"/>
        </w:rPr>
      </w:pPr>
      <w:r w:rsidRPr="005D7BAD">
        <w:rPr>
          <w:lang w:val="en-US"/>
        </w:rPr>
        <w:t xml:space="preserve">11. Information about the certificate will be displayed in a </w:t>
      </w:r>
      <w:r w:rsidR="009939A3" w:rsidRPr="005D7BAD">
        <w:rPr>
          <w:lang w:val="en-US"/>
        </w:rPr>
        <w:t>PDF</w:t>
      </w:r>
      <w:r w:rsidRPr="005D7BAD">
        <w:rPr>
          <w:lang w:val="en-US"/>
        </w:rPr>
        <w:t xml:space="preserve"> file. Save it, print it, sign it on behalf of the user and/or a representative of the company with the right to sign the documents (head, director) and submit it to the bank branch.</w:t>
      </w:r>
    </w:p>
    <w:p w14:paraId="3BE0C5CE" w14:textId="77777777" w:rsidR="00496914" w:rsidRPr="005D7BAD" w:rsidRDefault="0075784B">
      <w:pPr>
        <w:rPr>
          <w:lang w:val="en-US"/>
        </w:rPr>
      </w:pPr>
      <w:r w:rsidRPr="005D7BAD">
        <w:rPr>
          <w:lang w:val="en-US"/>
        </w:rPr>
        <w:t>The system will redirect you to the login page.</w:t>
      </w:r>
    </w:p>
    <w:p w14:paraId="661F10B5" w14:textId="77777777" w:rsidR="00496914" w:rsidRPr="005D7BAD" w:rsidRDefault="0075784B">
      <w:pPr>
        <w:rPr>
          <w:lang w:val="en-US"/>
        </w:rPr>
      </w:pPr>
      <w:r w:rsidRPr="005D7BAD">
        <w:rPr>
          <w:lang w:val="en-US"/>
        </w:rPr>
        <w:t>If you have keyless login, you can log in until you receive the certificates, signing is not available.</w:t>
      </w:r>
    </w:p>
    <w:p w14:paraId="50D0EDDC" w14:textId="77777777" w:rsidR="00496914" w:rsidRPr="005D7BAD" w:rsidRDefault="0075784B">
      <w:pPr>
        <w:rPr>
          <w:lang w:val="en-US"/>
        </w:rPr>
      </w:pPr>
      <w:r w:rsidRPr="005D7BAD">
        <w:rPr>
          <w:lang w:val="en-US"/>
        </w:rPr>
        <w:t>Before authorizing the certificate request, you can re-download the certificate request (pdf file).</w:t>
      </w:r>
    </w:p>
    <w:p w14:paraId="7A41DF4B" w14:textId="0203DA02" w:rsidR="00496914" w:rsidRPr="005D7BAD" w:rsidRDefault="0075784B">
      <w:pPr>
        <w:rPr>
          <w:bCs/>
          <w:lang w:val="en-US"/>
        </w:rPr>
      </w:pPr>
      <w:r w:rsidRPr="005D7BAD">
        <w:rPr>
          <w:lang w:val="en-US"/>
        </w:rPr>
        <w:t xml:space="preserve">When you use the login keys, the message will be displayed after entering the login and password. Select the request file in the folder where the key is located, </w:t>
      </w:r>
      <w:r w:rsidR="00192EED" w:rsidRPr="005D7BAD">
        <w:rPr>
          <w:lang w:val="en-US"/>
        </w:rPr>
        <w:t>click on the</w:t>
      </w:r>
      <w:r w:rsidRPr="005D7BAD">
        <w:rPr>
          <w:b/>
          <w:lang w:val="en-US"/>
        </w:rPr>
        <w:t xml:space="preserve"> "Print" </w:t>
      </w:r>
      <w:r w:rsidRPr="005D7BAD">
        <w:rPr>
          <w:bCs/>
          <w:lang w:val="en-US"/>
        </w:rPr>
        <w:t>button.</w:t>
      </w:r>
      <w:r w:rsidRPr="005D7BAD">
        <w:rPr>
          <w:b/>
          <w:lang w:val="en-US"/>
        </w:rPr>
        <w:t xml:space="preserve"> </w:t>
      </w:r>
      <w:r w:rsidRPr="005D7BAD">
        <w:rPr>
          <w:lang w:val="en-US"/>
        </w:rPr>
        <w:t xml:space="preserve">If you have keyless login, you can select </w:t>
      </w:r>
      <w:r w:rsidRPr="005D7BAD">
        <w:rPr>
          <w:bCs/>
          <w:i/>
          <w:lang w:val="en-US"/>
        </w:rPr>
        <w:t>the</w:t>
      </w:r>
      <w:r w:rsidRPr="005D7BAD">
        <w:rPr>
          <w:b/>
          <w:i/>
          <w:lang w:val="en-US"/>
        </w:rPr>
        <w:t xml:space="preserve"> Security/Print</w:t>
      </w:r>
      <w:r w:rsidR="00FE52D7" w:rsidRPr="005D7BAD">
        <w:rPr>
          <w:b/>
          <w:i/>
          <w:lang w:val="en-US"/>
        </w:rPr>
        <w:t>ing</w:t>
      </w:r>
      <w:r w:rsidRPr="005D7BAD">
        <w:rPr>
          <w:b/>
          <w:i/>
          <w:lang w:val="en-US"/>
        </w:rPr>
        <w:t xml:space="preserve"> Request for</w:t>
      </w:r>
      <w:r w:rsidR="00FE52D7" w:rsidRPr="005D7BAD">
        <w:rPr>
          <w:b/>
          <w:i/>
          <w:lang w:val="en-US"/>
        </w:rPr>
        <w:t xml:space="preserve"> a</w:t>
      </w:r>
      <w:r w:rsidRPr="005D7BAD">
        <w:rPr>
          <w:b/>
          <w:i/>
          <w:lang w:val="en-US"/>
        </w:rPr>
        <w:t xml:space="preserve"> New Certificate </w:t>
      </w:r>
      <w:r w:rsidRPr="005D7BAD">
        <w:rPr>
          <w:bCs/>
          <w:i/>
          <w:lang w:val="en-US"/>
        </w:rPr>
        <w:t>menu item.</w:t>
      </w:r>
    </w:p>
    <w:p w14:paraId="4C20404C" w14:textId="0AAEEF85" w:rsidR="00496914" w:rsidRPr="005D7BAD" w:rsidRDefault="00DC1193">
      <w:pPr>
        <w:rPr>
          <w:lang w:val="en-US"/>
        </w:rPr>
      </w:pPr>
      <w:r w:rsidRPr="005D7BAD">
        <w:rPr>
          <w:noProof/>
        </w:rPr>
        <w:lastRenderedPageBreak/>
        <w:drawing>
          <wp:inline distT="0" distB="0" distL="0" distR="0" wp14:anchorId="74277F6E" wp14:editId="70E3A9CD">
            <wp:extent cx="4286250" cy="2033572"/>
            <wp:effectExtent l="0" t="0" r="0" b="0"/>
            <wp:docPr id="2312175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217559" name=""/>
                    <pic:cNvPicPr/>
                  </pic:nvPicPr>
                  <pic:blipFill>
                    <a:blip r:embed="rId16"/>
                    <a:stretch>
                      <a:fillRect/>
                    </a:stretch>
                  </pic:blipFill>
                  <pic:spPr>
                    <a:xfrm>
                      <a:off x="0" y="0"/>
                      <a:ext cx="4297501" cy="2038910"/>
                    </a:xfrm>
                    <a:prstGeom prst="rect">
                      <a:avLst/>
                    </a:prstGeom>
                  </pic:spPr>
                </pic:pic>
              </a:graphicData>
            </a:graphic>
          </wp:inline>
        </w:drawing>
      </w:r>
    </w:p>
    <w:p w14:paraId="0C4F8DC9" w14:textId="77777777" w:rsidR="00496914" w:rsidRPr="005D7BAD" w:rsidRDefault="0075784B" w:rsidP="001D7DC4">
      <w:pPr>
        <w:pStyle w:val="20"/>
        <w:rPr>
          <w:lang w:val="en-US"/>
        </w:rPr>
      </w:pPr>
      <w:bookmarkStart w:id="39" w:name="scroll-bookmark-17"/>
      <w:bookmarkStart w:id="40" w:name="_Toc223432970"/>
      <w:bookmarkStart w:id="41" w:name="_Toc227321464"/>
      <w:r w:rsidRPr="005D7BAD">
        <w:rPr>
          <w:lang w:val="en-US"/>
        </w:rPr>
        <w:t>Saving the certificate</w:t>
      </w:r>
      <w:bookmarkEnd w:id="39"/>
      <w:bookmarkEnd w:id="40"/>
      <w:bookmarkEnd w:id="41"/>
    </w:p>
    <w:p w14:paraId="62FF1A41" w14:textId="77777777" w:rsidR="00496914" w:rsidRPr="005D7BAD" w:rsidRDefault="0075784B">
      <w:pPr>
        <w:rPr>
          <w:lang w:val="en-US"/>
        </w:rPr>
      </w:pPr>
      <w:r w:rsidRPr="005D7BAD">
        <w:rPr>
          <w:lang w:val="en-US"/>
        </w:rPr>
        <w:t>You will be provided with information when your request is processed and the new certificate is ready for delivery.</w:t>
      </w:r>
    </w:p>
    <w:p w14:paraId="6F9F1F54" w14:textId="7E7D0008" w:rsidR="00496914" w:rsidRPr="005D7BAD" w:rsidRDefault="0075784B" w:rsidP="00F26B81">
      <w:pPr>
        <w:numPr>
          <w:ilvl w:val="0"/>
          <w:numId w:val="10"/>
        </w:numPr>
        <w:rPr>
          <w:lang w:val="en-US"/>
        </w:rPr>
      </w:pPr>
      <w:r w:rsidRPr="005D7BAD">
        <w:rPr>
          <w:lang w:val="en-US"/>
        </w:rPr>
        <w:t xml:space="preserve">On the login form, enter your login and password, </w:t>
      </w:r>
      <w:r w:rsidR="00192EED" w:rsidRPr="005D7BAD">
        <w:rPr>
          <w:lang w:val="en-US"/>
        </w:rPr>
        <w:t>click on the</w:t>
      </w:r>
      <w:r w:rsidRPr="005D7BAD">
        <w:rPr>
          <w:lang w:val="en-US"/>
        </w:rPr>
        <w:t xml:space="preserve"> "</w:t>
      </w:r>
      <w:r w:rsidR="00FE52D7" w:rsidRPr="005D7BAD">
        <w:rPr>
          <w:b/>
          <w:lang w:val="en-US"/>
        </w:rPr>
        <w:t>Enter</w:t>
      </w:r>
      <w:r w:rsidRPr="005D7BAD">
        <w:rPr>
          <w:lang w:val="en-US"/>
        </w:rPr>
        <w:t xml:space="preserve">" button, if necessary, enter the OTP code, </w:t>
      </w:r>
      <w:r w:rsidR="00192EED" w:rsidRPr="005D7BAD">
        <w:rPr>
          <w:lang w:val="en-US"/>
        </w:rPr>
        <w:t>click on the</w:t>
      </w:r>
      <w:r w:rsidRPr="005D7BAD">
        <w:rPr>
          <w:lang w:val="en-US"/>
        </w:rPr>
        <w:t xml:space="preserve"> "</w:t>
      </w:r>
      <w:r w:rsidR="00FE52D7" w:rsidRPr="005D7BAD">
        <w:rPr>
          <w:b/>
          <w:lang w:val="en-US"/>
        </w:rPr>
        <w:t>Enter</w:t>
      </w:r>
      <w:r w:rsidRPr="005D7BAD">
        <w:rPr>
          <w:lang w:val="en-US"/>
        </w:rPr>
        <w:t>" button. Proceed to save certificates.</w:t>
      </w:r>
    </w:p>
    <w:p w14:paraId="4681D30D" w14:textId="0DE6FD81" w:rsidR="00496914" w:rsidRPr="005D7BAD" w:rsidRDefault="0075784B">
      <w:pPr>
        <w:rPr>
          <w:lang w:val="en-US"/>
        </w:rPr>
      </w:pPr>
      <w:r w:rsidRPr="005D7BAD">
        <w:rPr>
          <w:b/>
          <w:lang w:val="en-US"/>
        </w:rPr>
        <w:t>Note:</w:t>
      </w:r>
      <w:r w:rsidRPr="005D7BAD">
        <w:rPr>
          <w:lang w:val="en-US"/>
        </w:rPr>
        <w:t xml:space="preserve"> If you have the right to log in without keys, you can go to</w:t>
      </w:r>
      <w:r w:rsidR="00192EED" w:rsidRPr="005D7BAD">
        <w:rPr>
          <w:lang w:val="en-US"/>
        </w:rPr>
        <w:t xml:space="preserve"> </w:t>
      </w:r>
      <w:r w:rsidRPr="005D7BAD">
        <w:rPr>
          <w:lang w:val="en-US"/>
        </w:rPr>
        <w:t xml:space="preserve">the </w:t>
      </w:r>
      <w:r w:rsidRPr="005D7BAD">
        <w:rPr>
          <w:b/>
          <w:i/>
          <w:lang w:val="en-US"/>
        </w:rPr>
        <w:t>Settings/Security/</w:t>
      </w:r>
      <w:r w:rsidR="00FE52D7" w:rsidRPr="005D7BAD">
        <w:rPr>
          <w:b/>
          <w:i/>
          <w:lang w:val="en-US"/>
        </w:rPr>
        <w:t>C</w:t>
      </w:r>
      <w:r w:rsidRPr="005D7BAD">
        <w:rPr>
          <w:b/>
          <w:i/>
          <w:lang w:val="en-US"/>
        </w:rPr>
        <w:t xml:space="preserve">ertificate </w:t>
      </w:r>
      <w:r w:rsidR="00FE52D7" w:rsidRPr="005D7BAD">
        <w:rPr>
          <w:b/>
          <w:i/>
          <w:lang w:val="en-US"/>
        </w:rPr>
        <w:t>change</w:t>
      </w:r>
      <w:r w:rsidRPr="005D7BAD">
        <w:rPr>
          <w:b/>
          <w:i/>
          <w:lang w:val="en-US"/>
        </w:rPr>
        <w:t xml:space="preserve"> </w:t>
      </w:r>
      <w:r w:rsidRPr="005D7BAD">
        <w:rPr>
          <w:lang w:val="en-US"/>
        </w:rPr>
        <w:t>to save the certificate. In addition, when you try to sign documents, the system will prompt you to go to save the certificate.</w:t>
      </w:r>
    </w:p>
    <w:p w14:paraId="7D8A652C" w14:textId="37965DA2" w:rsidR="00496914" w:rsidRPr="005D7BAD" w:rsidRDefault="0075784B">
      <w:pPr>
        <w:rPr>
          <w:bCs/>
          <w:lang w:val="en-US"/>
        </w:rPr>
      </w:pPr>
      <w:r w:rsidRPr="005D7BAD">
        <w:rPr>
          <w:lang w:val="en-US"/>
        </w:rPr>
        <w:t xml:space="preserve">2. In the new form "Save certificate", enter the password to the key, specify/check the path to the key, </w:t>
      </w:r>
      <w:r w:rsidR="00192EED" w:rsidRPr="005D7BAD">
        <w:rPr>
          <w:lang w:val="en-US"/>
        </w:rPr>
        <w:t>click on the</w:t>
      </w:r>
      <w:r w:rsidRPr="005D7BAD">
        <w:rPr>
          <w:b/>
          <w:lang w:val="en-US"/>
        </w:rPr>
        <w:t xml:space="preserve"> "Save" </w:t>
      </w:r>
      <w:r w:rsidRPr="005D7BAD">
        <w:rPr>
          <w:bCs/>
          <w:lang w:val="en-US"/>
        </w:rPr>
        <w:t>button.</w:t>
      </w:r>
    </w:p>
    <w:p w14:paraId="415845D1" w14:textId="3F52D11C" w:rsidR="00496914" w:rsidRPr="005D7BAD" w:rsidRDefault="0075784B">
      <w:pPr>
        <w:rPr>
          <w:lang w:val="en-US"/>
        </w:rPr>
      </w:pPr>
      <w:r w:rsidRPr="005D7BAD">
        <w:rPr>
          <w:lang w:val="en-US"/>
        </w:rPr>
        <w:t> </w:t>
      </w:r>
      <w:r w:rsidR="00DC1193" w:rsidRPr="005D7BAD">
        <w:rPr>
          <w:noProof/>
        </w:rPr>
        <w:drawing>
          <wp:inline distT="0" distB="0" distL="0" distR="0" wp14:anchorId="672CEF31" wp14:editId="4D4A9E4B">
            <wp:extent cx="4248150" cy="1887244"/>
            <wp:effectExtent l="0" t="0" r="0" b="5080"/>
            <wp:docPr id="14675040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504007" name=""/>
                    <pic:cNvPicPr/>
                  </pic:nvPicPr>
                  <pic:blipFill>
                    <a:blip r:embed="rId17"/>
                    <a:stretch>
                      <a:fillRect/>
                    </a:stretch>
                  </pic:blipFill>
                  <pic:spPr>
                    <a:xfrm>
                      <a:off x="0" y="0"/>
                      <a:ext cx="4249062" cy="1887649"/>
                    </a:xfrm>
                    <a:prstGeom prst="rect">
                      <a:avLst/>
                    </a:prstGeom>
                  </pic:spPr>
                </pic:pic>
              </a:graphicData>
            </a:graphic>
          </wp:inline>
        </w:drawing>
      </w:r>
    </w:p>
    <w:p w14:paraId="727B2E13" w14:textId="05135D5D" w:rsidR="00496914" w:rsidRPr="005D7BAD" w:rsidRDefault="0075784B">
      <w:pPr>
        <w:rPr>
          <w:lang w:val="en-US"/>
        </w:rPr>
      </w:pPr>
      <w:r w:rsidRPr="005D7BAD">
        <w:rPr>
          <w:lang w:val="en-US"/>
        </w:rPr>
        <w:t xml:space="preserve">3. Confirm the action to obtain the certificate, </w:t>
      </w:r>
      <w:r w:rsidR="00192EED" w:rsidRPr="005D7BAD">
        <w:rPr>
          <w:lang w:val="en-US"/>
        </w:rPr>
        <w:t>click on the</w:t>
      </w:r>
      <w:r w:rsidRPr="005D7BAD">
        <w:rPr>
          <w:b/>
          <w:lang w:val="en-US"/>
        </w:rPr>
        <w:t xml:space="preserve"> "OK" </w:t>
      </w:r>
      <w:r w:rsidRPr="005D7BAD">
        <w:rPr>
          <w:bCs/>
          <w:lang w:val="en-US"/>
        </w:rPr>
        <w:t>button.</w:t>
      </w:r>
    </w:p>
    <w:p w14:paraId="7AA39638" w14:textId="23399D48" w:rsidR="00496914" w:rsidRPr="005D7BAD" w:rsidRDefault="00DC1193">
      <w:pPr>
        <w:rPr>
          <w:lang w:val="en-US"/>
        </w:rPr>
      </w:pPr>
      <w:r w:rsidRPr="005D7BAD">
        <w:rPr>
          <w:noProof/>
        </w:rPr>
        <w:drawing>
          <wp:inline distT="0" distB="0" distL="0" distR="0" wp14:anchorId="74539517" wp14:editId="458B8D90">
            <wp:extent cx="2019475" cy="983065"/>
            <wp:effectExtent l="0" t="0" r="0" b="7620"/>
            <wp:docPr id="5503631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363160" name=""/>
                    <pic:cNvPicPr/>
                  </pic:nvPicPr>
                  <pic:blipFill>
                    <a:blip r:embed="rId18"/>
                    <a:stretch>
                      <a:fillRect/>
                    </a:stretch>
                  </pic:blipFill>
                  <pic:spPr>
                    <a:xfrm>
                      <a:off x="0" y="0"/>
                      <a:ext cx="2019475" cy="983065"/>
                    </a:xfrm>
                    <a:prstGeom prst="rect">
                      <a:avLst/>
                    </a:prstGeom>
                  </pic:spPr>
                </pic:pic>
              </a:graphicData>
            </a:graphic>
          </wp:inline>
        </w:drawing>
      </w:r>
    </w:p>
    <w:p w14:paraId="70C6E457" w14:textId="77777777" w:rsidR="00496914" w:rsidRPr="005D7BAD" w:rsidRDefault="0075784B">
      <w:pPr>
        <w:rPr>
          <w:lang w:val="en-US"/>
        </w:rPr>
      </w:pPr>
      <w:r w:rsidRPr="005D7BAD">
        <w:rPr>
          <w:lang w:val="en-US"/>
        </w:rPr>
        <w:t>The system will redirect you to the login page.</w:t>
      </w:r>
    </w:p>
    <w:p w14:paraId="1932E381" w14:textId="77777777" w:rsidR="00496914" w:rsidRPr="005D7BAD" w:rsidRDefault="0075784B" w:rsidP="001D7DC4">
      <w:pPr>
        <w:pStyle w:val="1"/>
        <w:rPr>
          <w:lang w:val="en-US"/>
        </w:rPr>
      </w:pPr>
      <w:bookmarkStart w:id="42" w:name="scroll-bookmark-18"/>
      <w:bookmarkStart w:id="43" w:name="scroll-bookmark-19"/>
      <w:bookmarkStart w:id="44" w:name="_Toc223432971"/>
      <w:bookmarkStart w:id="45" w:name="_Toc227321465"/>
      <w:bookmarkEnd w:id="42"/>
      <w:r w:rsidRPr="005D7BAD">
        <w:rPr>
          <w:lang w:val="en-US"/>
        </w:rPr>
        <w:lastRenderedPageBreak/>
        <w:t>Login</w:t>
      </w:r>
      <w:bookmarkEnd w:id="43"/>
      <w:bookmarkEnd w:id="44"/>
      <w:bookmarkEnd w:id="45"/>
    </w:p>
    <w:p w14:paraId="6763A7C8" w14:textId="1ADB955B" w:rsidR="00496914" w:rsidRPr="005D7BAD" w:rsidRDefault="0075784B">
      <w:pPr>
        <w:rPr>
          <w:lang w:val="en-US"/>
        </w:rPr>
      </w:pPr>
      <w:r w:rsidRPr="005D7BAD">
        <w:rPr>
          <w:lang w:val="en-US"/>
        </w:rPr>
        <w:t xml:space="preserve">To connect to the system, follow the </w:t>
      </w:r>
      <w:r w:rsidR="007F2E85" w:rsidRPr="005D7BAD">
        <w:rPr>
          <w:lang w:val="en-US"/>
        </w:rPr>
        <w:t>i</w:t>
      </w:r>
      <w:r w:rsidRPr="005D7BAD">
        <w:rPr>
          <w:lang w:val="en-US"/>
        </w:rPr>
        <w:t>nternet banking link. A system connection form will appear on the screen.</w:t>
      </w:r>
    </w:p>
    <w:p w14:paraId="75288F1A" w14:textId="077A3C15" w:rsidR="00496914" w:rsidRPr="005D7BAD" w:rsidRDefault="0075784B">
      <w:pPr>
        <w:rPr>
          <w:lang w:val="en-US"/>
        </w:rPr>
      </w:pPr>
      <w:r w:rsidRPr="005D7BAD">
        <w:rPr>
          <w:b/>
          <w:lang w:val="en-US"/>
        </w:rPr>
        <w:t>Please note:</w:t>
      </w:r>
      <w:r w:rsidRPr="005D7BAD">
        <w:rPr>
          <w:lang w:val="en-US"/>
        </w:rPr>
        <w:t xml:space="preserve"> </w:t>
      </w:r>
      <w:r w:rsidR="00697DC6" w:rsidRPr="00697DC6">
        <w:rPr>
          <w:lang w:val="en-US"/>
        </w:rPr>
        <w:t>for the system to work correctly</w:t>
      </w:r>
      <w:r w:rsidRPr="005D7BAD">
        <w:rPr>
          <w:lang w:val="en-US"/>
        </w:rPr>
        <w:t>, it is recommended to set a number of browser settings (see "</w:t>
      </w:r>
      <w:hyperlink w:anchor="scroll-bookmark-4" w:history="1">
        <w:r w:rsidR="00496914" w:rsidRPr="005D7BAD">
          <w:rPr>
            <w:rStyle w:val="af0"/>
            <w:lang w:val="en-US"/>
          </w:rPr>
          <w:t xml:space="preserve">Preparing for the first </w:t>
        </w:r>
        <w:r w:rsidR="00FF4C52">
          <w:rPr>
            <w:rStyle w:val="af0"/>
            <w:lang w:val="en-US"/>
          </w:rPr>
          <w:t>login</w:t>
        </w:r>
      </w:hyperlink>
      <w:r w:rsidRPr="005D7BAD">
        <w:rPr>
          <w:lang w:val="en-US"/>
        </w:rPr>
        <w:t>").</w:t>
      </w:r>
    </w:p>
    <w:p w14:paraId="3006C46B" w14:textId="77777777" w:rsidR="00496914" w:rsidRPr="005D7BAD" w:rsidRDefault="0075784B">
      <w:pPr>
        <w:rPr>
          <w:lang w:val="en-US"/>
        </w:rPr>
      </w:pPr>
      <w:r w:rsidRPr="005D7BAD">
        <w:rPr>
          <w:lang w:val="en-US"/>
        </w:rPr>
        <w:t>The system is multilingual. Use the list to select your preferred interface language at the top right of the page:</w:t>
      </w:r>
    </w:p>
    <w:p w14:paraId="0EAA0CF9" w14:textId="12FD4777" w:rsidR="00496914" w:rsidRPr="005D7BAD" w:rsidRDefault="0075784B">
      <w:pPr>
        <w:rPr>
          <w:lang w:val="en-US"/>
        </w:rPr>
      </w:pPr>
      <w:r w:rsidRPr="005D7BAD">
        <w:rPr>
          <w:b/>
          <w:lang w:val="en-US"/>
        </w:rPr>
        <w:t xml:space="preserve"> - "UA" </w:t>
      </w:r>
      <w:r w:rsidRPr="005D7BAD">
        <w:rPr>
          <w:lang w:val="en-US"/>
        </w:rPr>
        <w:t>– Ukrainian;</w:t>
      </w:r>
    </w:p>
    <w:p w14:paraId="2CC0669A" w14:textId="77777777" w:rsidR="00496914" w:rsidRPr="005D7BAD" w:rsidRDefault="0075784B">
      <w:pPr>
        <w:rPr>
          <w:lang w:val="en-US"/>
        </w:rPr>
      </w:pPr>
      <w:r w:rsidRPr="005D7BAD">
        <w:rPr>
          <w:b/>
          <w:lang w:val="en-US"/>
        </w:rPr>
        <w:t xml:space="preserve"> - "EN" </w:t>
      </w:r>
      <w:r w:rsidRPr="005D7BAD">
        <w:rPr>
          <w:lang w:val="en-US"/>
        </w:rPr>
        <w:t>– English;</w:t>
      </w:r>
    </w:p>
    <w:p w14:paraId="6C2CF9FC" w14:textId="77777777" w:rsidR="00496914" w:rsidRPr="005D7BAD" w:rsidRDefault="0075784B">
      <w:pPr>
        <w:rPr>
          <w:lang w:val="en-US"/>
        </w:rPr>
      </w:pPr>
      <w:r w:rsidRPr="005D7BAD">
        <w:rPr>
          <w:b/>
          <w:lang w:val="en-US"/>
        </w:rPr>
        <w:t xml:space="preserve"> - "RU" </w:t>
      </w:r>
      <w:r w:rsidRPr="005D7BAD">
        <w:rPr>
          <w:lang w:val="en-US"/>
        </w:rPr>
        <w:t>– Russian (if available).</w:t>
      </w:r>
    </w:p>
    <w:p w14:paraId="147F22CC" w14:textId="4CABD9FC" w:rsidR="00496914" w:rsidRPr="005D7BAD" w:rsidRDefault="0075784B">
      <w:pPr>
        <w:rPr>
          <w:lang w:val="en-US"/>
        </w:rPr>
      </w:pPr>
      <w:r w:rsidRPr="005D7BAD">
        <w:rPr>
          <w:lang w:val="en-US"/>
        </w:rPr>
        <w:t>For information about the system, follow the link</w:t>
      </w:r>
      <w:r w:rsidRPr="005D7BAD">
        <w:rPr>
          <w:b/>
          <w:lang w:val="en-US"/>
        </w:rPr>
        <w:t xml:space="preserve"> "</w:t>
      </w:r>
      <w:r w:rsidR="00697DC6">
        <w:rPr>
          <w:b/>
          <w:lang w:val="en-US"/>
        </w:rPr>
        <w:t>Helpful</w:t>
      </w:r>
      <w:r w:rsidRPr="005D7BAD">
        <w:rPr>
          <w:b/>
          <w:lang w:val="en-US"/>
        </w:rPr>
        <w:t xml:space="preserve"> information".</w:t>
      </w:r>
    </w:p>
    <w:p w14:paraId="6C66B576" w14:textId="77777777" w:rsidR="00496914" w:rsidRPr="005D7BAD" w:rsidRDefault="0075784B">
      <w:pPr>
        <w:rPr>
          <w:lang w:val="en-US"/>
        </w:rPr>
      </w:pPr>
      <w:r w:rsidRPr="005D7BAD">
        <w:rPr>
          <w:lang w:val="en-US"/>
        </w:rPr>
        <w:t>In the new window, you can view useful links, links/downloads, additional information/system information, system security information. The information is provided in the form of sections.</w:t>
      </w:r>
    </w:p>
    <w:p w14:paraId="3B4C6967" w14:textId="280235CA" w:rsidR="00496914" w:rsidRPr="005D7BAD" w:rsidRDefault="00DC1193">
      <w:pPr>
        <w:rPr>
          <w:lang w:val="en-US"/>
        </w:rPr>
      </w:pPr>
      <w:r w:rsidRPr="005D7BAD">
        <w:rPr>
          <w:noProof/>
        </w:rPr>
        <w:drawing>
          <wp:inline distT="0" distB="0" distL="0" distR="0" wp14:anchorId="31C6C83E" wp14:editId="31FCB0F1">
            <wp:extent cx="5509737" cy="647756"/>
            <wp:effectExtent l="0" t="0" r="0" b="0"/>
            <wp:docPr id="7308589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858996" name=""/>
                    <pic:cNvPicPr/>
                  </pic:nvPicPr>
                  <pic:blipFill>
                    <a:blip r:embed="rId19"/>
                    <a:stretch>
                      <a:fillRect/>
                    </a:stretch>
                  </pic:blipFill>
                  <pic:spPr>
                    <a:xfrm>
                      <a:off x="0" y="0"/>
                      <a:ext cx="5509737" cy="647756"/>
                    </a:xfrm>
                    <a:prstGeom prst="rect">
                      <a:avLst/>
                    </a:prstGeom>
                  </pic:spPr>
                </pic:pic>
              </a:graphicData>
            </a:graphic>
          </wp:inline>
        </w:drawing>
      </w:r>
    </w:p>
    <w:p w14:paraId="7D745FDE" w14:textId="77777777" w:rsidR="00496914" w:rsidRPr="005D7BAD" w:rsidRDefault="0075784B">
      <w:pPr>
        <w:rPr>
          <w:lang w:val="en-US"/>
        </w:rPr>
      </w:pPr>
      <w:r w:rsidRPr="005D7BAD">
        <w:rPr>
          <w:lang w:val="en-US"/>
        </w:rPr>
        <w:t xml:space="preserve">Use the </w:t>
      </w:r>
      <w:r w:rsidRPr="005D7BAD">
        <w:rPr>
          <w:noProof/>
          <w:lang w:val="uk-UA" w:eastAsia="uk-UA"/>
        </w:rPr>
        <w:drawing>
          <wp:inline distT="0" distB="0" distL="0" distR="0" wp14:anchorId="7749B014" wp14:editId="60F4F1A4">
            <wp:extent cx="123825" cy="104775"/>
            <wp:effectExtent l="0" t="0" r="0" b="0"/>
            <wp:docPr id="100023" name="Рисунок 10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
                    <pic:cNvPicPr>
                      <a:picLocks noChangeAspect="1"/>
                    </pic:cNvPicPr>
                  </pic:nvPicPr>
                  <pic:blipFill>
                    <a:blip r:embed="rId20"/>
                    <a:stretch>
                      <a:fillRect/>
                    </a:stretch>
                  </pic:blipFill>
                  <pic:spPr>
                    <a:xfrm>
                      <a:off x="0" y="0"/>
                      <a:ext cx="123825" cy="104775"/>
                    </a:xfrm>
                    <a:prstGeom prst="rect">
                      <a:avLst/>
                    </a:prstGeom>
                  </pic:spPr>
                </pic:pic>
              </a:graphicData>
            </a:graphic>
          </wp:inline>
        </w:drawing>
      </w:r>
      <w:r w:rsidRPr="005D7BAD">
        <w:rPr>
          <w:lang w:val="en-US"/>
        </w:rPr>
        <w:t>/</w:t>
      </w:r>
      <w:r w:rsidRPr="005D7BAD">
        <w:rPr>
          <w:noProof/>
          <w:lang w:val="uk-UA" w:eastAsia="uk-UA"/>
        </w:rPr>
        <w:drawing>
          <wp:inline distT="0" distB="0" distL="0" distR="0" wp14:anchorId="2FE6FC84" wp14:editId="4B7228EC">
            <wp:extent cx="123825" cy="85725"/>
            <wp:effectExtent l="0" t="0" r="0" b="0"/>
            <wp:docPr id="100025" name="Рисунок 10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
                    <pic:cNvPicPr>
                      <a:picLocks noChangeAspect="1"/>
                    </pic:cNvPicPr>
                  </pic:nvPicPr>
                  <pic:blipFill>
                    <a:blip r:embed="rId21"/>
                    <a:stretch>
                      <a:fillRect/>
                    </a:stretch>
                  </pic:blipFill>
                  <pic:spPr>
                    <a:xfrm>
                      <a:off x="0" y="0"/>
                      <a:ext cx="123825" cy="85725"/>
                    </a:xfrm>
                    <a:prstGeom prst="rect">
                      <a:avLst/>
                    </a:prstGeom>
                  </pic:spPr>
                </pic:pic>
              </a:graphicData>
            </a:graphic>
          </wp:inline>
        </w:drawing>
      </w:r>
      <w:r w:rsidRPr="005D7BAD">
        <w:rPr>
          <w:lang w:val="en-US"/>
        </w:rPr>
        <w:t xml:space="preserve"> buttons to expand/collapse the section. The information can be contained in the form of links, download files, and text.</w:t>
      </w:r>
    </w:p>
    <w:p w14:paraId="748EC47A" w14:textId="77777777" w:rsidR="00496914" w:rsidRPr="005D7BAD" w:rsidRDefault="0075784B">
      <w:pPr>
        <w:rPr>
          <w:lang w:val="en-US"/>
        </w:rPr>
      </w:pPr>
      <w:r w:rsidRPr="005D7BAD">
        <w:rPr>
          <w:lang w:val="en-US"/>
        </w:rPr>
        <w:t>If you use tokens for your work on the system, you can download the driver to work with tokens in the downloads section.</w:t>
      </w:r>
    </w:p>
    <w:p w14:paraId="24146DD7" w14:textId="77777777" w:rsidR="00496914" w:rsidRPr="005D7BAD" w:rsidRDefault="00496914">
      <w:pPr>
        <w:rPr>
          <w:lang w:val="en-US"/>
        </w:rPr>
      </w:pPr>
    </w:p>
    <w:p w14:paraId="3EC68BC6" w14:textId="77777777" w:rsidR="00496914" w:rsidRPr="005D7BAD" w:rsidRDefault="0075784B">
      <w:pPr>
        <w:rPr>
          <w:lang w:val="en-US"/>
        </w:rPr>
      </w:pPr>
      <w:r w:rsidRPr="005D7BAD">
        <w:rPr>
          <w:lang w:val="en-US"/>
        </w:rPr>
        <w:t>To log in:</w:t>
      </w:r>
    </w:p>
    <w:p w14:paraId="61ED0D62" w14:textId="3B5817C2" w:rsidR="00496914" w:rsidRPr="005D7BAD" w:rsidRDefault="0075784B" w:rsidP="00F26B81">
      <w:pPr>
        <w:numPr>
          <w:ilvl w:val="0"/>
          <w:numId w:val="11"/>
        </w:numPr>
        <w:rPr>
          <w:lang w:val="en-US"/>
        </w:rPr>
      </w:pPr>
      <w:r w:rsidRPr="005D7BAD">
        <w:rPr>
          <w:lang w:val="en-US"/>
        </w:rPr>
        <w:t xml:space="preserve">Enter your </w:t>
      </w:r>
      <w:r w:rsidRPr="005D7BAD">
        <w:rPr>
          <w:b/>
          <w:lang w:val="en-US"/>
        </w:rPr>
        <w:t>login</w:t>
      </w:r>
      <w:r w:rsidRPr="005D7BAD">
        <w:rPr>
          <w:lang w:val="en-US"/>
        </w:rPr>
        <w:t xml:space="preserve"> and </w:t>
      </w:r>
      <w:r w:rsidRPr="005D7BAD">
        <w:rPr>
          <w:b/>
          <w:lang w:val="en-US"/>
        </w:rPr>
        <w:t>password</w:t>
      </w:r>
      <w:r w:rsidR="00FC7D41" w:rsidRPr="005D7BAD">
        <w:rPr>
          <w:lang w:val="en-US"/>
        </w:rPr>
        <w:t>.</w:t>
      </w:r>
      <w:r w:rsidRPr="005D7BAD">
        <w:rPr>
          <w:lang w:val="en-US"/>
        </w:rPr>
        <w:t xml:space="preserve"> </w:t>
      </w:r>
    </w:p>
    <w:p w14:paraId="5E275C5D" w14:textId="1642F874" w:rsidR="00496914" w:rsidRPr="005D7BAD" w:rsidRDefault="00DC1193">
      <w:pPr>
        <w:ind w:left="720" w:hanging="360"/>
        <w:jc w:val="left"/>
        <w:rPr>
          <w:lang w:val="en-US"/>
        </w:rPr>
      </w:pPr>
      <w:r w:rsidRPr="005D7BAD">
        <w:rPr>
          <w:noProof/>
        </w:rPr>
        <w:lastRenderedPageBreak/>
        <w:drawing>
          <wp:inline distT="0" distB="0" distL="0" distR="0" wp14:anchorId="22422B5F" wp14:editId="5F869BF3">
            <wp:extent cx="4740051" cy="3269263"/>
            <wp:effectExtent l="0" t="0" r="3810" b="7620"/>
            <wp:docPr id="1578057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05700" name=""/>
                    <pic:cNvPicPr/>
                  </pic:nvPicPr>
                  <pic:blipFill>
                    <a:blip r:embed="rId22"/>
                    <a:stretch>
                      <a:fillRect/>
                    </a:stretch>
                  </pic:blipFill>
                  <pic:spPr>
                    <a:xfrm>
                      <a:off x="0" y="0"/>
                      <a:ext cx="4740051" cy="3269263"/>
                    </a:xfrm>
                    <a:prstGeom prst="rect">
                      <a:avLst/>
                    </a:prstGeom>
                  </pic:spPr>
                </pic:pic>
              </a:graphicData>
            </a:graphic>
          </wp:inline>
        </w:drawing>
      </w:r>
    </w:p>
    <w:p w14:paraId="270F4DFA" w14:textId="149C2374" w:rsidR="00496914" w:rsidRPr="005D7BAD" w:rsidRDefault="0075784B">
      <w:pPr>
        <w:ind w:left="720" w:hanging="360"/>
        <w:jc w:val="left"/>
        <w:rPr>
          <w:lang w:val="en-US"/>
        </w:rPr>
      </w:pPr>
      <w:r w:rsidRPr="005D7BAD">
        <w:rPr>
          <w:lang w:val="en-US"/>
        </w:rPr>
        <w:br/>
      </w:r>
      <w:r w:rsidRPr="005D7BAD">
        <w:rPr>
          <w:b/>
          <w:lang w:val="en-US"/>
        </w:rPr>
        <w:t>Please note:</w:t>
      </w:r>
      <w:r w:rsidRPr="005D7BAD">
        <w:rPr>
          <w:lang w:val="en-US"/>
        </w:rPr>
        <w:t xml:space="preserve"> for security reasons, passwords on the login form are displayed in a disguised form. You can </w:t>
      </w:r>
      <w:r w:rsidR="00192EED" w:rsidRPr="005D7BAD">
        <w:rPr>
          <w:lang w:val="en-US"/>
        </w:rPr>
        <w:t>click on the</w:t>
      </w:r>
      <w:r w:rsidRPr="005D7BAD">
        <w:rPr>
          <w:lang w:val="en-US"/>
        </w:rPr>
        <w:t xml:space="preserve"> icon to see if you have entered the password correctly. The number of login attempts with incorrect credentials is limited.</w:t>
      </w:r>
    </w:p>
    <w:p w14:paraId="112F42C5" w14:textId="1CBE24EE" w:rsidR="00496914" w:rsidRPr="005D7BAD" w:rsidRDefault="00192EED" w:rsidP="00F26B81">
      <w:pPr>
        <w:numPr>
          <w:ilvl w:val="0"/>
          <w:numId w:val="11"/>
        </w:numPr>
        <w:rPr>
          <w:bCs/>
          <w:lang w:val="en-US"/>
        </w:rPr>
      </w:pPr>
      <w:r w:rsidRPr="005D7BAD">
        <w:rPr>
          <w:lang w:val="en-US"/>
        </w:rPr>
        <w:t>Click on the</w:t>
      </w:r>
      <w:r w:rsidR="0075784B" w:rsidRPr="005D7BAD">
        <w:rPr>
          <w:lang w:val="en-US"/>
        </w:rPr>
        <w:t xml:space="preserve"> </w:t>
      </w:r>
      <w:r w:rsidR="0075784B" w:rsidRPr="005D7BAD">
        <w:rPr>
          <w:b/>
          <w:lang w:val="en-US"/>
        </w:rPr>
        <w:t>"</w:t>
      </w:r>
      <w:r w:rsidR="007F2E85" w:rsidRPr="005D7BAD">
        <w:rPr>
          <w:b/>
          <w:lang w:val="en-US"/>
        </w:rPr>
        <w:t>Enter</w:t>
      </w:r>
      <w:r w:rsidR="0075784B" w:rsidRPr="005D7BAD">
        <w:rPr>
          <w:b/>
          <w:lang w:val="en-US"/>
        </w:rPr>
        <w:t xml:space="preserve">" </w:t>
      </w:r>
      <w:r w:rsidR="0075784B" w:rsidRPr="005D7BAD">
        <w:rPr>
          <w:bCs/>
          <w:lang w:val="en-US"/>
        </w:rPr>
        <w:t>button.</w:t>
      </w:r>
    </w:p>
    <w:p w14:paraId="5D2135F7" w14:textId="77777777" w:rsidR="00496914" w:rsidRPr="005D7BAD" w:rsidRDefault="0075784B" w:rsidP="00F26B81">
      <w:pPr>
        <w:numPr>
          <w:ilvl w:val="0"/>
          <w:numId w:val="11"/>
        </w:numPr>
        <w:rPr>
          <w:lang w:val="en-US"/>
        </w:rPr>
      </w:pPr>
      <w:r w:rsidRPr="005D7BAD">
        <w:rPr>
          <w:lang w:val="en-US"/>
        </w:rPr>
        <w:t>If you have keyless login and the details are entered correctly, you will be logged in.</w:t>
      </w:r>
    </w:p>
    <w:p w14:paraId="5E20199F" w14:textId="61B84694" w:rsidR="00496914" w:rsidRPr="005D7BAD" w:rsidRDefault="0075784B" w:rsidP="00F26B81">
      <w:pPr>
        <w:numPr>
          <w:ilvl w:val="0"/>
          <w:numId w:val="11"/>
        </w:numPr>
        <w:rPr>
          <w:lang w:val="en-US"/>
        </w:rPr>
      </w:pPr>
      <w:r w:rsidRPr="005D7BAD">
        <w:rPr>
          <w:lang w:val="en-US"/>
        </w:rPr>
        <w:t>When working with keys, a</w:t>
      </w:r>
      <w:r w:rsidR="007F2E85" w:rsidRPr="005D7BAD">
        <w:rPr>
          <w:lang w:val="en-US"/>
        </w:rPr>
        <w:t xml:space="preserve"> </w:t>
      </w:r>
      <w:r w:rsidRPr="005D7BAD">
        <w:rPr>
          <w:lang w:val="en-US"/>
        </w:rPr>
        <w:t xml:space="preserve">message </w:t>
      </w:r>
      <w:r w:rsidR="00697DC6" w:rsidRPr="005D7BAD">
        <w:rPr>
          <w:lang w:val="en-US"/>
        </w:rPr>
        <w:t xml:space="preserve">will be displayed </w:t>
      </w:r>
      <w:r w:rsidRPr="005D7BAD">
        <w:rPr>
          <w:lang w:val="en-US"/>
        </w:rPr>
        <w:t>that you need to perform a login operation in the iSignDesktop application. To continue the operation, launch the iSignDesktop application.</w:t>
      </w:r>
    </w:p>
    <w:p w14:paraId="75FA2216" w14:textId="655F856D" w:rsidR="007F2E85" w:rsidRPr="005D7BAD" w:rsidRDefault="0075784B" w:rsidP="00F26B81">
      <w:pPr>
        <w:numPr>
          <w:ilvl w:val="0"/>
          <w:numId w:val="11"/>
        </w:numPr>
        <w:rPr>
          <w:lang w:val="en-US"/>
        </w:rPr>
      </w:pPr>
      <w:r w:rsidRPr="005D7BAD">
        <w:rPr>
          <w:lang w:val="en-US"/>
        </w:rPr>
        <w:t xml:space="preserve">On the login form, enter the password to the </w:t>
      </w:r>
      <w:r w:rsidR="007F2E85" w:rsidRPr="005D7BAD">
        <w:rPr>
          <w:lang w:val="en-US"/>
        </w:rPr>
        <w:t>private</w:t>
      </w:r>
      <w:r w:rsidRPr="005D7BAD">
        <w:rPr>
          <w:lang w:val="en-US"/>
        </w:rPr>
        <w:t xml:space="preserve"> key, select the folder with the </w:t>
      </w:r>
      <w:r w:rsidR="007F2E85" w:rsidRPr="005D7BAD">
        <w:rPr>
          <w:lang w:val="en-US"/>
        </w:rPr>
        <w:t>private key</w:t>
      </w:r>
      <w:r w:rsidRPr="005D7BAD">
        <w:rPr>
          <w:lang w:val="en-US"/>
        </w:rPr>
        <w:t>.</w:t>
      </w:r>
    </w:p>
    <w:p w14:paraId="1083E140" w14:textId="17FA9257" w:rsidR="00496914" w:rsidRPr="005D7BAD" w:rsidRDefault="00496914" w:rsidP="007F2E85">
      <w:pPr>
        <w:ind w:left="720" w:firstLine="0"/>
        <w:rPr>
          <w:lang w:val="en-US"/>
        </w:rPr>
      </w:pPr>
    </w:p>
    <w:p w14:paraId="2E650AB9" w14:textId="62C6AD15" w:rsidR="00496914" w:rsidRPr="005D7BAD" w:rsidRDefault="00DC1193">
      <w:pPr>
        <w:ind w:left="720" w:hanging="360"/>
        <w:rPr>
          <w:lang w:val="en-US"/>
        </w:rPr>
      </w:pPr>
      <w:r w:rsidRPr="005D7BAD">
        <w:rPr>
          <w:noProof/>
        </w:rPr>
        <w:drawing>
          <wp:inline distT="0" distB="0" distL="0" distR="0" wp14:anchorId="7AEAEEDE" wp14:editId="21DABE99">
            <wp:extent cx="3650296" cy="1790855"/>
            <wp:effectExtent l="0" t="0" r="7620" b="0"/>
            <wp:docPr id="15709919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991972" name=""/>
                    <pic:cNvPicPr/>
                  </pic:nvPicPr>
                  <pic:blipFill>
                    <a:blip r:embed="rId23"/>
                    <a:stretch>
                      <a:fillRect/>
                    </a:stretch>
                  </pic:blipFill>
                  <pic:spPr>
                    <a:xfrm>
                      <a:off x="0" y="0"/>
                      <a:ext cx="3650296" cy="1790855"/>
                    </a:xfrm>
                    <a:prstGeom prst="rect">
                      <a:avLst/>
                    </a:prstGeom>
                  </pic:spPr>
                </pic:pic>
              </a:graphicData>
            </a:graphic>
          </wp:inline>
        </w:drawing>
      </w:r>
    </w:p>
    <w:p w14:paraId="75593711" w14:textId="77777777" w:rsidR="00496914" w:rsidRPr="005D7BAD" w:rsidRDefault="00496914">
      <w:pPr>
        <w:ind w:left="720" w:hanging="360"/>
        <w:rPr>
          <w:lang w:val="en-US"/>
        </w:rPr>
      </w:pPr>
    </w:p>
    <w:p w14:paraId="7AA27B89" w14:textId="77777777" w:rsidR="00496914" w:rsidRPr="005D7BAD" w:rsidRDefault="00496914">
      <w:pPr>
        <w:jc w:val="left"/>
        <w:rPr>
          <w:lang w:val="en-US"/>
        </w:rPr>
      </w:pPr>
    </w:p>
    <w:p w14:paraId="466A3A6B" w14:textId="4D458DB5" w:rsidR="00496914" w:rsidRPr="005D7BAD" w:rsidRDefault="0075784B">
      <w:pPr>
        <w:rPr>
          <w:lang w:val="en-US"/>
        </w:rPr>
      </w:pPr>
      <w:r w:rsidRPr="005D7BAD">
        <w:rPr>
          <w:lang w:val="en-US"/>
        </w:rPr>
        <w:t xml:space="preserve">6. </w:t>
      </w:r>
      <w:r w:rsidR="00192EED" w:rsidRPr="005D7BAD">
        <w:rPr>
          <w:lang w:val="en-US"/>
        </w:rPr>
        <w:t>Click on the</w:t>
      </w:r>
      <w:r w:rsidRPr="005D7BAD">
        <w:rPr>
          <w:lang w:val="en-US"/>
        </w:rPr>
        <w:t xml:space="preserve"> </w:t>
      </w:r>
      <w:r w:rsidRPr="005D7BAD">
        <w:rPr>
          <w:b/>
          <w:lang w:val="en-US"/>
        </w:rPr>
        <w:t>"</w:t>
      </w:r>
      <w:r w:rsidR="007F2E85" w:rsidRPr="005D7BAD">
        <w:rPr>
          <w:b/>
          <w:lang w:val="en-US"/>
        </w:rPr>
        <w:t>Enter</w:t>
      </w:r>
      <w:r w:rsidRPr="005D7BAD">
        <w:rPr>
          <w:b/>
          <w:lang w:val="en-US"/>
        </w:rPr>
        <w:t xml:space="preserve">" </w:t>
      </w:r>
      <w:r w:rsidRPr="005D7BAD">
        <w:rPr>
          <w:bCs/>
          <w:lang w:val="en-US"/>
        </w:rPr>
        <w:t>button.</w:t>
      </w:r>
      <w:r w:rsidRPr="005D7BAD">
        <w:rPr>
          <w:b/>
          <w:lang w:val="en-US"/>
        </w:rPr>
        <w:t xml:space="preserve"> </w:t>
      </w:r>
    </w:p>
    <w:p w14:paraId="744FFA40" w14:textId="77777777" w:rsidR="00496914" w:rsidRPr="005D7BAD" w:rsidRDefault="00496914">
      <w:pPr>
        <w:rPr>
          <w:lang w:val="en-US"/>
        </w:rPr>
      </w:pPr>
    </w:p>
    <w:p w14:paraId="3B407238" w14:textId="026BF129" w:rsidR="00496914" w:rsidRPr="005D7BAD" w:rsidRDefault="0075784B">
      <w:pPr>
        <w:rPr>
          <w:lang w:val="en-US"/>
        </w:rPr>
      </w:pPr>
      <w:r w:rsidRPr="005D7BAD">
        <w:rPr>
          <w:lang w:val="en-US"/>
        </w:rPr>
        <w:t xml:space="preserve">7. If you are using an SMS OTP code verification to log in, enter the verification code and </w:t>
      </w:r>
      <w:r w:rsidR="00192EED" w:rsidRPr="005D7BAD">
        <w:rPr>
          <w:lang w:val="en-US"/>
        </w:rPr>
        <w:t>click on the</w:t>
      </w:r>
      <w:r w:rsidRPr="005D7BAD">
        <w:rPr>
          <w:b/>
          <w:lang w:val="en-US"/>
        </w:rPr>
        <w:t xml:space="preserve"> "Login" </w:t>
      </w:r>
      <w:r w:rsidRPr="005D7BAD">
        <w:rPr>
          <w:bCs/>
          <w:lang w:val="en-US"/>
        </w:rPr>
        <w:t>button.</w:t>
      </w:r>
    </w:p>
    <w:p w14:paraId="326AA9AF" w14:textId="57F31466" w:rsidR="00496914" w:rsidRPr="005D7BAD" w:rsidRDefault="00DC1193">
      <w:pPr>
        <w:rPr>
          <w:lang w:val="en-US"/>
        </w:rPr>
      </w:pPr>
      <w:r w:rsidRPr="005D7BAD">
        <w:rPr>
          <w:noProof/>
        </w:rPr>
        <w:drawing>
          <wp:inline distT="0" distB="0" distL="0" distR="0" wp14:anchorId="23627608" wp14:editId="1356D6BE">
            <wp:extent cx="2385267" cy="2110923"/>
            <wp:effectExtent l="0" t="0" r="0" b="3810"/>
            <wp:docPr id="1238035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03539" name=""/>
                    <pic:cNvPicPr/>
                  </pic:nvPicPr>
                  <pic:blipFill>
                    <a:blip r:embed="rId10"/>
                    <a:stretch>
                      <a:fillRect/>
                    </a:stretch>
                  </pic:blipFill>
                  <pic:spPr>
                    <a:xfrm>
                      <a:off x="0" y="0"/>
                      <a:ext cx="2385267" cy="2110923"/>
                    </a:xfrm>
                    <a:prstGeom prst="rect">
                      <a:avLst/>
                    </a:prstGeom>
                  </pic:spPr>
                </pic:pic>
              </a:graphicData>
            </a:graphic>
          </wp:inline>
        </w:drawing>
      </w:r>
    </w:p>
    <w:p w14:paraId="40FC6229" w14:textId="77777777" w:rsidR="00496914" w:rsidRPr="005D7BAD" w:rsidRDefault="00496914">
      <w:pPr>
        <w:rPr>
          <w:lang w:val="en-US"/>
        </w:rPr>
      </w:pPr>
    </w:p>
    <w:p w14:paraId="2D4E9297" w14:textId="1F0957F7" w:rsidR="00496914" w:rsidRPr="005D7BAD" w:rsidRDefault="0075784B">
      <w:pPr>
        <w:rPr>
          <w:lang w:val="en-US"/>
        </w:rPr>
      </w:pPr>
      <w:r w:rsidRPr="005D7BAD">
        <w:rPr>
          <w:lang w:val="en-US"/>
        </w:rPr>
        <w:t xml:space="preserve">8. If the data is entered correctly, </w:t>
      </w:r>
      <w:r w:rsidR="00697DC6" w:rsidRPr="00697DC6">
        <w:rPr>
          <w:lang w:val="en-US"/>
        </w:rPr>
        <w:t>you will be logged in to the system</w:t>
      </w:r>
      <w:r w:rsidRPr="005D7BAD">
        <w:rPr>
          <w:lang w:val="en-US"/>
        </w:rPr>
        <w:t>.</w:t>
      </w:r>
    </w:p>
    <w:p w14:paraId="3A5A8093" w14:textId="1D3EDC27" w:rsidR="00496914" w:rsidRPr="005D7BAD" w:rsidRDefault="0075784B" w:rsidP="001D7DC4">
      <w:pPr>
        <w:pStyle w:val="1"/>
        <w:rPr>
          <w:lang w:val="en-US"/>
        </w:rPr>
      </w:pPr>
      <w:bookmarkStart w:id="46" w:name="scroll-bookmark-20"/>
      <w:bookmarkStart w:id="47" w:name="scroll-bookmark-21"/>
      <w:bookmarkStart w:id="48" w:name="_Toc223432972"/>
      <w:bookmarkStart w:id="49" w:name="_Toc227321466"/>
      <w:bookmarkEnd w:id="46"/>
      <w:r w:rsidRPr="005D7BAD">
        <w:rPr>
          <w:lang w:val="en-US"/>
        </w:rPr>
        <w:lastRenderedPageBreak/>
        <w:t>document</w:t>
      </w:r>
      <w:bookmarkEnd w:id="47"/>
      <w:bookmarkEnd w:id="48"/>
      <w:r w:rsidR="007F2E85" w:rsidRPr="005D7BAD">
        <w:rPr>
          <w:lang w:val="en-US"/>
        </w:rPr>
        <w:t xml:space="preserve"> Signing</w:t>
      </w:r>
      <w:bookmarkEnd w:id="49"/>
    </w:p>
    <w:p w14:paraId="417F5522" w14:textId="46BEDDBF" w:rsidR="00496914" w:rsidRPr="005D7BAD" w:rsidRDefault="0075784B">
      <w:pPr>
        <w:rPr>
          <w:lang w:val="en-US"/>
        </w:rPr>
      </w:pPr>
      <w:r w:rsidRPr="005D7BAD">
        <w:rPr>
          <w:lang w:val="en-US"/>
        </w:rPr>
        <w:t xml:space="preserve">To confirm an active transaction, you must sign the </w:t>
      </w:r>
      <w:r w:rsidR="00697DC6">
        <w:rPr>
          <w:lang w:val="en-US"/>
        </w:rPr>
        <w:t>document(s)</w:t>
      </w:r>
      <w:r w:rsidRPr="005D7BAD">
        <w:rPr>
          <w:lang w:val="en-US"/>
        </w:rPr>
        <w:t xml:space="preserve"> before sending it to the bank.</w:t>
      </w:r>
    </w:p>
    <w:p w14:paraId="4CF1D73C" w14:textId="77777777" w:rsidR="00496914" w:rsidRPr="005D7BAD" w:rsidRDefault="0075784B">
      <w:pPr>
        <w:rPr>
          <w:lang w:val="en-US"/>
        </w:rPr>
      </w:pPr>
      <w:r w:rsidRPr="005D7BAD">
        <w:rPr>
          <w:lang w:val="en-US"/>
        </w:rPr>
        <w:t>You can sign using an electronic digital signature (EDS):</w:t>
      </w:r>
    </w:p>
    <w:p w14:paraId="74DB097C" w14:textId="236322AE" w:rsidR="00496914" w:rsidRPr="005D7BAD" w:rsidRDefault="0075784B" w:rsidP="00F26B81">
      <w:pPr>
        <w:numPr>
          <w:ilvl w:val="0"/>
          <w:numId w:val="12"/>
        </w:numPr>
        <w:rPr>
          <w:bCs/>
          <w:lang w:val="en-US"/>
        </w:rPr>
      </w:pPr>
      <w:r w:rsidRPr="005D7BAD">
        <w:rPr>
          <w:lang w:val="en-US"/>
        </w:rPr>
        <w:t xml:space="preserve">On the form with detailed information about the document. To do this, </w:t>
      </w:r>
      <w:r w:rsidR="00192EED" w:rsidRPr="005D7BAD">
        <w:rPr>
          <w:lang w:val="en-US"/>
        </w:rPr>
        <w:t>click on the</w:t>
      </w:r>
      <w:r w:rsidRPr="005D7BAD">
        <w:rPr>
          <w:lang w:val="en-US"/>
        </w:rPr>
        <w:t xml:space="preserve"> "</w:t>
      </w:r>
      <w:r w:rsidRPr="005D7BAD">
        <w:rPr>
          <w:b/>
          <w:lang w:val="en-US"/>
        </w:rPr>
        <w:t xml:space="preserve">Sign" </w:t>
      </w:r>
      <w:r w:rsidRPr="005D7BAD">
        <w:rPr>
          <w:bCs/>
          <w:lang w:val="en-US"/>
        </w:rPr>
        <w:t>button.</w:t>
      </w:r>
    </w:p>
    <w:p w14:paraId="1207E172" w14:textId="77777777" w:rsidR="00496914" w:rsidRPr="005D7BAD" w:rsidRDefault="0075784B" w:rsidP="00F26B81">
      <w:pPr>
        <w:numPr>
          <w:ilvl w:val="0"/>
          <w:numId w:val="12"/>
        </w:numPr>
        <w:rPr>
          <w:lang w:val="en-US"/>
        </w:rPr>
      </w:pPr>
      <w:r w:rsidRPr="005D7BAD">
        <w:rPr>
          <w:lang w:val="en-US"/>
        </w:rPr>
        <w:t>On the form with a list of documents.</w:t>
      </w:r>
    </w:p>
    <w:p w14:paraId="53608E95" w14:textId="78690504" w:rsidR="00496914" w:rsidRPr="005D7BAD" w:rsidRDefault="0075784B">
      <w:pPr>
        <w:rPr>
          <w:lang w:val="en-US"/>
        </w:rPr>
      </w:pPr>
      <w:r w:rsidRPr="005D7BAD">
        <w:rPr>
          <w:lang w:val="en-US"/>
        </w:rPr>
        <w:t xml:space="preserve">On the form with the list of documents, use the checkboxes to mark the </w:t>
      </w:r>
      <w:r w:rsidR="00697DC6">
        <w:rPr>
          <w:lang w:val="en-US"/>
        </w:rPr>
        <w:t>document(s)</w:t>
      </w:r>
      <w:r w:rsidRPr="005D7BAD">
        <w:rPr>
          <w:lang w:val="en-US"/>
        </w:rPr>
        <w:t xml:space="preserve"> to be signed and </w:t>
      </w:r>
      <w:r w:rsidR="00192EED" w:rsidRPr="005D7BAD">
        <w:rPr>
          <w:lang w:val="en-US"/>
        </w:rPr>
        <w:t>click on the</w:t>
      </w:r>
      <w:r w:rsidRPr="005D7BAD">
        <w:rPr>
          <w:lang w:val="en-US"/>
        </w:rPr>
        <w:t xml:space="preserve"> "</w:t>
      </w:r>
      <w:r w:rsidRPr="005D7BAD">
        <w:rPr>
          <w:b/>
          <w:lang w:val="en-US"/>
        </w:rPr>
        <w:t>Sign"</w:t>
      </w:r>
      <w:r w:rsidRPr="005D7BAD">
        <w:rPr>
          <w:lang w:val="en-US"/>
        </w:rPr>
        <w:t xml:space="preserve"> button. A list of documents to be signed will be displayed. Click "</w:t>
      </w:r>
      <w:r w:rsidRPr="005D7BAD">
        <w:rPr>
          <w:b/>
          <w:lang w:val="en-US"/>
        </w:rPr>
        <w:t>Sign</w:t>
      </w:r>
      <w:r w:rsidRPr="005D7BAD">
        <w:rPr>
          <w:lang w:val="en-US"/>
        </w:rPr>
        <w:t>".</w:t>
      </w:r>
    </w:p>
    <w:p w14:paraId="3A4ABE80" w14:textId="2A7B83B5" w:rsidR="00496914" w:rsidRPr="005D7BAD" w:rsidRDefault="007929C3">
      <w:pPr>
        <w:spacing w:beforeAutospacing="1"/>
        <w:rPr>
          <w:lang w:val="en-US"/>
        </w:rPr>
      </w:pPr>
      <w:r w:rsidRPr="005D7BAD">
        <w:rPr>
          <w:noProof/>
          <w:lang w:val="uk-UA" w:eastAsia="uk-UA"/>
        </w:rPr>
        <w:drawing>
          <wp:inline distT="0" distB="0" distL="0" distR="0" wp14:anchorId="41859A3F" wp14:editId="05D72A39">
            <wp:extent cx="5939790" cy="2416810"/>
            <wp:effectExtent l="0" t="0" r="3810" b="0"/>
            <wp:docPr id="202677141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771416" name=""/>
                    <pic:cNvPicPr/>
                  </pic:nvPicPr>
                  <pic:blipFill>
                    <a:blip r:embed="rId24"/>
                    <a:stretch>
                      <a:fillRect/>
                    </a:stretch>
                  </pic:blipFill>
                  <pic:spPr>
                    <a:xfrm>
                      <a:off x="0" y="0"/>
                      <a:ext cx="5939790" cy="2416810"/>
                    </a:xfrm>
                    <a:prstGeom prst="rect">
                      <a:avLst/>
                    </a:prstGeom>
                  </pic:spPr>
                </pic:pic>
              </a:graphicData>
            </a:graphic>
          </wp:inline>
        </w:drawing>
      </w:r>
    </w:p>
    <w:p w14:paraId="607AFC34" w14:textId="7DF475F1" w:rsidR="00496914" w:rsidRPr="005D7BAD" w:rsidRDefault="0075784B">
      <w:pPr>
        <w:rPr>
          <w:lang w:val="en-US"/>
        </w:rPr>
      </w:pPr>
      <w:r w:rsidRPr="005D7BAD">
        <w:rPr>
          <w:lang w:val="en-US"/>
        </w:rPr>
        <w:t xml:space="preserve">If you use an SMS OTP code confirmation to sign, enter the verification code and click </w:t>
      </w:r>
      <w:r w:rsidR="00180AB3" w:rsidRPr="005D7BAD">
        <w:rPr>
          <w:b/>
          <w:bCs/>
          <w:lang w:val="en-US"/>
        </w:rPr>
        <w:t>“</w:t>
      </w:r>
      <w:r w:rsidRPr="005D7BAD">
        <w:rPr>
          <w:b/>
          <w:lang w:val="en-US"/>
        </w:rPr>
        <w:t>Next</w:t>
      </w:r>
      <w:r w:rsidR="00180AB3" w:rsidRPr="005D7BAD">
        <w:rPr>
          <w:b/>
          <w:lang w:val="en-US"/>
        </w:rPr>
        <w:t>”</w:t>
      </w:r>
      <w:r w:rsidRPr="005D7BAD">
        <w:rPr>
          <w:b/>
          <w:lang w:val="en-US"/>
        </w:rPr>
        <w:t>.</w:t>
      </w:r>
    </w:p>
    <w:p w14:paraId="692A5092" w14:textId="57BCEA60" w:rsidR="00496914" w:rsidRPr="005D7BAD" w:rsidRDefault="007929C3">
      <w:pPr>
        <w:rPr>
          <w:lang w:val="en-US"/>
        </w:rPr>
      </w:pPr>
      <w:r w:rsidRPr="005D7BAD">
        <w:rPr>
          <w:noProof/>
        </w:rPr>
        <w:drawing>
          <wp:inline distT="0" distB="0" distL="0" distR="0" wp14:anchorId="05784BE8" wp14:editId="7304AD63">
            <wp:extent cx="3505504" cy="1493649"/>
            <wp:effectExtent l="0" t="0" r="0" b="0"/>
            <wp:docPr id="20628348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834854" name=""/>
                    <pic:cNvPicPr/>
                  </pic:nvPicPr>
                  <pic:blipFill>
                    <a:blip r:embed="rId25"/>
                    <a:stretch>
                      <a:fillRect/>
                    </a:stretch>
                  </pic:blipFill>
                  <pic:spPr>
                    <a:xfrm>
                      <a:off x="0" y="0"/>
                      <a:ext cx="3505504" cy="1493649"/>
                    </a:xfrm>
                    <a:prstGeom prst="rect">
                      <a:avLst/>
                    </a:prstGeom>
                  </pic:spPr>
                </pic:pic>
              </a:graphicData>
            </a:graphic>
          </wp:inline>
        </w:drawing>
      </w:r>
    </w:p>
    <w:p w14:paraId="1761F0A5" w14:textId="7B468E4D" w:rsidR="00496914" w:rsidRPr="005D7BAD" w:rsidRDefault="0075784B">
      <w:pPr>
        <w:rPr>
          <w:lang w:val="en-US"/>
        </w:rPr>
      </w:pPr>
      <w:r w:rsidRPr="005D7BAD">
        <w:rPr>
          <w:lang w:val="en-US"/>
        </w:rPr>
        <w:t xml:space="preserve">The system will display </w:t>
      </w:r>
      <w:r w:rsidR="00180AB3" w:rsidRPr="005D7BAD">
        <w:rPr>
          <w:lang w:val="en-US"/>
        </w:rPr>
        <w:t>a</w:t>
      </w:r>
      <w:r w:rsidRPr="005D7BAD">
        <w:rPr>
          <w:lang w:val="en-US"/>
        </w:rPr>
        <w:t xml:space="preserve"> message that you need to </w:t>
      </w:r>
      <w:r w:rsidR="00180AB3" w:rsidRPr="005D7BAD">
        <w:rPr>
          <w:lang w:val="en-US"/>
        </w:rPr>
        <w:t>use</w:t>
      </w:r>
      <w:r w:rsidRPr="005D7BAD">
        <w:rPr>
          <w:lang w:val="en-US"/>
        </w:rPr>
        <w:t xml:space="preserve"> iSignDesktop application</w:t>
      </w:r>
      <w:r w:rsidR="00180AB3" w:rsidRPr="005D7BAD">
        <w:rPr>
          <w:lang w:val="en-US"/>
        </w:rPr>
        <w:t xml:space="preserve"> for signing</w:t>
      </w:r>
      <w:r w:rsidRPr="005D7BAD">
        <w:rPr>
          <w:lang w:val="en-US"/>
        </w:rPr>
        <w:t>.</w:t>
      </w:r>
      <w:r w:rsidR="00180AB3" w:rsidRPr="005D7BAD">
        <w:rPr>
          <w:lang w:val="en-US"/>
        </w:rPr>
        <w:t xml:space="preserve"> </w:t>
      </w:r>
    </w:p>
    <w:p w14:paraId="2359AA3B" w14:textId="1C199C1D" w:rsidR="00496914" w:rsidRPr="005D7BAD" w:rsidRDefault="007929C3">
      <w:pPr>
        <w:spacing w:beforeAutospacing="1"/>
        <w:rPr>
          <w:lang w:val="en-US"/>
        </w:rPr>
      </w:pPr>
      <w:r w:rsidRPr="005D7BAD">
        <w:rPr>
          <w:noProof/>
        </w:rPr>
        <w:drawing>
          <wp:inline distT="0" distB="0" distL="0" distR="0" wp14:anchorId="1D86D649" wp14:editId="58D76883">
            <wp:extent cx="4762913" cy="1005927"/>
            <wp:effectExtent l="0" t="0" r="0" b="3810"/>
            <wp:docPr id="2435599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559944" name=""/>
                    <pic:cNvPicPr/>
                  </pic:nvPicPr>
                  <pic:blipFill>
                    <a:blip r:embed="rId26"/>
                    <a:stretch>
                      <a:fillRect/>
                    </a:stretch>
                  </pic:blipFill>
                  <pic:spPr>
                    <a:xfrm>
                      <a:off x="0" y="0"/>
                      <a:ext cx="4762913" cy="1005927"/>
                    </a:xfrm>
                    <a:prstGeom prst="rect">
                      <a:avLst/>
                    </a:prstGeom>
                  </pic:spPr>
                </pic:pic>
              </a:graphicData>
            </a:graphic>
          </wp:inline>
        </w:drawing>
      </w:r>
    </w:p>
    <w:p w14:paraId="41E46D6E" w14:textId="412949D5" w:rsidR="00496914" w:rsidRPr="005D7BAD" w:rsidRDefault="0075784B">
      <w:pPr>
        <w:rPr>
          <w:lang w:val="en-US"/>
        </w:rPr>
      </w:pPr>
      <w:r w:rsidRPr="005D7BAD">
        <w:rPr>
          <w:lang w:val="en-US"/>
        </w:rPr>
        <w:lastRenderedPageBreak/>
        <w:t xml:space="preserve">A new window will open with information about the </w:t>
      </w:r>
      <w:r w:rsidR="00697DC6">
        <w:rPr>
          <w:lang w:val="en-US"/>
        </w:rPr>
        <w:t>document(s)</w:t>
      </w:r>
      <w:r w:rsidRPr="005D7BAD">
        <w:rPr>
          <w:lang w:val="en-US"/>
        </w:rPr>
        <w:t xml:space="preserve">. Check the details, </w:t>
      </w:r>
      <w:r w:rsidR="00192EED" w:rsidRPr="005D7BAD">
        <w:rPr>
          <w:lang w:val="en-US"/>
        </w:rPr>
        <w:t>click on the</w:t>
      </w:r>
      <w:r w:rsidRPr="005D7BAD">
        <w:rPr>
          <w:b/>
          <w:lang w:val="en-US"/>
        </w:rPr>
        <w:t xml:space="preserve"> "Sign" </w:t>
      </w:r>
      <w:r w:rsidRPr="005D7BAD">
        <w:rPr>
          <w:bCs/>
          <w:lang w:val="en-US"/>
        </w:rPr>
        <w:t>button.</w:t>
      </w:r>
      <w:r w:rsidRPr="005D7BAD">
        <w:rPr>
          <w:b/>
          <w:lang w:val="en-US"/>
        </w:rPr>
        <w:t xml:space="preserve"> </w:t>
      </w:r>
    </w:p>
    <w:p w14:paraId="0113795E" w14:textId="74C9E27D" w:rsidR="00496914" w:rsidRPr="005D7BAD" w:rsidRDefault="007929C3" w:rsidP="007929C3">
      <w:pPr>
        <w:rPr>
          <w:lang w:val="en-US"/>
        </w:rPr>
      </w:pPr>
      <w:r w:rsidRPr="005D7BAD">
        <w:rPr>
          <w:noProof/>
        </w:rPr>
        <w:drawing>
          <wp:inline distT="0" distB="0" distL="0" distR="0" wp14:anchorId="476371C4" wp14:editId="4D10594C">
            <wp:extent cx="3878916" cy="3383573"/>
            <wp:effectExtent l="0" t="0" r="7620" b="7620"/>
            <wp:docPr id="10656704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670443" name=""/>
                    <pic:cNvPicPr/>
                  </pic:nvPicPr>
                  <pic:blipFill>
                    <a:blip r:embed="rId27"/>
                    <a:stretch>
                      <a:fillRect/>
                    </a:stretch>
                  </pic:blipFill>
                  <pic:spPr>
                    <a:xfrm>
                      <a:off x="0" y="0"/>
                      <a:ext cx="3878916" cy="3383573"/>
                    </a:xfrm>
                    <a:prstGeom prst="rect">
                      <a:avLst/>
                    </a:prstGeom>
                  </pic:spPr>
                </pic:pic>
              </a:graphicData>
            </a:graphic>
          </wp:inline>
        </w:drawing>
      </w:r>
    </w:p>
    <w:p w14:paraId="6323BC3A" w14:textId="26F55FE8" w:rsidR="00496914" w:rsidRPr="005D7BAD" w:rsidRDefault="0075784B">
      <w:pPr>
        <w:rPr>
          <w:lang w:val="en-US"/>
        </w:rPr>
      </w:pPr>
      <w:r w:rsidRPr="005D7BAD">
        <w:rPr>
          <w:lang w:val="en-US"/>
        </w:rPr>
        <w:t xml:space="preserve">In the new window, enter the password to the </w:t>
      </w:r>
      <w:r w:rsidR="007F2E85" w:rsidRPr="005D7BAD">
        <w:rPr>
          <w:lang w:val="en-US"/>
        </w:rPr>
        <w:t>private key</w:t>
      </w:r>
      <w:r w:rsidRPr="005D7BAD">
        <w:rPr>
          <w:lang w:val="en-US"/>
        </w:rPr>
        <w:t xml:space="preserve"> and specify the path to the key.</w:t>
      </w:r>
    </w:p>
    <w:p w14:paraId="6CF8D5EF" w14:textId="37CF6216" w:rsidR="00496914" w:rsidRPr="005D7BAD" w:rsidRDefault="007929C3">
      <w:pPr>
        <w:rPr>
          <w:lang w:val="en-US"/>
        </w:rPr>
      </w:pPr>
      <w:r w:rsidRPr="005D7BAD">
        <w:rPr>
          <w:noProof/>
        </w:rPr>
        <w:drawing>
          <wp:inline distT="0" distB="0" distL="0" distR="0" wp14:anchorId="29F2B93D" wp14:editId="5FB92B6E">
            <wp:extent cx="3017782" cy="2057578"/>
            <wp:effectExtent l="0" t="0" r="0" b="0"/>
            <wp:docPr id="2114849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4968" name=""/>
                    <pic:cNvPicPr/>
                  </pic:nvPicPr>
                  <pic:blipFill>
                    <a:blip r:embed="rId28"/>
                    <a:stretch>
                      <a:fillRect/>
                    </a:stretch>
                  </pic:blipFill>
                  <pic:spPr>
                    <a:xfrm>
                      <a:off x="0" y="0"/>
                      <a:ext cx="3017782" cy="2057578"/>
                    </a:xfrm>
                    <a:prstGeom prst="rect">
                      <a:avLst/>
                    </a:prstGeom>
                  </pic:spPr>
                </pic:pic>
              </a:graphicData>
            </a:graphic>
          </wp:inline>
        </w:drawing>
      </w:r>
    </w:p>
    <w:p w14:paraId="21342777" w14:textId="2E324211" w:rsidR="00496914" w:rsidRPr="005D7BAD" w:rsidRDefault="00192EED">
      <w:pPr>
        <w:rPr>
          <w:lang w:val="en-US"/>
        </w:rPr>
      </w:pPr>
      <w:r w:rsidRPr="005D7BAD">
        <w:rPr>
          <w:lang w:val="en-US"/>
        </w:rPr>
        <w:t>Click on the</w:t>
      </w:r>
      <w:r w:rsidR="0075784B" w:rsidRPr="005D7BAD">
        <w:rPr>
          <w:lang w:val="en-US"/>
        </w:rPr>
        <w:t xml:space="preserve"> "</w:t>
      </w:r>
      <w:r w:rsidR="0075784B" w:rsidRPr="005D7BAD">
        <w:rPr>
          <w:b/>
          <w:lang w:val="en-US"/>
        </w:rPr>
        <w:t xml:space="preserve">Sign" </w:t>
      </w:r>
      <w:r w:rsidR="0075784B" w:rsidRPr="005D7BAD">
        <w:rPr>
          <w:bCs/>
          <w:lang w:val="en-US"/>
        </w:rPr>
        <w:t>button.</w:t>
      </w:r>
    </w:p>
    <w:p w14:paraId="68DABA99" w14:textId="77777777" w:rsidR="00496914" w:rsidRPr="005D7BAD" w:rsidRDefault="0075784B">
      <w:pPr>
        <w:rPr>
          <w:lang w:val="en-US"/>
        </w:rPr>
      </w:pPr>
      <w:r w:rsidRPr="005D7BAD">
        <w:rPr>
          <w:lang w:val="en-US"/>
        </w:rPr>
        <w:t>If the data is entered correctly, the system will display a message about the successful result of the signing.</w:t>
      </w:r>
    </w:p>
    <w:p w14:paraId="2A356C88" w14:textId="1FCFCBF7" w:rsidR="00496914" w:rsidRPr="005D7BAD" w:rsidRDefault="007929C3">
      <w:pPr>
        <w:rPr>
          <w:lang w:val="en-US"/>
        </w:rPr>
      </w:pPr>
      <w:r w:rsidRPr="005D7BAD">
        <w:rPr>
          <w:noProof/>
        </w:rPr>
        <w:drawing>
          <wp:inline distT="0" distB="0" distL="0" distR="0" wp14:anchorId="01D07A42" wp14:editId="35EED9F1">
            <wp:extent cx="2011854" cy="983065"/>
            <wp:effectExtent l="0" t="0" r="7620" b="7620"/>
            <wp:docPr id="9898838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883856" name=""/>
                    <pic:cNvPicPr/>
                  </pic:nvPicPr>
                  <pic:blipFill>
                    <a:blip r:embed="rId29"/>
                    <a:stretch>
                      <a:fillRect/>
                    </a:stretch>
                  </pic:blipFill>
                  <pic:spPr>
                    <a:xfrm>
                      <a:off x="0" y="0"/>
                      <a:ext cx="2011854" cy="983065"/>
                    </a:xfrm>
                    <a:prstGeom prst="rect">
                      <a:avLst/>
                    </a:prstGeom>
                  </pic:spPr>
                </pic:pic>
              </a:graphicData>
            </a:graphic>
          </wp:inline>
        </w:drawing>
      </w:r>
    </w:p>
    <w:p w14:paraId="5E9154ED" w14:textId="2B0311D8" w:rsidR="00496914" w:rsidRPr="005D7BAD" w:rsidRDefault="0075784B">
      <w:pPr>
        <w:rPr>
          <w:lang w:val="en-US"/>
        </w:rPr>
      </w:pPr>
      <w:r w:rsidRPr="005D7BAD">
        <w:rPr>
          <w:lang w:val="en-US"/>
        </w:rPr>
        <w:t xml:space="preserve">In addition, documents can be signed on the main page, in the "Documents </w:t>
      </w:r>
      <w:r w:rsidR="00180AB3" w:rsidRPr="005D7BAD">
        <w:rPr>
          <w:lang w:val="en-US"/>
        </w:rPr>
        <w:t>to be signed</w:t>
      </w:r>
      <w:r w:rsidRPr="005D7BAD">
        <w:rPr>
          <w:lang w:val="en-US"/>
        </w:rPr>
        <w:t xml:space="preserve">" panel. At the same time, mass signing of documents of different </w:t>
      </w:r>
      <w:r w:rsidRPr="005D7BAD">
        <w:rPr>
          <w:lang w:val="en-US"/>
        </w:rPr>
        <w:lastRenderedPageBreak/>
        <w:t>types, in different currencies, can be performed, see "</w:t>
      </w:r>
      <w:hyperlink w:anchor="scroll-bookmark-22" w:history="1">
        <w:r w:rsidR="00496914" w:rsidRPr="005D7BAD">
          <w:rPr>
            <w:rStyle w:val="af0"/>
            <w:lang w:val="en-US"/>
          </w:rPr>
          <w:t>Setting up the display of blocks on the main page</w:t>
        </w:r>
      </w:hyperlink>
      <w:r w:rsidRPr="005D7BAD">
        <w:rPr>
          <w:lang w:val="en-US"/>
        </w:rPr>
        <w:t>".</w:t>
      </w:r>
    </w:p>
    <w:p w14:paraId="0873F8CB" w14:textId="678967DA" w:rsidR="00496914" w:rsidRPr="005D7BAD" w:rsidRDefault="0075784B">
      <w:pPr>
        <w:rPr>
          <w:lang w:val="en-US"/>
        </w:rPr>
      </w:pPr>
      <w:r w:rsidRPr="005D7BAD">
        <w:rPr>
          <w:lang w:val="en-US"/>
        </w:rPr>
        <w:t>Depending on the bank's settings, the option "</w:t>
      </w:r>
      <w:hyperlink w:anchor="scroll-bookmark-23" w:history="1">
        <w:r w:rsidR="00496914" w:rsidRPr="005D7BAD">
          <w:rPr>
            <w:rStyle w:val="af0"/>
            <w:lang w:val="en-US"/>
          </w:rPr>
          <w:t>Signing documents on behalf of another user</w:t>
        </w:r>
      </w:hyperlink>
      <w:r w:rsidRPr="005D7BAD">
        <w:rPr>
          <w:lang w:val="en-US"/>
        </w:rPr>
        <w:t>" may also be available.</w:t>
      </w:r>
    </w:p>
    <w:p w14:paraId="641C3E6A" w14:textId="77777777" w:rsidR="00496914" w:rsidRPr="005D7BAD" w:rsidRDefault="0075784B" w:rsidP="001D7DC4">
      <w:pPr>
        <w:pStyle w:val="20"/>
        <w:rPr>
          <w:lang w:val="en-US"/>
        </w:rPr>
      </w:pPr>
      <w:bookmarkStart w:id="50" w:name="scroll-bookmark-24"/>
      <w:bookmarkStart w:id="51" w:name="scroll-bookmark-23"/>
      <w:bookmarkStart w:id="52" w:name="_Toc223432973"/>
      <w:bookmarkStart w:id="53" w:name="_Toc227321467"/>
      <w:bookmarkEnd w:id="50"/>
      <w:r w:rsidRPr="005D7BAD">
        <w:rPr>
          <w:lang w:val="en-US"/>
        </w:rPr>
        <w:t>Sign documents on behalf of another user</w:t>
      </w:r>
      <w:bookmarkEnd w:id="51"/>
      <w:bookmarkEnd w:id="52"/>
      <w:bookmarkEnd w:id="53"/>
    </w:p>
    <w:p w14:paraId="23D7CBA4" w14:textId="77777777" w:rsidR="00496914" w:rsidRPr="005D7BAD" w:rsidRDefault="0075784B">
      <w:pPr>
        <w:rPr>
          <w:lang w:val="en-US"/>
        </w:rPr>
      </w:pPr>
      <w:r w:rsidRPr="005D7BAD">
        <w:rPr>
          <w:lang w:val="en-US"/>
        </w:rPr>
        <w:t>To sign a document on behalf of another user (if available), do the following:</w:t>
      </w:r>
    </w:p>
    <w:p w14:paraId="28AC24C7" w14:textId="534795AC" w:rsidR="00496914" w:rsidRPr="005D7BAD" w:rsidRDefault="0075784B" w:rsidP="00F26B81">
      <w:pPr>
        <w:numPr>
          <w:ilvl w:val="0"/>
          <w:numId w:val="13"/>
        </w:numPr>
        <w:rPr>
          <w:lang w:val="en-US"/>
        </w:rPr>
      </w:pPr>
      <w:r w:rsidRPr="005D7BAD">
        <w:rPr>
          <w:lang w:val="en-US"/>
        </w:rPr>
        <w:t xml:space="preserve">On the form with the document or list of documents to be signed, </w:t>
      </w:r>
      <w:r w:rsidR="00192EED" w:rsidRPr="005D7BAD">
        <w:rPr>
          <w:lang w:val="en-US"/>
        </w:rPr>
        <w:t>click on the</w:t>
      </w:r>
      <w:r w:rsidRPr="005D7BAD">
        <w:rPr>
          <w:lang w:val="en-US"/>
        </w:rPr>
        <w:t xml:space="preserve"> "</w:t>
      </w:r>
      <w:r w:rsidRPr="005D7BAD">
        <w:rPr>
          <w:b/>
          <w:lang w:val="en-US"/>
        </w:rPr>
        <w:t>Sign on behalf of another user</w:t>
      </w:r>
      <w:r w:rsidRPr="005D7BAD">
        <w:rPr>
          <w:lang w:val="en-US"/>
        </w:rPr>
        <w:t>" button.</w:t>
      </w:r>
    </w:p>
    <w:p w14:paraId="6F0BA3BB" w14:textId="77777777" w:rsidR="00496914" w:rsidRPr="005D7BAD" w:rsidRDefault="0075784B" w:rsidP="00F26B81">
      <w:pPr>
        <w:numPr>
          <w:ilvl w:val="0"/>
          <w:numId w:val="13"/>
        </w:numPr>
        <w:rPr>
          <w:lang w:val="en-US"/>
        </w:rPr>
      </w:pPr>
      <w:r w:rsidRPr="005D7BAD">
        <w:rPr>
          <w:lang w:val="en-US"/>
        </w:rPr>
        <w:t>In the new form, select the user on whose behalf the document will be signed from the drop-down list. Alternatively, you can use the search for the right user. To do this, enter the username in the search bar.</w:t>
      </w:r>
    </w:p>
    <w:p w14:paraId="2C953B0A" w14:textId="4A632536" w:rsidR="00496914" w:rsidRPr="005D7BAD" w:rsidRDefault="007929C3">
      <w:pPr>
        <w:rPr>
          <w:lang w:val="en-US"/>
        </w:rPr>
      </w:pPr>
      <w:r w:rsidRPr="005D7BAD">
        <w:rPr>
          <w:noProof/>
          <w:lang w:val="en-US"/>
        </w:rPr>
        <w:drawing>
          <wp:inline distT="0" distB="0" distL="0" distR="0" wp14:anchorId="58975CE9" wp14:editId="317AF79B">
            <wp:extent cx="5381689" cy="2057400"/>
            <wp:effectExtent l="0" t="0" r="3175" b="0"/>
            <wp:docPr id="208642512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425120" name=""/>
                    <pic:cNvPicPr/>
                  </pic:nvPicPr>
                  <pic:blipFill>
                    <a:blip r:embed="rId30"/>
                    <a:stretch>
                      <a:fillRect/>
                    </a:stretch>
                  </pic:blipFill>
                  <pic:spPr>
                    <a:xfrm>
                      <a:off x="0" y="0"/>
                      <a:ext cx="5387137" cy="2059483"/>
                    </a:xfrm>
                    <a:prstGeom prst="rect">
                      <a:avLst/>
                    </a:prstGeom>
                  </pic:spPr>
                </pic:pic>
              </a:graphicData>
            </a:graphic>
          </wp:inline>
        </w:drawing>
      </w:r>
    </w:p>
    <w:p w14:paraId="7406BD14" w14:textId="6B42EEA8" w:rsidR="00496914" w:rsidRPr="005D7BAD" w:rsidRDefault="00180AB3" w:rsidP="00F26B81">
      <w:pPr>
        <w:numPr>
          <w:ilvl w:val="0"/>
          <w:numId w:val="14"/>
        </w:numPr>
        <w:rPr>
          <w:bCs/>
          <w:lang w:val="en-US"/>
        </w:rPr>
      </w:pPr>
      <w:r w:rsidRPr="005D7BAD">
        <w:rPr>
          <w:lang w:val="en-US"/>
        </w:rPr>
        <w:t xml:space="preserve">A message </w:t>
      </w:r>
      <w:r w:rsidR="0075784B" w:rsidRPr="005D7BAD">
        <w:rPr>
          <w:lang w:val="en-US"/>
        </w:rPr>
        <w:t>will be displayed stating that you need to perform a signing operation in the iSignDesktop application. To continue the operation, launch the iSignDesktop application. A new window will</w:t>
      </w:r>
      <w:r w:rsidR="00697DC6">
        <w:rPr>
          <w:lang w:val="en-US"/>
        </w:rPr>
        <w:t xml:space="preserve"> be</w:t>
      </w:r>
      <w:r w:rsidR="0075784B" w:rsidRPr="005D7BAD">
        <w:rPr>
          <w:lang w:val="en-US"/>
        </w:rPr>
        <w:t xml:space="preserve"> open</w:t>
      </w:r>
      <w:r w:rsidRPr="005D7BAD">
        <w:rPr>
          <w:lang w:val="en-US"/>
        </w:rPr>
        <w:t>ed</w:t>
      </w:r>
      <w:r w:rsidR="0075784B" w:rsidRPr="005D7BAD">
        <w:rPr>
          <w:lang w:val="en-US"/>
        </w:rPr>
        <w:t xml:space="preserve"> with information about the </w:t>
      </w:r>
      <w:r w:rsidR="00697DC6">
        <w:rPr>
          <w:lang w:val="en-US"/>
        </w:rPr>
        <w:t>document(s)</w:t>
      </w:r>
      <w:r w:rsidRPr="005D7BAD">
        <w:rPr>
          <w:lang w:val="en-US"/>
        </w:rPr>
        <w:t>.</w:t>
      </w:r>
      <w:r w:rsidR="0075784B" w:rsidRPr="005D7BAD">
        <w:rPr>
          <w:lang w:val="en-US"/>
        </w:rPr>
        <w:t xml:space="preserve"> </w:t>
      </w:r>
      <w:r w:rsidRPr="005D7BAD">
        <w:rPr>
          <w:lang w:val="en-US"/>
        </w:rPr>
        <w:t xml:space="preserve">Please </w:t>
      </w:r>
      <w:r w:rsidR="0075784B" w:rsidRPr="005D7BAD">
        <w:rPr>
          <w:lang w:val="en-US"/>
        </w:rPr>
        <w:t xml:space="preserve">check the details of the </w:t>
      </w:r>
      <w:r w:rsidR="00697DC6">
        <w:rPr>
          <w:lang w:val="en-US"/>
        </w:rPr>
        <w:t>document(s)</w:t>
      </w:r>
      <w:r w:rsidRPr="005D7BAD">
        <w:rPr>
          <w:lang w:val="en-US"/>
        </w:rPr>
        <w:t xml:space="preserve"> and</w:t>
      </w:r>
      <w:r w:rsidR="0075784B" w:rsidRPr="005D7BAD">
        <w:rPr>
          <w:lang w:val="en-US"/>
        </w:rPr>
        <w:t xml:space="preserve"> </w:t>
      </w:r>
      <w:r w:rsidR="00192EED" w:rsidRPr="005D7BAD">
        <w:rPr>
          <w:lang w:val="en-US"/>
        </w:rPr>
        <w:t>click on the</w:t>
      </w:r>
      <w:r w:rsidR="0075784B" w:rsidRPr="005D7BAD">
        <w:rPr>
          <w:b/>
          <w:lang w:val="en-US"/>
        </w:rPr>
        <w:t xml:space="preserve"> "Sign" </w:t>
      </w:r>
      <w:r w:rsidR="0075784B" w:rsidRPr="005D7BAD">
        <w:rPr>
          <w:bCs/>
          <w:lang w:val="en-US"/>
        </w:rPr>
        <w:t>button.</w:t>
      </w:r>
    </w:p>
    <w:p w14:paraId="4190AF49" w14:textId="5A7D8E14" w:rsidR="00496914" w:rsidRPr="005D7BAD" w:rsidRDefault="007929C3">
      <w:pPr>
        <w:rPr>
          <w:lang w:val="en-US"/>
        </w:rPr>
      </w:pPr>
      <w:r w:rsidRPr="005D7BAD">
        <w:rPr>
          <w:noProof/>
        </w:rPr>
        <w:lastRenderedPageBreak/>
        <w:drawing>
          <wp:inline distT="0" distB="0" distL="0" distR="0" wp14:anchorId="1DC07CBE" wp14:editId="7C7E58F1">
            <wp:extent cx="3878916" cy="3383573"/>
            <wp:effectExtent l="0" t="0" r="7620" b="7620"/>
            <wp:docPr id="18285874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587487" name=""/>
                    <pic:cNvPicPr/>
                  </pic:nvPicPr>
                  <pic:blipFill>
                    <a:blip r:embed="rId27"/>
                    <a:stretch>
                      <a:fillRect/>
                    </a:stretch>
                  </pic:blipFill>
                  <pic:spPr>
                    <a:xfrm>
                      <a:off x="0" y="0"/>
                      <a:ext cx="3878916" cy="3383573"/>
                    </a:xfrm>
                    <a:prstGeom prst="rect">
                      <a:avLst/>
                    </a:prstGeom>
                  </pic:spPr>
                </pic:pic>
              </a:graphicData>
            </a:graphic>
          </wp:inline>
        </w:drawing>
      </w:r>
    </w:p>
    <w:p w14:paraId="76A4F213" w14:textId="5A27AD63" w:rsidR="007929C3" w:rsidRPr="005D7BAD" w:rsidRDefault="007929C3">
      <w:pPr>
        <w:rPr>
          <w:lang w:val="en-US"/>
        </w:rPr>
      </w:pPr>
      <w:r w:rsidRPr="005D7BAD">
        <w:rPr>
          <w:noProof/>
        </w:rPr>
        <w:drawing>
          <wp:inline distT="0" distB="0" distL="0" distR="0" wp14:anchorId="3F338761" wp14:editId="36DD7AF7">
            <wp:extent cx="3017782" cy="2057578"/>
            <wp:effectExtent l="0" t="0" r="0" b="0"/>
            <wp:docPr id="17000375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037525" name=""/>
                    <pic:cNvPicPr/>
                  </pic:nvPicPr>
                  <pic:blipFill>
                    <a:blip r:embed="rId28"/>
                    <a:stretch>
                      <a:fillRect/>
                    </a:stretch>
                  </pic:blipFill>
                  <pic:spPr>
                    <a:xfrm>
                      <a:off x="0" y="0"/>
                      <a:ext cx="3017782" cy="2057578"/>
                    </a:xfrm>
                    <a:prstGeom prst="rect">
                      <a:avLst/>
                    </a:prstGeom>
                  </pic:spPr>
                </pic:pic>
              </a:graphicData>
            </a:graphic>
          </wp:inline>
        </w:drawing>
      </w:r>
    </w:p>
    <w:p w14:paraId="66A169A5" w14:textId="285AD971" w:rsidR="00496914" w:rsidRPr="005D7BAD" w:rsidRDefault="0075784B" w:rsidP="00F26B81">
      <w:pPr>
        <w:numPr>
          <w:ilvl w:val="0"/>
          <w:numId w:val="15"/>
        </w:numPr>
        <w:rPr>
          <w:lang w:val="en-US"/>
        </w:rPr>
      </w:pPr>
      <w:r w:rsidRPr="005D7BAD">
        <w:rPr>
          <w:lang w:val="en-US"/>
        </w:rPr>
        <w:t xml:space="preserve">In the new window, enter the password to the </w:t>
      </w:r>
      <w:r w:rsidR="007F2E85" w:rsidRPr="005D7BAD">
        <w:rPr>
          <w:lang w:val="en-US"/>
        </w:rPr>
        <w:t>private key</w:t>
      </w:r>
      <w:r w:rsidRPr="005D7BAD">
        <w:rPr>
          <w:lang w:val="en-US"/>
        </w:rPr>
        <w:t xml:space="preserve"> and specify the path to the key.</w:t>
      </w:r>
    </w:p>
    <w:p w14:paraId="595ECEE2" w14:textId="4A0289A0" w:rsidR="00496914" w:rsidRPr="005D7BAD" w:rsidRDefault="00192EED" w:rsidP="00F26B81">
      <w:pPr>
        <w:numPr>
          <w:ilvl w:val="0"/>
          <w:numId w:val="15"/>
        </w:numPr>
        <w:rPr>
          <w:lang w:val="en-US"/>
        </w:rPr>
      </w:pPr>
      <w:r w:rsidRPr="005D7BAD">
        <w:rPr>
          <w:lang w:val="en-US"/>
        </w:rPr>
        <w:t>Click on the</w:t>
      </w:r>
      <w:r w:rsidR="0075784B" w:rsidRPr="005D7BAD">
        <w:rPr>
          <w:lang w:val="en-US"/>
        </w:rPr>
        <w:t xml:space="preserve"> </w:t>
      </w:r>
      <w:r w:rsidR="0075784B" w:rsidRPr="005D7BAD">
        <w:rPr>
          <w:b/>
          <w:lang w:val="en-US"/>
        </w:rPr>
        <w:t xml:space="preserve">"Sign" </w:t>
      </w:r>
      <w:r w:rsidR="0075784B" w:rsidRPr="005D7BAD">
        <w:rPr>
          <w:bCs/>
          <w:lang w:val="en-US"/>
        </w:rPr>
        <w:t>button.</w:t>
      </w:r>
      <w:r w:rsidR="0075784B" w:rsidRPr="005D7BAD">
        <w:rPr>
          <w:b/>
          <w:lang w:val="en-US"/>
        </w:rPr>
        <w:t xml:space="preserve"> </w:t>
      </w:r>
      <w:r w:rsidR="0075784B" w:rsidRPr="005D7BAD">
        <w:rPr>
          <w:lang w:val="en-US"/>
        </w:rPr>
        <w:t>If the data is entered correctly, the system will display a message about the successful result of the signing.</w:t>
      </w:r>
    </w:p>
    <w:p w14:paraId="25339C2E" w14:textId="571ED76F" w:rsidR="00496914" w:rsidRPr="005D7BAD" w:rsidRDefault="0075784B">
      <w:pPr>
        <w:rPr>
          <w:lang w:val="en-US"/>
        </w:rPr>
      </w:pPr>
      <w:r w:rsidRPr="005D7BAD">
        <w:rPr>
          <w:lang w:val="en-US"/>
        </w:rPr>
        <w:t xml:space="preserve">In addition, documents can be signed on behalf of another user on the main page, in the "Documents </w:t>
      </w:r>
      <w:r w:rsidR="00180AB3" w:rsidRPr="005D7BAD">
        <w:rPr>
          <w:lang w:val="en-US"/>
        </w:rPr>
        <w:t>to be signed</w:t>
      </w:r>
      <w:r w:rsidRPr="005D7BAD">
        <w:rPr>
          <w:lang w:val="en-US"/>
        </w:rPr>
        <w:t>" panel. In this case, mass signing of documents of different types, in different currencies, can be performed, see "</w:t>
      </w:r>
      <w:hyperlink w:anchor="scroll-bookmark-22" w:history="1">
        <w:r w:rsidR="00496914" w:rsidRPr="005D7BAD">
          <w:rPr>
            <w:rStyle w:val="af0"/>
            <w:lang w:val="en-US"/>
          </w:rPr>
          <w:t>Setting up the display of blocks on the main page</w:t>
        </w:r>
      </w:hyperlink>
      <w:r w:rsidRPr="005D7BAD">
        <w:rPr>
          <w:lang w:val="en-US"/>
        </w:rPr>
        <w:t>".</w:t>
      </w:r>
    </w:p>
    <w:p w14:paraId="47FB4FA7" w14:textId="77777777" w:rsidR="00496914" w:rsidRPr="005D7BAD" w:rsidRDefault="0075784B" w:rsidP="001D7DC4">
      <w:pPr>
        <w:pStyle w:val="1"/>
        <w:rPr>
          <w:lang w:val="en-US"/>
        </w:rPr>
      </w:pPr>
      <w:bookmarkStart w:id="54" w:name="scroll-bookmark-25"/>
      <w:bookmarkStart w:id="55" w:name="scroll-bookmark-26"/>
      <w:bookmarkStart w:id="56" w:name="_Toc223432974"/>
      <w:bookmarkStart w:id="57" w:name="_Toc227321468"/>
      <w:bookmarkEnd w:id="54"/>
      <w:r w:rsidRPr="005D7BAD">
        <w:rPr>
          <w:lang w:val="en-US"/>
        </w:rPr>
        <w:lastRenderedPageBreak/>
        <w:t>Functionality</w:t>
      </w:r>
      <w:bookmarkEnd w:id="55"/>
      <w:bookmarkEnd w:id="56"/>
      <w:bookmarkEnd w:id="57"/>
    </w:p>
    <w:p w14:paraId="171A8891" w14:textId="77777777" w:rsidR="00496914" w:rsidRPr="005D7BAD" w:rsidRDefault="0075784B" w:rsidP="001D7DC4">
      <w:pPr>
        <w:pStyle w:val="20"/>
        <w:rPr>
          <w:lang w:val="en-US"/>
        </w:rPr>
      </w:pPr>
      <w:bookmarkStart w:id="58" w:name="scroll-bookmark-27"/>
      <w:bookmarkStart w:id="59" w:name="scroll-bookmark-28"/>
      <w:bookmarkStart w:id="60" w:name="_Toc223432975"/>
      <w:bookmarkStart w:id="61" w:name="_Toc227321469"/>
      <w:bookmarkEnd w:id="58"/>
      <w:r w:rsidRPr="005D7BAD">
        <w:rPr>
          <w:lang w:val="en-US"/>
        </w:rPr>
        <w:t>System Menu</w:t>
      </w:r>
      <w:bookmarkEnd w:id="59"/>
      <w:bookmarkEnd w:id="60"/>
      <w:bookmarkEnd w:id="61"/>
    </w:p>
    <w:p w14:paraId="34F30E9C" w14:textId="24C7D4EE" w:rsidR="00496914" w:rsidRPr="005D7BAD" w:rsidRDefault="0075784B">
      <w:pPr>
        <w:rPr>
          <w:lang w:val="en-US"/>
        </w:rPr>
      </w:pPr>
      <w:r w:rsidRPr="005D7BAD">
        <w:rPr>
          <w:lang w:val="en-US"/>
        </w:rPr>
        <w:t xml:space="preserve">The upper dashboard contains the username, the date of the system and the date of the current business day of the bank, the button for switching the placement of the main menu (horizontal or lateral location) - </w:t>
      </w:r>
      <w:r w:rsidR="007929C3" w:rsidRPr="005D7BAD">
        <w:rPr>
          <w:noProof/>
          <w:lang w:val="en-US"/>
        </w:rPr>
        <w:drawing>
          <wp:inline distT="0" distB="0" distL="0" distR="0" wp14:anchorId="7310526F" wp14:editId="41A8788E">
            <wp:extent cx="400050" cy="400050"/>
            <wp:effectExtent l="0" t="0" r="6350" b="6350"/>
            <wp:docPr id="13466596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59656" name=""/>
                    <pic:cNvPicPr/>
                  </pic:nvPicPr>
                  <pic:blipFill>
                    <a:blip r:embed="rId31"/>
                    <a:stretch>
                      <a:fillRect/>
                    </a:stretch>
                  </pic:blipFill>
                  <pic:spPr>
                    <a:xfrm>
                      <a:off x="0" y="0"/>
                      <a:ext cx="400050" cy="400050"/>
                    </a:xfrm>
                    <a:prstGeom prst="rect">
                      <a:avLst/>
                    </a:prstGeom>
                  </pic:spPr>
                </pic:pic>
              </a:graphicData>
            </a:graphic>
          </wp:inline>
        </w:drawing>
      </w:r>
      <w:r w:rsidRPr="005D7BAD">
        <w:rPr>
          <w:lang w:val="en-US"/>
        </w:rPr>
        <w:t xml:space="preserve">, the exit button for the correct end of the session - </w:t>
      </w:r>
      <w:r w:rsidR="007929C3" w:rsidRPr="005D7BAD">
        <w:rPr>
          <w:noProof/>
          <w:lang w:val="en-US"/>
        </w:rPr>
        <w:drawing>
          <wp:inline distT="0" distB="0" distL="0" distR="0" wp14:anchorId="214068C2" wp14:editId="4CA148A3">
            <wp:extent cx="361950" cy="380048"/>
            <wp:effectExtent l="0" t="0" r="0" b="1270"/>
            <wp:docPr id="23585170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851709" name=""/>
                    <pic:cNvPicPr/>
                  </pic:nvPicPr>
                  <pic:blipFill>
                    <a:blip r:embed="rId32"/>
                    <a:stretch>
                      <a:fillRect/>
                    </a:stretch>
                  </pic:blipFill>
                  <pic:spPr>
                    <a:xfrm>
                      <a:off x="0" y="0"/>
                      <a:ext cx="363023" cy="381175"/>
                    </a:xfrm>
                    <a:prstGeom prst="rect">
                      <a:avLst/>
                    </a:prstGeom>
                  </pic:spPr>
                </pic:pic>
              </a:graphicData>
            </a:graphic>
          </wp:inline>
        </w:drawing>
      </w:r>
      <w:r w:rsidRPr="005D7BAD">
        <w:rPr>
          <w:lang w:val="en-US"/>
        </w:rPr>
        <w:t>.</w:t>
      </w:r>
    </w:p>
    <w:p w14:paraId="4EA6FC89" w14:textId="3711346C" w:rsidR="00496914" w:rsidRPr="005D7BAD" w:rsidRDefault="007929C3">
      <w:pPr>
        <w:rPr>
          <w:lang w:val="en-US"/>
        </w:rPr>
      </w:pPr>
      <w:r w:rsidRPr="005D7BAD">
        <w:rPr>
          <w:noProof/>
        </w:rPr>
        <w:drawing>
          <wp:inline distT="0" distB="0" distL="0" distR="0" wp14:anchorId="2A14E6DB" wp14:editId="58DD445D">
            <wp:extent cx="5939790" cy="4272280"/>
            <wp:effectExtent l="0" t="0" r="3810" b="0"/>
            <wp:docPr id="16400363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036315" name=""/>
                    <pic:cNvPicPr/>
                  </pic:nvPicPr>
                  <pic:blipFill>
                    <a:blip r:embed="rId33"/>
                    <a:stretch>
                      <a:fillRect/>
                    </a:stretch>
                  </pic:blipFill>
                  <pic:spPr>
                    <a:xfrm>
                      <a:off x="0" y="0"/>
                      <a:ext cx="5939790" cy="4272280"/>
                    </a:xfrm>
                    <a:prstGeom prst="rect">
                      <a:avLst/>
                    </a:prstGeom>
                  </pic:spPr>
                </pic:pic>
              </a:graphicData>
            </a:graphic>
          </wp:inline>
        </w:drawing>
      </w:r>
    </w:p>
    <w:tbl>
      <w:tblPr>
        <w:tblStyle w:val="ScrollNote"/>
        <w:tblW w:w="5000" w:type="pct"/>
        <w:tblLook w:val="0180" w:firstRow="0" w:lastRow="0" w:firstColumn="1" w:lastColumn="1" w:noHBand="0" w:noVBand="0"/>
      </w:tblPr>
      <w:tblGrid>
        <w:gridCol w:w="9628"/>
      </w:tblGrid>
      <w:tr w:rsidR="00496914" w:rsidRPr="00CA61AB" w14:paraId="7A283071" w14:textId="77777777">
        <w:tc>
          <w:tcPr>
            <w:tcW w:w="0" w:type="auto"/>
          </w:tcPr>
          <w:p w14:paraId="7732FD31" w14:textId="315D86CA" w:rsidR="00496914" w:rsidRPr="005D7BAD" w:rsidRDefault="0075784B">
            <w:pPr>
              <w:spacing w:before="0" w:after="0"/>
              <w:ind w:firstLine="0"/>
              <w:jc w:val="left"/>
              <w:rPr>
                <w:lang w:val="en-US"/>
              </w:rPr>
            </w:pPr>
            <w:r w:rsidRPr="005D7BAD">
              <w:rPr>
                <w:b/>
                <w:sz w:val="20"/>
                <w:lang w:val="en-US"/>
              </w:rPr>
              <w:t xml:space="preserve">Please note: </w:t>
            </w:r>
            <w:r w:rsidR="00180AB3" w:rsidRPr="005D7BAD">
              <w:rPr>
                <w:bCs/>
                <w:sz w:val="20"/>
                <w:lang w:val="en-US"/>
              </w:rPr>
              <w:t>m</w:t>
            </w:r>
            <w:r w:rsidRPr="005D7BAD">
              <w:rPr>
                <w:color w:val="333333"/>
                <w:sz w:val="20"/>
                <w:lang w:val="en-US"/>
              </w:rPr>
              <w:t>enu items are displayed depending on the configuration of the system and the rights granted to you, so some of them may be missing from your version of the application</w:t>
            </w:r>
          </w:p>
        </w:tc>
      </w:tr>
    </w:tbl>
    <w:p w14:paraId="7298A861" w14:textId="77777777" w:rsidR="001C6B51" w:rsidRPr="005D7BAD" w:rsidRDefault="001C6B51" w:rsidP="001C6B51">
      <w:pPr>
        <w:rPr>
          <w:lang w:val="en-US"/>
        </w:rPr>
      </w:pPr>
      <w:r w:rsidRPr="005D7BAD">
        <w:rPr>
          <w:lang w:val="en-US"/>
        </w:rPr>
        <w:t>With the help of the main menu items, you can proceed to perform the following actions/view the following information:</w:t>
      </w:r>
    </w:p>
    <w:p w14:paraId="72D751C3" w14:textId="7317C976" w:rsidR="00496914" w:rsidRPr="005D7BAD" w:rsidRDefault="00496914">
      <w:pPr>
        <w:rPr>
          <w:lang w:val="en-US"/>
        </w:rPr>
      </w:pPr>
    </w:p>
    <w:tbl>
      <w:tblPr>
        <w:tblStyle w:val="ScrollTableNormal"/>
        <w:tblW w:w="5000" w:type="pct"/>
        <w:tblLook w:val="0020" w:firstRow="1" w:lastRow="0" w:firstColumn="0" w:lastColumn="0" w:noHBand="0" w:noVBand="0"/>
      </w:tblPr>
      <w:tblGrid>
        <w:gridCol w:w="1592"/>
        <w:gridCol w:w="8036"/>
      </w:tblGrid>
      <w:tr w:rsidR="00496914" w:rsidRPr="005D7BAD" w14:paraId="0200C523" w14:textId="77777777" w:rsidTr="00496914">
        <w:trPr>
          <w:cnfStyle w:val="100000000000" w:firstRow="1" w:lastRow="0" w:firstColumn="0" w:lastColumn="0" w:oddVBand="0" w:evenVBand="0" w:oddHBand="0" w:evenHBand="0" w:firstRowFirstColumn="0" w:firstRowLastColumn="0" w:lastRowFirstColumn="0" w:lastRowLastColumn="0"/>
        </w:trPr>
        <w:tc>
          <w:tcPr>
            <w:tcW w:w="0" w:type="auto"/>
          </w:tcPr>
          <w:p w14:paraId="4968A9A3" w14:textId="77777777" w:rsidR="00496914" w:rsidRPr="005D7BAD" w:rsidRDefault="0075784B">
            <w:pPr>
              <w:spacing w:before="0"/>
              <w:ind w:firstLine="0"/>
              <w:jc w:val="left"/>
              <w:rPr>
                <w:lang w:val="en-US"/>
              </w:rPr>
            </w:pPr>
            <w:r w:rsidRPr="005D7BAD">
              <w:rPr>
                <w:sz w:val="20"/>
                <w:lang w:val="en-US"/>
              </w:rPr>
              <w:t>Menu section</w:t>
            </w:r>
          </w:p>
        </w:tc>
        <w:tc>
          <w:tcPr>
            <w:tcW w:w="0" w:type="auto"/>
          </w:tcPr>
          <w:p w14:paraId="4F40BF89" w14:textId="77777777" w:rsidR="00496914" w:rsidRPr="005D7BAD" w:rsidRDefault="0075784B">
            <w:pPr>
              <w:spacing w:before="0"/>
              <w:ind w:firstLine="0"/>
              <w:jc w:val="left"/>
              <w:rPr>
                <w:lang w:val="en-US"/>
              </w:rPr>
            </w:pPr>
            <w:r w:rsidRPr="005D7BAD">
              <w:rPr>
                <w:sz w:val="20"/>
                <w:lang w:val="en-US"/>
              </w:rPr>
              <w:t>Description</w:t>
            </w:r>
          </w:p>
        </w:tc>
      </w:tr>
      <w:tr w:rsidR="00496914" w:rsidRPr="00CA61AB" w14:paraId="6D753B24" w14:textId="77777777" w:rsidTr="00496914">
        <w:tc>
          <w:tcPr>
            <w:tcW w:w="0" w:type="auto"/>
          </w:tcPr>
          <w:p w14:paraId="72978570" w14:textId="7AD043D5" w:rsidR="00496914" w:rsidRPr="005D7BAD" w:rsidRDefault="001C6B51">
            <w:pPr>
              <w:spacing w:before="0"/>
              <w:ind w:firstLine="0"/>
              <w:jc w:val="left"/>
              <w:rPr>
                <w:lang w:val="en-US"/>
              </w:rPr>
            </w:pPr>
            <w:r w:rsidRPr="005D7BAD">
              <w:rPr>
                <w:b/>
                <w:sz w:val="20"/>
                <w:lang w:val="en-US"/>
              </w:rPr>
              <w:t>Main</w:t>
            </w:r>
          </w:p>
        </w:tc>
        <w:tc>
          <w:tcPr>
            <w:tcW w:w="0" w:type="auto"/>
          </w:tcPr>
          <w:p w14:paraId="39E6FC99" w14:textId="77777777" w:rsidR="00496914" w:rsidRPr="005D7BAD" w:rsidRDefault="0075784B">
            <w:pPr>
              <w:spacing w:before="0"/>
              <w:ind w:firstLine="0"/>
              <w:jc w:val="left"/>
              <w:rPr>
                <w:lang w:val="en-US"/>
              </w:rPr>
            </w:pPr>
            <w:r w:rsidRPr="005D7BAD">
              <w:rPr>
                <w:sz w:val="20"/>
                <w:lang w:val="en-US"/>
              </w:rPr>
              <w:t>Return from any page of the system to the main page</w:t>
            </w:r>
          </w:p>
        </w:tc>
      </w:tr>
      <w:tr w:rsidR="00496914" w:rsidRPr="005D7BAD" w14:paraId="1C4403FF" w14:textId="77777777" w:rsidTr="00496914">
        <w:tc>
          <w:tcPr>
            <w:tcW w:w="0" w:type="auto"/>
          </w:tcPr>
          <w:p w14:paraId="456AD1CF" w14:textId="77777777" w:rsidR="00496914" w:rsidRPr="005D7BAD" w:rsidRDefault="0075784B">
            <w:pPr>
              <w:spacing w:before="0"/>
              <w:ind w:firstLine="0"/>
              <w:jc w:val="left"/>
              <w:rPr>
                <w:lang w:val="en-US"/>
              </w:rPr>
            </w:pPr>
            <w:r w:rsidRPr="005D7BAD">
              <w:rPr>
                <w:b/>
                <w:sz w:val="20"/>
                <w:lang w:val="en-US"/>
              </w:rPr>
              <w:lastRenderedPageBreak/>
              <w:t>Documents</w:t>
            </w:r>
          </w:p>
        </w:tc>
        <w:tc>
          <w:tcPr>
            <w:tcW w:w="0" w:type="auto"/>
          </w:tcPr>
          <w:p w14:paraId="2DFFC43F" w14:textId="69A47D9E" w:rsidR="00496914" w:rsidRPr="005D7BAD" w:rsidRDefault="0075784B">
            <w:pPr>
              <w:spacing w:before="0"/>
              <w:ind w:firstLine="0"/>
              <w:jc w:val="left"/>
              <w:rPr>
                <w:lang w:val="en-US"/>
              </w:rPr>
            </w:pPr>
            <w:r w:rsidRPr="005D7BAD">
              <w:rPr>
                <w:b/>
                <w:sz w:val="20"/>
                <w:lang w:val="en-US"/>
              </w:rPr>
              <w:t xml:space="preserve">Payment instructions </w:t>
            </w:r>
            <w:r w:rsidRPr="005D7BAD">
              <w:rPr>
                <w:sz w:val="20"/>
                <w:lang w:val="en-US"/>
              </w:rPr>
              <w:t>– go to documents in hryvnia (see Payment instructions). "</w:t>
            </w:r>
            <w:hyperlink w:anchor="scroll-bookmark-29" w:history="1">
              <w:r w:rsidR="00496914" w:rsidRPr="005D7BAD">
                <w:rPr>
                  <w:rStyle w:val="af0"/>
                  <w:sz w:val="20"/>
                  <w:lang w:val="en-US"/>
                </w:rPr>
                <w:t>Work with documents in national currency</w:t>
              </w:r>
            </w:hyperlink>
            <w:r w:rsidRPr="005D7BAD">
              <w:rPr>
                <w:sz w:val="20"/>
                <w:lang w:val="en-US"/>
              </w:rPr>
              <w:t>");</w:t>
            </w:r>
          </w:p>
          <w:p w14:paraId="48187AC1" w14:textId="0CF03681" w:rsidR="00496914" w:rsidRPr="005D7BAD" w:rsidRDefault="001C6B51">
            <w:pPr>
              <w:spacing w:before="0"/>
              <w:ind w:firstLine="0"/>
              <w:jc w:val="left"/>
              <w:rPr>
                <w:lang w:val="en-US"/>
              </w:rPr>
            </w:pPr>
            <w:r w:rsidRPr="005D7BAD">
              <w:rPr>
                <w:b/>
                <w:sz w:val="20"/>
                <w:lang w:val="en-US"/>
              </w:rPr>
              <w:t>N</w:t>
            </w:r>
            <w:r w:rsidR="0075784B" w:rsidRPr="005D7BAD">
              <w:rPr>
                <w:b/>
                <w:sz w:val="20"/>
                <w:lang w:val="en-US"/>
              </w:rPr>
              <w:t xml:space="preserve">ational currency </w:t>
            </w:r>
            <w:r w:rsidRPr="005D7BAD">
              <w:rPr>
                <w:b/>
                <w:sz w:val="20"/>
                <w:lang w:val="en-US"/>
              </w:rPr>
              <w:t xml:space="preserve">payment templates </w:t>
            </w:r>
            <w:r w:rsidR="0075784B" w:rsidRPr="005D7BAD">
              <w:rPr>
                <w:b/>
                <w:sz w:val="20"/>
                <w:lang w:val="en-US"/>
              </w:rPr>
              <w:t>–</w:t>
            </w:r>
            <w:r w:rsidR="0075784B" w:rsidRPr="005D7BAD">
              <w:rPr>
                <w:sz w:val="20"/>
                <w:lang w:val="en-US"/>
              </w:rPr>
              <w:t xml:space="preserve"> see Payment templates. "</w:t>
            </w:r>
            <w:hyperlink w:anchor="scroll-bookmark-30" w:history="1">
              <w:r w:rsidR="00496914" w:rsidRPr="005D7BAD">
                <w:rPr>
                  <w:rStyle w:val="af0"/>
                  <w:sz w:val="20"/>
                  <w:lang w:val="en-US"/>
                </w:rPr>
                <w:t>Templates</w:t>
              </w:r>
            </w:hyperlink>
            <w:r w:rsidR="0075784B" w:rsidRPr="005D7BAD">
              <w:rPr>
                <w:sz w:val="20"/>
                <w:lang w:val="en-US"/>
              </w:rPr>
              <w:t>";</w:t>
            </w:r>
          </w:p>
          <w:p w14:paraId="6E2A1E18" w14:textId="7F823F00" w:rsidR="00496914" w:rsidRPr="005D7BAD" w:rsidRDefault="0075784B">
            <w:pPr>
              <w:spacing w:before="0"/>
              <w:ind w:firstLine="0"/>
              <w:jc w:val="left"/>
              <w:rPr>
                <w:lang w:val="en-US"/>
              </w:rPr>
            </w:pPr>
            <w:r w:rsidRPr="005D7BAD">
              <w:rPr>
                <w:b/>
                <w:sz w:val="20"/>
                <w:lang w:val="en-US"/>
              </w:rPr>
              <w:t xml:space="preserve">Currency transfer within the bank, SWIFT, </w:t>
            </w:r>
            <w:r w:rsidR="001C6B51" w:rsidRPr="005D7BAD">
              <w:rPr>
                <w:b/>
                <w:sz w:val="20"/>
                <w:lang w:val="en-US"/>
              </w:rPr>
              <w:t>Currency p</w:t>
            </w:r>
            <w:r w:rsidRPr="005D7BAD">
              <w:rPr>
                <w:b/>
                <w:sz w:val="20"/>
                <w:lang w:val="en-US"/>
              </w:rPr>
              <w:t xml:space="preserve">urchase, </w:t>
            </w:r>
            <w:r w:rsidR="001C6B51" w:rsidRPr="005D7BAD">
              <w:rPr>
                <w:b/>
                <w:sz w:val="20"/>
                <w:lang w:val="en-US"/>
              </w:rPr>
              <w:t>Currency s</w:t>
            </w:r>
            <w:r w:rsidRPr="005D7BAD">
              <w:rPr>
                <w:b/>
                <w:sz w:val="20"/>
                <w:lang w:val="en-US"/>
              </w:rPr>
              <w:t>ale, Currency conversion,</w:t>
            </w:r>
            <w:r w:rsidRPr="005D7BAD">
              <w:rPr>
                <w:sz w:val="20"/>
                <w:lang w:val="en-US"/>
              </w:rPr>
              <w:t xml:space="preserve"> see</w:t>
            </w:r>
            <w:r w:rsidRPr="005D7BAD">
              <w:rPr>
                <w:b/>
                <w:sz w:val="20"/>
                <w:lang w:val="en-US"/>
              </w:rPr>
              <w:t xml:space="preserve"> "</w:t>
            </w:r>
            <w:hyperlink w:anchor="scroll-bookmark-31" w:history="1">
              <w:r w:rsidR="00496914" w:rsidRPr="005D7BAD">
                <w:rPr>
                  <w:rStyle w:val="af0"/>
                  <w:sz w:val="20"/>
                  <w:lang w:val="en-US"/>
                </w:rPr>
                <w:t>Work with documents in foreign currency</w:t>
              </w:r>
            </w:hyperlink>
            <w:r w:rsidRPr="005D7BAD">
              <w:rPr>
                <w:b/>
                <w:sz w:val="20"/>
                <w:lang w:val="en-US"/>
              </w:rPr>
              <w:t>"</w:t>
            </w:r>
          </w:p>
          <w:p w14:paraId="60D172B5" w14:textId="23CD910E" w:rsidR="00496914" w:rsidRPr="005D7BAD" w:rsidRDefault="0075784B">
            <w:pPr>
              <w:spacing w:before="0"/>
              <w:ind w:firstLine="0"/>
              <w:jc w:val="left"/>
              <w:rPr>
                <w:lang w:val="en-US"/>
              </w:rPr>
            </w:pPr>
            <w:r w:rsidRPr="005D7BAD">
              <w:rPr>
                <w:b/>
                <w:sz w:val="20"/>
                <w:lang w:val="en-US"/>
              </w:rPr>
              <w:t xml:space="preserve">Documents </w:t>
            </w:r>
            <w:r w:rsidR="001C6B51" w:rsidRPr="005D7BAD">
              <w:rPr>
                <w:b/>
                <w:sz w:val="20"/>
                <w:lang w:val="en-US"/>
              </w:rPr>
              <w:t>approved</w:t>
            </w:r>
            <w:r w:rsidRPr="005D7BAD">
              <w:rPr>
                <w:b/>
                <w:sz w:val="20"/>
                <w:lang w:val="en-US"/>
              </w:rPr>
              <w:t xml:space="preserve"> by bank </w:t>
            </w:r>
            <w:r w:rsidRPr="005D7BAD">
              <w:rPr>
                <w:sz w:val="20"/>
                <w:lang w:val="en-US"/>
              </w:rPr>
              <w:t>(see "</w:t>
            </w:r>
            <w:hyperlink w:anchor="scroll-bookmark-32" w:history="1">
              <w:r w:rsidR="00496914" w:rsidRPr="005D7BAD">
                <w:rPr>
                  <w:rStyle w:val="af0"/>
                  <w:sz w:val="20"/>
                  <w:lang w:val="en-US"/>
                </w:rPr>
                <w:t>Register of Documents</w:t>
              </w:r>
            </w:hyperlink>
            <w:r w:rsidRPr="005D7BAD">
              <w:rPr>
                <w:sz w:val="20"/>
                <w:lang w:val="en-US"/>
              </w:rPr>
              <w:t>");</w:t>
            </w:r>
          </w:p>
          <w:p w14:paraId="5E2A6A7C" w14:textId="714EE759" w:rsidR="00496914" w:rsidRPr="005D7BAD" w:rsidRDefault="0075784B">
            <w:pPr>
              <w:spacing w:before="0"/>
              <w:ind w:firstLine="0"/>
              <w:jc w:val="left"/>
              <w:rPr>
                <w:lang w:val="en-US"/>
              </w:rPr>
            </w:pPr>
            <w:r w:rsidRPr="005D7BAD">
              <w:rPr>
                <w:b/>
                <w:sz w:val="20"/>
                <w:lang w:val="en-US"/>
              </w:rPr>
              <w:t>Regular Orders</w:t>
            </w:r>
            <w:r w:rsidR="00192EED" w:rsidRPr="005D7BAD">
              <w:rPr>
                <w:b/>
                <w:sz w:val="20"/>
                <w:lang w:val="en-US"/>
              </w:rPr>
              <w:t xml:space="preserve"> </w:t>
            </w:r>
            <w:r w:rsidRPr="005D7BAD">
              <w:rPr>
                <w:color w:val="172B4D"/>
                <w:sz w:val="20"/>
                <w:lang w:val="en-US"/>
              </w:rPr>
              <w:t>(if available)</w:t>
            </w:r>
          </w:p>
        </w:tc>
      </w:tr>
      <w:tr w:rsidR="00496914" w:rsidRPr="00CA61AB" w14:paraId="79CDD41D" w14:textId="77777777" w:rsidTr="00496914">
        <w:tc>
          <w:tcPr>
            <w:tcW w:w="0" w:type="auto"/>
          </w:tcPr>
          <w:p w14:paraId="785A0528" w14:textId="77777777" w:rsidR="00496914" w:rsidRPr="005D7BAD" w:rsidRDefault="0075784B">
            <w:pPr>
              <w:spacing w:before="0"/>
              <w:ind w:firstLine="0"/>
              <w:jc w:val="left"/>
              <w:rPr>
                <w:lang w:val="en-US"/>
              </w:rPr>
            </w:pPr>
            <w:r w:rsidRPr="005D7BAD">
              <w:rPr>
                <w:b/>
                <w:sz w:val="20"/>
                <w:lang w:val="en-US"/>
              </w:rPr>
              <w:t>Accounts</w:t>
            </w:r>
          </w:p>
        </w:tc>
        <w:tc>
          <w:tcPr>
            <w:tcW w:w="0" w:type="auto"/>
          </w:tcPr>
          <w:p w14:paraId="3084C03A" w14:textId="315DF990" w:rsidR="00496914" w:rsidRPr="005D7BAD" w:rsidRDefault="0075784B">
            <w:pPr>
              <w:spacing w:before="0"/>
              <w:ind w:firstLine="0"/>
              <w:jc w:val="left"/>
              <w:rPr>
                <w:lang w:val="en-US"/>
              </w:rPr>
            </w:pPr>
            <w:r w:rsidRPr="005D7BAD">
              <w:rPr>
                <w:b/>
                <w:sz w:val="20"/>
                <w:lang w:val="en-US"/>
              </w:rPr>
              <w:t xml:space="preserve">All </w:t>
            </w:r>
            <w:r w:rsidR="00845589" w:rsidRPr="005D7BAD">
              <w:rPr>
                <w:b/>
                <w:sz w:val="20"/>
                <w:lang w:val="en-US"/>
              </w:rPr>
              <w:t>accounts</w:t>
            </w:r>
            <w:r w:rsidRPr="005D7BAD">
              <w:rPr>
                <w:sz w:val="20"/>
                <w:lang w:val="en-US"/>
              </w:rPr>
              <w:t xml:space="preserve"> – view </w:t>
            </w:r>
            <w:r w:rsidR="00845589" w:rsidRPr="005D7BAD">
              <w:rPr>
                <w:sz w:val="20"/>
                <w:lang w:val="en-US"/>
              </w:rPr>
              <w:t>accounts</w:t>
            </w:r>
            <w:r w:rsidRPr="005D7BAD">
              <w:rPr>
                <w:sz w:val="20"/>
                <w:lang w:val="en-US"/>
              </w:rPr>
              <w:t xml:space="preserve"> (see "</w:t>
            </w:r>
            <w:hyperlink w:anchor="scroll-bookmark-33" w:history="1">
              <w:r w:rsidR="00496914" w:rsidRPr="005D7BAD">
                <w:rPr>
                  <w:rStyle w:val="af0"/>
                  <w:sz w:val="20"/>
                  <w:lang w:val="en-US"/>
                </w:rPr>
                <w:t>Accounts</w:t>
              </w:r>
            </w:hyperlink>
            <w:r w:rsidRPr="005D7BAD">
              <w:rPr>
                <w:sz w:val="20"/>
                <w:lang w:val="en-US"/>
              </w:rPr>
              <w:t>");</w:t>
            </w:r>
          </w:p>
          <w:p w14:paraId="6FCF2BBD" w14:textId="7C698DA4" w:rsidR="00496914" w:rsidRPr="005D7BAD" w:rsidRDefault="0075784B">
            <w:pPr>
              <w:spacing w:before="0"/>
              <w:ind w:firstLine="0"/>
              <w:jc w:val="left"/>
              <w:rPr>
                <w:lang w:val="en-US"/>
              </w:rPr>
            </w:pPr>
            <w:r w:rsidRPr="005D7BAD">
              <w:rPr>
                <w:b/>
                <w:sz w:val="20"/>
                <w:lang w:val="en-US"/>
              </w:rPr>
              <w:t>Statement of accounts</w:t>
            </w:r>
            <w:r w:rsidRPr="005D7BAD">
              <w:rPr>
                <w:sz w:val="20"/>
                <w:lang w:val="en-US"/>
              </w:rPr>
              <w:t xml:space="preserve"> – order a statement of accounts (see "</w:t>
            </w:r>
            <w:hyperlink w:anchor="scroll-bookmark-34" w:history="1">
              <w:r w:rsidR="00496914" w:rsidRPr="005D7BAD">
                <w:rPr>
                  <w:rStyle w:val="af0"/>
                  <w:sz w:val="20"/>
                  <w:lang w:val="en-US"/>
                </w:rPr>
                <w:t>Statement of accounts</w:t>
              </w:r>
            </w:hyperlink>
            <w:r w:rsidRPr="005D7BAD">
              <w:rPr>
                <w:sz w:val="20"/>
                <w:lang w:val="en-US"/>
              </w:rPr>
              <w:t>")</w:t>
            </w:r>
          </w:p>
        </w:tc>
      </w:tr>
      <w:tr w:rsidR="00496914" w:rsidRPr="00CA61AB" w14:paraId="1085F013" w14:textId="77777777" w:rsidTr="00496914">
        <w:tc>
          <w:tcPr>
            <w:tcW w:w="0" w:type="auto"/>
          </w:tcPr>
          <w:p w14:paraId="684F5072" w14:textId="74D87F4E" w:rsidR="00496914" w:rsidRPr="005D7BAD" w:rsidRDefault="001C6B51">
            <w:pPr>
              <w:spacing w:before="0"/>
              <w:ind w:firstLine="0"/>
              <w:jc w:val="left"/>
              <w:rPr>
                <w:lang w:val="en-US"/>
              </w:rPr>
            </w:pPr>
            <w:r w:rsidRPr="005D7BAD">
              <w:rPr>
                <w:b/>
                <w:sz w:val="20"/>
                <w:lang w:val="en-US"/>
              </w:rPr>
              <w:t>Loans</w:t>
            </w:r>
          </w:p>
        </w:tc>
        <w:tc>
          <w:tcPr>
            <w:tcW w:w="0" w:type="auto"/>
          </w:tcPr>
          <w:p w14:paraId="45CE259E" w14:textId="751372D7" w:rsidR="00496914" w:rsidRPr="005D7BAD" w:rsidRDefault="0075784B">
            <w:pPr>
              <w:spacing w:before="0"/>
              <w:ind w:firstLine="0"/>
              <w:jc w:val="left"/>
              <w:rPr>
                <w:lang w:val="en-US"/>
              </w:rPr>
            </w:pPr>
            <w:r w:rsidRPr="005D7BAD">
              <w:rPr>
                <w:sz w:val="20"/>
                <w:lang w:val="en-US"/>
              </w:rPr>
              <w:t>Go to working with loans (see "</w:t>
            </w:r>
            <w:r w:rsidR="00845589" w:rsidRPr="005D7BAD">
              <w:rPr>
                <w:color w:val="0000FF"/>
                <w:sz w:val="20"/>
                <w:u w:val="single"/>
              </w:rPr>
              <w:fldChar w:fldCharType="begin"/>
            </w:r>
            <w:r w:rsidR="00845589" w:rsidRPr="005D7BAD">
              <w:rPr>
                <w:color w:val="0000FF"/>
                <w:sz w:val="20"/>
                <w:u w:val="single"/>
                <w:lang w:val="en-US"/>
              </w:rPr>
              <w:instrText xml:space="preserve"> REF _Ref226025210 \h  \* MERGEFORMAT </w:instrText>
            </w:r>
            <w:r w:rsidR="00845589" w:rsidRPr="005D7BAD">
              <w:rPr>
                <w:color w:val="0000FF"/>
                <w:sz w:val="20"/>
                <w:u w:val="single"/>
              </w:rPr>
            </w:r>
            <w:r w:rsidR="00845589" w:rsidRPr="005D7BAD">
              <w:rPr>
                <w:color w:val="0000FF"/>
                <w:sz w:val="20"/>
                <w:u w:val="single"/>
              </w:rPr>
              <w:fldChar w:fldCharType="separate"/>
            </w:r>
            <w:r w:rsidR="008D55A9" w:rsidRPr="008D55A9">
              <w:rPr>
                <w:color w:val="0000FF"/>
                <w:sz w:val="20"/>
                <w:u w:val="single"/>
                <w:lang w:val="en-US"/>
              </w:rPr>
              <w:t>Loans</w:t>
            </w:r>
            <w:r w:rsidR="00845589" w:rsidRPr="005D7BAD">
              <w:rPr>
                <w:color w:val="0000FF"/>
                <w:sz w:val="20"/>
                <w:u w:val="single"/>
              </w:rPr>
              <w:fldChar w:fldCharType="end"/>
            </w:r>
            <w:r w:rsidRPr="005D7BAD">
              <w:rPr>
                <w:color w:val="0000FF"/>
                <w:sz w:val="20"/>
                <w:lang w:val="en-US"/>
              </w:rPr>
              <w:t>"</w:t>
            </w:r>
            <w:r w:rsidRPr="005D7BAD">
              <w:rPr>
                <w:sz w:val="20"/>
                <w:lang w:val="en-US"/>
              </w:rPr>
              <w:t>)</w:t>
            </w:r>
          </w:p>
        </w:tc>
      </w:tr>
      <w:tr w:rsidR="00496914" w:rsidRPr="00CA61AB" w14:paraId="618396B0" w14:textId="77777777" w:rsidTr="00496914">
        <w:tc>
          <w:tcPr>
            <w:tcW w:w="0" w:type="auto"/>
          </w:tcPr>
          <w:p w14:paraId="7D57BBED" w14:textId="77777777" w:rsidR="00496914" w:rsidRPr="005D7BAD" w:rsidRDefault="0075784B">
            <w:pPr>
              <w:spacing w:before="0"/>
              <w:ind w:firstLine="0"/>
              <w:jc w:val="left"/>
              <w:rPr>
                <w:lang w:val="en-US"/>
              </w:rPr>
            </w:pPr>
            <w:r w:rsidRPr="005D7BAD">
              <w:rPr>
                <w:b/>
                <w:sz w:val="20"/>
                <w:lang w:val="en-US"/>
              </w:rPr>
              <w:t>Deposits</w:t>
            </w:r>
          </w:p>
        </w:tc>
        <w:tc>
          <w:tcPr>
            <w:tcW w:w="0" w:type="auto"/>
          </w:tcPr>
          <w:p w14:paraId="29D167B0" w14:textId="05AC2961" w:rsidR="00496914" w:rsidRPr="005D7BAD" w:rsidRDefault="0075784B">
            <w:pPr>
              <w:spacing w:before="0"/>
              <w:ind w:firstLine="0"/>
              <w:jc w:val="left"/>
              <w:rPr>
                <w:lang w:val="en-US"/>
              </w:rPr>
            </w:pPr>
            <w:r w:rsidRPr="005D7BAD">
              <w:rPr>
                <w:sz w:val="20"/>
                <w:lang w:val="en-US"/>
              </w:rPr>
              <w:t>Go to working with deposits (see '</w:t>
            </w:r>
            <w:hyperlink w:anchor="scroll-bookmark-36" w:history="1">
              <w:r w:rsidR="00496914" w:rsidRPr="005D7BAD">
                <w:rPr>
                  <w:rStyle w:val="af0"/>
                  <w:sz w:val="20"/>
                  <w:lang w:val="en-US"/>
                </w:rPr>
                <w:t>Deposits</w:t>
              </w:r>
            </w:hyperlink>
            <w:r w:rsidRPr="005D7BAD">
              <w:rPr>
                <w:sz w:val="20"/>
                <w:lang w:val="en-US"/>
              </w:rPr>
              <w:t>')</w:t>
            </w:r>
          </w:p>
        </w:tc>
      </w:tr>
      <w:tr w:rsidR="00496914" w:rsidRPr="00CA61AB" w14:paraId="73B5B2CA" w14:textId="77777777" w:rsidTr="00496914">
        <w:tc>
          <w:tcPr>
            <w:tcW w:w="0" w:type="auto"/>
          </w:tcPr>
          <w:p w14:paraId="1038D048" w14:textId="654925ED" w:rsidR="00496914" w:rsidRPr="005D7BAD" w:rsidRDefault="0075784B">
            <w:pPr>
              <w:spacing w:before="0"/>
              <w:ind w:firstLine="0"/>
              <w:jc w:val="left"/>
              <w:rPr>
                <w:lang w:val="en-US"/>
              </w:rPr>
            </w:pPr>
            <w:r w:rsidRPr="005D7BAD">
              <w:rPr>
                <w:b/>
                <w:sz w:val="20"/>
                <w:lang w:val="en-US"/>
              </w:rPr>
              <w:t>Additional</w:t>
            </w:r>
            <w:r w:rsidR="001C6B51" w:rsidRPr="005D7BAD">
              <w:rPr>
                <w:b/>
                <w:sz w:val="20"/>
                <w:lang w:val="en-US"/>
              </w:rPr>
              <w:t xml:space="preserve"> data</w:t>
            </w:r>
          </w:p>
        </w:tc>
        <w:tc>
          <w:tcPr>
            <w:tcW w:w="0" w:type="auto"/>
          </w:tcPr>
          <w:p w14:paraId="6E9B14AC" w14:textId="15E110D7" w:rsidR="00496914" w:rsidRPr="005D7BAD" w:rsidRDefault="00845589">
            <w:pPr>
              <w:spacing w:before="0"/>
              <w:ind w:firstLine="0"/>
              <w:jc w:val="left"/>
              <w:rPr>
                <w:lang w:val="en-US"/>
              </w:rPr>
            </w:pPr>
            <w:r w:rsidRPr="005D7BAD">
              <w:rPr>
                <w:b/>
                <w:sz w:val="20"/>
                <w:lang w:val="en-US"/>
              </w:rPr>
              <w:t xml:space="preserve">Reference books </w:t>
            </w:r>
            <w:r w:rsidR="0075784B" w:rsidRPr="005D7BAD">
              <w:rPr>
                <w:sz w:val="20"/>
                <w:lang w:val="en-US"/>
              </w:rPr>
              <w:t xml:space="preserve"> – view </w:t>
            </w:r>
            <w:r w:rsidR="008B3AEE" w:rsidRPr="005D7BAD">
              <w:rPr>
                <w:sz w:val="20"/>
                <w:lang w:val="en-US"/>
              </w:rPr>
              <w:t>reference books</w:t>
            </w:r>
            <w:r w:rsidR="0075784B" w:rsidRPr="005D7BAD">
              <w:rPr>
                <w:sz w:val="20"/>
                <w:lang w:val="en-US"/>
              </w:rPr>
              <w:t xml:space="preserve"> (see "</w:t>
            </w:r>
            <w:r w:rsidRPr="005D7BAD">
              <w:rPr>
                <w:color w:val="0000FF"/>
                <w:sz w:val="20"/>
                <w:u w:val="single"/>
              </w:rPr>
              <w:fldChar w:fldCharType="begin"/>
            </w:r>
            <w:r w:rsidRPr="005D7BAD">
              <w:rPr>
                <w:color w:val="0000FF"/>
                <w:sz w:val="20"/>
                <w:u w:val="single"/>
                <w:lang w:val="en-US"/>
              </w:rPr>
              <w:instrText xml:space="preserve"> REF scroll-bookmark-37 \h  \* MERGEFORMAT </w:instrText>
            </w:r>
            <w:r w:rsidRPr="005D7BAD">
              <w:rPr>
                <w:color w:val="0000FF"/>
                <w:sz w:val="20"/>
                <w:u w:val="single"/>
              </w:rPr>
            </w:r>
            <w:r w:rsidRPr="005D7BAD">
              <w:rPr>
                <w:color w:val="0000FF"/>
                <w:sz w:val="20"/>
                <w:u w:val="single"/>
              </w:rPr>
              <w:fldChar w:fldCharType="separate"/>
            </w:r>
            <w:r w:rsidR="008D55A9" w:rsidRPr="008D55A9">
              <w:rPr>
                <w:color w:val="0000FF"/>
                <w:sz w:val="20"/>
                <w:u w:val="single"/>
                <w:lang w:val="en-US"/>
              </w:rPr>
              <w:t>Reference books</w:t>
            </w:r>
            <w:r w:rsidRPr="005D7BAD">
              <w:rPr>
                <w:color w:val="0000FF"/>
                <w:sz w:val="20"/>
                <w:u w:val="single"/>
              </w:rPr>
              <w:fldChar w:fldCharType="end"/>
            </w:r>
            <w:r w:rsidR="0075784B" w:rsidRPr="005D7BAD">
              <w:rPr>
                <w:sz w:val="20"/>
                <w:lang w:val="en-US"/>
              </w:rPr>
              <w:t>");</w:t>
            </w:r>
          </w:p>
          <w:p w14:paraId="4E75055E" w14:textId="77777777" w:rsidR="00496914" w:rsidRPr="005D7BAD" w:rsidRDefault="0075784B">
            <w:pPr>
              <w:spacing w:before="0"/>
              <w:ind w:firstLine="0"/>
              <w:jc w:val="left"/>
              <w:rPr>
                <w:lang w:val="en-US"/>
              </w:rPr>
            </w:pPr>
            <w:r w:rsidRPr="005D7BAD">
              <w:rPr>
                <w:b/>
                <w:sz w:val="20"/>
                <w:lang w:val="en-US"/>
              </w:rPr>
              <w:t>Salary</w:t>
            </w:r>
            <w:r w:rsidRPr="005D7BAD">
              <w:rPr>
                <w:sz w:val="20"/>
                <w:lang w:val="en-US"/>
              </w:rPr>
              <w:t xml:space="preserve"> - go to work with the salary system (if available)</w:t>
            </w:r>
          </w:p>
          <w:p w14:paraId="7A5BBCCA" w14:textId="77777777" w:rsidR="00496914" w:rsidRPr="005D7BAD" w:rsidRDefault="0075784B">
            <w:pPr>
              <w:spacing w:before="0"/>
              <w:ind w:firstLine="0"/>
              <w:jc w:val="left"/>
              <w:rPr>
                <w:lang w:val="en-US"/>
              </w:rPr>
            </w:pPr>
            <w:r w:rsidRPr="005D7BAD">
              <w:rPr>
                <w:b/>
                <w:sz w:val="20"/>
                <w:lang w:val="en-US"/>
              </w:rPr>
              <w:t>Document exchange</w:t>
            </w:r>
            <w:r w:rsidRPr="005D7BAD">
              <w:rPr>
                <w:sz w:val="20"/>
                <w:lang w:val="en-US"/>
              </w:rPr>
              <w:t xml:space="preserve"> - go to </w:t>
            </w:r>
            <w:r w:rsidRPr="005D7BAD">
              <w:rPr>
                <w:color w:val="172B4D"/>
                <w:sz w:val="20"/>
                <w:lang w:val="en-US"/>
              </w:rPr>
              <w:t>secure exchange of electronic documents with the bank (if available);</w:t>
            </w:r>
          </w:p>
          <w:p w14:paraId="2C6682D3" w14:textId="6CF4F684" w:rsidR="00496914" w:rsidRPr="005D7BAD" w:rsidRDefault="0075784B">
            <w:pPr>
              <w:spacing w:before="0"/>
              <w:ind w:firstLine="0"/>
              <w:jc w:val="left"/>
              <w:rPr>
                <w:lang w:val="en-US"/>
              </w:rPr>
            </w:pPr>
            <w:r w:rsidRPr="005D7BAD">
              <w:rPr>
                <w:b/>
                <w:sz w:val="20"/>
                <w:lang w:val="en-US"/>
              </w:rPr>
              <w:t>Additional services/Connecting products and services</w:t>
            </w:r>
            <w:r w:rsidR="00192EED" w:rsidRPr="005D7BAD">
              <w:rPr>
                <w:b/>
                <w:sz w:val="20"/>
                <w:lang w:val="en-US"/>
              </w:rPr>
              <w:t xml:space="preserve"> </w:t>
            </w:r>
            <w:r w:rsidRPr="005D7BAD">
              <w:rPr>
                <w:color w:val="172B4D"/>
                <w:sz w:val="20"/>
                <w:lang w:val="en-US"/>
              </w:rPr>
              <w:t>(if available)</w:t>
            </w:r>
          </w:p>
        </w:tc>
      </w:tr>
      <w:tr w:rsidR="00496914" w:rsidRPr="00CA61AB" w14:paraId="29556D2B" w14:textId="77777777" w:rsidTr="00496914">
        <w:tc>
          <w:tcPr>
            <w:tcW w:w="0" w:type="auto"/>
          </w:tcPr>
          <w:p w14:paraId="1C98DCEE" w14:textId="44EF5F3A" w:rsidR="00496914" w:rsidRPr="005D7BAD" w:rsidRDefault="0075784B">
            <w:pPr>
              <w:spacing w:before="0"/>
              <w:ind w:firstLine="0"/>
              <w:jc w:val="left"/>
              <w:rPr>
                <w:lang w:val="en-US"/>
              </w:rPr>
            </w:pPr>
            <w:r w:rsidRPr="005D7BAD">
              <w:rPr>
                <w:sz w:val="20"/>
                <w:lang w:val="en-US"/>
              </w:rPr>
              <w:t> </w:t>
            </w:r>
            <w:r w:rsidR="007929C3" w:rsidRPr="005D7BAD">
              <w:rPr>
                <w:noProof/>
                <w:sz w:val="20"/>
                <w:lang w:val="en-US"/>
              </w:rPr>
              <w:drawing>
                <wp:inline distT="0" distB="0" distL="0" distR="0" wp14:anchorId="2E250F7C" wp14:editId="7B7629B7">
                  <wp:extent cx="894443" cy="323850"/>
                  <wp:effectExtent l="0" t="0" r="0" b="0"/>
                  <wp:docPr id="203699194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991945" name=""/>
                          <pic:cNvPicPr/>
                        </pic:nvPicPr>
                        <pic:blipFill>
                          <a:blip r:embed="rId34"/>
                          <a:stretch>
                            <a:fillRect/>
                          </a:stretch>
                        </pic:blipFill>
                        <pic:spPr>
                          <a:xfrm>
                            <a:off x="0" y="0"/>
                            <a:ext cx="902699" cy="326839"/>
                          </a:xfrm>
                          <a:prstGeom prst="rect">
                            <a:avLst/>
                          </a:prstGeom>
                        </pic:spPr>
                      </pic:pic>
                    </a:graphicData>
                  </a:graphic>
                </wp:inline>
              </w:drawing>
            </w:r>
          </w:p>
          <w:p w14:paraId="2F605F84" w14:textId="77777777" w:rsidR="00496914" w:rsidRPr="005D7BAD" w:rsidRDefault="00496914">
            <w:pPr>
              <w:spacing w:before="0"/>
              <w:ind w:firstLine="0"/>
              <w:jc w:val="left"/>
              <w:rPr>
                <w:lang w:val="en-US"/>
              </w:rPr>
            </w:pPr>
          </w:p>
        </w:tc>
        <w:tc>
          <w:tcPr>
            <w:tcW w:w="0" w:type="auto"/>
          </w:tcPr>
          <w:p w14:paraId="1F3D289E" w14:textId="77777777" w:rsidR="00496914" w:rsidRPr="005D7BAD" w:rsidRDefault="0075784B">
            <w:pPr>
              <w:spacing w:before="0"/>
              <w:ind w:firstLine="0"/>
              <w:jc w:val="left"/>
              <w:rPr>
                <w:lang w:val="en-US"/>
              </w:rPr>
            </w:pPr>
            <w:r w:rsidRPr="005D7BAD">
              <w:rPr>
                <w:sz w:val="20"/>
                <w:lang w:val="en-US"/>
              </w:rPr>
              <w:t>Switch to change the interface design.</w:t>
            </w:r>
          </w:p>
          <w:p w14:paraId="084BEAD3" w14:textId="159A2A6D" w:rsidR="00496914" w:rsidRPr="005D7BAD" w:rsidRDefault="00845589" w:rsidP="00F26B81">
            <w:pPr>
              <w:numPr>
                <w:ilvl w:val="0"/>
                <w:numId w:val="16"/>
              </w:numPr>
              <w:spacing w:before="0"/>
              <w:jc w:val="left"/>
              <w:rPr>
                <w:lang w:val="en-US"/>
              </w:rPr>
            </w:pPr>
            <w:r w:rsidRPr="005D7BAD">
              <w:rPr>
                <w:sz w:val="20"/>
                <w:lang w:val="en-US"/>
              </w:rPr>
              <w:t>system design</w:t>
            </w:r>
            <w:r w:rsidR="0075784B" w:rsidRPr="005D7BAD">
              <w:rPr>
                <w:sz w:val="20"/>
                <w:lang w:val="en-US"/>
              </w:rPr>
              <w:t xml:space="preserve"> in light colors;</w:t>
            </w:r>
          </w:p>
          <w:p w14:paraId="637C67AF" w14:textId="77777777" w:rsidR="00496914" w:rsidRPr="005D7BAD" w:rsidRDefault="0075784B" w:rsidP="00F26B81">
            <w:pPr>
              <w:numPr>
                <w:ilvl w:val="0"/>
                <w:numId w:val="16"/>
              </w:numPr>
              <w:spacing w:before="0"/>
              <w:jc w:val="left"/>
              <w:rPr>
                <w:lang w:val="en-US"/>
              </w:rPr>
            </w:pPr>
            <w:r w:rsidRPr="005D7BAD">
              <w:rPr>
                <w:sz w:val="20"/>
                <w:lang w:val="en-US"/>
              </w:rPr>
              <w:t>system design in dark colors;</w:t>
            </w:r>
          </w:p>
          <w:p w14:paraId="36A285E8" w14:textId="1EB318B6" w:rsidR="00496914" w:rsidRPr="005D7BAD" w:rsidRDefault="00845589" w:rsidP="00F26B81">
            <w:pPr>
              <w:numPr>
                <w:ilvl w:val="0"/>
                <w:numId w:val="16"/>
              </w:numPr>
              <w:spacing w:before="0"/>
              <w:jc w:val="left"/>
              <w:rPr>
                <w:lang w:val="en-US"/>
              </w:rPr>
            </w:pPr>
            <w:r w:rsidRPr="005D7BAD">
              <w:rPr>
                <w:sz w:val="20"/>
                <w:lang w:val="en-US"/>
              </w:rPr>
              <w:t>a</w:t>
            </w:r>
            <w:r w:rsidR="0075784B" w:rsidRPr="005D7BAD">
              <w:rPr>
                <w:sz w:val="20"/>
                <w:lang w:val="en-US"/>
              </w:rPr>
              <w:t>utomatic color changes based on the time of day</w:t>
            </w:r>
          </w:p>
          <w:p w14:paraId="13F7ED40" w14:textId="77777777" w:rsidR="00496914" w:rsidRPr="005D7BAD" w:rsidRDefault="0075784B">
            <w:pPr>
              <w:spacing w:before="0"/>
              <w:ind w:firstLine="0"/>
              <w:jc w:val="left"/>
              <w:rPr>
                <w:lang w:val="en-US"/>
              </w:rPr>
            </w:pPr>
            <w:r w:rsidRPr="005D7BAD">
              <w:rPr>
                <w:b/>
                <w:bCs/>
                <w:sz w:val="20"/>
                <w:lang w:val="en-US"/>
              </w:rPr>
              <w:t>Please note:</w:t>
            </w:r>
            <w:r w:rsidRPr="005D7BAD">
              <w:rPr>
                <w:sz w:val="20"/>
                <w:lang w:val="en-US"/>
              </w:rPr>
              <w:t xml:space="preserve"> depending on the settings set by the bank, this switch may not be displayed on the form</w:t>
            </w:r>
          </w:p>
        </w:tc>
      </w:tr>
      <w:tr w:rsidR="00496914" w:rsidRPr="005D7BAD" w14:paraId="320978DF" w14:textId="77777777" w:rsidTr="00496914">
        <w:tc>
          <w:tcPr>
            <w:tcW w:w="0" w:type="auto"/>
          </w:tcPr>
          <w:p w14:paraId="4D49D7F2" w14:textId="7BE626F3" w:rsidR="00496914" w:rsidRPr="005D7BAD" w:rsidRDefault="0075784B">
            <w:pPr>
              <w:spacing w:before="0"/>
              <w:ind w:firstLine="0"/>
              <w:jc w:val="left"/>
              <w:rPr>
                <w:lang w:val="en-US"/>
              </w:rPr>
            </w:pPr>
            <w:r w:rsidRPr="005D7BAD">
              <w:rPr>
                <w:sz w:val="20"/>
                <w:lang w:val="en-US"/>
              </w:rPr>
              <w:t> </w:t>
            </w:r>
            <w:r w:rsidR="007929C3" w:rsidRPr="005D7BAD">
              <w:rPr>
                <w:noProof/>
                <w:sz w:val="20"/>
                <w:lang w:val="en-US"/>
              </w:rPr>
              <w:drawing>
                <wp:inline distT="0" distB="0" distL="0" distR="0" wp14:anchorId="477125E6" wp14:editId="2CF23BC6">
                  <wp:extent cx="381000" cy="969818"/>
                  <wp:effectExtent l="0" t="0" r="0" b="0"/>
                  <wp:docPr id="107782616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826160" name=""/>
                          <pic:cNvPicPr/>
                        </pic:nvPicPr>
                        <pic:blipFill>
                          <a:blip r:embed="rId35"/>
                          <a:stretch>
                            <a:fillRect/>
                          </a:stretch>
                        </pic:blipFill>
                        <pic:spPr>
                          <a:xfrm>
                            <a:off x="0" y="0"/>
                            <a:ext cx="381885" cy="972070"/>
                          </a:xfrm>
                          <a:prstGeom prst="rect">
                            <a:avLst/>
                          </a:prstGeom>
                        </pic:spPr>
                      </pic:pic>
                    </a:graphicData>
                  </a:graphic>
                </wp:inline>
              </w:drawing>
            </w:r>
          </w:p>
        </w:tc>
        <w:tc>
          <w:tcPr>
            <w:tcW w:w="0" w:type="auto"/>
          </w:tcPr>
          <w:p w14:paraId="24EE4A23" w14:textId="77777777" w:rsidR="00496914" w:rsidRPr="005D7BAD" w:rsidRDefault="0075784B">
            <w:pPr>
              <w:spacing w:before="0"/>
              <w:ind w:firstLine="0"/>
              <w:jc w:val="left"/>
              <w:rPr>
                <w:lang w:val="en-US"/>
              </w:rPr>
            </w:pPr>
            <w:r w:rsidRPr="005D7BAD">
              <w:rPr>
                <w:sz w:val="20"/>
                <w:lang w:val="en-US"/>
              </w:rPr>
              <w:t>System language selection buttons:</w:t>
            </w:r>
          </w:p>
          <w:p w14:paraId="649EF7C8" w14:textId="57C7B813" w:rsidR="00496914" w:rsidRPr="005D7BAD" w:rsidRDefault="0075784B" w:rsidP="00F26B81">
            <w:pPr>
              <w:numPr>
                <w:ilvl w:val="0"/>
                <w:numId w:val="17"/>
              </w:numPr>
              <w:spacing w:before="0"/>
              <w:jc w:val="left"/>
              <w:rPr>
                <w:lang w:val="en-US"/>
              </w:rPr>
            </w:pPr>
            <w:r w:rsidRPr="005D7BAD">
              <w:rPr>
                <w:b/>
                <w:sz w:val="20"/>
                <w:lang w:val="en-US"/>
              </w:rPr>
              <w:t xml:space="preserve">UA </w:t>
            </w:r>
            <w:r w:rsidRPr="005D7BAD">
              <w:rPr>
                <w:sz w:val="20"/>
                <w:lang w:val="en-US"/>
              </w:rPr>
              <w:t xml:space="preserve">– Ukrainian </w:t>
            </w:r>
          </w:p>
          <w:p w14:paraId="4194900B" w14:textId="77777777" w:rsidR="00496914" w:rsidRPr="005D7BAD" w:rsidRDefault="0075784B" w:rsidP="00F26B81">
            <w:pPr>
              <w:numPr>
                <w:ilvl w:val="0"/>
                <w:numId w:val="17"/>
              </w:numPr>
              <w:spacing w:before="0"/>
              <w:jc w:val="left"/>
              <w:rPr>
                <w:lang w:val="en-US"/>
              </w:rPr>
            </w:pPr>
            <w:r w:rsidRPr="005D7BAD">
              <w:rPr>
                <w:b/>
                <w:sz w:val="20"/>
                <w:lang w:val="en-US"/>
              </w:rPr>
              <w:t xml:space="preserve">EN </w:t>
            </w:r>
            <w:r w:rsidRPr="005D7BAD">
              <w:rPr>
                <w:sz w:val="20"/>
                <w:lang w:val="en-US"/>
              </w:rPr>
              <w:t>– English</w:t>
            </w:r>
          </w:p>
          <w:p w14:paraId="7B66CE68" w14:textId="23ED8AB5" w:rsidR="00496914" w:rsidRPr="005D7BAD" w:rsidRDefault="0075784B" w:rsidP="00F26B81">
            <w:pPr>
              <w:numPr>
                <w:ilvl w:val="0"/>
                <w:numId w:val="17"/>
              </w:numPr>
              <w:spacing w:before="0"/>
              <w:jc w:val="left"/>
              <w:rPr>
                <w:lang w:val="en-US"/>
              </w:rPr>
            </w:pPr>
            <w:r w:rsidRPr="005D7BAD">
              <w:rPr>
                <w:b/>
                <w:sz w:val="20"/>
                <w:lang w:val="en-US"/>
              </w:rPr>
              <w:t xml:space="preserve">RU </w:t>
            </w:r>
            <w:r w:rsidRPr="005D7BAD">
              <w:rPr>
                <w:sz w:val="20"/>
                <w:lang w:val="en-US"/>
              </w:rPr>
              <w:t>– Russian (if available)</w:t>
            </w:r>
          </w:p>
        </w:tc>
      </w:tr>
      <w:tr w:rsidR="00496914" w:rsidRPr="00CA61AB" w14:paraId="22F9844A" w14:textId="77777777" w:rsidTr="00496914">
        <w:tc>
          <w:tcPr>
            <w:tcW w:w="0" w:type="auto"/>
          </w:tcPr>
          <w:p w14:paraId="306EDE0D" w14:textId="7D2A8766" w:rsidR="00496914" w:rsidRPr="005D7BAD" w:rsidRDefault="0075784B">
            <w:pPr>
              <w:spacing w:before="0"/>
              <w:ind w:firstLine="0"/>
              <w:jc w:val="left"/>
              <w:rPr>
                <w:lang w:val="en-US"/>
              </w:rPr>
            </w:pPr>
            <w:r w:rsidRPr="005D7BAD">
              <w:rPr>
                <w:sz w:val="20"/>
                <w:lang w:val="en-US"/>
              </w:rPr>
              <w:t> </w:t>
            </w:r>
            <w:r w:rsidR="007929C3" w:rsidRPr="005D7BAD">
              <w:rPr>
                <w:noProof/>
                <w:sz w:val="20"/>
                <w:lang w:val="en-US"/>
              </w:rPr>
              <w:drawing>
                <wp:inline distT="0" distB="0" distL="0" distR="0" wp14:anchorId="639941AC" wp14:editId="568C0DB7">
                  <wp:extent cx="381000" cy="317500"/>
                  <wp:effectExtent l="0" t="0" r="0" b="0"/>
                  <wp:docPr id="126596361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963615" name=""/>
                          <pic:cNvPicPr/>
                        </pic:nvPicPr>
                        <pic:blipFill>
                          <a:blip r:embed="rId36"/>
                          <a:stretch>
                            <a:fillRect/>
                          </a:stretch>
                        </pic:blipFill>
                        <pic:spPr>
                          <a:xfrm>
                            <a:off x="0" y="0"/>
                            <a:ext cx="381000" cy="317500"/>
                          </a:xfrm>
                          <a:prstGeom prst="rect">
                            <a:avLst/>
                          </a:prstGeom>
                        </pic:spPr>
                      </pic:pic>
                    </a:graphicData>
                  </a:graphic>
                </wp:inline>
              </w:drawing>
            </w:r>
          </w:p>
        </w:tc>
        <w:tc>
          <w:tcPr>
            <w:tcW w:w="0" w:type="auto"/>
          </w:tcPr>
          <w:p w14:paraId="284966CD" w14:textId="77777777" w:rsidR="00496914" w:rsidRPr="005D7BAD" w:rsidRDefault="0075784B">
            <w:pPr>
              <w:spacing w:before="0"/>
              <w:ind w:firstLine="0"/>
              <w:jc w:val="left"/>
              <w:rPr>
                <w:lang w:val="en-US"/>
              </w:rPr>
            </w:pPr>
            <w:r w:rsidRPr="005D7BAD">
              <w:rPr>
                <w:sz w:val="20"/>
                <w:lang w:val="en-US"/>
              </w:rPr>
              <w:t>Go to the messaging section with the bank</w:t>
            </w:r>
          </w:p>
        </w:tc>
      </w:tr>
      <w:tr w:rsidR="00496914" w:rsidRPr="005D7BAD" w14:paraId="1ABEB155" w14:textId="77777777" w:rsidTr="00496914">
        <w:tc>
          <w:tcPr>
            <w:tcW w:w="0" w:type="auto"/>
          </w:tcPr>
          <w:p w14:paraId="5954DF1A" w14:textId="5393803C" w:rsidR="00496914" w:rsidRPr="005D7BAD" w:rsidRDefault="0075784B">
            <w:pPr>
              <w:spacing w:before="0"/>
              <w:ind w:firstLine="0"/>
              <w:jc w:val="left"/>
              <w:rPr>
                <w:lang w:val="en-US"/>
              </w:rPr>
            </w:pPr>
            <w:r w:rsidRPr="005D7BAD">
              <w:rPr>
                <w:sz w:val="20"/>
                <w:lang w:val="en-US"/>
              </w:rPr>
              <w:t> </w:t>
            </w:r>
            <w:r w:rsidR="007929C3" w:rsidRPr="005D7BAD">
              <w:rPr>
                <w:noProof/>
                <w:sz w:val="20"/>
                <w:lang w:val="en-US"/>
              </w:rPr>
              <w:drawing>
                <wp:inline distT="0" distB="0" distL="0" distR="0" wp14:anchorId="5CAB626D" wp14:editId="690B0A48">
                  <wp:extent cx="381000" cy="363682"/>
                  <wp:effectExtent l="0" t="0" r="0" b="5080"/>
                  <wp:docPr id="126814882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148825" name=""/>
                          <pic:cNvPicPr/>
                        </pic:nvPicPr>
                        <pic:blipFill>
                          <a:blip r:embed="rId37"/>
                          <a:stretch>
                            <a:fillRect/>
                          </a:stretch>
                        </pic:blipFill>
                        <pic:spPr>
                          <a:xfrm>
                            <a:off x="0" y="0"/>
                            <a:ext cx="385488" cy="367966"/>
                          </a:xfrm>
                          <a:prstGeom prst="rect">
                            <a:avLst/>
                          </a:prstGeom>
                        </pic:spPr>
                      </pic:pic>
                    </a:graphicData>
                  </a:graphic>
                </wp:inline>
              </w:drawing>
            </w:r>
          </w:p>
        </w:tc>
        <w:tc>
          <w:tcPr>
            <w:tcW w:w="0" w:type="auto"/>
          </w:tcPr>
          <w:p w14:paraId="27FFC895" w14:textId="77777777" w:rsidR="00496914" w:rsidRPr="005D7BAD" w:rsidRDefault="0075784B">
            <w:pPr>
              <w:spacing w:before="0"/>
              <w:ind w:firstLine="0"/>
              <w:jc w:val="left"/>
              <w:rPr>
                <w:lang w:val="en-US"/>
              </w:rPr>
            </w:pPr>
            <w:r w:rsidRPr="005D7BAD">
              <w:rPr>
                <w:sz w:val="20"/>
                <w:lang w:val="en-US"/>
              </w:rPr>
              <w:t>Go to settings</w:t>
            </w:r>
          </w:p>
        </w:tc>
      </w:tr>
      <w:tr w:rsidR="00496914" w:rsidRPr="00CA61AB" w14:paraId="21B3F64B" w14:textId="77777777" w:rsidTr="00496914">
        <w:tc>
          <w:tcPr>
            <w:tcW w:w="0" w:type="auto"/>
          </w:tcPr>
          <w:p w14:paraId="20A5BC02" w14:textId="29D69B33" w:rsidR="00496914" w:rsidRPr="005D7BAD" w:rsidRDefault="007929C3">
            <w:pPr>
              <w:spacing w:before="0"/>
              <w:ind w:firstLine="0"/>
              <w:jc w:val="left"/>
              <w:rPr>
                <w:lang w:val="en-US"/>
              </w:rPr>
            </w:pPr>
            <w:r w:rsidRPr="005D7BAD">
              <w:rPr>
                <w:noProof/>
                <w:lang w:val="en-US"/>
              </w:rPr>
              <w:drawing>
                <wp:inline distT="0" distB="0" distL="0" distR="0" wp14:anchorId="290CB218" wp14:editId="3E0E7E73">
                  <wp:extent cx="409575" cy="356152"/>
                  <wp:effectExtent l="0" t="0" r="0" b="0"/>
                  <wp:docPr id="82329592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95925" name=""/>
                          <pic:cNvPicPr/>
                        </pic:nvPicPr>
                        <pic:blipFill>
                          <a:blip r:embed="rId38"/>
                          <a:stretch>
                            <a:fillRect/>
                          </a:stretch>
                        </pic:blipFill>
                        <pic:spPr>
                          <a:xfrm>
                            <a:off x="0" y="0"/>
                            <a:ext cx="417096" cy="362692"/>
                          </a:xfrm>
                          <a:prstGeom prst="rect">
                            <a:avLst/>
                          </a:prstGeom>
                        </pic:spPr>
                      </pic:pic>
                    </a:graphicData>
                  </a:graphic>
                </wp:inline>
              </w:drawing>
            </w:r>
          </w:p>
        </w:tc>
        <w:tc>
          <w:tcPr>
            <w:tcW w:w="0" w:type="auto"/>
          </w:tcPr>
          <w:p w14:paraId="112A6010" w14:textId="77777777" w:rsidR="00496914" w:rsidRPr="005D7BAD" w:rsidRDefault="0075784B">
            <w:pPr>
              <w:spacing w:before="0"/>
              <w:ind w:firstLine="0"/>
              <w:jc w:val="left"/>
              <w:rPr>
                <w:lang w:val="en-US"/>
              </w:rPr>
            </w:pPr>
            <w:r w:rsidRPr="005D7BAD">
              <w:rPr>
                <w:sz w:val="20"/>
                <w:lang w:val="en-US"/>
              </w:rPr>
              <w:t>Go to viewing system reference information</w:t>
            </w:r>
          </w:p>
        </w:tc>
      </w:tr>
    </w:tbl>
    <w:p w14:paraId="0FFC62BB" w14:textId="77777777" w:rsidR="00496914" w:rsidRPr="005D7BAD" w:rsidRDefault="0075784B" w:rsidP="001D7DC4">
      <w:pPr>
        <w:pStyle w:val="20"/>
        <w:rPr>
          <w:lang w:val="en-US"/>
        </w:rPr>
      </w:pPr>
      <w:bookmarkStart w:id="62" w:name="scroll-bookmark-38"/>
      <w:bookmarkStart w:id="63" w:name="scroll-bookmark-39"/>
      <w:bookmarkStart w:id="64" w:name="_Toc223432976"/>
      <w:bookmarkStart w:id="65" w:name="_Toc227321470"/>
      <w:bookmarkEnd w:id="62"/>
      <w:r w:rsidRPr="005D7BAD">
        <w:rPr>
          <w:lang w:val="en-US"/>
        </w:rPr>
        <w:lastRenderedPageBreak/>
        <w:t>Main page</w:t>
      </w:r>
      <w:bookmarkEnd w:id="63"/>
      <w:bookmarkEnd w:id="64"/>
      <w:bookmarkEnd w:id="65"/>
    </w:p>
    <w:p w14:paraId="6C2E718D" w14:textId="77777777" w:rsidR="00496914" w:rsidRPr="005D7BAD" w:rsidRDefault="0075784B">
      <w:pPr>
        <w:rPr>
          <w:lang w:val="en-US"/>
        </w:rPr>
      </w:pPr>
      <w:r w:rsidRPr="005D7BAD">
        <w:rPr>
          <w:lang w:val="en-US"/>
        </w:rPr>
        <w:t xml:space="preserve">Use the </w:t>
      </w:r>
      <w:r w:rsidRPr="005D7BAD">
        <w:rPr>
          <w:noProof/>
          <w:lang w:val="uk-UA" w:eastAsia="uk-UA"/>
        </w:rPr>
        <w:drawing>
          <wp:inline distT="0" distB="0" distL="0" distR="0" wp14:anchorId="2866CB6F" wp14:editId="0A972058">
            <wp:extent cx="209550" cy="209550"/>
            <wp:effectExtent l="0" t="0" r="0" b="0"/>
            <wp:docPr id="100067" name="Рисунок 10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7" name=""/>
                    <pic:cNvPicPr>
                      <a:picLocks noChangeAspect="1"/>
                    </pic:cNvPicPr>
                  </pic:nvPicPr>
                  <pic:blipFill>
                    <a:blip r:embed="rId39"/>
                    <a:stretch>
                      <a:fillRect/>
                    </a:stretch>
                  </pic:blipFill>
                  <pic:spPr>
                    <a:xfrm>
                      <a:off x="0" y="0"/>
                      <a:ext cx="209550" cy="209550"/>
                    </a:xfrm>
                    <a:prstGeom prst="rect">
                      <a:avLst/>
                    </a:prstGeom>
                  </pic:spPr>
                </pic:pic>
              </a:graphicData>
            </a:graphic>
          </wp:inline>
        </w:drawing>
      </w:r>
      <w:r w:rsidRPr="005D7BAD">
        <w:rPr>
          <w:lang w:val="en-US"/>
        </w:rPr>
        <w:t xml:space="preserve"> /</w:t>
      </w:r>
      <w:r w:rsidRPr="005D7BAD">
        <w:rPr>
          <w:noProof/>
          <w:lang w:val="uk-UA" w:eastAsia="uk-UA"/>
        </w:rPr>
        <w:drawing>
          <wp:inline distT="0" distB="0" distL="0" distR="0" wp14:anchorId="62C07A3A" wp14:editId="0D1DEDFF">
            <wp:extent cx="228600" cy="209550"/>
            <wp:effectExtent l="0" t="0" r="0" b="0"/>
            <wp:docPr id="100069" name="Рисунок 10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9" name=""/>
                    <pic:cNvPicPr>
                      <a:picLocks noChangeAspect="1"/>
                    </pic:cNvPicPr>
                  </pic:nvPicPr>
                  <pic:blipFill>
                    <a:blip r:embed="rId40"/>
                    <a:stretch>
                      <a:fillRect/>
                    </a:stretch>
                  </pic:blipFill>
                  <pic:spPr>
                    <a:xfrm>
                      <a:off x="0" y="0"/>
                      <a:ext cx="228600" cy="209550"/>
                    </a:xfrm>
                    <a:prstGeom prst="rect">
                      <a:avLst/>
                    </a:prstGeom>
                  </pic:spPr>
                </pic:pic>
              </a:graphicData>
            </a:graphic>
          </wp:inline>
        </w:drawing>
      </w:r>
      <w:r w:rsidRPr="005D7BAD">
        <w:rPr>
          <w:lang w:val="en-US"/>
        </w:rPr>
        <w:t xml:space="preserve"> buttons to reveal/hide information in blocks.</w:t>
      </w:r>
    </w:p>
    <w:p w14:paraId="4CC7140D" w14:textId="37DB38E5" w:rsidR="00496914" w:rsidRPr="005D7BAD" w:rsidRDefault="0075784B">
      <w:pPr>
        <w:rPr>
          <w:lang w:val="en-US"/>
        </w:rPr>
      </w:pPr>
      <w:r w:rsidRPr="005D7BAD">
        <w:rPr>
          <w:b/>
          <w:lang w:val="en-US"/>
        </w:rPr>
        <w:t>1. The "Accounts" block</w:t>
      </w:r>
      <w:r w:rsidRPr="005D7BAD">
        <w:rPr>
          <w:lang w:val="en-US"/>
        </w:rPr>
        <w:t xml:space="preserve"> displays a list of your accounts. Accounts are grouped by correspondents. Account balances are displayed </w:t>
      </w:r>
      <w:r w:rsidR="00B1492C" w:rsidRPr="005D7BAD">
        <w:rPr>
          <w:lang w:val="en-US"/>
        </w:rPr>
        <w:t>grouped</w:t>
      </w:r>
      <w:r w:rsidRPr="005D7BAD">
        <w:rPr>
          <w:lang w:val="en-US"/>
        </w:rPr>
        <w:t xml:space="preserve"> by currency.</w:t>
      </w:r>
    </w:p>
    <w:p w14:paraId="0C590ADF" w14:textId="77D94E23" w:rsidR="00496914" w:rsidRPr="005D7BAD" w:rsidRDefault="007929C3">
      <w:pPr>
        <w:spacing w:beforeAutospacing="1"/>
        <w:rPr>
          <w:lang w:val="en-US"/>
        </w:rPr>
      </w:pPr>
      <w:r w:rsidRPr="005D7BAD">
        <w:rPr>
          <w:noProof/>
        </w:rPr>
        <w:drawing>
          <wp:inline distT="0" distB="0" distL="0" distR="0" wp14:anchorId="669795D0" wp14:editId="1D5A1C4F">
            <wp:extent cx="5939790" cy="2259330"/>
            <wp:effectExtent l="0" t="0" r="3810" b="1270"/>
            <wp:docPr id="3066671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67151" name=""/>
                    <pic:cNvPicPr/>
                  </pic:nvPicPr>
                  <pic:blipFill>
                    <a:blip r:embed="rId41"/>
                    <a:stretch>
                      <a:fillRect/>
                    </a:stretch>
                  </pic:blipFill>
                  <pic:spPr>
                    <a:xfrm>
                      <a:off x="0" y="0"/>
                      <a:ext cx="5939790" cy="2259330"/>
                    </a:xfrm>
                    <a:prstGeom prst="rect">
                      <a:avLst/>
                    </a:prstGeom>
                  </pic:spPr>
                </pic:pic>
              </a:graphicData>
            </a:graphic>
          </wp:inline>
        </w:drawing>
      </w:r>
    </w:p>
    <w:p w14:paraId="4F02BFD0" w14:textId="77777777" w:rsidR="00496914" w:rsidRPr="005D7BAD" w:rsidRDefault="0075784B">
      <w:pPr>
        <w:rPr>
          <w:lang w:val="en-US"/>
        </w:rPr>
      </w:pPr>
      <w:r w:rsidRPr="005D7BAD">
        <w:rPr>
          <w:lang w:val="en-US"/>
        </w:rPr>
        <w:t>After selecting an account from the list, you can view the following information:</w:t>
      </w:r>
    </w:p>
    <w:p w14:paraId="37856E3F" w14:textId="77777777" w:rsidR="00496914" w:rsidRPr="005D7BAD" w:rsidRDefault="0075784B" w:rsidP="00F26B81">
      <w:pPr>
        <w:numPr>
          <w:ilvl w:val="0"/>
          <w:numId w:val="18"/>
        </w:numPr>
        <w:rPr>
          <w:lang w:val="en-US"/>
        </w:rPr>
      </w:pPr>
      <w:r w:rsidRPr="005D7BAD">
        <w:rPr>
          <w:lang w:val="en-US"/>
        </w:rPr>
        <w:t>Account status.</w:t>
      </w:r>
    </w:p>
    <w:p w14:paraId="14E33F01" w14:textId="7DA39526" w:rsidR="00496914" w:rsidRPr="005D7BAD" w:rsidRDefault="0075784B" w:rsidP="00F26B81">
      <w:pPr>
        <w:numPr>
          <w:ilvl w:val="0"/>
          <w:numId w:val="18"/>
        </w:numPr>
        <w:rPr>
          <w:lang w:val="en-US"/>
        </w:rPr>
      </w:pPr>
      <w:r w:rsidRPr="005D7BAD">
        <w:rPr>
          <w:lang w:val="en-US"/>
        </w:rPr>
        <w:t>The balance at the beginning of the current day. At the same time, only archival documents on customer accounts on closed days, which were sent by the user of the system and processed by the manager in the bank</w:t>
      </w:r>
      <w:r w:rsidR="00A16CB2" w:rsidRPr="005D7BAD">
        <w:rPr>
          <w:lang w:val="en-US"/>
        </w:rPr>
        <w:t xml:space="preserve"> </w:t>
      </w:r>
      <w:r w:rsidRPr="005D7BAD">
        <w:rPr>
          <w:lang w:val="en-US"/>
        </w:rPr>
        <w:t>CBS, are taken into account.</w:t>
      </w:r>
    </w:p>
    <w:p w14:paraId="6CF4D437" w14:textId="35734B4D" w:rsidR="00496914" w:rsidRPr="005D7BAD" w:rsidRDefault="0075784B" w:rsidP="00F26B81">
      <w:pPr>
        <w:numPr>
          <w:ilvl w:val="0"/>
          <w:numId w:val="18"/>
        </w:numPr>
        <w:rPr>
          <w:lang w:val="en-US"/>
        </w:rPr>
      </w:pPr>
      <w:r w:rsidRPr="005D7BAD">
        <w:rPr>
          <w:lang w:val="en-US"/>
        </w:rPr>
        <w:t xml:space="preserve">Amounts of </w:t>
      </w:r>
      <w:r w:rsidR="00A16CB2" w:rsidRPr="005D7BAD">
        <w:rPr>
          <w:lang w:val="en-US"/>
        </w:rPr>
        <w:t xml:space="preserve">total </w:t>
      </w:r>
      <w:r w:rsidRPr="005D7BAD">
        <w:rPr>
          <w:lang w:val="en-US"/>
        </w:rPr>
        <w:t>debit</w:t>
      </w:r>
      <w:r w:rsidR="00A16CB2" w:rsidRPr="005D7BAD">
        <w:rPr>
          <w:lang w:val="en-US"/>
        </w:rPr>
        <w:t>s</w:t>
      </w:r>
      <w:r w:rsidRPr="005D7BAD">
        <w:rPr>
          <w:lang w:val="en-US"/>
        </w:rPr>
        <w:t xml:space="preserve"> and credit</w:t>
      </w:r>
      <w:r w:rsidR="00A16CB2" w:rsidRPr="005D7BAD">
        <w:rPr>
          <w:lang w:val="en-US"/>
        </w:rPr>
        <w:t>s</w:t>
      </w:r>
      <w:r w:rsidRPr="005D7BAD">
        <w:rPr>
          <w:lang w:val="en-US"/>
        </w:rPr>
        <w:t>.</w:t>
      </w:r>
    </w:p>
    <w:p w14:paraId="077E2D6E" w14:textId="77777777" w:rsidR="00496914" w:rsidRPr="005D7BAD" w:rsidRDefault="0075784B" w:rsidP="00F26B81">
      <w:pPr>
        <w:numPr>
          <w:ilvl w:val="0"/>
          <w:numId w:val="18"/>
        </w:numPr>
        <w:rPr>
          <w:lang w:val="en-US"/>
        </w:rPr>
      </w:pPr>
      <w:r w:rsidRPr="005D7BAD">
        <w:rPr>
          <w:lang w:val="en-US"/>
        </w:rPr>
        <w:t>Account opening date.</w:t>
      </w:r>
    </w:p>
    <w:p w14:paraId="0EA19AB9" w14:textId="7A15EB84" w:rsidR="00496914" w:rsidRPr="005D7BAD" w:rsidRDefault="0075784B" w:rsidP="00F26B81">
      <w:pPr>
        <w:numPr>
          <w:ilvl w:val="0"/>
          <w:numId w:val="18"/>
        </w:numPr>
        <w:rPr>
          <w:lang w:val="en-US"/>
        </w:rPr>
      </w:pPr>
      <w:r w:rsidRPr="005D7BAD">
        <w:rPr>
          <w:lang w:val="en-US"/>
        </w:rPr>
        <w:t xml:space="preserve">The </w:t>
      </w:r>
      <w:r w:rsidR="00A16CB2" w:rsidRPr="005D7BAD">
        <w:rPr>
          <w:lang w:val="en-US"/>
        </w:rPr>
        <w:t>latest</w:t>
      </w:r>
      <w:r w:rsidRPr="005D7BAD">
        <w:rPr>
          <w:lang w:val="en-US"/>
        </w:rPr>
        <w:t xml:space="preserve"> </w:t>
      </w:r>
      <w:r w:rsidR="00A16CB2" w:rsidRPr="005D7BAD">
        <w:rPr>
          <w:lang w:val="en-US"/>
        </w:rPr>
        <w:t>account activity</w:t>
      </w:r>
      <w:r w:rsidRPr="005D7BAD">
        <w:rPr>
          <w:lang w:val="en-US"/>
        </w:rPr>
        <w:t>.</w:t>
      </w:r>
    </w:p>
    <w:p w14:paraId="68B962CD" w14:textId="77777777" w:rsidR="00496914" w:rsidRPr="005D7BAD" w:rsidRDefault="0075784B">
      <w:pPr>
        <w:rPr>
          <w:lang w:val="en-US"/>
        </w:rPr>
      </w:pPr>
      <w:r w:rsidRPr="005D7BAD">
        <w:rPr>
          <w:lang w:val="en-US"/>
        </w:rPr>
        <w:t>You will have access to buttons for quick transition:</w:t>
      </w:r>
    </w:p>
    <w:p w14:paraId="2B104A22" w14:textId="77777777" w:rsidR="00496914" w:rsidRPr="005D7BAD" w:rsidRDefault="0075784B" w:rsidP="00F26B81">
      <w:pPr>
        <w:numPr>
          <w:ilvl w:val="0"/>
          <w:numId w:val="19"/>
        </w:numPr>
        <w:rPr>
          <w:lang w:val="en-US"/>
        </w:rPr>
      </w:pPr>
      <w:r w:rsidRPr="005D7BAD">
        <w:rPr>
          <w:b/>
          <w:lang w:val="en-US"/>
        </w:rPr>
        <w:t>"Details"</w:t>
      </w:r>
      <w:r w:rsidRPr="005D7BAD">
        <w:rPr>
          <w:lang w:val="en-US"/>
        </w:rPr>
        <w:t xml:space="preserve"> – to view account details.</w:t>
      </w:r>
    </w:p>
    <w:p w14:paraId="2AF8D744" w14:textId="2E1ABB68" w:rsidR="00496914" w:rsidRPr="005D7BAD" w:rsidRDefault="0075784B" w:rsidP="00F26B81">
      <w:pPr>
        <w:numPr>
          <w:ilvl w:val="0"/>
          <w:numId w:val="19"/>
        </w:numPr>
        <w:rPr>
          <w:lang w:val="en-US"/>
        </w:rPr>
      </w:pPr>
      <w:r w:rsidRPr="005D7BAD">
        <w:rPr>
          <w:b/>
          <w:lang w:val="en-US"/>
        </w:rPr>
        <w:t xml:space="preserve">"Account statement" – </w:t>
      </w:r>
      <w:r w:rsidRPr="005D7BAD">
        <w:rPr>
          <w:lang w:val="en-US"/>
        </w:rPr>
        <w:t>receipt of a</w:t>
      </w:r>
      <w:r w:rsidR="00A16CB2" w:rsidRPr="005D7BAD">
        <w:rPr>
          <w:lang w:val="en-US"/>
        </w:rPr>
        <w:t xml:space="preserve"> statement</w:t>
      </w:r>
      <w:r w:rsidRPr="005D7BAD">
        <w:rPr>
          <w:lang w:val="en-US"/>
        </w:rPr>
        <w:t>.</w:t>
      </w:r>
    </w:p>
    <w:p w14:paraId="2767082C" w14:textId="77777777" w:rsidR="00496914" w:rsidRPr="005D7BAD" w:rsidRDefault="0075784B" w:rsidP="00F26B81">
      <w:pPr>
        <w:numPr>
          <w:ilvl w:val="0"/>
          <w:numId w:val="19"/>
        </w:numPr>
        <w:rPr>
          <w:lang w:val="en-US"/>
        </w:rPr>
      </w:pPr>
      <w:r w:rsidRPr="005D7BAD">
        <w:rPr>
          <w:b/>
          <w:lang w:val="en-US"/>
        </w:rPr>
        <w:t>"Create payment"</w:t>
      </w:r>
      <w:r w:rsidRPr="005D7BAD">
        <w:rPr>
          <w:lang w:val="en-US"/>
        </w:rPr>
        <w:t xml:space="preserve"> – for hryvnia accounts to which debit is allowed, proceed to create a new payment in the national currency. currency.</w:t>
      </w:r>
    </w:p>
    <w:p w14:paraId="36B149DD" w14:textId="797C202B" w:rsidR="00496914" w:rsidRPr="005D7BAD" w:rsidRDefault="0075784B" w:rsidP="00F26B81">
      <w:pPr>
        <w:numPr>
          <w:ilvl w:val="0"/>
          <w:numId w:val="19"/>
        </w:numPr>
        <w:rPr>
          <w:lang w:val="en-US"/>
        </w:rPr>
      </w:pPr>
      <w:r w:rsidRPr="005D7BAD">
        <w:rPr>
          <w:b/>
          <w:lang w:val="en-US"/>
        </w:rPr>
        <w:t>"Purchase of currency"</w:t>
      </w:r>
      <w:r w:rsidRPr="005D7BAD">
        <w:rPr>
          <w:lang w:val="en-US"/>
        </w:rPr>
        <w:t xml:space="preserve"> – for hryvnia accounts to which debit is allowed, proceed to the creation of an </w:t>
      </w:r>
      <w:r w:rsidR="009C608A">
        <w:rPr>
          <w:lang w:val="en-US"/>
        </w:rPr>
        <w:t>request</w:t>
      </w:r>
      <w:r w:rsidRPr="005D7BAD">
        <w:rPr>
          <w:lang w:val="en-US"/>
        </w:rPr>
        <w:t xml:space="preserve"> for the purchase of currency.</w:t>
      </w:r>
    </w:p>
    <w:p w14:paraId="4A6B80DF" w14:textId="77777777" w:rsidR="00496914" w:rsidRPr="005D7BAD" w:rsidRDefault="0075784B" w:rsidP="00F26B81">
      <w:pPr>
        <w:numPr>
          <w:ilvl w:val="0"/>
          <w:numId w:val="19"/>
        </w:numPr>
        <w:rPr>
          <w:lang w:val="en-US"/>
        </w:rPr>
      </w:pPr>
      <w:r w:rsidRPr="005D7BAD">
        <w:rPr>
          <w:b/>
          <w:lang w:val="en-US"/>
        </w:rPr>
        <w:t>"Create SWIFT"</w:t>
      </w:r>
      <w:r w:rsidRPr="005D7BAD">
        <w:rPr>
          <w:lang w:val="en-US"/>
        </w:rPr>
        <w:t xml:space="preserve"> – for foreign currency accounts to which debit is allowed, proceed to the creation of a SWIFT document.</w:t>
      </w:r>
    </w:p>
    <w:p w14:paraId="193BBFD5" w14:textId="3987E3DE" w:rsidR="00496914" w:rsidRPr="005D7BAD" w:rsidRDefault="0075784B" w:rsidP="00F26B81">
      <w:pPr>
        <w:numPr>
          <w:ilvl w:val="0"/>
          <w:numId w:val="19"/>
        </w:numPr>
        <w:rPr>
          <w:lang w:val="en-US"/>
        </w:rPr>
      </w:pPr>
      <w:r w:rsidRPr="005D7BAD">
        <w:rPr>
          <w:b/>
          <w:lang w:val="en-US"/>
        </w:rPr>
        <w:t>"Currency sale"</w:t>
      </w:r>
      <w:r w:rsidRPr="005D7BAD">
        <w:rPr>
          <w:lang w:val="en-US"/>
        </w:rPr>
        <w:t xml:space="preserve"> – for foreign currency accounts to which debit is allowed, proceed to the creation of an </w:t>
      </w:r>
      <w:r w:rsidR="009C608A">
        <w:rPr>
          <w:lang w:val="en-US"/>
        </w:rPr>
        <w:t>request</w:t>
      </w:r>
      <w:r w:rsidRPr="005D7BAD">
        <w:rPr>
          <w:lang w:val="en-US"/>
        </w:rPr>
        <w:t xml:space="preserve"> for the sale of currency.</w:t>
      </w:r>
    </w:p>
    <w:p w14:paraId="243B1989" w14:textId="0071A757" w:rsidR="00496914" w:rsidRPr="005D7BAD" w:rsidRDefault="0075784B">
      <w:pPr>
        <w:rPr>
          <w:lang w:val="en-US"/>
        </w:rPr>
      </w:pPr>
      <w:r w:rsidRPr="005D7BAD">
        <w:rPr>
          <w:b/>
          <w:lang w:val="en-US"/>
        </w:rPr>
        <w:lastRenderedPageBreak/>
        <w:t>2. The "</w:t>
      </w:r>
      <w:r w:rsidR="00235861" w:rsidRPr="005D7BAD">
        <w:rPr>
          <w:b/>
          <w:lang w:val="en-US"/>
        </w:rPr>
        <w:t>Latest</w:t>
      </w:r>
      <w:r w:rsidRPr="005D7BAD">
        <w:rPr>
          <w:b/>
          <w:lang w:val="en-US"/>
        </w:rPr>
        <w:t xml:space="preserve"> documents" block</w:t>
      </w:r>
      <w:r w:rsidR="00192EED" w:rsidRPr="005D7BAD">
        <w:rPr>
          <w:b/>
          <w:lang w:val="en-US"/>
        </w:rPr>
        <w:t xml:space="preserve"> </w:t>
      </w:r>
      <w:r w:rsidRPr="005D7BAD">
        <w:rPr>
          <w:lang w:val="en-US"/>
        </w:rPr>
        <w:t>displays the last documents that the user worked with. The status of the document is displayed in the form of an icon. To view the details of the document, select it from the list.</w:t>
      </w:r>
    </w:p>
    <w:p w14:paraId="0A4F575E" w14:textId="2DFBA8AF" w:rsidR="00496914" w:rsidRPr="005D7BAD" w:rsidRDefault="007929C3">
      <w:pPr>
        <w:spacing w:beforeAutospacing="1"/>
        <w:rPr>
          <w:lang w:val="en-US"/>
        </w:rPr>
      </w:pPr>
      <w:r w:rsidRPr="005D7BAD">
        <w:rPr>
          <w:noProof/>
        </w:rPr>
        <w:drawing>
          <wp:inline distT="0" distB="0" distL="0" distR="0" wp14:anchorId="2A830636" wp14:editId="19C9D11E">
            <wp:extent cx="5939790" cy="2287270"/>
            <wp:effectExtent l="0" t="0" r="3810" b="0"/>
            <wp:docPr id="15671999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199983" name=""/>
                    <pic:cNvPicPr/>
                  </pic:nvPicPr>
                  <pic:blipFill>
                    <a:blip r:embed="rId42"/>
                    <a:stretch>
                      <a:fillRect/>
                    </a:stretch>
                  </pic:blipFill>
                  <pic:spPr>
                    <a:xfrm>
                      <a:off x="0" y="0"/>
                      <a:ext cx="5939790" cy="2287270"/>
                    </a:xfrm>
                    <a:prstGeom prst="rect">
                      <a:avLst/>
                    </a:prstGeom>
                  </pic:spPr>
                </pic:pic>
              </a:graphicData>
            </a:graphic>
          </wp:inline>
        </w:drawing>
      </w:r>
    </w:p>
    <w:p w14:paraId="20D76646" w14:textId="44F37866" w:rsidR="00496914" w:rsidRPr="005D7BAD" w:rsidRDefault="0075784B">
      <w:pPr>
        <w:rPr>
          <w:lang w:val="en-US"/>
        </w:rPr>
      </w:pPr>
      <w:r w:rsidRPr="005D7BAD">
        <w:rPr>
          <w:b/>
          <w:lang w:val="en-US"/>
        </w:rPr>
        <w:t xml:space="preserve">3. The "Documents </w:t>
      </w:r>
      <w:r w:rsidR="00235861" w:rsidRPr="005D7BAD">
        <w:rPr>
          <w:b/>
          <w:lang w:val="en-US"/>
        </w:rPr>
        <w:t>to be signed</w:t>
      </w:r>
      <w:r w:rsidRPr="005D7BAD">
        <w:rPr>
          <w:b/>
          <w:lang w:val="en-US"/>
        </w:rPr>
        <w:t xml:space="preserve">" </w:t>
      </w:r>
      <w:r w:rsidRPr="005D7BAD">
        <w:rPr>
          <w:bCs/>
          <w:lang w:val="en-US"/>
        </w:rPr>
        <w:t>block</w:t>
      </w:r>
      <w:r w:rsidRPr="005D7BAD">
        <w:rPr>
          <w:b/>
          <w:lang w:val="en-US"/>
        </w:rPr>
        <w:t xml:space="preserve"> </w:t>
      </w:r>
      <w:r w:rsidRPr="005D7BAD">
        <w:rPr>
          <w:lang w:val="en-US"/>
        </w:rPr>
        <w:t>displays your unsigned documents. Documents are grouped by type.</w:t>
      </w:r>
    </w:p>
    <w:p w14:paraId="027B5CF5" w14:textId="77777777" w:rsidR="00496914" w:rsidRPr="005D7BAD" w:rsidRDefault="0075784B">
      <w:pPr>
        <w:rPr>
          <w:lang w:val="en-US"/>
        </w:rPr>
      </w:pPr>
      <w:r w:rsidRPr="005D7BAD">
        <w:rPr>
          <w:lang w:val="en-US"/>
        </w:rPr>
        <w:t>To sign the document(s), follow these steps:</w:t>
      </w:r>
    </w:p>
    <w:p w14:paraId="51A9C818" w14:textId="347BFEE7" w:rsidR="00496914" w:rsidRPr="005D7BAD" w:rsidRDefault="0075784B" w:rsidP="00F26B81">
      <w:pPr>
        <w:numPr>
          <w:ilvl w:val="0"/>
          <w:numId w:val="20"/>
        </w:numPr>
        <w:rPr>
          <w:lang w:val="en-US"/>
        </w:rPr>
      </w:pPr>
      <w:r w:rsidRPr="005D7BAD">
        <w:rPr>
          <w:lang w:val="en-US"/>
        </w:rPr>
        <w:t>Specify the date/period of the documents to be signed (</w:t>
      </w:r>
      <w:r w:rsidR="00235861" w:rsidRPr="005D7BAD">
        <w:rPr>
          <w:lang w:val="en-US"/>
        </w:rPr>
        <w:t xml:space="preserve">the </w:t>
      </w:r>
      <w:r w:rsidRPr="005D7BAD">
        <w:rPr>
          <w:lang w:val="en-US"/>
        </w:rPr>
        <w:t xml:space="preserve">button </w:t>
      </w:r>
      <w:r w:rsidRPr="005D7BAD">
        <w:rPr>
          <w:noProof/>
          <w:lang w:val="uk-UA" w:eastAsia="uk-UA"/>
        </w:rPr>
        <w:drawing>
          <wp:inline distT="0" distB="0" distL="0" distR="0" wp14:anchorId="3AAE2B61" wp14:editId="46C30E37">
            <wp:extent cx="285750" cy="285750"/>
            <wp:effectExtent l="0" t="0" r="0" b="0"/>
            <wp:docPr id="100075" name="Рисунок 10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 name=""/>
                    <pic:cNvPicPr>
                      <a:picLocks noChangeAspect="1"/>
                    </pic:cNvPicPr>
                  </pic:nvPicPr>
                  <pic:blipFill>
                    <a:blip r:embed="rId43"/>
                    <a:stretch>
                      <a:fillRect/>
                    </a:stretch>
                  </pic:blipFill>
                  <pic:spPr>
                    <a:xfrm>
                      <a:off x="0" y="0"/>
                      <a:ext cx="285750" cy="285750"/>
                    </a:xfrm>
                    <a:prstGeom prst="rect">
                      <a:avLst/>
                    </a:prstGeom>
                  </pic:spPr>
                </pic:pic>
              </a:graphicData>
            </a:graphic>
          </wp:inline>
        </w:drawing>
      </w:r>
      <w:r w:rsidRPr="005D7BAD">
        <w:rPr>
          <w:lang w:val="en-US"/>
        </w:rPr>
        <w:t xml:space="preserve">), </w:t>
      </w:r>
      <w:r w:rsidR="00192EED" w:rsidRPr="005D7BAD">
        <w:rPr>
          <w:lang w:val="en-US"/>
        </w:rPr>
        <w:t>click on the</w:t>
      </w:r>
      <w:r w:rsidRPr="005D7BAD">
        <w:rPr>
          <w:b/>
          <w:lang w:val="en-US"/>
        </w:rPr>
        <w:t xml:space="preserve"> "Apply" </w:t>
      </w:r>
      <w:r w:rsidRPr="005D7BAD">
        <w:rPr>
          <w:bCs/>
          <w:lang w:val="en-US"/>
        </w:rPr>
        <w:t>button.</w:t>
      </w:r>
    </w:p>
    <w:p w14:paraId="796E172F" w14:textId="77777777" w:rsidR="00496914" w:rsidRPr="005D7BAD" w:rsidRDefault="0075784B" w:rsidP="00F26B81">
      <w:pPr>
        <w:numPr>
          <w:ilvl w:val="0"/>
          <w:numId w:val="20"/>
        </w:numPr>
        <w:rPr>
          <w:lang w:val="en-US"/>
        </w:rPr>
      </w:pPr>
      <w:r w:rsidRPr="005D7BAD">
        <w:rPr>
          <w:lang w:val="en-US"/>
        </w:rPr>
        <w:t>Select the checkboxes next to the documents you want to sign.</w:t>
      </w:r>
    </w:p>
    <w:p w14:paraId="0F7C6E72" w14:textId="6EDB9245" w:rsidR="00496914" w:rsidRPr="005D7BAD" w:rsidRDefault="0075784B" w:rsidP="00F26B81">
      <w:pPr>
        <w:numPr>
          <w:ilvl w:val="0"/>
          <w:numId w:val="20"/>
        </w:numPr>
        <w:rPr>
          <w:lang w:val="en-US"/>
        </w:rPr>
      </w:pPr>
      <w:r w:rsidRPr="005D7BAD">
        <w:rPr>
          <w:lang w:val="en-US"/>
        </w:rPr>
        <w:t xml:space="preserve">The total amount of documents will be displayed. </w:t>
      </w:r>
      <w:r w:rsidR="00192EED" w:rsidRPr="005D7BAD">
        <w:rPr>
          <w:lang w:val="en-US"/>
        </w:rPr>
        <w:t>Click on the</w:t>
      </w:r>
      <w:r w:rsidRPr="005D7BAD">
        <w:rPr>
          <w:lang w:val="en-US"/>
        </w:rPr>
        <w:t xml:space="preserve"> "</w:t>
      </w:r>
      <w:r w:rsidRPr="005D7BAD">
        <w:rPr>
          <w:b/>
          <w:lang w:val="en-US"/>
        </w:rPr>
        <w:t>Sign</w:t>
      </w:r>
      <w:r w:rsidRPr="005D7BAD">
        <w:rPr>
          <w:lang w:val="en-US"/>
        </w:rPr>
        <w:t>"/"</w:t>
      </w:r>
      <w:r w:rsidRPr="005D7BAD">
        <w:rPr>
          <w:b/>
          <w:lang w:val="en-US"/>
        </w:rPr>
        <w:t>Sign on behalf of another user</w:t>
      </w:r>
      <w:r w:rsidRPr="005D7BAD">
        <w:rPr>
          <w:lang w:val="en-US"/>
        </w:rPr>
        <w:t>" button, see "</w:t>
      </w:r>
      <w:hyperlink w:anchor="scroll-bookmark-21" w:history="1">
        <w:r w:rsidR="00496914" w:rsidRPr="005D7BAD">
          <w:rPr>
            <w:rStyle w:val="af0"/>
            <w:lang w:val="en-US"/>
          </w:rPr>
          <w:t>Signing documents</w:t>
        </w:r>
      </w:hyperlink>
      <w:r w:rsidRPr="005D7BAD">
        <w:rPr>
          <w:lang w:val="en-US"/>
        </w:rPr>
        <w:t>".</w:t>
      </w:r>
    </w:p>
    <w:p w14:paraId="33A5D55F" w14:textId="67207EC4" w:rsidR="00496914" w:rsidRPr="005D7BAD" w:rsidRDefault="007929C3">
      <w:pPr>
        <w:spacing w:beforeAutospacing="1"/>
        <w:rPr>
          <w:lang w:val="en-US"/>
        </w:rPr>
      </w:pPr>
      <w:r w:rsidRPr="005D7BAD">
        <w:rPr>
          <w:noProof/>
        </w:rPr>
        <w:drawing>
          <wp:inline distT="0" distB="0" distL="0" distR="0" wp14:anchorId="64AC01AA" wp14:editId="596844EE">
            <wp:extent cx="5939790" cy="2305685"/>
            <wp:effectExtent l="0" t="0" r="3810" b="5715"/>
            <wp:docPr id="8492336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233603" name=""/>
                    <pic:cNvPicPr/>
                  </pic:nvPicPr>
                  <pic:blipFill>
                    <a:blip r:embed="rId44"/>
                    <a:stretch>
                      <a:fillRect/>
                    </a:stretch>
                  </pic:blipFill>
                  <pic:spPr>
                    <a:xfrm>
                      <a:off x="0" y="0"/>
                      <a:ext cx="5939790" cy="2305685"/>
                    </a:xfrm>
                    <a:prstGeom prst="rect">
                      <a:avLst/>
                    </a:prstGeom>
                  </pic:spPr>
                </pic:pic>
              </a:graphicData>
            </a:graphic>
          </wp:inline>
        </w:drawing>
      </w:r>
    </w:p>
    <w:p w14:paraId="7BF75BB3" w14:textId="76CF6EE6" w:rsidR="00496914" w:rsidRPr="005D7BAD" w:rsidRDefault="0075784B">
      <w:pPr>
        <w:rPr>
          <w:lang w:val="en-US"/>
        </w:rPr>
      </w:pPr>
      <w:r w:rsidRPr="005D7BAD">
        <w:rPr>
          <w:b/>
          <w:lang w:val="en-US"/>
        </w:rPr>
        <w:t>Please note:</w:t>
      </w:r>
      <w:r w:rsidRPr="005D7BAD">
        <w:rPr>
          <w:lang w:val="en-US"/>
        </w:rPr>
        <w:t xml:space="preserve"> when signing documents in the "Documents </w:t>
      </w:r>
      <w:r w:rsidR="00680516" w:rsidRPr="005D7BAD">
        <w:rPr>
          <w:lang w:val="en-US"/>
        </w:rPr>
        <w:t>to be signed</w:t>
      </w:r>
      <w:r w:rsidRPr="005D7BAD">
        <w:rPr>
          <w:lang w:val="en-US"/>
        </w:rPr>
        <w:t>" block, mass signing of documents of different types, in different currencies can be performed.</w:t>
      </w:r>
    </w:p>
    <w:p w14:paraId="5B85D916" w14:textId="77777777" w:rsidR="00496914" w:rsidRPr="005D7BAD" w:rsidRDefault="0075784B">
      <w:pPr>
        <w:rPr>
          <w:lang w:val="en-US"/>
        </w:rPr>
      </w:pPr>
      <w:r w:rsidRPr="005D7BAD">
        <w:rPr>
          <w:b/>
          <w:lang w:val="en-US"/>
        </w:rPr>
        <w:t xml:space="preserve">4. The "Exchange rates" block </w:t>
      </w:r>
      <w:r w:rsidRPr="005D7BAD">
        <w:rPr>
          <w:lang w:val="en-US"/>
        </w:rPr>
        <w:t>displays the current exchange rates. Using the &lt;/&gt; buttons, it is possible to view the NBU exchange rates, cash and non-cash.</w:t>
      </w:r>
    </w:p>
    <w:p w14:paraId="38E612F5" w14:textId="08C0F426" w:rsidR="00496914" w:rsidRPr="005D7BAD" w:rsidRDefault="0075784B">
      <w:pPr>
        <w:rPr>
          <w:lang w:val="en-US"/>
        </w:rPr>
      </w:pPr>
      <w:r w:rsidRPr="005D7BAD">
        <w:rPr>
          <w:lang w:val="en-US"/>
        </w:rPr>
        <w:lastRenderedPageBreak/>
        <w:t> </w:t>
      </w:r>
      <w:r w:rsidR="007929C3" w:rsidRPr="005D7BAD">
        <w:rPr>
          <w:noProof/>
        </w:rPr>
        <w:drawing>
          <wp:inline distT="0" distB="0" distL="0" distR="0" wp14:anchorId="5B0DA702" wp14:editId="35CCF190">
            <wp:extent cx="1783235" cy="2171888"/>
            <wp:effectExtent l="0" t="0" r="7620" b="0"/>
            <wp:docPr id="3654626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462676" name=""/>
                    <pic:cNvPicPr/>
                  </pic:nvPicPr>
                  <pic:blipFill>
                    <a:blip r:embed="rId45"/>
                    <a:stretch>
                      <a:fillRect/>
                    </a:stretch>
                  </pic:blipFill>
                  <pic:spPr>
                    <a:xfrm>
                      <a:off x="0" y="0"/>
                      <a:ext cx="1783235" cy="2171888"/>
                    </a:xfrm>
                    <a:prstGeom prst="rect">
                      <a:avLst/>
                    </a:prstGeom>
                  </pic:spPr>
                </pic:pic>
              </a:graphicData>
            </a:graphic>
          </wp:inline>
        </w:drawing>
      </w:r>
      <w:r w:rsidR="007929C3" w:rsidRPr="005D7BAD">
        <w:rPr>
          <w:noProof/>
        </w:rPr>
        <w:drawing>
          <wp:inline distT="0" distB="0" distL="0" distR="0" wp14:anchorId="6D62F81F" wp14:editId="0E5A6796">
            <wp:extent cx="1849082" cy="2167890"/>
            <wp:effectExtent l="0" t="0" r="5715" b="3810"/>
            <wp:docPr id="14541626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162652" name=""/>
                    <pic:cNvPicPr/>
                  </pic:nvPicPr>
                  <pic:blipFill>
                    <a:blip r:embed="rId46"/>
                    <a:stretch>
                      <a:fillRect/>
                    </a:stretch>
                  </pic:blipFill>
                  <pic:spPr>
                    <a:xfrm>
                      <a:off x="0" y="0"/>
                      <a:ext cx="1851633" cy="2170881"/>
                    </a:xfrm>
                    <a:prstGeom prst="rect">
                      <a:avLst/>
                    </a:prstGeom>
                  </pic:spPr>
                </pic:pic>
              </a:graphicData>
            </a:graphic>
          </wp:inline>
        </w:drawing>
      </w:r>
    </w:p>
    <w:p w14:paraId="6D722568" w14:textId="293F5179" w:rsidR="00496914" w:rsidRPr="005D7BAD" w:rsidRDefault="0075784B">
      <w:pPr>
        <w:rPr>
          <w:lang w:val="en-US"/>
        </w:rPr>
      </w:pPr>
      <w:r w:rsidRPr="005D7BAD">
        <w:rPr>
          <w:lang w:val="en-US"/>
        </w:rPr>
        <w:t xml:space="preserve">By pressing </w:t>
      </w:r>
      <w:r w:rsidR="00680516" w:rsidRPr="005D7BAD">
        <w:rPr>
          <w:lang w:val="en-US"/>
        </w:rPr>
        <w:t xml:space="preserve">the </w:t>
      </w:r>
      <w:r w:rsidRPr="005D7BAD">
        <w:rPr>
          <w:noProof/>
          <w:lang w:val="uk-UA" w:eastAsia="uk-UA"/>
        </w:rPr>
        <w:drawing>
          <wp:inline distT="0" distB="0" distL="0" distR="0" wp14:anchorId="137EF298" wp14:editId="082D5E67">
            <wp:extent cx="114300" cy="219075"/>
            <wp:effectExtent l="0" t="0" r="0" b="0"/>
            <wp:docPr id="100083" name="Рисунок 100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3" name=""/>
                    <pic:cNvPicPr>
                      <a:picLocks noChangeAspect="1"/>
                    </pic:cNvPicPr>
                  </pic:nvPicPr>
                  <pic:blipFill>
                    <a:blip r:embed="rId47"/>
                    <a:stretch>
                      <a:fillRect/>
                    </a:stretch>
                  </pic:blipFill>
                  <pic:spPr>
                    <a:xfrm>
                      <a:off x="0" y="0"/>
                      <a:ext cx="114300" cy="219075"/>
                    </a:xfrm>
                    <a:prstGeom prst="rect">
                      <a:avLst/>
                    </a:prstGeom>
                  </pic:spPr>
                </pic:pic>
              </a:graphicData>
            </a:graphic>
          </wp:inline>
        </w:drawing>
      </w:r>
      <w:r w:rsidR="00680516" w:rsidRPr="005D7BAD">
        <w:rPr>
          <w:lang w:val="en-US"/>
        </w:rPr>
        <w:t xml:space="preserve"> </w:t>
      </w:r>
      <w:r w:rsidRPr="005D7BAD">
        <w:rPr>
          <w:lang w:val="en-US"/>
        </w:rPr>
        <w:t>button, you can:</w:t>
      </w:r>
    </w:p>
    <w:p w14:paraId="4F11EFE8" w14:textId="78A95ADA" w:rsidR="00496914" w:rsidRPr="005D7BAD" w:rsidRDefault="0075784B" w:rsidP="00F26B81">
      <w:pPr>
        <w:numPr>
          <w:ilvl w:val="0"/>
          <w:numId w:val="21"/>
        </w:numPr>
        <w:rPr>
          <w:lang w:val="en-US"/>
        </w:rPr>
      </w:pPr>
      <w:r w:rsidRPr="005D7BAD">
        <w:rPr>
          <w:lang w:val="en-US"/>
        </w:rPr>
        <w:t>Go to the settings of the list of currencies whose rate you want to display in the list (</w:t>
      </w:r>
      <w:r w:rsidR="00192EED" w:rsidRPr="005D7BAD">
        <w:rPr>
          <w:lang w:val="en-US"/>
        </w:rPr>
        <w:t>click on the</w:t>
      </w:r>
      <w:r w:rsidRPr="005D7BAD">
        <w:rPr>
          <w:b/>
          <w:lang w:val="en-US"/>
        </w:rPr>
        <w:t xml:space="preserve"> "Setting"</w:t>
      </w:r>
      <w:r w:rsidRPr="005D7BAD">
        <w:rPr>
          <w:lang w:val="en-US"/>
        </w:rPr>
        <w:t xml:space="preserve"> button, select currencies using checkboxes, </w:t>
      </w:r>
      <w:r w:rsidR="00192EED" w:rsidRPr="005D7BAD">
        <w:rPr>
          <w:lang w:val="en-US"/>
        </w:rPr>
        <w:t>click on the</w:t>
      </w:r>
      <w:r w:rsidRPr="005D7BAD">
        <w:rPr>
          <w:b/>
          <w:lang w:val="en-US"/>
        </w:rPr>
        <w:t xml:space="preserve"> "Save" </w:t>
      </w:r>
      <w:r w:rsidRPr="005D7BAD">
        <w:rPr>
          <w:bCs/>
          <w:lang w:val="en-US"/>
        </w:rPr>
        <w:t>button</w:t>
      </w:r>
      <w:r w:rsidRPr="005D7BAD">
        <w:rPr>
          <w:lang w:val="en-US"/>
        </w:rPr>
        <w:t>).</w:t>
      </w:r>
    </w:p>
    <w:p w14:paraId="7E2D6B1F" w14:textId="31830D00" w:rsidR="00496914" w:rsidRPr="005D7BAD" w:rsidRDefault="0075784B" w:rsidP="00F26B81">
      <w:pPr>
        <w:numPr>
          <w:ilvl w:val="0"/>
          <w:numId w:val="21"/>
        </w:numPr>
        <w:rPr>
          <w:lang w:val="en-US"/>
        </w:rPr>
      </w:pPr>
      <w:r w:rsidRPr="005D7BAD">
        <w:rPr>
          <w:lang w:val="en-US"/>
        </w:rPr>
        <w:t xml:space="preserve">View the exchange rate for the selected date. To do this, </w:t>
      </w:r>
      <w:r w:rsidR="00192EED" w:rsidRPr="005D7BAD">
        <w:rPr>
          <w:lang w:val="en-US"/>
        </w:rPr>
        <w:t>click on the</w:t>
      </w:r>
      <w:r w:rsidRPr="005D7BAD">
        <w:rPr>
          <w:b/>
          <w:lang w:val="en-US"/>
        </w:rPr>
        <w:t xml:space="preserve"> "</w:t>
      </w:r>
      <w:r w:rsidR="00680516" w:rsidRPr="005D7BAD">
        <w:rPr>
          <w:b/>
          <w:lang w:val="en-US"/>
        </w:rPr>
        <w:t>Display</w:t>
      </w:r>
      <w:r w:rsidRPr="005D7BAD">
        <w:rPr>
          <w:b/>
          <w:lang w:val="en-US"/>
        </w:rPr>
        <w:t xml:space="preserve"> </w:t>
      </w:r>
      <w:r w:rsidR="00680516" w:rsidRPr="005D7BAD">
        <w:rPr>
          <w:b/>
          <w:lang w:val="en-US"/>
        </w:rPr>
        <w:t>b</w:t>
      </w:r>
      <w:r w:rsidRPr="005D7BAD">
        <w:rPr>
          <w:b/>
          <w:lang w:val="en-US"/>
        </w:rPr>
        <w:t xml:space="preserve">y </w:t>
      </w:r>
      <w:r w:rsidR="00680516" w:rsidRPr="005D7BAD">
        <w:rPr>
          <w:b/>
          <w:lang w:val="en-US"/>
        </w:rPr>
        <w:t>d</w:t>
      </w:r>
      <w:r w:rsidRPr="005D7BAD">
        <w:rPr>
          <w:b/>
          <w:lang w:val="en-US"/>
        </w:rPr>
        <w:t xml:space="preserve">ate" </w:t>
      </w:r>
      <w:r w:rsidRPr="005D7BAD">
        <w:rPr>
          <w:bCs/>
          <w:lang w:val="en-US"/>
        </w:rPr>
        <w:t>button</w:t>
      </w:r>
      <w:r w:rsidR="00192EED" w:rsidRPr="005D7BAD">
        <w:rPr>
          <w:b/>
          <w:lang w:val="en-US"/>
        </w:rPr>
        <w:t xml:space="preserve"> </w:t>
      </w:r>
      <w:r w:rsidRPr="005D7BAD">
        <w:rPr>
          <w:lang w:val="en-US"/>
        </w:rPr>
        <w:t>and select the desired date from the displayed calendar.</w:t>
      </w:r>
    </w:p>
    <w:p w14:paraId="2F738E48" w14:textId="3E756EBC" w:rsidR="00496914" w:rsidRPr="005D7BAD" w:rsidRDefault="0075784B" w:rsidP="00F26B81">
      <w:pPr>
        <w:numPr>
          <w:ilvl w:val="0"/>
          <w:numId w:val="21"/>
        </w:numPr>
        <w:rPr>
          <w:lang w:val="en-US"/>
        </w:rPr>
      </w:pPr>
      <w:r w:rsidRPr="005D7BAD">
        <w:rPr>
          <w:lang w:val="en-US"/>
        </w:rPr>
        <w:t xml:space="preserve">Print information on exchange rates. To do this, </w:t>
      </w:r>
      <w:r w:rsidR="00192EED" w:rsidRPr="005D7BAD">
        <w:rPr>
          <w:lang w:val="en-US"/>
        </w:rPr>
        <w:t>click on the</w:t>
      </w:r>
      <w:r w:rsidRPr="005D7BAD">
        <w:rPr>
          <w:lang w:val="en-US"/>
        </w:rPr>
        <w:t xml:space="preserve"> "</w:t>
      </w:r>
      <w:r w:rsidRPr="005D7BAD">
        <w:rPr>
          <w:b/>
          <w:lang w:val="en-US"/>
        </w:rPr>
        <w:t>Print</w:t>
      </w:r>
      <w:r w:rsidRPr="005D7BAD">
        <w:rPr>
          <w:lang w:val="en-US"/>
        </w:rPr>
        <w:t xml:space="preserve">" button, set the period or date, and </w:t>
      </w:r>
      <w:r w:rsidR="00192EED" w:rsidRPr="005D7BAD">
        <w:rPr>
          <w:lang w:val="en-US"/>
        </w:rPr>
        <w:t>click on the</w:t>
      </w:r>
      <w:r w:rsidRPr="005D7BAD">
        <w:rPr>
          <w:lang w:val="en-US"/>
        </w:rPr>
        <w:t xml:space="preserve"> "</w:t>
      </w:r>
      <w:r w:rsidRPr="005D7BAD">
        <w:rPr>
          <w:b/>
          <w:lang w:val="en-US"/>
        </w:rPr>
        <w:t>Print</w:t>
      </w:r>
      <w:r w:rsidRPr="005D7BAD">
        <w:rPr>
          <w:lang w:val="en-US"/>
        </w:rPr>
        <w:t>" button.</w:t>
      </w:r>
    </w:p>
    <w:p w14:paraId="7F262A1B" w14:textId="77777777" w:rsidR="00496914" w:rsidRPr="005D7BAD" w:rsidRDefault="0075784B">
      <w:pPr>
        <w:rPr>
          <w:lang w:val="en-US"/>
        </w:rPr>
      </w:pPr>
      <w:r w:rsidRPr="005D7BAD">
        <w:rPr>
          <w:lang w:val="en-US"/>
        </w:rPr>
        <w:t>By default, if the user has not selected the currencies to display, the NBU rates and cash rates for USD, EUR, NON-CASH RATES for USD/UAH, EUR/UAH should be displayed. The widget displays at least one user-selected currency or default currencies (unless there were appropriate settings from the user).</w:t>
      </w:r>
    </w:p>
    <w:p w14:paraId="762A58B9" w14:textId="78B1D397" w:rsidR="00496914" w:rsidRPr="005D7BAD" w:rsidRDefault="0075784B">
      <w:pPr>
        <w:rPr>
          <w:lang w:val="en-US"/>
        </w:rPr>
      </w:pPr>
      <w:r w:rsidRPr="005D7BAD">
        <w:rPr>
          <w:b/>
          <w:lang w:val="en-US"/>
        </w:rPr>
        <w:t>5. In the "</w:t>
      </w:r>
      <w:r w:rsidR="00680516" w:rsidRPr="005D7BAD">
        <w:rPr>
          <w:b/>
          <w:lang w:val="en-US"/>
        </w:rPr>
        <w:t>My s</w:t>
      </w:r>
      <w:r w:rsidRPr="005D7BAD">
        <w:rPr>
          <w:b/>
          <w:lang w:val="en-US"/>
        </w:rPr>
        <w:t>tatements" block</w:t>
      </w:r>
      <w:r w:rsidRPr="005D7BAD">
        <w:rPr>
          <w:lang w:val="en-US"/>
        </w:rPr>
        <w:t>, you can proceed to the formation of a</w:t>
      </w:r>
      <w:r w:rsidR="00680516" w:rsidRPr="005D7BAD">
        <w:rPr>
          <w:lang w:val="en-US"/>
        </w:rPr>
        <w:t xml:space="preserve"> statement </w:t>
      </w:r>
      <w:r w:rsidRPr="005D7BAD">
        <w:rPr>
          <w:lang w:val="en-US"/>
        </w:rPr>
        <w:t xml:space="preserve">for the current working day, the previous day, or go to setting up the statement parameters, </w:t>
      </w:r>
      <w:r w:rsidRPr="005D7BAD">
        <w:rPr>
          <w:color w:val="000000"/>
          <w:lang w:val="en-US"/>
        </w:rPr>
        <w:t>see "</w:t>
      </w:r>
      <w:hyperlink w:anchor="scroll-bookmark-34" w:history="1">
        <w:r w:rsidR="00496914" w:rsidRPr="005D7BAD">
          <w:rPr>
            <w:rStyle w:val="af0"/>
            <w:color w:val="000000"/>
            <w:lang w:val="en-US"/>
          </w:rPr>
          <w:t>Statement of accounts</w:t>
        </w:r>
      </w:hyperlink>
      <w:r w:rsidRPr="005D7BAD">
        <w:rPr>
          <w:color w:val="000000"/>
          <w:lang w:val="en-US"/>
        </w:rPr>
        <w:t>".</w:t>
      </w:r>
    </w:p>
    <w:p w14:paraId="519AA86B" w14:textId="717B5209" w:rsidR="00496914" w:rsidRPr="005D7BAD" w:rsidRDefault="007929C3">
      <w:pPr>
        <w:rPr>
          <w:lang w:val="en-US"/>
        </w:rPr>
      </w:pPr>
      <w:r w:rsidRPr="005D7BAD">
        <w:rPr>
          <w:noProof/>
        </w:rPr>
        <w:drawing>
          <wp:inline distT="0" distB="0" distL="0" distR="0" wp14:anchorId="23070713" wp14:editId="5FA73BA4">
            <wp:extent cx="1783235" cy="1546994"/>
            <wp:effectExtent l="0" t="0" r="7620" b="0"/>
            <wp:docPr id="10078591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859141" name=""/>
                    <pic:cNvPicPr/>
                  </pic:nvPicPr>
                  <pic:blipFill>
                    <a:blip r:embed="rId48"/>
                    <a:stretch>
                      <a:fillRect/>
                    </a:stretch>
                  </pic:blipFill>
                  <pic:spPr>
                    <a:xfrm>
                      <a:off x="0" y="0"/>
                      <a:ext cx="1783235" cy="1546994"/>
                    </a:xfrm>
                    <a:prstGeom prst="rect">
                      <a:avLst/>
                    </a:prstGeom>
                  </pic:spPr>
                </pic:pic>
              </a:graphicData>
            </a:graphic>
          </wp:inline>
        </w:drawing>
      </w:r>
    </w:p>
    <w:p w14:paraId="353BEA69" w14:textId="3B716C01" w:rsidR="00496914" w:rsidRPr="005D7BAD" w:rsidRDefault="0075784B">
      <w:pPr>
        <w:rPr>
          <w:lang w:val="en-US"/>
        </w:rPr>
      </w:pPr>
      <w:r w:rsidRPr="005D7BAD">
        <w:rPr>
          <w:b/>
          <w:lang w:val="en-US"/>
        </w:rPr>
        <w:t>6. The "Messag</w:t>
      </w:r>
      <w:r w:rsidR="00680516" w:rsidRPr="005D7BAD">
        <w:rPr>
          <w:b/>
          <w:lang w:val="en-US"/>
        </w:rPr>
        <w:t>e</w:t>
      </w:r>
      <w:r w:rsidRPr="005D7BAD">
        <w:rPr>
          <w:b/>
          <w:lang w:val="en-US"/>
        </w:rPr>
        <w:t>" block</w:t>
      </w:r>
      <w:r w:rsidRPr="005D7BAD">
        <w:rPr>
          <w:lang w:val="en-US"/>
        </w:rPr>
        <w:t xml:space="preserve"> displays incoming and outgoing messages, messages from the administrator and their number. To create a new message, </w:t>
      </w:r>
      <w:r w:rsidR="00192EED" w:rsidRPr="005D7BAD">
        <w:rPr>
          <w:lang w:val="en-US"/>
        </w:rPr>
        <w:t>click on the</w:t>
      </w:r>
      <w:r w:rsidRPr="005D7BAD">
        <w:rPr>
          <w:lang w:val="en-US"/>
        </w:rPr>
        <w:t xml:space="preserve"> "</w:t>
      </w:r>
      <w:r w:rsidRPr="005D7BAD">
        <w:rPr>
          <w:b/>
          <w:lang w:val="en-US"/>
        </w:rPr>
        <w:t xml:space="preserve">Create </w:t>
      </w:r>
      <w:r w:rsidR="00680516" w:rsidRPr="005D7BAD">
        <w:rPr>
          <w:b/>
          <w:lang w:val="en-US"/>
        </w:rPr>
        <w:t xml:space="preserve">a </w:t>
      </w:r>
      <w:r w:rsidRPr="005D7BAD">
        <w:rPr>
          <w:b/>
          <w:lang w:val="en-US"/>
        </w:rPr>
        <w:t>message</w:t>
      </w:r>
      <w:r w:rsidRPr="005D7BAD">
        <w:rPr>
          <w:lang w:val="en-US"/>
        </w:rPr>
        <w:t xml:space="preserve">" button </w:t>
      </w:r>
      <w:r w:rsidR="00680516" w:rsidRPr="005D7BAD">
        <w:rPr>
          <w:lang w:val="en-US"/>
        </w:rPr>
        <w:t xml:space="preserve">see </w:t>
      </w:r>
      <w:r w:rsidRPr="005D7BAD">
        <w:rPr>
          <w:lang w:val="en-US"/>
        </w:rPr>
        <w:t>"</w:t>
      </w:r>
      <w:hyperlink w:anchor="scroll-bookmark-40" w:history="1">
        <w:r w:rsidR="00496914" w:rsidRPr="005D7BAD">
          <w:rPr>
            <w:rStyle w:val="af0"/>
            <w:lang w:val="en-US"/>
          </w:rPr>
          <w:t>Creating and editing messages</w:t>
        </w:r>
      </w:hyperlink>
      <w:r w:rsidRPr="005D7BAD">
        <w:rPr>
          <w:lang w:val="en-US"/>
        </w:rPr>
        <w:t>").</w:t>
      </w:r>
    </w:p>
    <w:p w14:paraId="569C9A4E" w14:textId="5AD57804" w:rsidR="00496914" w:rsidRPr="005D7BAD" w:rsidRDefault="007929C3">
      <w:pPr>
        <w:spacing w:beforeAutospacing="1"/>
        <w:rPr>
          <w:lang w:val="en-US"/>
        </w:rPr>
      </w:pPr>
      <w:r w:rsidRPr="005D7BAD">
        <w:rPr>
          <w:noProof/>
        </w:rPr>
        <w:lastRenderedPageBreak/>
        <w:drawing>
          <wp:inline distT="0" distB="0" distL="0" distR="0" wp14:anchorId="4A6A230B" wp14:editId="64CF44EB">
            <wp:extent cx="1806097" cy="2042337"/>
            <wp:effectExtent l="0" t="0" r="3810" b="0"/>
            <wp:docPr id="18590069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006925" name=""/>
                    <pic:cNvPicPr/>
                  </pic:nvPicPr>
                  <pic:blipFill>
                    <a:blip r:embed="rId49"/>
                    <a:stretch>
                      <a:fillRect/>
                    </a:stretch>
                  </pic:blipFill>
                  <pic:spPr>
                    <a:xfrm>
                      <a:off x="0" y="0"/>
                      <a:ext cx="1806097" cy="2042337"/>
                    </a:xfrm>
                    <a:prstGeom prst="rect">
                      <a:avLst/>
                    </a:prstGeom>
                  </pic:spPr>
                </pic:pic>
              </a:graphicData>
            </a:graphic>
          </wp:inline>
        </w:drawing>
      </w:r>
    </w:p>
    <w:p w14:paraId="50D88C35" w14:textId="7C690493" w:rsidR="00496914" w:rsidRPr="005D7BAD" w:rsidRDefault="0075784B">
      <w:pPr>
        <w:rPr>
          <w:lang w:val="en-US"/>
        </w:rPr>
      </w:pPr>
      <w:r w:rsidRPr="005D7BAD">
        <w:rPr>
          <w:b/>
          <w:lang w:val="en-US"/>
        </w:rPr>
        <w:t>7. The following options are displayed in the "Settings" block</w:t>
      </w:r>
      <w:r w:rsidRPr="005D7BAD">
        <w:rPr>
          <w:lang w:val="en-US"/>
        </w:rPr>
        <w:t>:</w:t>
      </w:r>
    </w:p>
    <w:p w14:paraId="1E87C059" w14:textId="5AD0BA77" w:rsidR="00496914" w:rsidRPr="005D7BAD" w:rsidRDefault="00680516" w:rsidP="00F26B81">
      <w:pPr>
        <w:numPr>
          <w:ilvl w:val="0"/>
          <w:numId w:val="22"/>
        </w:numPr>
        <w:rPr>
          <w:lang w:val="en-US"/>
        </w:rPr>
      </w:pPr>
      <w:r w:rsidRPr="005D7BAD">
        <w:rPr>
          <w:color w:val="000000"/>
          <w:lang w:val="en-US"/>
        </w:rPr>
        <w:t>P</w:t>
      </w:r>
      <w:r w:rsidR="0075784B" w:rsidRPr="005D7BAD">
        <w:rPr>
          <w:color w:val="000000"/>
          <w:lang w:val="en-US"/>
        </w:rPr>
        <w:t xml:space="preserve">assword </w:t>
      </w:r>
      <w:r w:rsidRPr="005D7BAD">
        <w:rPr>
          <w:color w:val="000000"/>
          <w:lang w:val="en-US"/>
        </w:rPr>
        <w:t xml:space="preserve">change </w:t>
      </w:r>
      <w:r w:rsidR="0075784B" w:rsidRPr="005D7BAD">
        <w:rPr>
          <w:color w:val="000000"/>
          <w:lang w:val="en-US"/>
        </w:rPr>
        <w:t>(see "</w:t>
      </w:r>
      <w:hyperlink w:anchor="scroll-bookmark-41" w:history="1">
        <w:r w:rsidR="00496914" w:rsidRPr="005D7BAD">
          <w:rPr>
            <w:rStyle w:val="af0"/>
            <w:color w:val="000000"/>
            <w:lang w:val="en-US"/>
          </w:rPr>
          <w:t>Security Settings</w:t>
        </w:r>
      </w:hyperlink>
      <w:r w:rsidR="0075784B" w:rsidRPr="005D7BAD">
        <w:rPr>
          <w:color w:val="000000"/>
          <w:lang w:val="en-US"/>
        </w:rPr>
        <w:t>").</w:t>
      </w:r>
    </w:p>
    <w:p w14:paraId="58EAC9CE" w14:textId="77777777" w:rsidR="00496914" w:rsidRPr="005D7BAD" w:rsidRDefault="0075784B" w:rsidP="00F26B81">
      <w:pPr>
        <w:numPr>
          <w:ilvl w:val="0"/>
          <w:numId w:val="22"/>
        </w:numPr>
        <w:rPr>
          <w:lang w:val="en-US"/>
        </w:rPr>
      </w:pPr>
      <w:r w:rsidRPr="005D7BAD">
        <w:rPr>
          <w:color w:val="000000"/>
          <w:lang w:val="en-US"/>
        </w:rPr>
        <w:t xml:space="preserve">Closed accounts. To display closed accounts in the list of accounts, turn on the toggle </w:t>
      </w:r>
      <w:r w:rsidRPr="005D7BAD">
        <w:rPr>
          <w:noProof/>
          <w:color w:val="000000"/>
          <w:lang w:val="uk-UA" w:eastAsia="uk-UA"/>
        </w:rPr>
        <w:drawing>
          <wp:inline distT="0" distB="0" distL="0" distR="0" wp14:anchorId="26C2F1A8" wp14:editId="77663008">
            <wp:extent cx="428625" cy="254000"/>
            <wp:effectExtent l="0" t="0" r="0" b="0"/>
            <wp:docPr id="100089" name="Рисунок 100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9" name=""/>
                    <pic:cNvPicPr>
                      <a:picLocks noChangeAspect="1"/>
                    </pic:cNvPicPr>
                  </pic:nvPicPr>
                  <pic:blipFill>
                    <a:blip r:embed="rId50" cstate="email">
                      <a:extLst>
                        <a:ext uri="{28A0092B-C50C-407E-A947-70E740481C1C}">
                          <a14:useLocalDpi xmlns:a14="http://schemas.microsoft.com/office/drawing/2010/main"/>
                        </a:ext>
                      </a:extLst>
                    </a:blip>
                    <a:stretch>
                      <a:fillRect/>
                    </a:stretch>
                  </pic:blipFill>
                  <pic:spPr>
                    <a:xfrm>
                      <a:off x="0" y="0"/>
                      <a:ext cx="428625" cy="254000"/>
                    </a:xfrm>
                    <a:prstGeom prst="rect">
                      <a:avLst/>
                    </a:prstGeom>
                  </pic:spPr>
                </pic:pic>
              </a:graphicData>
            </a:graphic>
          </wp:inline>
        </w:drawing>
      </w:r>
      <w:r w:rsidRPr="005D7BAD">
        <w:rPr>
          <w:color w:val="000000"/>
          <w:lang w:val="en-US"/>
        </w:rPr>
        <w:t>.</w:t>
      </w:r>
    </w:p>
    <w:p w14:paraId="424CDBDF" w14:textId="31FE2EB8" w:rsidR="00496914" w:rsidRPr="005D7BAD" w:rsidRDefault="006A6BA9" w:rsidP="00F26B81">
      <w:pPr>
        <w:numPr>
          <w:ilvl w:val="0"/>
          <w:numId w:val="22"/>
        </w:numPr>
        <w:rPr>
          <w:lang w:val="en-US"/>
        </w:rPr>
      </w:pPr>
      <w:r w:rsidRPr="005D7BAD">
        <w:rPr>
          <w:color w:val="000000"/>
          <w:lang w:val="en-US"/>
        </w:rPr>
        <w:t>Operation</w:t>
      </w:r>
      <w:r w:rsidR="0075784B" w:rsidRPr="005D7BAD">
        <w:rPr>
          <w:color w:val="000000"/>
          <w:lang w:val="en-US"/>
        </w:rPr>
        <w:t xml:space="preserve"> log (see "</w:t>
      </w:r>
      <w:hyperlink w:anchor="scroll-bookmark-42" w:history="1">
        <w:r w:rsidR="00496914" w:rsidRPr="005D7BAD">
          <w:rPr>
            <w:rStyle w:val="af0"/>
            <w:color w:val="000000"/>
            <w:lang w:val="en-US"/>
          </w:rPr>
          <w:t>Personal settings</w:t>
        </w:r>
      </w:hyperlink>
      <w:r w:rsidR="0075784B" w:rsidRPr="005D7BAD">
        <w:rPr>
          <w:color w:val="000000"/>
          <w:lang w:val="en-US"/>
        </w:rPr>
        <w:t>").</w:t>
      </w:r>
    </w:p>
    <w:p w14:paraId="199BD367" w14:textId="31415DF3" w:rsidR="00496914" w:rsidRPr="005D7BAD" w:rsidRDefault="0075784B" w:rsidP="00F26B81">
      <w:pPr>
        <w:numPr>
          <w:ilvl w:val="0"/>
          <w:numId w:val="22"/>
        </w:numPr>
        <w:rPr>
          <w:lang w:val="en-US"/>
        </w:rPr>
      </w:pPr>
      <w:r w:rsidRPr="005D7BAD">
        <w:rPr>
          <w:color w:val="000000"/>
          <w:lang w:val="en-US"/>
        </w:rPr>
        <w:t xml:space="preserve">Panels on the </w:t>
      </w:r>
      <w:r w:rsidR="006A6BA9" w:rsidRPr="005D7BAD">
        <w:rPr>
          <w:color w:val="000000"/>
          <w:lang w:val="en-US"/>
        </w:rPr>
        <w:t>main</w:t>
      </w:r>
      <w:r w:rsidRPr="005D7BAD">
        <w:rPr>
          <w:color w:val="000000"/>
          <w:lang w:val="en-US"/>
        </w:rPr>
        <w:t xml:space="preserve"> page (see "</w:t>
      </w:r>
      <w:hyperlink w:anchor="scroll-bookmark-22" w:history="1">
        <w:r w:rsidR="00496914" w:rsidRPr="005D7BAD">
          <w:rPr>
            <w:rStyle w:val="af0"/>
            <w:color w:val="000000"/>
            <w:lang w:val="en-US"/>
          </w:rPr>
          <w:t>Block Display Settings</w:t>
        </w:r>
      </w:hyperlink>
      <w:r w:rsidRPr="005D7BAD">
        <w:rPr>
          <w:color w:val="000000"/>
          <w:lang w:val="en-US"/>
        </w:rPr>
        <w:t>").</w:t>
      </w:r>
    </w:p>
    <w:p w14:paraId="0A09E4A6" w14:textId="27CEB5A7" w:rsidR="00496914" w:rsidRPr="005D7BAD" w:rsidRDefault="007929C3">
      <w:pPr>
        <w:rPr>
          <w:lang w:val="en-US"/>
        </w:rPr>
      </w:pPr>
      <w:r w:rsidRPr="005D7BAD">
        <w:rPr>
          <w:noProof/>
        </w:rPr>
        <w:drawing>
          <wp:inline distT="0" distB="0" distL="0" distR="0" wp14:anchorId="401B876F" wp14:editId="7B2776E7">
            <wp:extent cx="1806097" cy="2042337"/>
            <wp:effectExtent l="0" t="0" r="3810" b="0"/>
            <wp:docPr id="8684272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427278" name=""/>
                    <pic:cNvPicPr/>
                  </pic:nvPicPr>
                  <pic:blipFill>
                    <a:blip r:embed="rId51"/>
                    <a:stretch>
                      <a:fillRect/>
                    </a:stretch>
                  </pic:blipFill>
                  <pic:spPr>
                    <a:xfrm>
                      <a:off x="0" y="0"/>
                      <a:ext cx="1806097" cy="2042337"/>
                    </a:xfrm>
                    <a:prstGeom prst="rect">
                      <a:avLst/>
                    </a:prstGeom>
                  </pic:spPr>
                </pic:pic>
              </a:graphicData>
            </a:graphic>
          </wp:inline>
        </w:drawing>
      </w:r>
    </w:p>
    <w:p w14:paraId="389559B2" w14:textId="77777777" w:rsidR="00496914" w:rsidRPr="005D7BAD" w:rsidRDefault="0075784B" w:rsidP="001D7DC4">
      <w:pPr>
        <w:pStyle w:val="20"/>
        <w:rPr>
          <w:lang w:val="en-US"/>
        </w:rPr>
      </w:pPr>
      <w:bookmarkStart w:id="66" w:name="scroll-bookmark-43"/>
      <w:bookmarkStart w:id="67" w:name="scroll-bookmark-29"/>
      <w:bookmarkStart w:id="68" w:name="_Toc223432977"/>
      <w:bookmarkStart w:id="69" w:name="_Toc227321471"/>
      <w:bookmarkEnd w:id="66"/>
      <w:r w:rsidRPr="005D7BAD">
        <w:rPr>
          <w:lang w:val="en-US"/>
        </w:rPr>
        <w:t>Work with documents in national currency</w:t>
      </w:r>
      <w:bookmarkEnd w:id="67"/>
      <w:bookmarkEnd w:id="68"/>
      <w:bookmarkEnd w:id="69"/>
    </w:p>
    <w:p w14:paraId="7E678DBC" w14:textId="2731D994" w:rsidR="00496914" w:rsidRPr="005D7BAD" w:rsidRDefault="0075784B">
      <w:pPr>
        <w:rPr>
          <w:lang w:val="en-US"/>
        </w:rPr>
      </w:pPr>
      <w:r w:rsidRPr="005D7BAD">
        <w:rPr>
          <w:lang w:val="en-US"/>
        </w:rPr>
        <w:t xml:space="preserve">To view payments in national currency, select </w:t>
      </w:r>
      <w:r w:rsidRPr="005D7BAD">
        <w:rPr>
          <w:bCs/>
          <w:i/>
          <w:lang w:val="en-US"/>
        </w:rPr>
        <w:t>the</w:t>
      </w:r>
      <w:r w:rsidRPr="005D7BAD">
        <w:rPr>
          <w:b/>
          <w:i/>
          <w:lang w:val="en-US"/>
        </w:rPr>
        <w:t xml:space="preserve"> Documents/Payment instructions</w:t>
      </w:r>
      <w:r w:rsidR="006A6BA9" w:rsidRPr="005D7BAD">
        <w:rPr>
          <w:b/>
          <w:i/>
          <w:lang w:val="en-US"/>
        </w:rPr>
        <w:t xml:space="preserve"> </w:t>
      </w:r>
      <w:r w:rsidR="006A6BA9" w:rsidRPr="005D7BAD">
        <w:rPr>
          <w:bCs/>
          <w:i/>
          <w:lang w:val="en-US"/>
        </w:rPr>
        <w:t>menu item</w:t>
      </w:r>
      <w:r w:rsidRPr="005D7BAD">
        <w:rPr>
          <w:lang w:val="en-US"/>
        </w:rPr>
        <w:t>.</w:t>
      </w:r>
    </w:p>
    <w:p w14:paraId="65B56B44" w14:textId="78DB600E" w:rsidR="00496914" w:rsidRPr="005D7BAD" w:rsidRDefault="007929C3">
      <w:pPr>
        <w:spacing w:beforeAutospacing="1"/>
        <w:rPr>
          <w:lang w:val="en-US"/>
        </w:rPr>
      </w:pPr>
      <w:r w:rsidRPr="005D7BAD">
        <w:rPr>
          <w:noProof/>
        </w:rPr>
        <w:lastRenderedPageBreak/>
        <w:drawing>
          <wp:inline distT="0" distB="0" distL="0" distR="0" wp14:anchorId="1301026F" wp14:editId="004EC0A7">
            <wp:extent cx="5939790" cy="3786505"/>
            <wp:effectExtent l="0" t="0" r="3810" b="0"/>
            <wp:docPr id="16342483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248349" name=""/>
                    <pic:cNvPicPr/>
                  </pic:nvPicPr>
                  <pic:blipFill>
                    <a:blip r:embed="rId52"/>
                    <a:stretch>
                      <a:fillRect/>
                    </a:stretch>
                  </pic:blipFill>
                  <pic:spPr>
                    <a:xfrm>
                      <a:off x="0" y="0"/>
                      <a:ext cx="5939790" cy="3786505"/>
                    </a:xfrm>
                    <a:prstGeom prst="rect">
                      <a:avLst/>
                    </a:prstGeom>
                  </pic:spPr>
                </pic:pic>
              </a:graphicData>
            </a:graphic>
          </wp:inline>
        </w:drawing>
      </w:r>
    </w:p>
    <w:p w14:paraId="7BE10736" w14:textId="6611F863" w:rsidR="00496914" w:rsidRPr="005D7BAD" w:rsidRDefault="0075784B">
      <w:pPr>
        <w:rPr>
          <w:lang w:val="en-US"/>
        </w:rPr>
      </w:pPr>
      <w:r w:rsidRPr="005D7BAD">
        <w:rPr>
          <w:lang w:val="en-US"/>
        </w:rPr>
        <w:t>Select one or more documents (</w:t>
      </w:r>
      <w:r w:rsidR="006A6BA9" w:rsidRPr="005D7BAD">
        <w:rPr>
          <w:lang w:val="en-US"/>
        </w:rPr>
        <w:t>turn on the</w:t>
      </w:r>
      <w:r w:rsidRPr="005D7BAD">
        <w:rPr>
          <w:lang w:val="en-US"/>
        </w:rPr>
        <w:t xml:space="preserve"> checkboxes in the first column). Above the list of documents, when you </w:t>
      </w:r>
      <w:r w:rsidR="00192EED" w:rsidRPr="005D7BAD">
        <w:rPr>
          <w:lang w:val="en-US"/>
        </w:rPr>
        <w:t>click on the</w:t>
      </w:r>
      <w:r w:rsidRPr="005D7BAD">
        <w:rPr>
          <w:lang w:val="en-US"/>
        </w:rPr>
        <w:t xml:space="preserve"> </w:t>
      </w:r>
      <w:r w:rsidRPr="005D7BAD">
        <w:rPr>
          <w:noProof/>
          <w:lang w:val="uk-UA" w:eastAsia="uk-UA"/>
        </w:rPr>
        <w:drawing>
          <wp:inline distT="0" distB="0" distL="0" distR="0" wp14:anchorId="2D4E882B" wp14:editId="38CAB45C">
            <wp:extent cx="266700" cy="457200"/>
            <wp:effectExtent l="0" t="0" r="0" b="0"/>
            <wp:docPr id="100095" name="Рисунок 100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5" name=""/>
                    <pic:cNvPicPr>
                      <a:picLocks noChangeAspect="1"/>
                    </pic:cNvPicPr>
                  </pic:nvPicPr>
                  <pic:blipFill>
                    <a:blip r:embed="rId53"/>
                    <a:stretch>
                      <a:fillRect/>
                    </a:stretch>
                  </pic:blipFill>
                  <pic:spPr>
                    <a:xfrm>
                      <a:off x="0" y="0"/>
                      <a:ext cx="266700" cy="457200"/>
                    </a:xfrm>
                    <a:prstGeom prst="rect">
                      <a:avLst/>
                    </a:prstGeom>
                  </pic:spPr>
                </pic:pic>
              </a:graphicData>
            </a:graphic>
          </wp:inline>
        </w:drawing>
      </w:r>
      <w:r w:rsidR="006A6BA9" w:rsidRPr="005D7BAD">
        <w:rPr>
          <w:lang w:val="en-US"/>
        </w:rPr>
        <w:t xml:space="preserve"> button</w:t>
      </w:r>
      <w:r w:rsidRPr="005D7BAD">
        <w:rPr>
          <w:lang w:val="en-US"/>
        </w:rPr>
        <w:t>, the</w:t>
      </w:r>
      <w:r w:rsidR="00192EED" w:rsidRPr="005D7BAD">
        <w:rPr>
          <w:lang w:val="en-US"/>
        </w:rPr>
        <w:t xml:space="preserve"> </w:t>
      </w:r>
      <w:r w:rsidRPr="005D7BAD">
        <w:rPr>
          <w:lang w:val="en-US"/>
        </w:rPr>
        <w:t>number and total amount of selected documents are displayed.</w:t>
      </w:r>
    </w:p>
    <w:p w14:paraId="02DE97F5" w14:textId="3F61D2ED" w:rsidR="00496914" w:rsidRPr="005D7BAD" w:rsidRDefault="007929C3">
      <w:pPr>
        <w:spacing w:beforeAutospacing="1"/>
        <w:rPr>
          <w:lang w:val="en-US"/>
        </w:rPr>
      </w:pPr>
      <w:r w:rsidRPr="005D7BAD">
        <w:rPr>
          <w:noProof/>
        </w:rPr>
        <w:drawing>
          <wp:inline distT="0" distB="0" distL="0" distR="0" wp14:anchorId="26E59E1F" wp14:editId="51EFE4CD">
            <wp:extent cx="2430991" cy="1234547"/>
            <wp:effectExtent l="0" t="0" r="7620" b="3810"/>
            <wp:docPr id="19651936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193660" name=""/>
                    <pic:cNvPicPr/>
                  </pic:nvPicPr>
                  <pic:blipFill>
                    <a:blip r:embed="rId54"/>
                    <a:stretch>
                      <a:fillRect/>
                    </a:stretch>
                  </pic:blipFill>
                  <pic:spPr>
                    <a:xfrm>
                      <a:off x="0" y="0"/>
                      <a:ext cx="2430991" cy="1234547"/>
                    </a:xfrm>
                    <a:prstGeom prst="rect">
                      <a:avLst/>
                    </a:prstGeom>
                  </pic:spPr>
                </pic:pic>
              </a:graphicData>
            </a:graphic>
          </wp:inline>
        </w:drawing>
      </w:r>
    </w:p>
    <w:p w14:paraId="307856DD" w14:textId="50EE7FB4" w:rsidR="00496914" w:rsidRPr="005D7BAD" w:rsidRDefault="0075784B">
      <w:pPr>
        <w:rPr>
          <w:lang w:val="en-US"/>
        </w:rPr>
      </w:pPr>
      <w:r w:rsidRPr="005D7BAD">
        <w:rPr>
          <w:lang w:val="en-US"/>
        </w:rPr>
        <w:t xml:space="preserve">At the same time, the following operations are available with the </w:t>
      </w:r>
      <w:r w:rsidR="00697DC6">
        <w:rPr>
          <w:lang w:val="en-US"/>
        </w:rPr>
        <w:t>document(s)</w:t>
      </w:r>
      <w:r w:rsidRPr="005D7BAD">
        <w:rPr>
          <w:lang w:val="en-US"/>
        </w:rPr>
        <w:t>:</w:t>
      </w:r>
    </w:p>
    <w:p w14:paraId="13A9335B" w14:textId="43996287" w:rsidR="00496914" w:rsidRPr="005D7BAD" w:rsidRDefault="0075784B" w:rsidP="00F26B81">
      <w:pPr>
        <w:numPr>
          <w:ilvl w:val="0"/>
          <w:numId w:val="23"/>
        </w:numPr>
        <w:rPr>
          <w:lang w:val="en-US"/>
        </w:rPr>
      </w:pPr>
      <w:r w:rsidRPr="005D7BAD">
        <w:rPr>
          <w:lang w:val="en-US"/>
        </w:rPr>
        <w:t>At the top of the form, select the period for displaying data: for the date, for the previous day, for the month, for the period. If necessary, use the built-in calendar (</w:t>
      </w:r>
      <w:r w:rsidR="006A6BA9" w:rsidRPr="005D7BAD">
        <w:rPr>
          <w:lang w:val="en-US"/>
        </w:rPr>
        <w:t xml:space="preserve">the </w:t>
      </w:r>
      <w:r w:rsidR="006A6BA9" w:rsidRPr="005D7BAD">
        <w:rPr>
          <w:noProof/>
          <w:lang w:val="uk-UA" w:eastAsia="uk-UA"/>
        </w:rPr>
        <w:drawing>
          <wp:inline distT="0" distB="0" distL="0" distR="0" wp14:anchorId="7469C6F6" wp14:editId="1902BF22">
            <wp:extent cx="361950" cy="323850"/>
            <wp:effectExtent l="0" t="0" r="0" b="0"/>
            <wp:docPr id="100099" name="Рисунок 100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9" name=""/>
                    <pic:cNvPicPr>
                      <a:picLocks noChangeAspect="1"/>
                    </pic:cNvPicPr>
                  </pic:nvPicPr>
                  <pic:blipFill>
                    <a:blip r:embed="rId55"/>
                    <a:stretch>
                      <a:fillRect/>
                    </a:stretch>
                  </pic:blipFill>
                  <pic:spPr>
                    <a:xfrm>
                      <a:off x="0" y="0"/>
                      <a:ext cx="361950" cy="323850"/>
                    </a:xfrm>
                    <a:prstGeom prst="rect">
                      <a:avLst/>
                    </a:prstGeom>
                  </pic:spPr>
                </pic:pic>
              </a:graphicData>
            </a:graphic>
          </wp:inline>
        </w:drawing>
      </w:r>
      <w:r w:rsidR="006A6BA9" w:rsidRPr="005D7BAD">
        <w:rPr>
          <w:lang w:val="en-US"/>
        </w:rPr>
        <w:t xml:space="preserve"> </w:t>
      </w:r>
      <w:r w:rsidRPr="005D7BAD">
        <w:rPr>
          <w:lang w:val="en-US"/>
        </w:rPr>
        <w:t xml:space="preserve">button) to set the date/period, </w:t>
      </w:r>
      <w:r w:rsidR="00192EED" w:rsidRPr="005D7BAD">
        <w:rPr>
          <w:lang w:val="en-US"/>
        </w:rPr>
        <w:t>click on the</w:t>
      </w:r>
      <w:r w:rsidRPr="005D7BAD">
        <w:rPr>
          <w:b/>
          <w:lang w:val="en-US"/>
        </w:rPr>
        <w:t xml:space="preserve"> "Apply" </w:t>
      </w:r>
      <w:r w:rsidRPr="005D7BAD">
        <w:rPr>
          <w:bCs/>
          <w:lang w:val="en-US"/>
        </w:rPr>
        <w:t>button.</w:t>
      </w:r>
    </w:p>
    <w:p w14:paraId="5D23F715" w14:textId="1A35AA2A" w:rsidR="00496914" w:rsidRPr="005D7BAD" w:rsidRDefault="0075784B" w:rsidP="00F26B81">
      <w:pPr>
        <w:numPr>
          <w:ilvl w:val="0"/>
          <w:numId w:val="23"/>
        </w:numPr>
        <w:rPr>
          <w:lang w:val="en-US"/>
        </w:rPr>
      </w:pPr>
      <w:r w:rsidRPr="005D7BAD">
        <w:rPr>
          <w:lang w:val="en-US"/>
        </w:rPr>
        <w:t>You can set additional filters, sort data, configure the form (see "</w:t>
      </w:r>
      <w:hyperlink w:anchor="scroll-bookmark-44" w:history="1">
        <w:r w:rsidR="00496914" w:rsidRPr="005D7BAD">
          <w:rPr>
            <w:rStyle w:val="af0"/>
            <w:lang w:val="en-US"/>
          </w:rPr>
          <w:t>Settings on forms with lists</w:t>
        </w:r>
      </w:hyperlink>
      <w:r w:rsidRPr="005D7BAD">
        <w:rPr>
          <w:lang w:val="en-US"/>
        </w:rPr>
        <w:t>").</w:t>
      </w:r>
    </w:p>
    <w:p w14:paraId="47CAD657" w14:textId="6F68DE10" w:rsidR="00496914" w:rsidRPr="005D7BAD" w:rsidRDefault="0075784B" w:rsidP="00F26B81">
      <w:pPr>
        <w:numPr>
          <w:ilvl w:val="0"/>
          <w:numId w:val="23"/>
        </w:numPr>
        <w:rPr>
          <w:lang w:val="en-US"/>
        </w:rPr>
      </w:pPr>
      <w:r w:rsidRPr="005D7BAD">
        <w:rPr>
          <w:lang w:val="en-US"/>
        </w:rPr>
        <w:t xml:space="preserve">If the "Not all signatures" </w:t>
      </w:r>
      <w:r w:rsidR="006A6BA9" w:rsidRPr="005D7BAD">
        <w:rPr>
          <w:lang w:val="en-US"/>
        </w:rPr>
        <w:t xml:space="preserve">status </w:t>
      </w:r>
      <w:r w:rsidRPr="005D7BAD">
        <w:rPr>
          <w:lang w:val="en-US"/>
        </w:rPr>
        <w:t>is selected in the "Filters" block,</w:t>
      </w:r>
      <w:r w:rsidR="00192EED" w:rsidRPr="005D7BAD">
        <w:rPr>
          <w:lang w:val="en-US"/>
        </w:rPr>
        <w:t xml:space="preserve"> </w:t>
      </w:r>
      <w:r w:rsidRPr="005D7BAD">
        <w:rPr>
          <w:lang w:val="en-US"/>
        </w:rPr>
        <w:t xml:space="preserve">the </w:t>
      </w:r>
      <w:r w:rsidRPr="005D7BAD">
        <w:rPr>
          <w:b/>
          <w:lang w:val="en-US"/>
        </w:rPr>
        <w:t>"Waiting for my signature"</w:t>
      </w:r>
      <w:r w:rsidRPr="005D7BAD">
        <w:rPr>
          <w:lang w:val="en-US"/>
        </w:rPr>
        <w:t xml:space="preserve"> switch will be displayed</w:t>
      </w:r>
      <w:r w:rsidR="006A6BA9" w:rsidRPr="005D7BAD">
        <w:rPr>
          <w:lang w:val="en-US"/>
        </w:rPr>
        <w:t>.</w:t>
      </w:r>
      <w:r w:rsidR="00192EED" w:rsidRPr="005D7BAD">
        <w:rPr>
          <w:lang w:val="en-US"/>
        </w:rPr>
        <w:t xml:space="preserve"> </w:t>
      </w:r>
      <w:r w:rsidR="006A6BA9" w:rsidRPr="005D7BAD">
        <w:rPr>
          <w:lang w:val="en-US"/>
        </w:rPr>
        <w:t>W</w:t>
      </w:r>
      <w:r w:rsidRPr="005D7BAD">
        <w:rPr>
          <w:lang w:val="en-US"/>
        </w:rPr>
        <w:t xml:space="preserve">hen you select it, </w:t>
      </w:r>
      <w:r w:rsidRPr="005D7BAD">
        <w:rPr>
          <w:lang w:val="en-US"/>
        </w:rPr>
        <w:lastRenderedPageBreak/>
        <w:t>documents that already have a signature and require your signature, or documents on which there is no signature, and you have the right to sign</w:t>
      </w:r>
      <w:r w:rsidR="006A6BA9" w:rsidRPr="005D7BAD">
        <w:rPr>
          <w:lang w:val="en-US"/>
        </w:rPr>
        <w:t xml:space="preserve"> are displayed.</w:t>
      </w:r>
    </w:p>
    <w:p w14:paraId="4B8DAF28" w14:textId="4BBDFA17" w:rsidR="00496914" w:rsidRPr="005D7BAD" w:rsidRDefault="0075784B" w:rsidP="00F26B81">
      <w:pPr>
        <w:numPr>
          <w:ilvl w:val="0"/>
          <w:numId w:val="23"/>
        </w:numPr>
        <w:rPr>
          <w:lang w:val="en-US"/>
        </w:rPr>
      </w:pPr>
      <w:r w:rsidRPr="005D7BAD">
        <w:rPr>
          <w:lang w:val="en-US"/>
        </w:rPr>
        <w:t>Signing a payment(s) – the "</w:t>
      </w:r>
      <w:r w:rsidRPr="005D7BAD">
        <w:rPr>
          <w:b/>
          <w:lang w:val="en-US"/>
        </w:rPr>
        <w:t>Sign"/"</w:t>
      </w:r>
      <w:r w:rsidRPr="005D7BAD">
        <w:rPr>
          <w:b/>
          <w:bCs/>
          <w:lang w:val="en-US"/>
        </w:rPr>
        <w:t>Sign on behalf of another user"</w:t>
      </w:r>
      <w:r w:rsidRPr="005D7BAD">
        <w:rPr>
          <w:b/>
          <w:lang w:val="en-US"/>
        </w:rPr>
        <w:t xml:space="preserve"> </w:t>
      </w:r>
      <w:r w:rsidRPr="005D7BAD">
        <w:rPr>
          <w:bCs/>
          <w:lang w:val="en-US"/>
        </w:rPr>
        <w:t>button (becomes active if the user marks one or more payments in the "Not all signatures" status)</w:t>
      </w:r>
      <w:r w:rsidR="00160E27" w:rsidRPr="005D7BAD">
        <w:rPr>
          <w:bCs/>
          <w:lang w:val="en-US"/>
        </w:rPr>
        <w:t>, see</w:t>
      </w:r>
      <w:r w:rsidRPr="005D7BAD">
        <w:rPr>
          <w:lang w:val="en-US"/>
        </w:rPr>
        <w:t xml:space="preserve"> "</w:t>
      </w:r>
      <w:hyperlink w:anchor="scroll-bookmark-21" w:history="1">
        <w:r w:rsidR="00496914" w:rsidRPr="005D7BAD">
          <w:rPr>
            <w:rStyle w:val="af0"/>
            <w:lang w:val="en-US"/>
          </w:rPr>
          <w:t>Signing documents</w:t>
        </w:r>
      </w:hyperlink>
      <w:r w:rsidRPr="005D7BAD">
        <w:rPr>
          <w:lang w:val="en-US"/>
        </w:rPr>
        <w:t>".</w:t>
      </w:r>
    </w:p>
    <w:p w14:paraId="15856C6C" w14:textId="77777777" w:rsidR="00496914" w:rsidRPr="005D7BAD" w:rsidRDefault="0075784B">
      <w:pPr>
        <w:rPr>
          <w:lang w:val="en-US"/>
        </w:rPr>
      </w:pPr>
      <w:r w:rsidRPr="005D7BAD">
        <w:rPr>
          <w:b/>
          <w:lang w:val="en-US"/>
        </w:rPr>
        <w:t>Please note:</w:t>
      </w:r>
      <w:r w:rsidRPr="005D7BAD">
        <w:rPr>
          <w:lang w:val="en-US"/>
        </w:rPr>
        <w:t xml:space="preserve"> mass signing of payments is available only when using an electronic digital signature (EDS).</w:t>
      </w:r>
    </w:p>
    <w:p w14:paraId="3A9D2B60" w14:textId="77777777" w:rsidR="00496914" w:rsidRPr="005D7BAD" w:rsidRDefault="0075784B" w:rsidP="00F26B81">
      <w:pPr>
        <w:numPr>
          <w:ilvl w:val="0"/>
          <w:numId w:val="24"/>
        </w:numPr>
        <w:rPr>
          <w:lang w:val="en-US"/>
        </w:rPr>
      </w:pPr>
      <w:r w:rsidRPr="005D7BAD">
        <w:rPr>
          <w:lang w:val="en-US"/>
        </w:rPr>
        <w:t>Printing the selected document(s) – the "</w:t>
      </w:r>
      <w:r w:rsidRPr="005D7BAD">
        <w:rPr>
          <w:b/>
          <w:lang w:val="en-US"/>
        </w:rPr>
        <w:t>Print</w:t>
      </w:r>
      <w:r w:rsidRPr="005D7BAD">
        <w:rPr>
          <w:lang w:val="en-US"/>
        </w:rPr>
        <w:t>" button.</w:t>
      </w:r>
    </w:p>
    <w:p w14:paraId="3A95C7EF" w14:textId="19AA455C" w:rsidR="00496914" w:rsidRPr="005D7BAD" w:rsidRDefault="0075784B" w:rsidP="00F26B81">
      <w:pPr>
        <w:numPr>
          <w:ilvl w:val="0"/>
          <w:numId w:val="24"/>
        </w:numPr>
        <w:rPr>
          <w:lang w:val="en-US"/>
        </w:rPr>
      </w:pPr>
      <w:r w:rsidRPr="005D7BAD">
        <w:rPr>
          <w:lang w:val="en-US"/>
        </w:rPr>
        <w:t xml:space="preserve">Import of </w:t>
      </w:r>
      <w:r w:rsidR="00160E27" w:rsidRPr="005D7BAD">
        <w:rPr>
          <w:lang w:val="en-US"/>
        </w:rPr>
        <w:t>UAH</w:t>
      </w:r>
      <w:r w:rsidRPr="005D7BAD">
        <w:rPr>
          <w:lang w:val="en-US"/>
        </w:rPr>
        <w:t xml:space="preserve"> documents (BOL, DAT, TXT, CSV, DBF, XML, XLS, XML(pain.001)) </w:t>
      </w:r>
      <w:r w:rsidR="00160E27" w:rsidRPr="005D7BAD">
        <w:rPr>
          <w:lang w:val="en-US"/>
        </w:rPr>
        <w:t>–</w:t>
      </w:r>
      <w:r w:rsidRPr="005D7BAD">
        <w:rPr>
          <w:lang w:val="en-US"/>
        </w:rPr>
        <w:t xml:space="preserve"> </w:t>
      </w:r>
      <w:r w:rsidR="00160E27" w:rsidRPr="005D7BAD">
        <w:rPr>
          <w:lang w:val="en-US"/>
        </w:rPr>
        <w:t xml:space="preserve">the </w:t>
      </w:r>
      <w:r w:rsidRPr="005D7BAD">
        <w:rPr>
          <w:lang w:val="en-US"/>
        </w:rPr>
        <w:t>"</w:t>
      </w:r>
      <w:r w:rsidRPr="005D7BAD">
        <w:rPr>
          <w:b/>
          <w:lang w:val="en-US"/>
        </w:rPr>
        <w:t>Import</w:t>
      </w:r>
      <w:r w:rsidRPr="005D7BAD">
        <w:rPr>
          <w:lang w:val="en-US"/>
        </w:rPr>
        <w:t>" button (see "</w:t>
      </w:r>
      <w:hyperlink w:anchor="scroll-bookmark-45" w:history="1">
        <w:r w:rsidR="00496914" w:rsidRPr="005D7BAD">
          <w:rPr>
            <w:rStyle w:val="af0"/>
            <w:lang w:val="en-US"/>
          </w:rPr>
          <w:t>Import of documents in national currency</w:t>
        </w:r>
      </w:hyperlink>
      <w:r w:rsidRPr="005D7BAD">
        <w:rPr>
          <w:lang w:val="en-US"/>
        </w:rPr>
        <w:t>"). </w:t>
      </w:r>
    </w:p>
    <w:p w14:paraId="1F23EF4C" w14:textId="6333BFE6" w:rsidR="00496914" w:rsidRPr="005D7BAD" w:rsidRDefault="0075784B" w:rsidP="00F26B81">
      <w:pPr>
        <w:numPr>
          <w:ilvl w:val="0"/>
          <w:numId w:val="24"/>
        </w:numPr>
        <w:rPr>
          <w:lang w:val="en-US"/>
        </w:rPr>
      </w:pPr>
      <w:r w:rsidRPr="005D7BAD">
        <w:rPr>
          <w:lang w:val="en-US"/>
        </w:rPr>
        <w:t xml:space="preserve">Export of </w:t>
      </w:r>
      <w:r w:rsidR="00160E27" w:rsidRPr="005D7BAD">
        <w:rPr>
          <w:lang w:val="en-US"/>
        </w:rPr>
        <w:t xml:space="preserve">UAH </w:t>
      </w:r>
      <w:r w:rsidRPr="005D7BAD">
        <w:rPr>
          <w:lang w:val="en-US"/>
        </w:rPr>
        <w:t xml:space="preserve">documents </w:t>
      </w:r>
      <w:r w:rsidR="00160E27" w:rsidRPr="005D7BAD">
        <w:rPr>
          <w:lang w:val="en-US"/>
        </w:rPr>
        <w:t>–</w:t>
      </w:r>
      <w:r w:rsidRPr="005D7BAD">
        <w:rPr>
          <w:lang w:val="en-US"/>
        </w:rPr>
        <w:t xml:space="preserve"> for the period specified on the page, taking into account the set checkboxes, the </w:t>
      </w:r>
      <w:r w:rsidRPr="005D7BAD">
        <w:rPr>
          <w:b/>
          <w:lang w:val="en-US"/>
        </w:rPr>
        <w:t xml:space="preserve">"Export" </w:t>
      </w:r>
      <w:r w:rsidRPr="005D7BAD">
        <w:rPr>
          <w:bCs/>
          <w:lang w:val="en-US"/>
        </w:rPr>
        <w:t>button.</w:t>
      </w:r>
      <w:r w:rsidRPr="005D7BAD">
        <w:rPr>
          <w:b/>
          <w:lang w:val="en-US"/>
        </w:rPr>
        <w:t xml:space="preserve"> </w:t>
      </w:r>
      <w:r w:rsidRPr="005D7BAD">
        <w:rPr>
          <w:lang w:val="en-US"/>
        </w:rPr>
        <w:t xml:space="preserve">In the form displayed, select the format (XLS, XML, TXT), </w:t>
      </w:r>
      <w:r w:rsidR="00192EED" w:rsidRPr="005D7BAD">
        <w:rPr>
          <w:lang w:val="en-US"/>
        </w:rPr>
        <w:t xml:space="preserve">click on the </w:t>
      </w:r>
      <w:r w:rsidRPr="005D7BAD">
        <w:rPr>
          <w:b/>
          <w:lang w:val="en-US"/>
        </w:rPr>
        <w:t xml:space="preserve">"Export" </w:t>
      </w:r>
      <w:r w:rsidRPr="005D7BAD">
        <w:rPr>
          <w:bCs/>
          <w:lang w:val="en-US"/>
        </w:rPr>
        <w:t>button.</w:t>
      </w:r>
    </w:p>
    <w:p w14:paraId="409FF76C" w14:textId="3E0D9C59" w:rsidR="00496914" w:rsidRPr="005D7BAD" w:rsidRDefault="007929C3">
      <w:pPr>
        <w:rPr>
          <w:lang w:val="en-US"/>
        </w:rPr>
      </w:pPr>
      <w:r w:rsidRPr="005D7BAD">
        <w:rPr>
          <w:noProof/>
        </w:rPr>
        <w:drawing>
          <wp:inline distT="0" distB="0" distL="0" distR="0" wp14:anchorId="2B33CF49" wp14:editId="7DA3EBE6">
            <wp:extent cx="3467400" cy="1204064"/>
            <wp:effectExtent l="0" t="0" r="0" b="0"/>
            <wp:docPr id="19667084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708498" name=""/>
                    <pic:cNvPicPr/>
                  </pic:nvPicPr>
                  <pic:blipFill>
                    <a:blip r:embed="rId56"/>
                    <a:stretch>
                      <a:fillRect/>
                    </a:stretch>
                  </pic:blipFill>
                  <pic:spPr>
                    <a:xfrm>
                      <a:off x="0" y="0"/>
                      <a:ext cx="3467400" cy="1204064"/>
                    </a:xfrm>
                    <a:prstGeom prst="rect">
                      <a:avLst/>
                    </a:prstGeom>
                  </pic:spPr>
                </pic:pic>
              </a:graphicData>
            </a:graphic>
          </wp:inline>
        </w:drawing>
      </w:r>
      <w:r w:rsidR="00160E27" w:rsidRPr="005D7BAD">
        <w:rPr>
          <w:b/>
          <w:noProof/>
          <w:lang w:val="uk-UA" w:eastAsia="uk-UA"/>
        </w:rPr>
        <w:t xml:space="preserve"> </w:t>
      </w:r>
    </w:p>
    <w:p w14:paraId="53E3C8A5" w14:textId="38254A3F" w:rsidR="00496914" w:rsidRPr="005D7BAD" w:rsidRDefault="0075784B" w:rsidP="00F26B81">
      <w:pPr>
        <w:numPr>
          <w:ilvl w:val="0"/>
          <w:numId w:val="25"/>
        </w:numPr>
        <w:rPr>
          <w:lang w:val="en-US"/>
        </w:rPr>
      </w:pPr>
      <w:r w:rsidRPr="005D7BAD">
        <w:rPr>
          <w:lang w:val="en-US"/>
        </w:rPr>
        <w:t xml:space="preserve">To create a new </w:t>
      </w:r>
      <w:r w:rsidR="00324D6B" w:rsidRPr="005D7BAD">
        <w:rPr>
          <w:lang w:val="en-US"/>
        </w:rPr>
        <w:t>UAH</w:t>
      </w:r>
      <w:r w:rsidRPr="005D7BAD">
        <w:rPr>
          <w:lang w:val="en-US"/>
        </w:rPr>
        <w:t xml:space="preserve"> payment, </w:t>
      </w:r>
      <w:r w:rsidR="00192EED" w:rsidRPr="005D7BAD">
        <w:rPr>
          <w:lang w:val="en-US"/>
        </w:rPr>
        <w:t>click on the</w:t>
      </w:r>
      <w:r w:rsidRPr="005D7BAD">
        <w:rPr>
          <w:lang w:val="en-US"/>
        </w:rPr>
        <w:t xml:space="preserve"> "</w:t>
      </w:r>
      <w:r w:rsidRPr="005D7BAD">
        <w:rPr>
          <w:b/>
          <w:lang w:val="en-US"/>
        </w:rPr>
        <w:t>Create new payment</w:t>
      </w:r>
      <w:r w:rsidRPr="005D7BAD">
        <w:rPr>
          <w:lang w:val="en-US"/>
        </w:rPr>
        <w:t>" button (see "</w:t>
      </w:r>
      <w:hyperlink w:anchor="scroll-bookmark-46" w:history="1">
        <w:r w:rsidR="00496914" w:rsidRPr="005D7BAD">
          <w:rPr>
            <w:rStyle w:val="af0"/>
            <w:lang w:val="en-US"/>
          </w:rPr>
          <w:t>Create a new payment</w:t>
        </w:r>
      </w:hyperlink>
      <w:r w:rsidRPr="005D7BAD">
        <w:rPr>
          <w:lang w:val="en-US"/>
        </w:rPr>
        <w:t>").</w:t>
      </w:r>
    </w:p>
    <w:p w14:paraId="649536AF" w14:textId="77777777" w:rsidR="00496914" w:rsidRPr="005D7BAD" w:rsidRDefault="0075784B">
      <w:pPr>
        <w:rPr>
          <w:lang w:val="en-US"/>
        </w:rPr>
      </w:pPr>
      <w:r w:rsidRPr="005D7BAD">
        <w:rPr>
          <w:lang w:val="en-US"/>
        </w:rPr>
        <w:t>Each line of the document list is a link that you can use to go to the form to view or edit a document in detail, depending on its status and type.</w:t>
      </w:r>
    </w:p>
    <w:p w14:paraId="4B5FC21F" w14:textId="12214486" w:rsidR="00496914" w:rsidRPr="005D7BAD" w:rsidRDefault="0075784B">
      <w:pPr>
        <w:rPr>
          <w:lang w:val="en-US"/>
        </w:rPr>
      </w:pPr>
      <w:r w:rsidRPr="005D7BAD">
        <w:rPr>
          <w:lang w:val="en-US"/>
        </w:rPr>
        <w:t>For more information about the elements of the form, see "</w:t>
      </w:r>
      <w:hyperlink w:anchor="scroll-bookmark-46" w:history="1">
        <w:r w:rsidR="00496914" w:rsidRPr="005D7BAD">
          <w:rPr>
            <w:rStyle w:val="af0"/>
            <w:lang w:val="en-US"/>
          </w:rPr>
          <w:t>Create a new payment</w:t>
        </w:r>
      </w:hyperlink>
      <w:r w:rsidRPr="005D7BAD">
        <w:rPr>
          <w:lang w:val="en-US"/>
        </w:rPr>
        <w:t>".</w:t>
      </w:r>
    </w:p>
    <w:p w14:paraId="33A70457" w14:textId="1F032903" w:rsidR="00496914" w:rsidRPr="005D7BAD" w:rsidRDefault="0075784B">
      <w:pPr>
        <w:rPr>
          <w:lang w:val="en-US"/>
        </w:rPr>
      </w:pPr>
      <w:r w:rsidRPr="005D7BAD">
        <w:rPr>
          <w:lang w:val="en-US"/>
        </w:rPr>
        <w:t>On the detailed view form, depending on the status of the document, the following options may be available to you (</w:t>
      </w:r>
      <w:r w:rsidR="00160E27" w:rsidRPr="005D7BAD">
        <w:rPr>
          <w:lang w:val="en-US"/>
        </w:rPr>
        <w:t xml:space="preserve">the </w:t>
      </w:r>
      <w:r w:rsidRPr="005D7BAD">
        <w:rPr>
          <w:lang w:val="en-US"/>
        </w:rPr>
        <w:t>"Operations" block):</w:t>
      </w:r>
    </w:p>
    <w:p w14:paraId="295E58B8" w14:textId="5CDB06BC" w:rsidR="00496914" w:rsidRPr="005D7BAD" w:rsidRDefault="0075784B" w:rsidP="00F26B81">
      <w:pPr>
        <w:numPr>
          <w:ilvl w:val="0"/>
          <w:numId w:val="26"/>
        </w:numPr>
        <w:rPr>
          <w:lang w:val="en-US"/>
        </w:rPr>
      </w:pPr>
      <w:r w:rsidRPr="005D7BAD">
        <w:rPr>
          <w:lang w:val="en-US"/>
        </w:rPr>
        <w:t>creating a new document – the "</w:t>
      </w:r>
      <w:r w:rsidRPr="005D7BAD">
        <w:rPr>
          <w:b/>
          <w:lang w:val="en-US"/>
        </w:rPr>
        <w:t xml:space="preserve">Create </w:t>
      </w:r>
      <w:r w:rsidR="00160E27" w:rsidRPr="005D7BAD">
        <w:rPr>
          <w:b/>
          <w:lang w:val="en-US"/>
        </w:rPr>
        <w:t>new payment</w:t>
      </w:r>
      <w:r w:rsidRPr="005D7BAD">
        <w:rPr>
          <w:lang w:val="en-US"/>
        </w:rPr>
        <w:t>" button (see "</w:t>
      </w:r>
      <w:hyperlink w:anchor="scroll-bookmark-46" w:history="1">
        <w:r w:rsidR="00496914" w:rsidRPr="005D7BAD">
          <w:rPr>
            <w:rStyle w:val="af0"/>
            <w:lang w:val="en-US"/>
          </w:rPr>
          <w:t>Creating a new payment</w:t>
        </w:r>
      </w:hyperlink>
      <w:r w:rsidRPr="005D7BAD">
        <w:rPr>
          <w:lang w:val="en-US"/>
        </w:rPr>
        <w:t>");</w:t>
      </w:r>
    </w:p>
    <w:p w14:paraId="237E5FE4" w14:textId="77777777" w:rsidR="00496914" w:rsidRPr="005D7BAD" w:rsidRDefault="0075784B" w:rsidP="00F26B81">
      <w:pPr>
        <w:numPr>
          <w:ilvl w:val="0"/>
          <w:numId w:val="26"/>
        </w:numPr>
        <w:rPr>
          <w:lang w:val="en-US"/>
        </w:rPr>
      </w:pPr>
      <w:r w:rsidRPr="005D7BAD">
        <w:rPr>
          <w:lang w:val="en-US"/>
        </w:rPr>
        <w:t>Document editing (available for documents with "Not all signatures" statuses)</w:t>
      </w:r>
    </w:p>
    <w:p w14:paraId="42316786" w14:textId="2628EA0B" w:rsidR="00496914" w:rsidRPr="005D7BAD" w:rsidRDefault="0075784B" w:rsidP="00F26B81">
      <w:pPr>
        <w:numPr>
          <w:ilvl w:val="0"/>
          <w:numId w:val="26"/>
        </w:numPr>
        <w:rPr>
          <w:lang w:val="en-US"/>
        </w:rPr>
      </w:pPr>
      <w:r w:rsidRPr="005D7BAD">
        <w:rPr>
          <w:lang w:val="en-US"/>
        </w:rPr>
        <w:t>signing – "</w:t>
      </w:r>
      <w:r w:rsidRPr="005D7BAD">
        <w:rPr>
          <w:b/>
          <w:lang w:val="en-US"/>
        </w:rPr>
        <w:t>Sign</w:t>
      </w:r>
      <w:r w:rsidRPr="005D7BAD">
        <w:rPr>
          <w:lang w:val="en-US"/>
        </w:rPr>
        <w:t>"/"</w:t>
      </w:r>
      <w:r w:rsidRPr="005D7BAD">
        <w:rPr>
          <w:b/>
          <w:lang w:val="en-US"/>
        </w:rPr>
        <w:t>Sign on behalf of another user</w:t>
      </w:r>
      <w:r w:rsidRPr="005D7BAD">
        <w:rPr>
          <w:lang w:val="en-US"/>
        </w:rPr>
        <w:t>" button (see "</w:t>
      </w:r>
      <w:hyperlink w:anchor="scroll-bookmark-21" w:history="1">
        <w:r w:rsidR="00496914" w:rsidRPr="005D7BAD">
          <w:rPr>
            <w:rStyle w:val="af0"/>
            <w:lang w:val="en-US"/>
          </w:rPr>
          <w:t>Signing documents</w:t>
        </w:r>
      </w:hyperlink>
      <w:r w:rsidRPr="005D7BAD">
        <w:rPr>
          <w:lang w:val="en-US"/>
        </w:rPr>
        <w:t>");</w:t>
      </w:r>
    </w:p>
    <w:p w14:paraId="7C5D5445" w14:textId="77777777" w:rsidR="00496914" w:rsidRPr="005D7BAD" w:rsidRDefault="0075784B" w:rsidP="00F26B81">
      <w:pPr>
        <w:numPr>
          <w:ilvl w:val="0"/>
          <w:numId w:val="26"/>
        </w:numPr>
        <w:rPr>
          <w:lang w:val="en-US"/>
        </w:rPr>
      </w:pPr>
      <w:r w:rsidRPr="005D7BAD">
        <w:rPr>
          <w:lang w:val="en-US"/>
        </w:rPr>
        <w:t>saving a document without a signature – the "</w:t>
      </w:r>
      <w:r w:rsidRPr="005D7BAD">
        <w:rPr>
          <w:b/>
          <w:lang w:val="en-US"/>
        </w:rPr>
        <w:t>Save without signature</w:t>
      </w:r>
      <w:r w:rsidRPr="005D7BAD">
        <w:rPr>
          <w:lang w:val="en-US"/>
        </w:rPr>
        <w:t>" button;</w:t>
      </w:r>
    </w:p>
    <w:p w14:paraId="2376DE0B" w14:textId="77777777" w:rsidR="00496914" w:rsidRPr="005D7BAD" w:rsidRDefault="0075784B" w:rsidP="00F26B81">
      <w:pPr>
        <w:numPr>
          <w:ilvl w:val="0"/>
          <w:numId w:val="26"/>
        </w:numPr>
        <w:rPr>
          <w:lang w:val="en-US"/>
        </w:rPr>
      </w:pPr>
      <w:r w:rsidRPr="005D7BAD">
        <w:rPr>
          <w:lang w:val="en-US"/>
        </w:rPr>
        <w:t>creating a copy of the payment – the "</w:t>
      </w:r>
      <w:r w:rsidRPr="005D7BAD">
        <w:rPr>
          <w:b/>
          <w:lang w:val="en-US"/>
        </w:rPr>
        <w:t>Copy</w:t>
      </w:r>
      <w:r w:rsidRPr="005D7BAD">
        <w:rPr>
          <w:lang w:val="en-US"/>
        </w:rPr>
        <w:t>" button;</w:t>
      </w:r>
    </w:p>
    <w:p w14:paraId="223112F5" w14:textId="77777777" w:rsidR="00496914" w:rsidRPr="005D7BAD" w:rsidRDefault="0075784B" w:rsidP="00F26B81">
      <w:pPr>
        <w:numPr>
          <w:ilvl w:val="0"/>
          <w:numId w:val="26"/>
        </w:numPr>
        <w:rPr>
          <w:lang w:val="en-US"/>
        </w:rPr>
      </w:pPr>
      <w:r w:rsidRPr="005D7BAD">
        <w:rPr>
          <w:lang w:val="en-US"/>
        </w:rPr>
        <w:t>printing a document – the "</w:t>
      </w:r>
      <w:r w:rsidRPr="005D7BAD">
        <w:rPr>
          <w:b/>
          <w:lang w:val="en-US"/>
        </w:rPr>
        <w:t>Print</w:t>
      </w:r>
      <w:r w:rsidRPr="005D7BAD">
        <w:rPr>
          <w:lang w:val="en-US"/>
        </w:rPr>
        <w:t>" button;</w:t>
      </w:r>
    </w:p>
    <w:p w14:paraId="4FB0F501" w14:textId="77777777" w:rsidR="00496914" w:rsidRPr="005D7BAD" w:rsidRDefault="0075784B" w:rsidP="00F26B81">
      <w:pPr>
        <w:numPr>
          <w:ilvl w:val="0"/>
          <w:numId w:val="26"/>
        </w:numPr>
        <w:rPr>
          <w:lang w:val="en-US"/>
        </w:rPr>
      </w:pPr>
      <w:r w:rsidRPr="005D7BAD">
        <w:rPr>
          <w:lang w:val="en-US"/>
        </w:rPr>
        <w:lastRenderedPageBreak/>
        <w:t>deleting a document – the "</w:t>
      </w:r>
      <w:r w:rsidRPr="005D7BAD">
        <w:rPr>
          <w:b/>
          <w:lang w:val="en-US"/>
        </w:rPr>
        <w:t xml:space="preserve">Delete" </w:t>
      </w:r>
      <w:r w:rsidRPr="005D7BAD">
        <w:rPr>
          <w:bCs/>
          <w:lang w:val="en-US"/>
        </w:rPr>
        <w:t>button</w:t>
      </w:r>
      <w:r w:rsidRPr="005D7BAD">
        <w:rPr>
          <w:lang w:val="en-US"/>
        </w:rPr>
        <w:t>.</w:t>
      </w:r>
    </w:p>
    <w:p w14:paraId="52B40373" w14:textId="3865A272" w:rsidR="00496914" w:rsidRPr="005D7BAD" w:rsidRDefault="0075784B">
      <w:pPr>
        <w:rPr>
          <w:lang w:val="en-US"/>
        </w:rPr>
      </w:pPr>
      <w:r w:rsidRPr="005D7BAD">
        <w:rPr>
          <w:lang w:val="en-US"/>
        </w:rPr>
        <w:t>For payments in the "</w:t>
      </w:r>
      <w:r w:rsidR="00160E27" w:rsidRPr="005D7BAD">
        <w:rPr>
          <w:lang w:val="en-US"/>
        </w:rPr>
        <w:t>Rejected</w:t>
      </w:r>
      <w:r w:rsidRPr="005D7BAD">
        <w:rPr>
          <w:lang w:val="en-US"/>
        </w:rPr>
        <w:t>" status, the reason for the rejection of the document is displayed at the top of the form.</w:t>
      </w:r>
    </w:p>
    <w:p w14:paraId="5EF535AE" w14:textId="790D29BC" w:rsidR="00496914" w:rsidRPr="005D7BAD" w:rsidRDefault="0075784B">
      <w:pPr>
        <w:rPr>
          <w:lang w:val="en-US"/>
        </w:rPr>
      </w:pPr>
      <w:r w:rsidRPr="005D7BAD">
        <w:rPr>
          <w:lang w:val="en-US"/>
        </w:rPr>
        <w:t xml:space="preserve">To cancel the changes and return to the form with the list of payments, click on the </w:t>
      </w:r>
      <w:r w:rsidR="00D30003" w:rsidRPr="005D7BAD">
        <w:rPr>
          <w:b/>
          <w:lang w:val="en-US"/>
        </w:rPr>
        <w:t>„Back“</w:t>
      </w:r>
      <w:r w:rsidR="005722AA" w:rsidRPr="005D7BAD">
        <w:rPr>
          <w:b/>
          <w:lang w:val="en-US"/>
        </w:rPr>
        <w:t xml:space="preserve"> button</w:t>
      </w:r>
      <w:r w:rsidRPr="005D7BAD">
        <w:rPr>
          <w:lang w:val="en-US"/>
        </w:rPr>
        <w:t>.</w:t>
      </w:r>
    </w:p>
    <w:p w14:paraId="00194B6D" w14:textId="77777777" w:rsidR="00496914" w:rsidRPr="005D7BAD" w:rsidRDefault="0075784B" w:rsidP="001D7DC4">
      <w:pPr>
        <w:pStyle w:val="3"/>
        <w:rPr>
          <w:lang w:val="en-US"/>
        </w:rPr>
      </w:pPr>
      <w:bookmarkStart w:id="70" w:name="scroll-bookmark-47"/>
      <w:bookmarkStart w:id="71" w:name="scroll-bookmark-48"/>
      <w:bookmarkStart w:id="72" w:name="_Toc223432978"/>
      <w:bookmarkStart w:id="73" w:name="_Toc227321472"/>
      <w:bookmarkEnd w:id="70"/>
      <w:r w:rsidRPr="005D7BAD">
        <w:rPr>
          <w:lang w:val="en-US"/>
        </w:rPr>
        <w:t>Operations depending on the status of the document</w:t>
      </w:r>
      <w:bookmarkEnd w:id="71"/>
      <w:bookmarkEnd w:id="72"/>
      <w:bookmarkEnd w:id="73"/>
    </w:p>
    <w:tbl>
      <w:tblPr>
        <w:tblStyle w:val="ScrollTableNormal"/>
        <w:tblW w:w="5000" w:type="pct"/>
        <w:tblLook w:val="0000" w:firstRow="0" w:lastRow="0" w:firstColumn="0" w:lastColumn="0" w:noHBand="0" w:noVBand="0"/>
      </w:tblPr>
      <w:tblGrid>
        <w:gridCol w:w="3160"/>
        <w:gridCol w:w="4691"/>
        <w:gridCol w:w="1777"/>
      </w:tblGrid>
      <w:tr w:rsidR="00496914" w:rsidRPr="005D7BAD" w14:paraId="17C765B7" w14:textId="77777777" w:rsidTr="00496914">
        <w:tc>
          <w:tcPr>
            <w:tcW w:w="0" w:type="auto"/>
            <w:shd w:val="solid" w:color="F4F5F7" w:fill="F4F5F7"/>
          </w:tcPr>
          <w:p w14:paraId="19082CE6" w14:textId="77777777" w:rsidR="00496914" w:rsidRPr="005D7BAD" w:rsidRDefault="0075784B">
            <w:pPr>
              <w:spacing w:before="0"/>
              <w:ind w:firstLine="0"/>
              <w:jc w:val="left"/>
              <w:rPr>
                <w:lang w:val="en-US"/>
              </w:rPr>
            </w:pPr>
            <w:r w:rsidRPr="005D7BAD">
              <w:rPr>
                <w:b/>
                <w:sz w:val="20"/>
                <w:lang w:val="en-US"/>
              </w:rPr>
              <w:t>Document status</w:t>
            </w:r>
          </w:p>
        </w:tc>
        <w:tc>
          <w:tcPr>
            <w:tcW w:w="0" w:type="auto"/>
            <w:shd w:val="solid" w:color="F4F5F7" w:fill="F4F5F7"/>
          </w:tcPr>
          <w:p w14:paraId="69AF3EA1" w14:textId="77777777" w:rsidR="00496914" w:rsidRPr="005D7BAD" w:rsidRDefault="0075784B">
            <w:pPr>
              <w:spacing w:before="0"/>
              <w:ind w:firstLine="0"/>
              <w:jc w:val="left"/>
              <w:rPr>
                <w:lang w:val="en-US"/>
              </w:rPr>
            </w:pPr>
            <w:r w:rsidRPr="005D7BAD">
              <w:rPr>
                <w:b/>
                <w:sz w:val="20"/>
                <w:lang w:val="en-US"/>
              </w:rPr>
              <w:t>Description</w:t>
            </w:r>
          </w:p>
        </w:tc>
        <w:tc>
          <w:tcPr>
            <w:tcW w:w="0" w:type="auto"/>
            <w:shd w:val="solid" w:color="F4F5F7" w:fill="F4F5F7"/>
          </w:tcPr>
          <w:p w14:paraId="0302A6D8" w14:textId="77777777" w:rsidR="00496914" w:rsidRPr="005D7BAD" w:rsidRDefault="0075784B">
            <w:pPr>
              <w:spacing w:before="0"/>
              <w:ind w:firstLine="0"/>
              <w:jc w:val="left"/>
              <w:rPr>
                <w:lang w:val="en-US"/>
              </w:rPr>
            </w:pPr>
            <w:r w:rsidRPr="005D7BAD">
              <w:rPr>
                <w:b/>
                <w:sz w:val="20"/>
                <w:lang w:val="en-US"/>
              </w:rPr>
              <w:t>Operations</w:t>
            </w:r>
          </w:p>
        </w:tc>
      </w:tr>
      <w:tr w:rsidR="00496914" w:rsidRPr="00CA61AB" w14:paraId="63866381" w14:textId="77777777" w:rsidTr="00496914">
        <w:tc>
          <w:tcPr>
            <w:tcW w:w="0" w:type="auto"/>
          </w:tcPr>
          <w:p w14:paraId="5795EEA1" w14:textId="77777777" w:rsidR="00496914" w:rsidRPr="005D7BAD" w:rsidRDefault="0075784B">
            <w:pPr>
              <w:spacing w:before="0"/>
              <w:ind w:firstLine="0"/>
              <w:jc w:val="left"/>
              <w:rPr>
                <w:lang w:val="en-US"/>
              </w:rPr>
            </w:pPr>
            <w:r w:rsidRPr="005D7BAD">
              <w:rPr>
                <w:b/>
                <w:sz w:val="20"/>
                <w:lang w:val="en-US"/>
              </w:rPr>
              <w:t>Creating a document</w:t>
            </w:r>
          </w:p>
          <w:p w14:paraId="2DF07C78" w14:textId="77777777" w:rsidR="00496914" w:rsidRPr="005D7BAD" w:rsidRDefault="0075784B">
            <w:pPr>
              <w:spacing w:before="0"/>
              <w:ind w:firstLine="0"/>
              <w:jc w:val="left"/>
              <w:rPr>
                <w:lang w:val="en-US"/>
              </w:rPr>
            </w:pPr>
            <w:r w:rsidRPr="005D7BAD">
              <w:rPr>
                <w:b/>
                <w:color w:val="FFFFFF"/>
                <w:sz w:val="20"/>
                <w:lang w:val="en-US"/>
              </w:rPr>
              <w:t>_______________________________</w:t>
            </w:r>
          </w:p>
        </w:tc>
        <w:tc>
          <w:tcPr>
            <w:tcW w:w="0" w:type="auto"/>
          </w:tcPr>
          <w:p w14:paraId="7DE3C33C" w14:textId="77777777" w:rsidR="00496914" w:rsidRPr="005D7BAD" w:rsidRDefault="00496914">
            <w:pPr>
              <w:spacing w:before="0"/>
              <w:ind w:firstLine="0"/>
              <w:jc w:val="left"/>
              <w:rPr>
                <w:lang w:val="en-US"/>
              </w:rPr>
            </w:pPr>
          </w:p>
        </w:tc>
        <w:tc>
          <w:tcPr>
            <w:tcW w:w="0" w:type="auto"/>
          </w:tcPr>
          <w:p w14:paraId="25C5C51E" w14:textId="74AE3757" w:rsidR="00496914" w:rsidRPr="005D7BAD" w:rsidRDefault="0075784B">
            <w:pPr>
              <w:spacing w:before="0"/>
              <w:ind w:firstLine="0"/>
              <w:jc w:val="left"/>
              <w:rPr>
                <w:lang w:val="en-US"/>
              </w:rPr>
            </w:pPr>
            <w:r w:rsidRPr="005D7BAD">
              <w:rPr>
                <w:sz w:val="20"/>
                <w:lang w:val="en-US"/>
              </w:rPr>
              <w:t>"</w:t>
            </w:r>
            <w:r w:rsidR="00324D6B" w:rsidRPr="005D7BAD">
              <w:rPr>
                <w:sz w:val="20"/>
                <w:lang w:val="en-US"/>
              </w:rPr>
              <w:t>Back</w:t>
            </w:r>
            <w:r w:rsidRPr="005D7BAD">
              <w:rPr>
                <w:sz w:val="20"/>
                <w:lang w:val="en-US"/>
              </w:rPr>
              <w:t>";</w:t>
            </w:r>
          </w:p>
          <w:p w14:paraId="2F27CE2A" w14:textId="77777777" w:rsidR="00496914" w:rsidRPr="005D7BAD" w:rsidRDefault="0075784B">
            <w:pPr>
              <w:spacing w:before="0"/>
              <w:ind w:firstLine="0"/>
              <w:jc w:val="left"/>
              <w:rPr>
                <w:lang w:val="en-US"/>
              </w:rPr>
            </w:pPr>
            <w:r w:rsidRPr="005D7BAD">
              <w:rPr>
                <w:sz w:val="20"/>
                <w:lang w:val="en-US"/>
              </w:rPr>
              <w:t>"Save without signature";</w:t>
            </w:r>
          </w:p>
          <w:p w14:paraId="251CF8ED" w14:textId="77777777" w:rsidR="00496914" w:rsidRPr="005D7BAD" w:rsidRDefault="0075784B">
            <w:pPr>
              <w:spacing w:before="0"/>
              <w:ind w:firstLine="0"/>
              <w:jc w:val="left"/>
              <w:rPr>
                <w:lang w:val="en-US"/>
              </w:rPr>
            </w:pPr>
            <w:r w:rsidRPr="005D7BAD">
              <w:rPr>
                <w:sz w:val="20"/>
                <w:lang w:val="en-US"/>
              </w:rPr>
              <w:t>"Sign"/ "Sign on behalf of another user"</w:t>
            </w:r>
          </w:p>
        </w:tc>
      </w:tr>
      <w:tr w:rsidR="00496914" w:rsidRPr="00CA61AB" w14:paraId="320E7313" w14:textId="77777777" w:rsidTr="00496914">
        <w:tc>
          <w:tcPr>
            <w:tcW w:w="0" w:type="auto"/>
          </w:tcPr>
          <w:p w14:paraId="35A429AD" w14:textId="77777777" w:rsidR="00496914" w:rsidRPr="005D7BAD" w:rsidRDefault="0075784B">
            <w:pPr>
              <w:spacing w:before="0"/>
              <w:ind w:firstLine="0"/>
              <w:jc w:val="left"/>
              <w:rPr>
                <w:lang w:val="en-US"/>
              </w:rPr>
            </w:pPr>
            <w:r w:rsidRPr="005D7BAD">
              <w:rPr>
                <w:b/>
                <w:sz w:val="20"/>
                <w:lang w:val="en-US"/>
              </w:rPr>
              <w:t>Not all signatures</w:t>
            </w:r>
          </w:p>
        </w:tc>
        <w:tc>
          <w:tcPr>
            <w:tcW w:w="0" w:type="auto"/>
          </w:tcPr>
          <w:p w14:paraId="75DF9535" w14:textId="77777777" w:rsidR="00496914" w:rsidRPr="005D7BAD" w:rsidRDefault="0075784B">
            <w:pPr>
              <w:spacing w:before="0"/>
              <w:ind w:firstLine="0"/>
              <w:jc w:val="left"/>
              <w:rPr>
                <w:lang w:val="en-US"/>
              </w:rPr>
            </w:pPr>
            <w:r w:rsidRPr="005D7BAD">
              <w:rPr>
                <w:sz w:val="20"/>
                <w:lang w:val="en-US"/>
              </w:rPr>
              <w:t>The document does not have all signatures</w:t>
            </w:r>
          </w:p>
        </w:tc>
        <w:tc>
          <w:tcPr>
            <w:tcW w:w="0" w:type="auto"/>
          </w:tcPr>
          <w:p w14:paraId="1D6BF769" w14:textId="5F33D02D" w:rsidR="00496914" w:rsidRPr="005D7BAD" w:rsidRDefault="0075784B">
            <w:pPr>
              <w:spacing w:before="0"/>
              <w:ind w:firstLine="0"/>
              <w:jc w:val="left"/>
              <w:rPr>
                <w:lang w:val="en-US"/>
              </w:rPr>
            </w:pPr>
            <w:r w:rsidRPr="005D7BAD">
              <w:rPr>
                <w:sz w:val="20"/>
                <w:lang w:val="en-US"/>
              </w:rPr>
              <w:t>"</w:t>
            </w:r>
            <w:r w:rsidR="00324D6B" w:rsidRPr="005D7BAD">
              <w:rPr>
                <w:sz w:val="20"/>
                <w:lang w:val="en-US"/>
              </w:rPr>
              <w:t>B</w:t>
            </w:r>
            <w:r w:rsidRPr="005D7BAD">
              <w:rPr>
                <w:sz w:val="20"/>
                <w:lang w:val="en-US"/>
              </w:rPr>
              <w:t>ack",</w:t>
            </w:r>
          </w:p>
          <w:p w14:paraId="51FF3303" w14:textId="77777777" w:rsidR="00496914" w:rsidRPr="005D7BAD" w:rsidRDefault="0075784B">
            <w:pPr>
              <w:spacing w:before="0"/>
              <w:ind w:firstLine="0"/>
              <w:jc w:val="left"/>
              <w:rPr>
                <w:lang w:val="en-US"/>
              </w:rPr>
            </w:pPr>
            <w:r w:rsidRPr="005D7BAD">
              <w:rPr>
                <w:sz w:val="20"/>
                <w:lang w:val="en-US"/>
              </w:rPr>
              <w:t>"Create a new one",</w:t>
            </w:r>
          </w:p>
          <w:p w14:paraId="4654D8F3" w14:textId="77777777" w:rsidR="00496914" w:rsidRPr="005D7BAD" w:rsidRDefault="0075784B">
            <w:pPr>
              <w:spacing w:before="0"/>
              <w:ind w:firstLine="0"/>
              <w:jc w:val="left"/>
              <w:rPr>
                <w:lang w:val="en-US"/>
              </w:rPr>
            </w:pPr>
            <w:r w:rsidRPr="005D7BAD">
              <w:rPr>
                <w:sz w:val="20"/>
                <w:lang w:val="en-US"/>
              </w:rPr>
              <w:t>"Save without signature",</w:t>
            </w:r>
          </w:p>
          <w:p w14:paraId="4013BA78" w14:textId="77777777" w:rsidR="00496914" w:rsidRPr="005D7BAD" w:rsidRDefault="0075784B">
            <w:pPr>
              <w:spacing w:before="0"/>
              <w:ind w:firstLine="0"/>
              <w:jc w:val="left"/>
              <w:rPr>
                <w:lang w:val="en-US"/>
              </w:rPr>
            </w:pPr>
            <w:r w:rsidRPr="005D7BAD">
              <w:rPr>
                <w:sz w:val="20"/>
                <w:lang w:val="en-US"/>
              </w:rPr>
              <w:t>"Delete",</w:t>
            </w:r>
          </w:p>
          <w:p w14:paraId="4FE55F6A" w14:textId="77777777" w:rsidR="00496914" w:rsidRPr="005D7BAD" w:rsidRDefault="0075784B">
            <w:pPr>
              <w:spacing w:before="0"/>
              <w:ind w:firstLine="0"/>
              <w:jc w:val="left"/>
              <w:rPr>
                <w:lang w:val="en-US"/>
              </w:rPr>
            </w:pPr>
            <w:r w:rsidRPr="005D7BAD">
              <w:rPr>
                <w:sz w:val="20"/>
                <w:lang w:val="en-US"/>
              </w:rPr>
              <w:t>"Copy",</w:t>
            </w:r>
          </w:p>
          <w:p w14:paraId="2D8A4CD6" w14:textId="77777777" w:rsidR="00496914" w:rsidRPr="005D7BAD" w:rsidRDefault="0075784B">
            <w:pPr>
              <w:spacing w:before="0"/>
              <w:ind w:firstLine="0"/>
              <w:jc w:val="left"/>
              <w:rPr>
                <w:lang w:val="en-US"/>
              </w:rPr>
            </w:pPr>
            <w:r w:rsidRPr="005D7BAD">
              <w:rPr>
                <w:sz w:val="20"/>
                <w:lang w:val="en-US"/>
              </w:rPr>
              <w:t>"Print"</w:t>
            </w:r>
          </w:p>
          <w:p w14:paraId="2DB273BA" w14:textId="77777777" w:rsidR="00496914" w:rsidRPr="005D7BAD" w:rsidRDefault="0075784B">
            <w:pPr>
              <w:spacing w:before="0"/>
              <w:ind w:firstLine="0"/>
              <w:jc w:val="left"/>
              <w:rPr>
                <w:lang w:val="en-US"/>
              </w:rPr>
            </w:pPr>
            <w:r w:rsidRPr="005D7BAD">
              <w:rPr>
                <w:sz w:val="20"/>
                <w:lang w:val="en-US"/>
              </w:rPr>
              <w:t>"Sign"/ "Sign on behalf of another user"</w:t>
            </w:r>
          </w:p>
        </w:tc>
      </w:tr>
      <w:tr w:rsidR="00496914" w:rsidRPr="005D7BAD" w14:paraId="58D1995A" w14:textId="77777777" w:rsidTr="00496914">
        <w:tc>
          <w:tcPr>
            <w:tcW w:w="0" w:type="auto"/>
          </w:tcPr>
          <w:p w14:paraId="6F6164D5" w14:textId="0C57D7AB" w:rsidR="00496914" w:rsidRPr="005D7BAD" w:rsidRDefault="00324D6B">
            <w:pPr>
              <w:spacing w:before="0"/>
              <w:ind w:firstLine="0"/>
              <w:jc w:val="left"/>
              <w:rPr>
                <w:lang w:val="en-US"/>
              </w:rPr>
            </w:pPr>
            <w:r w:rsidRPr="005D7BAD">
              <w:rPr>
                <w:b/>
                <w:sz w:val="20"/>
                <w:lang w:val="en-US"/>
              </w:rPr>
              <w:t>Pending</w:t>
            </w:r>
          </w:p>
        </w:tc>
        <w:tc>
          <w:tcPr>
            <w:tcW w:w="0" w:type="auto"/>
          </w:tcPr>
          <w:p w14:paraId="066643C8" w14:textId="110B15C6" w:rsidR="00496914" w:rsidRPr="005D7BAD" w:rsidRDefault="0075784B">
            <w:pPr>
              <w:spacing w:before="0"/>
              <w:ind w:firstLine="0"/>
              <w:jc w:val="left"/>
              <w:rPr>
                <w:lang w:val="en-US"/>
              </w:rPr>
            </w:pPr>
            <w:r w:rsidRPr="005D7BAD">
              <w:rPr>
                <w:sz w:val="20"/>
                <w:lang w:val="en-US"/>
              </w:rPr>
              <w:t xml:space="preserve">The status of the document before it is received by the </w:t>
            </w:r>
            <w:r w:rsidR="00324D6B" w:rsidRPr="005D7BAD">
              <w:rPr>
                <w:sz w:val="20"/>
                <w:lang w:val="en-US"/>
              </w:rPr>
              <w:t>C</w:t>
            </w:r>
            <w:r w:rsidRPr="005D7BAD">
              <w:rPr>
                <w:sz w:val="20"/>
                <w:lang w:val="en-US"/>
              </w:rPr>
              <w:t>BS for processing by the operator</w:t>
            </w:r>
          </w:p>
        </w:tc>
        <w:tc>
          <w:tcPr>
            <w:tcW w:w="0" w:type="auto"/>
          </w:tcPr>
          <w:p w14:paraId="1C4301A3" w14:textId="1C6CC1C5" w:rsidR="00496914" w:rsidRPr="005D7BAD" w:rsidRDefault="0075784B">
            <w:pPr>
              <w:spacing w:before="0"/>
              <w:ind w:firstLine="0"/>
              <w:jc w:val="left"/>
              <w:rPr>
                <w:lang w:val="en-US"/>
              </w:rPr>
            </w:pPr>
            <w:r w:rsidRPr="005D7BAD">
              <w:rPr>
                <w:sz w:val="20"/>
                <w:lang w:val="en-US"/>
              </w:rPr>
              <w:t>"</w:t>
            </w:r>
            <w:r w:rsidR="00324D6B" w:rsidRPr="005D7BAD">
              <w:rPr>
                <w:sz w:val="20"/>
                <w:lang w:val="en-US"/>
              </w:rPr>
              <w:t>Back</w:t>
            </w:r>
            <w:r w:rsidRPr="005D7BAD">
              <w:rPr>
                <w:sz w:val="20"/>
                <w:lang w:val="en-US"/>
              </w:rPr>
              <w:t>",</w:t>
            </w:r>
          </w:p>
          <w:p w14:paraId="51A2839C" w14:textId="77777777" w:rsidR="00496914" w:rsidRPr="005D7BAD" w:rsidRDefault="0075784B">
            <w:pPr>
              <w:spacing w:before="0"/>
              <w:ind w:firstLine="0"/>
              <w:jc w:val="left"/>
              <w:rPr>
                <w:lang w:val="en-US"/>
              </w:rPr>
            </w:pPr>
            <w:r w:rsidRPr="005D7BAD">
              <w:rPr>
                <w:sz w:val="20"/>
                <w:lang w:val="en-US"/>
              </w:rPr>
              <w:t>"Create a new one",</w:t>
            </w:r>
          </w:p>
          <w:p w14:paraId="629FD6C1" w14:textId="77777777" w:rsidR="00496914" w:rsidRPr="005D7BAD" w:rsidRDefault="0075784B">
            <w:pPr>
              <w:spacing w:before="0"/>
              <w:ind w:firstLine="0"/>
              <w:jc w:val="left"/>
              <w:rPr>
                <w:lang w:val="en-US"/>
              </w:rPr>
            </w:pPr>
            <w:r w:rsidRPr="005D7BAD">
              <w:rPr>
                <w:sz w:val="20"/>
                <w:lang w:val="en-US"/>
              </w:rPr>
              <w:t>"Delete",</w:t>
            </w:r>
          </w:p>
          <w:p w14:paraId="28FE9736" w14:textId="77777777" w:rsidR="00496914" w:rsidRPr="005D7BAD" w:rsidRDefault="0075784B">
            <w:pPr>
              <w:spacing w:before="0"/>
              <w:ind w:firstLine="0"/>
              <w:jc w:val="left"/>
              <w:rPr>
                <w:lang w:val="en-US"/>
              </w:rPr>
            </w:pPr>
            <w:r w:rsidRPr="005D7BAD">
              <w:rPr>
                <w:sz w:val="20"/>
                <w:lang w:val="en-US"/>
              </w:rPr>
              <w:t>"Copy",</w:t>
            </w:r>
          </w:p>
          <w:p w14:paraId="49FBB813" w14:textId="77777777" w:rsidR="00496914" w:rsidRPr="005D7BAD" w:rsidRDefault="0075784B">
            <w:pPr>
              <w:spacing w:before="0"/>
              <w:ind w:firstLine="0"/>
              <w:jc w:val="left"/>
              <w:rPr>
                <w:lang w:val="en-US"/>
              </w:rPr>
            </w:pPr>
            <w:r w:rsidRPr="005D7BAD">
              <w:rPr>
                <w:sz w:val="20"/>
                <w:lang w:val="en-US"/>
              </w:rPr>
              <w:t>"Print"</w:t>
            </w:r>
          </w:p>
        </w:tc>
      </w:tr>
      <w:tr w:rsidR="00496914" w:rsidRPr="005D7BAD" w14:paraId="4A2E3933" w14:textId="77777777" w:rsidTr="00496914">
        <w:tc>
          <w:tcPr>
            <w:tcW w:w="0" w:type="auto"/>
          </w:tcPr>
          <w:p w14:paraId="7BF4F379" w14:textId="77777777" w:rsidR="00496914" w:rsidRPr="005D7BAD" w:rsidRDefault="0075784B">
            <w:pPr>
              <w:spacing w:before="0"/>
              <w:ind w:firstLine="0"/>
              <w:jc w:val="left"/>
              <w:rPr>
                <w:lang w:val="en-US"/>
              </w:rPr>
            </w:pPr>
            <w:r w:rsidRPr="005D7BAD">
              <w:rPr>
                <w:b/>
                <w:sz w:val="20"/>
                <w:lang w:val="en-US"/>
              </w:rPr>
              <w:t>In progress</w:t>
            </w:r>
          </w:p>
        </w:tc>
        <w:tc>
          <w:tcPr>
            <w:tcW w:w="0" w:type="auto"/>
          </w:tcPr>
          <w:p w14:paraId="7F2D6ABB" w14:textId="77777777" w:rsidR="00496914" w:rsidRPr="005D7BAD" w:rsidRDefault="0075784B">
            <w:pPr>
              <w:spacing w:before="0"/>
              <w:ind w:firstLine="0"/>
              <w:jc w:val="left"/>
              <w:rPr>
                <w:lang w:val="en-US"/>
              </w:rPr>
            </w:pPr>
            <w:r w:rsidRPr="005D7BAD">
              <w:rPr>
                <w:sz w:val="20"/>
                <w:lang w:val="en-US"/>
              </w:rPr>
              <w:t>Intermediate status of the document in the process of transferring the document to the database for a while, while the real status of the document has not yet been determined</w:t>
            </w:r>
          </w:p>
        </w:tc>
        <w:tc>
          <w:tcPr>
            <w:tcW w:w="0" w:type="auto"/>
          </w:tcPr>
          <w:p w14:paraId="0C6478DB" w14:textId="590C320C" w:rsidR="00496914" w:rsidRPr="005D7BAD" w:rsidRDefault="0075784B">
            <w:pPr>
              <w:spacing w:before="0"/>
              <w:ind w:firstLine="0"/>
              <w:jc w:val="left"/>
              <w:rPr>
                <w:lang w:val="en-US"/>
              </w:rPr>
            </w:pPr>
            <w:r w:rsidRPr="005D7BAD">
              <w:rPr>
                <w:sz w:val="20"/>
                <w:lang w:val="en-US"/>
              </w:rPr>
              <w:t>"</w:t>
            </w:r>
            <w:r w:rsidR="00324D6B" w:rsidRPr="005D7BAD">
              <w:rPr>
                <w:sz w:val="20"/>
                <w:lang w:val="en-US"/>
              </w:rPr>
              <w:t>B</w:t>
            </w:r>
            <w:r w:rsidRPr="005D7BAD">
              <w:rPr>
                <w:sz w:val="20"/>
                <w:lang w:val="en-US"/>
              </w:rPr>
              <w:t>ack",</w:t>
            </w:r>
          </w:p>
          <w:p w14:paraId="057D12D9" w14:textId="77777777" w:rsidR="00496914" w:rsidRPr="005D7BAD" w:rsidRDefault="0075784B">
            <w:pPr>
              <w:spacing w:before="0"/>
              <w:ind w:firstLine="0"/>
              <w:jc w:val="left"/>
              <w:rPr>
                <w:lang w:val="en-US"/>
              </w:rPr>
            </w:pPr>
            <w:r w:rsidRPr="005D7BAD">
              <w:rPr>
                <w:sz w:val="20"/>
                <w:lang w:val="en-US"/>
              </w:rPr>
              <w:t>"Create a new one",</w:t>
            </w:r>
          </w:p>
          <w:p w14:paraId="2A48C588" w14:textId="77777777" w:rsidR="00496914" w:rsidRPr="005D7BAD" w:rsidRDefault="0075784B">
            <w:pPr>
              <w:spacing w:before="0"/>
              <w:ind w:firstLine="0"/>
              <w:jc w:val="left"/>
              <w:rPr>
                <w:lang w:val="en-US"/>
              </w:rPr>
            </w:pPr>
            <w:r w:rsidRPr="005D7BAD">
              <w:rPr>
                <w:sz w:val="20"/>
                <w:lang w:val="en-US"/>
              </w:rPr>
              <w:t>"Copy",</w:t>
            </w:r>
          </w:p>
          <w:p w14:paraId="44CEBCCF" w14:textId="77777777" w:rsidR="00496914" w:rsidRPr="005D7BAD" w:rsidRDefault="0075784B">
            <w:pPr>
              <w:spacing w:before="0"/>
              <w:ind w:firstLine="0"/>
              <w:jc w:val="left"/>
              <w:rPr>
                <w:lang w:val="en-US"/>
              </w:rPr>
            </w:pPr>
            <w:r w:rsidRPr="005D7BAD">
              <w:rPr>
                <w:sz w:val="20"/>
                <w:lang w:val="en-US"/>
              </w:rPr>
              <w:t>"Print"</w:t>
            </w:r>
          </w:p>
        </w:tc>
      </w:tr>
      <w:tr w:rsidR="00496914" w:rsidRPr="005D7BAD" w14:paraId="38975590" w14:textId="77777777" w:rsidTr="00496914">
        <w:tc>
          <w:tcPr>
            <w:tcW w:w="0" w:type="auto"/>
          </w:tcPr>
          <w:p w14:paraId="6A5537DC" w14:textId="2DBBA056" w:rsidR="00496914" w:rsidRPr="005D7BAD" w:rsidRDefault="00324D6B">
            <w:pPr>
              <w:spacing w:before="0"/>
              <w:ind w:firstLine="0"/>
              <w:jc w:val="left"/>
              <w:rPr>
                <w:lang w:val="en-US"/>
              </w:rPr>
            </w:pPr>
            <w:r w:rsidRPr="005D7BAD">
              <w:rPr>
                <w:b/>
                <w:sz w:val="20"/>
                <w:lang w:val="en-US"/>
              </w:rPr>
              <w:t>Processing</w:t>
            </w:r>
          </w:p>
        </w:tc>
        <w:tc>
          <w:tcPr>
            <w:tcW w:w="0" w:type="auto"/>
          </w:tcPr>
          <w:p w14:paraId="624CE70F" w14:textId="1DC8DDDA" w:rsidR="00496914" w:rsidRPr="005D7BAD" w:rsidRDefault="0075784B">
            <w:pPr>
              <w:spacing w:before="0"/>
              <w:ind w:firstLine="0"/>
              <w:jc w:val="left"/>
              <w:rPr>
                <w:lang w:val="en-US"/>
              </w:rPr>
            </w:pPr>
            <w:r w:rsidRPr="005D7BAD">
              <w:rPr>
                <w:sz w:val="20"/>
                <w:lang w:val="en-US"/>
              </w:rPr>
              <w:t xml:space="preserve">The document was </w:t>
            </w:r>
            <w:r w:rsidR="00324D6B" w:rsidRPr="005D7BAD">
              <w:rPr>
                <w:sz w:val="20"/>
                <w:lang w:val="en-US"/>
              </w:rPr>
              <w:t>received</w:t>
            </w:r>
            <w:r w:rsidRPr="005D7BAD">
              <w:rPr>
                <w:sz w:val="20"/>
                <w:lang w:val="en-US"/>
              </w:rPr>
              <w:t xml:space="preserve"> by the </w:t>
            </w:r>
            <w:r w:rsidR="00324D6B" w:rsidRPr="005D7BAD">
              <w:rPr>
                <w:sz w:val="20"/>
                <w:lang w:val="en-US"/>
              </w:rPr>
              <w:t>C</w:t>
            </w:r>
            <w:r w:rsidRPr="005D7BAD">
              <w:rPr>
                <w:sz w:val="20"/>
                <w:lang w:val="en-US"/>
              </w:rPr>
              <w:t>BS</w:t>
            </w:r>
          </w:p>
        </w:tc>
        <w:tc>
          <w:tcPr>
            <w:tcW w:w="0" w:type="auto"/>
          </w:tcPr>
          <w:p w14:paraId="3B49191E" w14:textId="556B477E" w:rsidR="00496914" w:rsidRPr="005D7BAD" w:rsidRDefault="0075784B">
            <w:pPr>
              <w:spacing w:before="0"/>
              <w:ind w:firstLine="0"/>
              <w:jc w:val="left"/>
              <w:rPr>
                <w:lang w:val="en-US"/>
              </w:rPr>
            </w:pPr>
            <w:r w:rsidRPr="005D7BAD">
              <w:rPr>
                <w:sz w:val="20"/>
                <w:lang w:val="en-US"/>
              </w:rPr>
              <w:t>"</w:t>
            </w:r>
            <w:r w:rsidR="00324D6B" w:rsidRPr="005D7BAD">
              <w:rPr>
                <w:sz w:val="20"/>
                <w:lang w:val="en-US"/>
              </w:rPr>
              <w:t>B</w:t>
            </w:r>
            <w:r w:rsidRPr="005D7BAD">
              <w:rPr>
                <w:sz w:val="20"/>
                <w:lang w:val="en-US"/>
              </w:rPr>
              <w:t>ack",</w:t>
            </w:r>
          </w:p>
          <w:p w14:paraId="7E557899" w14:textId="77777777" w:rsidR="00496914" w:rsidRPr="005D7BAD" w:rsidRDefault="0075784B">
            <w:pPr>
              <w:spacing w:before="0"/>
              <w:ind w:firstLine="0"/>
              <w:jc w:val="left"/>
              <w:rPr>
                <w:lang w:val="en-US"/>
              </w:rPr>
            </w:pPr>
            <w:r w:rsidRPr="005D7BAD">
              <w:rPr>
                <w:sz w:val="20"/>
                <w:lang w:val="en-US"/>
              </w:rPr>
              <w:t>"Create a new one",</w:t>
            </w:r>
          </w:p>
          <w:p w14:paraId="30008A95" w14:textId="77777777" w:rsidR="00496914" w:rsidRPr="005D7BAD" w:rsidRDefault="0075784B">
            <w:pPr>
              <w:spacing w:before="0"/>
              <w:ind w:firstLine="0"/>
              <w:jc w:val="left"/>
              <w:rPr>
                <w:lang w:val="en-US"/>
              </w:rPr>
            </w:pPr>
            <w:r w:rsidRPr="005D7BAD">
              <w:rPr>
                <w:sz w:val="20"/>
                <w:lang w:val="en-US"/>
              </w:rPr>
              <w:t>"Copy",</w:t>
            </w:r>
          </w:p>
          <w:p w14:paraId="1FD1397E" w14:textId="77777777" w:rsidR="00496914" w:rsidRPr="005D7BAD" w:rsidRDefault="0075784B">
            <w:pPr>
              <w:spacing w:before="0"/>
              <w:ind w:firstLine="0"/>
              <w:jc w:val="left"/>
              <w:rPr>
                <w:lang w:val="en-US"/>
              </w:rPr>
            </w:pPr>
            <w:r w:rsidRPr="005D7BAD">
              <w:rPr>
                <w:sz w:val="20"/>
                <w:lang w:val="en-US"/>
              </w:rPr>
              <w:lastRenderedPageBreak/>
              <w:t>"Print"</w:t>
            </w:r>
          </w:p>
        </w:tc>
      </w:tr>
      <w:tr w:rsidR="00496914" w:rsidRPr="005D7BAD" w14:paraId="5482040B" w14:textId="77777777" w:rsidTr="00496914">
        <w:tc>
          <w:tcPr>
            <w:tcW w:w="0" w:type="auto"/>
          </w:tcPr>
          <w:p w14:paraId="20BA5765" w14:textId="77777777" w:rsidR="00496914" w:rsidRPr="005D7BAD" w:rsidRDefault="0075784B">
            <w:pPr>
              <w:spacing w:before="0"/>
              <w:ind w:firstLine="0"/>
              <w:jc w:val="left"/>
              <w:rPr>
                <w:lang w:val="en-US"/>
              </w:rPr>
            </w:pPr>
            <w:r w:rsidRPr="005D7BAD">
              <w:rPr>
                <w:b/>
                <w:sz w:val="20"/>
                <w:lang w:val="en-US"/>
              </w:rPr>
              <w:lastRenderedPageBreak/>
              <w:t>Rejected</w:t>
            </w:r>
          </w:p>
        </w:tc>
        <w:tc>
          <w:tcPr>
            <w:tcW w:w="0" w:type="auto"/>
          </w:tcPr>
          <w:p w14:paraId="27B78E9E" w14:textId="77777777" w:rsidR="00496914" w:rsidRPr="005D7BAD" w:rsidRDefault="0075784B">
            <w:pPr>
              <w:spacing w:before="0"/>
              <w:ind w:firstLine="0"/>
              <w:jc w:val="left"/>
              <w:rPr>
                <w:lang w:val="en-US"/>
              </w:rPr>
            </w:pPr>
            <w:r w:rsidRPr="005D7BAD">
              <w:rPr>
                <w:sz w:val="20"/>
                <w:lang w:val="en-US"/>
              </w:rPr>
              <w:t>The document was not carried out by the bank indicating the reason for the rejection</w:t>
            </w:r>
          </w:p>
        </w:tc>
        <w:tc>
          <w:tcPr>
            <w:tcW w:w="0" w:type="auto"/>
          </w:tcPr>
          <w:p w14:paraId="47E6FD78" w14:textId="696F0291" w:rsidR="00496914" w:rsidRPr="005D7BAD" w:rsidRDefault="0075784B">
            <w:pPr>
              <w:spacing w:before="0"/>
              <w:ind w:firstLine="0"/>
              <w:jc w:val="left"/>
              <w:rPr>
                <w:lang w:val="en-US"/>
              </w:rPr>
            </w:pPr>
            <w:r w:rsidRPr="005D7BAD">
              <w:rPr>
                <w:sz w:val="20"/>
                <w:lang w:val="en-US"/>
              </w:rPr>
              <w:t>"</w:t>
            </w:r>
            <w:r w:rsidR="00324D6B" w:rsidRPr="005D7BAD">
              <w:rPr>
                <w:sz w:val="20"/>
                <w:lang w:val="en-US"/>
              </w:rPr>
              <w:t>B</w:t>
            </w:r>
            <w:r w:rsidRPr="005D7BAD">
              <w:rPr>
                <w:sz w:val="20"/>
                <w:lang w:val="en-US"/>
              </w:rPr>
              <w:t>ack",</w:t>
            </w:r>
          </w:p>
          <w:p w14:paraId="0396B5AC" w14:textId="77777777" w:rsidR="00496914" w:rsidRPr="005D7BAD" w:rsidRDefault="0075784B">
            <w:pPr>
              <w:spacing w:before="0"/>
              <w:ind w:firstLine="0"/>
              <w:jc w:val="left"/>
              <w:rPr>
                <w:lang w:val="en-US"/>
              </w:rPr>
            </w:pPr>
            <w:r w:rsidRPr="005D7BAD">
              <w:rPr>
                <w:sz w:val="20"/>
                <w:lang w:val="en-US"/>
              </w:rPr>
              <w:t>"Create a new one",</w:t>
            </w:r>
          </w:p>
          <w:p w14:paraId="47C42921" w14:textId="77777777" w:rsidR="00496914" w:rsidRPr="005D7BAD" w:rsidRDefault="0075784B">
            <w:pPr>
              <w:spacing w:before="0"/>
              <w:ind w:firstLine="0"/>
              <w:jc w:val="left"/>
              <w:rPr>
                <w:lang w:val="en-US"/>
              </w:rPr>
            </w:pPr>
            <w:r w:rsidRPr="005D7BAD">
              <w:rPr>
                <w:sz w:val="20"/>
                <w:lang w:val="en-US"/>
              </w:rPr>
              <w:t>"Copy",</w:t>
            </w:r>
          </w:p>
          <w:p w14:paraId="4B6A9FD1" w14:textId="77777777" w:rsidR="00496914" w:rsidRPr="005D7BAD" w:rsidRDefault="0075784B">
            <w:pPr>
              <w:spacing w:before="0"/>
              <w:ind w:firstLine="0"/>
              <w:jc w:val="left"/>
              <w:rPr>
                <w:lang w:val="en-US"/>
              </w:rPr>
            </w:pPr>
            <w:r w:rsidRPr="005D7BAD">
              <w:rPr>
                <w:sz w:val="20"/>
                <w:lang w:val="en-US"/>
              </w:rPr>
              <w:t>"Print"</w:t>
            </w:r>
          </w:p>
        </w:tc>
      </w:tr>
      <w:tr w:rsidR="00496914" w:rsidRPr="005D7BAD" w14:paraId="6CAB15A5" w14:textId="77777777" w:rsidTr="00496914">
        <w:tc>
          <w:tcPr>
            <w:tcW w:w="0" w:type="auto"/>
          </w:tcPr>
          <w:p w14:paraId="1AE20226" w14:textId="7EB18867" w:rsidR="00496914" w:rsidRPr="005D7BAD" w:rsidRDefault="00324D6B">
            <w:pPr>
              <w:spacing w:before="0"/>
              <w:ind w:firstLine="0"/>
              <w:jc w:val="left"/>
              <w:rPr>
                <w:lang w:val="en-US"/>
              </w:rPr>
            </w:pPr>
            <w:r w:rsidRPr="005D7BAD">
              <w:rPr>
                <w:b/>
                <w:sz w:val="20"/>
                <w:lang w:val="en-US"/>
              </w:rPr>
              <w:t>Postponed</w:t>
            </w:r>
          </w:p>
        </w:tc>
        <w:tc>
          <w:tcPr>
            <w:tcW w:w="0" w:type="auto"/>
          </w:tcPr>
          <w:p w14:paraId="6B7931B6" w14:textId="77777777" w:rsidR="00496914" w:rsidRPr="005D7BAD" w:rsidRDefault="0075784B">
            <w:pPr>
              <w:spacing w:before="0"/>
              <w:ind w:firstLine="0"/>
              <w:jc w:val="left"/>
              <w:rPr>
                <w:lang w:val="en-US"/>
              </w:rPr>
            </w:pPr>
            <w:r w:rsidRPr="005D7BAD">
              <w:rPr>
                <w:sz w:val="20"/>
                <w:lang w:val="en-US"/>
              </w:rPr>
              <w:t>The document is postponed by the bank (for example, if it is necessary to check certain details or if the document cannot be processed during the business day</w:t>
            </w:r>
          </w:p>
        </w:tc>
        <w:tc>
          <w:tcPr>
            <w:tcW w:w="0" w:type="auto"/>
          </w:tcPr>
          <w:p w14:paraId="2374FF04" w14:textId="56758B27" w:rsidR="00496914" w:rsidRPr="005D7BAD" w:rsidRDefault="0075784B">
            <w:pPr>
              <w:spacing w:before="0"/>
              <w:ind w:firstLine="0"/>
              <w:jc w:val="left"/>
              <w:rPr>
                <w:lang w:val="en-US"/>
              </w:rPr>
            </w:pPr>
            <w:r w:rsidRPr="005D7BAD">
              <w:rPr>
                <w:sz w:val="20"/>
                <w:lang w:val="en-US"/>
              </w:rPr>
              <w:t>"</w:t>
            </w:r>
            <w:r w:rsidR="00324D6B" w:rsidRPr="005D7BAD">
              <w:rPr>
                <w:sz w:val="20"/>
                <w:lang w:val="en-US"/>
              </w:rPr>
              <w:t>B</w:t>
            </w:r>
            <w:r w:rsidRPr="005D7BAD">
              <w:rPr>
                <w:sz w:val="20"/>
                <w:lang w:val="en-US"/>
              </w:rPr>
              <w:t>ack",</w:t>
            </w:r>
          </w:p>
          <w:p w14:paraId="5A680582" w14:textId="77777777" w:rsidR="00496914" w:rsidRPr="005D7BAD" w:rsidRDefault="0075784B">
            <w:pPr>
              <w:spacing w:before="0"/>
              <w:ind w:firstLine="0"/>
              <w:jc w:val="left"/>
              <w:rPr>
                <w:lang w:val="en-US"/>
              </w:rPr>
            </w:pPr>
            <w:r w:rsidRPr="005D7BAD">
              <w:rPr>
                <w:sz w:val="20"/>
                <w:lang w:val="en-US"/>
              </w:rPr>
              <w:t>"Create a new one",</w:t>
            </w:r>
          </w:p>
          <w:p w14:paraId="63A829E3" w14:textId="77777777" w:rsidR="00496914" w:rsidRPr="005D7BAD" w:rsidRDefault="0075784B">
            <w:pPr>
              <w:spacing w:before="0"/>
              <w:ind w:firstLine="0"/>
              <w:jc w:val="left"/>
              <w:rPr>
                <w:lang w:val="en-US"/>
              </w:rPr>
            </w:pPr>
            <w:r w:rsidRPr="005D7BAD">
              <w:rPr>
                <w:sz w:val="20"/>
                <w:lang w:val="en-US"/>
              </w:rPr>
              <w:t>"Copy",</w:t>
            </w:r>
          </w:p>
          <w:p w14:paraId="455BC541" w14:textId="77777777" w:rsidR="00496914" w:rsidRPr="005D7BAD" w:rsidRDefault="0075784B">
            <w:pPr>
              <w:spacing w:before="0"/>
              <w:ind w:firstLine="0"/>
              <w:jc w:val="left"/>
              <w:rPr>
                <w:lang w:val="en-US"/>
              </w:rPr>
            </w:pPr>
            <w:r w:rsidRPr="005D7BAD">
              <w:rPr>
                <w:sz w:val="20"/>
                <w:lang w:val="en-US"/>
              </w:rPr>
              <w:t>"Print"</w:t>
            </w:r>
          </w:p>
        </w:tc>
      </w:tr>
      <w:tr w:rsidR="00496914" w:rsidRPr="005D7BAD" w14:paraId="1A1ED980" w14:textId="77777777" w:rsidTr="00496914">
        <w:tc>
          <w:tcPr>
            <w:tcW w:w="0" w:type="auto"/>
          </w:tcPr>
          <w:p w14:paraId="7A6A3C45" w14:textId="77777777" w:rsidR="00496914" w:rsidRPr="005D7BAD" w:rsidRDefault="0075784B">
            <w:pPr>
              <w:spacing w:before="0"/>
              <w:ind w:firstLine="0"/>
              <w:jc w:val="left"/>
              <w:rPr>
                <w:lang w:val="en-US"/>
              </w:rPr>
            </w:pPr>
            <w:r w:rsidRPr="005D7BAD">
              <w:rPr>
                <w:b/>
                <w:sz w:val="20"/>
                <w:lang w:val="en-US"/>
              </w:rPr>
              <w:t>Deleted</w:t>
            </w:r>
          </w:p>
        </w:tc>
        <w:tc>
          <w:tcPr>
            <w:tcW w:w="0" w:type="auto"/>
          </w:tcPr>
          <w:p w14:paraId="58972178" w14:textId="77777777" w:rsidR="00496914" w:rsidRPr="005D7BAD" w:rsidRDefault="0075784B">
            <w:pPr>
              <w:spacing w:before="0"/>
              <w:ind w:firstLine="0"/>
              <w:jc w:val="left"/>
              <w:rPr>
                <w:lang w:val="en-US"/>
              </w:rPr>
            </w:pPr>
            <w:r w:rsidRPr="005D7BAD">
              <w:rPr>
                <w:sz w:val="20"/>
                <w:lang w:val="en-US"/>
              </w:rPr>
              <w:t>Document deleted</w:t>
            </w:r>
          </w:p>
        </w:tc>
        <w:tc>
          <w:tcPr>
            <w:tcW w:w="0" w:type="auto"/>
          </w:tcPr>
          <w:p w14:paraId="38EBE2EB" w14:textId="1A2C3D5C" w:rsidR="00496914" w:rsidRPr="005D7BAD" w:rsidRDefault="0075784B">
            <w:pPr>
              <w:spacing w:before="0"/>
              <w:ind w:firstLine="0"/>
              <w:jc w:val="left"/>
              <w:rPr>
                <w:lang w:val="en-US"/>
              </w:rPr>
            </w:pPr>
            <w:r w:rsidRPr="005D7BAD">
              <w:rPr>
                <w:sz w:val="20"/>
                <w:lang w:val="en-US"/>
              </w:rPr>
              <w:t>"</w:t>
            </w:r>
            <w:r w:rsidR="00324D6B" w:rsidRPr="005D7BAD">
              <w:rPr>
                <w:sz w:val="20"/>
                <w:lang w:val="en-US"/>
              </w:rPr>
              <w:t>B</w:t>
            </w:r>
            <w:r w:rsidRPr="005D7BAD">
              <w:rPr>
                <w:sz w:val="20"/>
                <w:lang w:val="en-US"/>
              </w:rPr>
              <w:t>ack",</w:t>
            </w:r>
          </w:p>
          <w:p w14:paraId="4C6D218B" w14:textId="77777777" w:rsidR="00496914" w:rsidRPr="005D7BAD" w:rsidRDefault="0075784B">
            <w:pPr>
              <w:spacing w:before="0"/>
              <w:ind w:firstLine="0"/>
              <w:jc w:val="left"/>
              <w:rPr>
                <w:lang w:val="en-US"/>
              </w:rPr>
            </w:pPr>
            <w:r w:rsidRPr="005D7BAD">
              <w:rPr>
                <w:sz w:val="20"/>
                <w:lang w:val="en-US"/>
              </w:rPr>
              <w:t>"Create a new one",</w:t>
            </w:r>
          </w:p>
          <w:p w14:paraId="11ACB8FA" w14:textId="77777777" w:rsidR="00496914" w:rsidRPr="005D7BAD" w:rsidRDefault="0075784B">
            <w:pPr>
              <w:spacing w:before="0"/>
              <w:ind w:firstLine="0"/>
              <w:jc w:val="left"/>
              <w:rPr>
                <w:lang w:val="en-US"/>
              </w:rPr>
            </w:pPr>
            <w:r w:rsidRPr="005D7BAD">
              <w:rPr>
                <w:sz w:val="20"/>
                <w:lang w:val="en-US"/>
              </w:rPr>
              <w:t>"Copy",</w:t>
            </w:r>
          </w:p>
          <w:p w14:paraId="2A40FC61" w14:textId="77777777" w:rsidR="00496914" w:rsidRPr="005D7BAD" w:rsidRDefault="0075784B">
            <w:pPr>
              <w:spacing w:before="0"/>
              <w:ind w:firstLine="0"/>
              <w:jc w:val="left"/>
              <w:rPr>
                <w:lang w:val="en-US"/>
              </w:rPr>
            </w:pPr>
            <w:r w:rsidRPr="005D7BAD">
              <w:rPr>
                <w:sz w:val="20"/>
                <w:lang w:val="en-US"/>
              </w:rPr>
              <w:t>"Print"</w:t>
            </w:r>
          </w:p>
        </w:tc>
      </w:tr>
      <w:tr w:rsidR="00496914" w:rsidRPr="005D7BAD" w14:paraId="569E6C31" w14:textId="77777777" w:rsidTr="00496914">
        <w:tc>
          <w:tcPr>
            <w:tcW w:w="0" w:type="auto"/>
          </w:tcPr>
          <w:p w14:paraId="2C8AC92F" w14:textId="15A7C17D" w:rsidR="00496914" w:rsidRPr="005D7BAD" w:rsidRDefault="00324D6B">
            <w:pPr>
              <w:spacing w:before="0"/>
              <w:ind w:firstLine="0"/>
              <w:jc w:val="left"/>
              <w:rPr>
                <w:lang w:val="en-US"/>
              </w:rPr>
            </w:pPr>
            <w:r w:rsidRPr="005D7BAD">
              <w:rPr>
                <w:b/>
                <w:sz w:val="20"/>
                <w:lang w:val="en-US"/>
              </w:rPr>
              <w:t>Approved</w:t>
            </w:r>
          </w:p>
        </w:tc>
        <w:tc>
          <w:tcPr>
            <w:tcW w:w="0" w:type="auto"/>
          </w:tcPr>
          <w:p w14:paraId="6354E710" w14:textId="77777777" w:rsidR="00496914" w:rsidRPr="005D7BAD" w:rsidRDefault="0075784B">
            <w:pPr>
              <w:spacing w:before="0"/>
              <w:ind w:firstLine="0"/>
              <w:jc w:val="left"/>
              <w:rPr>
                <w:lang w:val="en-US"/>
              </w:rPr>
            </w:pPr>
            <w:r w:rsidRPr="005D7BAD">
              <w:rPr>
                <w:sz w:val="20"/>
                <w:lang w:val="en-US"/>
              </w:rPr>
              <w:t>The document was conducted by the bank</w:t>
            </w:r>
          </w:p>
        </w:tc>
        <w:tc>
          <w:tcPr>
            <w:tcW w:w="0" w:type="auto"/>
          </w:tcPr>
          <w:p w14:paraId="4B314C98" w14:textId="1F4548D4" w:rsidR="00496914" w:rsidRPr="005D7BAD" w:rsidRDefault="0075784B">
            <w:pPr>
              <w:spacing w:before="0"/>
              <w:ind w:firstLine="0"/>
              <w:jc w:val="left"/>
              <w:rPr>
                <w:lang w:val="en-US"/>
              </w:rPr>
            </w:pPr>
            <w:r w:rsidRPr="005D7BAD">
              <w:rPr>
                <w:sz w:val="20"/>
                <w:lang w:val="en-US"/>
              </w:rPr>
              <w:t>"</w:t>
            </w:r>
            <w:r w:rsidR="00324D6B" w:rsidRPr="005D7BAD">
              <w:rPr>
                <w:sz w:val="20"/>
                <w:lang w:val="en-US"/>
              </w:rPr>
              <w:t>B</w:t>
            </w:r>
            <w:r w:rsidRPr="005D7BAD">
              <w:rPr>
                <w:sz w:val="20"/>
                <w:lang w:val="en-US"/>
              </w:rPr>
              <w:t>ack",</w:t>
            </w:r>
          </w:p>
          <w:p w14:paraId="3D543FC1" w14:textId="77777777" w:rsidR="00496914" w:rsidRPr="005D7BAD" w:rsidRDefault="0075784B">
            <w:pPr>
              <w:spacing w:before="0"/>
              <w:ind w:firstLine="0"/>
              <w:jc w:val="left"/>
              <w:rPr>
                <w:lang w:val="en-US"/>
              </w:rPr>
            </w:pPr>
            <w:r w:rsidRPr="005D7BAD">
              <w:rPr>
                <w:sz w:val="20"/>
                <w:lang w:val="en-US"/>
              </w:rPr>
              <w:t>"Create a new one",</w:t>
            </w:r>
          </w:p>
          <w:p w14:paraId="641EB577" w14:textId="77777777" w:rsidR="00496914" w:rsidRPr="005D7BAD" w:rsidRDefault="0075784B">
            <w:pPr>
              <w:spacing w:before="0"/>
              <w:ind w:firstLine="0"/>
              <w:jc w:val="left"/>
              <w:rPr>
                <w:lang w:val="en-US"/>
              </w:rPr>
            </w:pPr>
            <w:r w:rsidRPr="005D7BAD">
              <w:rPr>
                <w:sz w:val="20"/>
                <w:lang w:val="en-US"/>
              </w:rPr>
              <w:t>"Copy",</w:t>
            </w:r>
          </w:p>
          <w:p w14:paraId="092474B8" w14:textId="77777777" w:rsidR="00496914" w:rsidRPr="005D7BAD" w:rsidRDefault="0075784B">
            <w:pPr>
              <w:spacing w:before="0"/>
              <w:ind w:firstLine="0"/>
              <w:jc w:val="left"/>
              <w:rPr>
                <w:lang w:val="en-US"/>
              </w:rPr>
            </w:pPr>
            <w:r w:rsidRPr="005D7BAD">
              <w:rPr>
                <w:sz w:val="20"/>
                <w:lang w:val="en-US"/>
              </w:rPr>
              <w:t>"Print"</w:t>
            </w:r>
          </w:p>
        </w:tc>
      </w:tr>
    </w:tbl>
    <w:p w14:paraId="16A97A3B" w14:textId="77777777" w:rsidR="00496914" w:rsidRPr="005D7BAD" w:rsidRDefault="0075784B" w:rsidP="001D7DC4">
      <w:pPr>
        <w:pStyle w:val="3"/>
        <w:rPr>
          <w:lang w:val="en-US"/>
        </w:rPr>
      </w:pPr>
      <w:bookmarkStart w:id="74" w:name="scroll-bookmark-49"/>
      <w:bookmarkStart w:id="75" w:name="scroll-bookmark-46"/>
      <w:bookmarkStart w:id="76" w:name="_Toc223432979"/>
      <w:bookmarkStart w:id="77" w:name="_Toc227321473"/>
      <w:bookmarkEnd w:id="74"/>
      <w:r w:rsidRPr="005D7BAD">
        <w:rPr>
          <w:lang w:val="en-US"/>
        </w:rPr>
        <w:t>Create a new payment</w:t>
      </w:r>
      <w:bookmarkEnd w:id="75"/>
      <w:bookmarkEnd w:id="76"/>
      <w:bookmarkEnd w:id="77"/>
    </w:p>
    <w:p w14:paraId="7A926769" w14:textId="5517E89B" w:rsidR="00496914" w:rsidRPr="005D7BAD" w:rsidRDefault="0075784B">
      <w:pPr>
        <w:rPr>
          <w:lang w:val="en-US"/>
        </w:rPr>
      </w:pPr>
      <w:r w:rsidRPr="005D7BAD">
        <w:rPr>
          <w:lang w:val="en-US"/>
        </w:rPr>
        <w:t xml:space="preserve">To create a new payment in the national currency, </w:t>
      </w:r>
      <w:r w:rsidR="00324D6B" w:rsidRPr="005D7BAD">
        <w:rPr>
          <w:lang w:val="en-US"/>
        </w:rPr>
        <w:t xml:space="preserve">please </w:t>
      </w:r>
      <w:r w:rsidRPr="005D7BAD">
        <w:rPr>
          <w:lang w:val="en-US"/>
        </w:rPr>
        <w:t>follow these steps:</w:t>
      </w:r>
    </w:p>
    <w:p w14:paraId="5D961A4F" w14:textId="3F6891EC" w:rsidR="00496914" w:rsidRPr="005D7BAD" w:rsidRDefault="0075784B">
      <w:pPr>
        <w:rPr>
          <w:lang w:val="en-US"/>
        </w:rPr>
      </w:pPr>
      <w:r w:rsidRPr="005D7BAD">
        <w:rPr>
          <w:lang w:val="en-US"/>
        </w:rPr>
        <w:t xml:space="preserve">1. On the form with the list of payments, </w:t>
      </w:r>
      <w:r w:rsidR="00192EED" w:rsidRPr="005D7BAD">
        <w:rPr>
          <w:lang w:val="en-US"/>
        </w:rPr>
        <w:t>click on the</w:t>
      </w:r>
      <w:r w:rsidRPr="005D7BAD">
        <w:rPr>
          <w:lang w:val="en-US"/>
        </w:rPr>
        <w:t xml:space="preserve"> "</w:t>
      </w:r>
      <w:r w:rsidRPr="005D7BAD">
        <w:rPr>
          <w:b/>
          <w:lang w:val="en-US"/>
        </w:rPr>
        <w:t>Create new payment</w:t>
      </w:r>
      <w:r w:rsidRPr="005D7BAD">
        <w:rPr>
          <w:lang w:val="en-US"/>
        </w:rPr>
        <w:t xml:space="preserve">" button or on the detailed payment view form, </w:t>
      </w:r>
      <w:r w:rsidR="00192EED" w:rsidRPr="005D7BAD">
        <w:rPr>
          <w:lang w:val="en-US"/>
        </w:rPr>
        <w:t>click on the</w:t>
      </w:r>
      <w:r w:rsidRPr="005D7BAD">
        <w:rPr>
          <w:lang w:val="en-US"/>
        </w:rPr>
        <w:t xml:space="preserve"> "</w:t>
      </w:r>
      <w:r w:rsidRPr="005D7BAD">
        <w:rPr>
          <w:b/>
          <w:lang w:val="en-US"/>
        </w:rPr>
        <w:t>Create a new one</w:t>
      </w:r>
      <w:r w:rsidRPr="005D7BAD">
        <w:rPr>
          <w:lang w:val="en-US"/>
        </w:rPr>
        <w:t>" button.</w:t>
      </w:r>
    </w:p>
    <w:p w14:paraId="627C2994" w14:textId="77777777" w:rsidR="00496914" w:rsidRPr="005D7BAD" w:rsidRDefault="0075784B">
      <w:pPr>
        <w:rPr>
          <w:lang w:val="en-US"/>
        </w:rPr>
      </w:pPr>
      <w:r w:rsidRPr="005D7BAD">
        <w:rPr>
          <w:lang w:val="en-US"/>
        </w:rPr>
        <w:t>2. A new form "Payment Instruction" will open.</w:t>
      </w:r>
    </w:p>
    <w:p w14:paraId="50540DA6" w14:textId="5DCE48EC" w:rsidR="00496914" w:rsidRPr="005D7BAD" w:rsidRDefault="0075784B">
      <w:pPr>
        <w:rPr>
          <w:lang w:val="en-US"/>
        </w:rPr>
      </w:pPr>
      <w:r w:rsidRPr="005D7BAD">
        <w:rPr>
          <w:lang w:val="en-US"/>
        </w:rPr>
        <w:t>3. In the "</w:t>
      </w:r>
      <w:r w:rsidR="0042398A" w:rsidRPr="005D7BAD">
        <w:rPr>
          <w:lang w:val="en-US"/>
        </w:rPr>
        <w:t>Document parameters</w:t>
      </w:r>
      <w:r w:rsidRPr="005D7BAD">
        <w:rPr>
          <w:lang w:val="en-US"/>
        </w:rPr>
        <w:t xml:space="preserve">" section, specify the document </w:t>
      </w:r>
      <w:r w:rsidR="006E2B81" w:rsidRPr="005D7BAD">
        <w:rPr>
          <w:lang w:val="en-US"/>
        </w:rPr>
        <w:t xml:space="preserve">date </w:t>
      </w:r>
      <w:r w:rsidRPr="005D7BAD">
        <w:rPr>
          <w:lang w:val="en-US"/>
        </w:rPr>
        <w:t>and the value date. The document number will be assigned automatically after selecting the account from which the payment will be made. You can edit this field. If necessary, you can specify the priority of the document in</w:t>
      </w:r>
      <w:r w:rsidR="00192EED" w:rsidRPr="005D7BAD">
        <w:rPr>
          <w:lang w:val="en-US"/>
        </w:rPr>
        <w:t xml:space="preserve"> </w:t>
      </w:r>
      <w:r w:rsidRPr="005D7BAD">
        <w:rPr>
          <w:b/>
          <w:lang w:val="en-US"/>
        </w:rPr>
        <w:t>the Priority</w:t>
      </w:r>
      <w:r w:rsidRPr="005D7BAD">
        <w:rPr>
          <w:lang w:val="en-US"/>
        </w:rPr>
        <w:t xml:space="preserve"> field.</w:t>
      </w:r>
    </w:p>
    <w:p w14:paraId="439C6EF3" w14:textId="4A89B3C9" w:rsidR="00496914" w:rsidRPr="005D7BAD" w:rsidRDefault="007929C3">
      <w:pPr>
        <w:spacing w:beforeAutospacing="1"/>
        <w:rPr>
          <w:lang w:val="en-US"/>
        </w:rPr>
      </w:pPr>
      <w:r w:rsidRPr="005D7BAD">
        <w:rPr>
          <w:noProof/>
        </w:rPr>
        <w:drawing>
          <wp:inline distT="0" distB="0" distL="0" distR="0" wp14:anchorId="1FC30F39" wp14:editId="0C7EDECD">
            <wp:extent cx="5939790" cy="1292225"/>
            <wp:effectExtent l="0" t="0" r="3810" b="3175"/>
            <wp:docPr id="1462661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66118" name=""/>
                    <pic:cNvPicPr/>
                  </pic:nvPicPr>
                  <pic:blipFill>
                    <a:blip r:embed="rId57"/>
                    <a:stretch>
                      <a:fillRect/>
                    </a:stretch>
                  </pic:blipFill>
                  <pic:spPr>
                    <a:xfrm>
                      <a:off x="0" y="0"/>
                      <a:ext cx="5939790" cy="1292225"/>
                    </a:xfrm>
                    <a:prstGeom prst="rect">
                      <a:avLst/>
                    </a:prstGeom>
                  </pic:spPr>
                </pic:pic>
              </a:graphicData>
            </a:graphic>
          </wp:inline>
        </w:drawing>
      </w:r>
    </w:p>
    <w:p w14:paraId="63592B5B" w14:textId="008FFB7D" w:rsidR="00496914" w:rsidRPr="005D7BAD" w:rsidRDefault="0075784B">
      <w:pPr>
        <w:rPr>
          <w:lang w:val="en-US"/>
        </w:rPr>
      </w:pPr>
      <w:r w:rsidRPr="005D7BAD">
        <w:rPr>
          <w:lang w:val="en-US"/>
        </w:rPr>
        <w:lastRenderedPageBreak/>
        <w:t>4. In the "</w:t>
      </w:r>
      <w:r w:rsidR="006E2B81" w:rsidRPr="005D7BAD">
        <w:rPr>
          <w:lang w:val="en-US"/>
        </w:rPr>
        <w:t>Payer</w:t>
      </w:r>
      <w:r w:rsidRPr="005D7BAD">
        <w:rPr>
          <w:lang w:val="en-US"/>
        </w:rPr>
        <w:t xml:space="preserve">" section, from the list available in the </w:t>
      </w:r>
      <w:r w:rsidRPr="005D7BAD">
        <w:rPr>
          <w:b/>
          <w:lang w:val="en-US"/>
        </w:rPr>
        <w:t>IBAN (Account) field</w:t>
      </w:r>
      <w:r w:rsidRPr="005D7BAD">
        <w:rPr>
          <w:lang w:val="en-US"/>
        </w:rPr>
        <w:t>, select the account from which you plan to make the transfer.</w:t>
      </w:r>
    </w:p>
    <w:p w14:paraId="6EE11C0C" w14:textId="63C54AB9" w:rsidR="00496914" w:rsidRPr="005D7BAD" w:rsidRDefault="0075784B">
      <w:pPr>
        <w:rPr>
          <w:lang w:val="en-US"/>
        </w:rPr>
      </w:pPr>
      <w:r w:rsidRPr="005D7BAD">
        <w:rPr>
          <w:lang w:val="en-US"/>
        </w:rPr>
        <w:t>5. If you need to enter the data of the actual payer (in accordance with the ISO 20022 standard), click</w:t>
      </w:r>
      <w:r w:rsidR="00192EED" w:rsidRPr="005D7BAD">
        <w:rPr>
          <w:lang w:val="en-US"/>
        </w:rPr>
        <w:t xml:space="preserve"> </w:t>
      </w:r>
      <w:r w:rsidRPr="005D7BAD">
        <w:rPr>
          <w:bCs/>
          <w:lang w:val="en-US"/>
        </w:rPr>
        <w:t>on the</w:t>
      </w:r>
      <w:r w:rsidRPr="005D7BAD">
        <w:rPr>
          <w:b/>
          <w:lang w:val="en-US"/>
        </w:rPr>
        <w:t xml:space="preserve"> "Actual </w:t>
      </w:r>
      <w:r w:rsidR="006E2B81" w:rsidRPr="005D7BAD">
        <w:rPr>
          <w:b/>
          <w:lang w:val="en-US"/>
        </w:rPr>
        <w:t>payer</w:t>
      </w:r>
      <w:r w:rsidRPr="005D7BAD">
        <w:rPr>
          <w:b/>
          <w:lang w:val="en-US"/>
        </w:rPr>
        <w:t xml:space="preserve">" </w:t>
      </w:r>
      <w:r w:rsidRPr="005D7BAD">
        <w:rPr>
          <w:bCs/>
          <w:lang w:val="en-US"/>
        </w:rPr>
        <w:t>button</w:t>
      </w:r>
      <w:r w:rsidR="00192EED" w:rsidRPr="005D7BAD">
        <w:rPr>
          <w:b/>
          <w:lang w:val="en-US"/>
        </w:rPr>
        <w:t xml:space="preserve"> </w:t>
      </w:r>
      <w:r w:rsidRPr="005D7BAD">
        <w:rPr>
          <w:lang w:val="en-US"/>
        </w:rPr>
        <w:t xml:space="preserve">and fill in the appropriate fields. The description of the fields is given in the table below. Alternatively, you can use the </w:t>
      </w:r>
      <w:r w:rsidR="006E2B81" w:rsidRPr="005D7BAD">
        <w:rPr>
          <w:lang w:val="en-US"/>
        </w:rPr>
        <w:t xml:space="preserve">“Details of payment correspondents in national currency” reference book </w:t>
      </w:r>
      <w:r w:rsidRPr="005D7BAD">
        <w:rPr>
          <w:lang w:val="en-US"/>
        </w:rPr>
        <w:t xml:space="preserve">to automatically fill in the fields – </w:t>
      </w:r>
      <w:r w:rsidR="006E2B81" w:rsidRPr="005D7BAD">
        <w:rPr>
          <w:lang w:val="en-US"/>
        </w:rPr>
        <w:t xml:space="preserve">the </w:t>
      </w:r>
      <w:r w:rsidRPr="005D7BAD">
        <w:rPr>
          <w:lang w:val="en-US"/>
        </w:rPr>
        <w:t>button</w:t>
      </w:r>
      <w:r w:rsidRPr="005D7BAD">
        <w:rPr>
          <w:noProof/>
          <w:lang w:val="uk-UA" w:eastAsia="uk-UA"/>
        </w:rPr>
        <w:drawing>
          <wp:inline distT="0" distB="0" distL="0" distR="0" wp14:anchorId="06859B00" wp14:editId="4E981475">
            <wp:extent cx="266700" cy="228600"/>
            <wp:effectExtent l="0" t="0" r="0" b="0"/>
            <wp:docPr id="100105" name="Рисунок 10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5" name=""/>
                    <pic:cNvPicPr>
                      <a:picLocks noChangeAspect="1"/>
                    </pic:cNvPicPr>
                  </pic:nvPicPr>
                  <pic:blipFill>
                    <a:blip r:embed="rId58"/>
                    <a:stretch>
                      <a:fillRect/>
                    </a:stretch>
                  </pic:blipFill>
                  <pic:spPr>
                    <a:xfrm>
                      <a:off x="0" y="0"/>
                      <a:ext cx="266700" cy="228600"/>
                    </a:xfrm>
                    <a:prstGeom prst="rect">
                      <a:avLst/>
                    </a:prstGeom>
                  </pic:spPr>
                </pic:pic>
              </a:graphicData>
            </a:graphic>
          </wp:inline>
        </w:drawing>
      </w:r>
      <w:r w:rsidRPr="005D7BAD">
        <w:rPr>
          <w:lang w:val="en-US"/>
        </w:rPr>
        <w:t>.</w:t>
      </w:r>
    </w:p>
    <w:p w14:paraId="4CFDD7F8" w14:textId="4E4C479F" w:rsidR="00496914" w:rsidRPr="005D7BAD" w:rsidRDefault="007929C3">
      <w:pPr>
        <w:spacing w:beforeAutospacing="1"/>
        <w:rPr>
          <w:lang w:val="en-US"/>
        </w:rPr>
      </w:pPr>
      <w:r w:rsidRPr="005D7BAD">
        <w:rPr>
          <w:noProof/>
        </w:rPr>
        <w:drawing>
          <wp:inline distT="0" distB="0" distL="0" distR="0" wp14:anchorId="5F647561" wp14:editId="0CD0BAD8">
            <wp:extent cx="5939790" cy="1212850"/>
            <wp:effectExtent l="0" t="0" r="3810" b="6350"/>
            <wp:docPr id="111488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8870" name=""/>
                    <pic:cNvPicPr/>
                  </pic:nvPicPr>
                  <pic:blipFill>
                    <a:blip r:embed="rId59"/>
                    <a:stretch>
                      <a:fillRect/>
                    </a:stretch>
                  </pic:blipFill>
                  <pic:spPr>
                    <a:xfrm>
                      <a:off x="0" y="0"/>
                      <a:ext cx="5939790" cy="1212850"/>
                    </a:xfrm>
                    <a:prstGeom prst="rect">
                      <a:avLst/>
                    </a:prstGeom>
                  </pic:spPr>
                </pic:pic>
              </a:graphicData>
            </a:graphic>
          </wp:inline>
        </w:drawing>
      </w:r>
    </w:p>
    <w:p w14:paraId="4153163E" w14:textId="627775FB" w:rsidR="00496914" w:rsidRPr="005D7BAD" w:rsidRDefault="0075784B">
      <w:pPr>
        <w:rPr>
          <w:lang w:val="en-US"/>
        </w:rPr>
      </w:pPr>
      <w:r w:rsidRPr="005D7BAD">
        <w:rPr>
          <w:lang w:val="en-US"/>
        </w:rPr>
        <w:t xml:space="preserve">6. In the "Recipient" section, you can enter the recipient's details manually, or select from the </w:t>
      </w:r>
      <w:r w:rsidR="006E2B81" w:rsidRPr="005D7BAD">
        <w:rPr>
          <w:lang w:val="en-US"/>
        </w:rPr>
        <w:t xml:space="preserve">“Details of payment correspondents in national currency” reference book </w:t>
      </w:r>
      <w:r w:rsidRPr="005D7BAD">
        <w:rPr>
          <w:lang w:val="en-US"/>
        </w:rPr>
        <w:t xml:space="preserve">by clicking </w:t>
      </w:r>
      <w:r w:rsidR="006E2B81" w:rsidRPr="005D7BAD">
        <w:rPr>
          <w:lang w:val="en-US"/>
        </w:rPr>
        <w:t xml:space="preserve">on </w:t>
      </w:r>
      <w:r w:rsidRPr="005D7BAD">
        <w:rPr>
          <w:lang w:val="en-US"/>
        </w:rPr>
        <w:t xml:space="preserve">the button </w:t>
      </w:r>
      <w:r w:rsidRPr="005D7BAD">
        <w:rPr>
          <w:noProof/>
          <w:lang w:val="uk-UA" w:eastAsia="uk-UA"/>
        </w:rPr>
        <w:drawing>
          <wp:inline distT="0" distB="0" distL="0" distR="0" wp14:anchorId="7B2DC8A5" wp14:editId="267752DC">
            <wp:extent cx="266700" cy="228600"/>
            <wp:effectExtent l="0" t="0" r="0" b="0"/>
            <wp:docPr id="100109" name="Рисунок 10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9" name=""/>
                    <pic:cNvPicPr>
                      <a:picLocks noChangeAspect="1"/>
                    </pic:cNvPicPr>
                  </pic:nvPicPr>
                  <pic:blipFill>
                    <a:blip r:embed="rId58"/>
                    <a:stretch>
                      <a:fillRect/>
                    </a:stretch>
                  </pic:blipFill>
                  <pic:spPr>
                    <a:xfrm>
                      <a:off x="0" y="0"/>
                      <a:ext cx="266700" cy="228600"/>
                    </a:xfrm>
                    <a:prstGeom prst="rect">
                      <a:avLst/>
                    </a:prstGeom>
                  </pic:spPr>
                </pic:pic>
              </a:graphicData>
            </a:graphic>
          </wp:inline>
        </w:drawing>
      </w:r>
      <w:r w:rsidRPr="005D7BAD">
        <w:rPr>
          <w:lang w:val="en-US"/>
        </w:rPr>
        <w:t>. You must enter the account number in IBAN format, the amount of payment (the forecast balance will be displayed) and fill in other fields of the "Recipient" section, see the table with information on payment participants below.</w:t>
      </w:r>
    </w:p>
    <w:p w14:paraId="2B891780" w14:textId="75E9A3CB" w:rsidR="00496914" w:rsidRPr="005D7BAD" w:rsidRDefault="00651866">
      <w:pPr>
        <w:spacing w:beforeAutospacing="1"/>
        <w:rPr>
          <w:lang w:val="en-US"/>
        </w:rPr>
      </w:pPr>
      <w:r w:rsidRPr="005D7BAD">
        <w:rPr>
          <w:noProof/>
        </w:rPr>
        <w:drawing>
          <wp:inline distT="0" distB="0" distL="0" distR="0" wp14:anchorId="1F3D9E15" wp14:editId="6B7F0523">
            <wp:extent cx="5939790" cy="1263650"/>
            <wp:effectExtent l="0" t="0" r="3810" b="6350"/>
            <wp:docPr id="5133530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353019" name=""/>
                    <pic:cNvPicPr/>
                  </pic:nvPicPr>
                  <pic:blipFill>
                    <a:blip r:embed="rId60"/>
                    <a:stretch>
                      <a:fillRect/>
                    </a:stretch>
                  </pic:blipFill>
                  <pic:spPr>
                    <a:xfrm>
                      <a:off x="0" y="0"/>
                      <a:ext cx="5939790" cy="1263650"/>
                    </a:xfrm>
                    <a:prstGeom prst="rect">
                      <a:avLst/>
                    </a:prstGeom>
                  </pic:spPr>
                </pic:pic>
              </a:graphicData>
            </a:graphic>
          </wp:inline>
        </w:drawing>
      </w:r>
    </w:p>
    <w:p w14:paraId="45574E36" w14:textId="7E82EE0D" w:rsidR="00496914" w:rsidRPr="005D7BAD" w:rsidRDefault="0075784B">
      <w:pPr>
        <w:rPr>
          <w:lang w:val="en-US"/>
        </w:rPr>
      </w:pPr>
      <w:r w:rsidRPr="005D7BAD">
        <w:rPr>
          <w:lang w:val="en-US"/>
        </w:rPr>
        <w:t>If the bank is configured to work with instant payments,</w:t>
      </w:r>
      <w:r w:rsidR="00192EED" w:rsidRPr="005D7BAD">
        <w:rPr>
          <w:lang w:val="en-US"/>
        </w:rPr>
        <w:t xml:space="preserve"> </w:t>
      </w:r>
      <w:r w:rsidRPr="005D7BAD">
        <w:rPr>
          <w:lang w:val="en-US"/>
        </w:rPr>
        <w:t xml:space="preserve">the </w:t>
      </w:r>
      <w:r w:rsidRPr="005D7BAD">
        <w:rPr>
          <w:b/>
          <w:lang w:val="en-US"/>
        </w:rPr>
        <w:t>"Instant payment"</w:t>
      </w:r>
      <w:r w:rsidR="00192EED" w:rsidRPr="005D7BAD">
        <w:rPr>
          <w:b/>
          <w:lang w:val="en-US"/>
        </w:rPr>
        <w:t xml:space="preserve"> </w:t>
      </w:r>
      <w:r w:rsidRPr="005D7BAD">
        <w:rPr>
          <w:lang w:val="en-US"/>
        </w:rPr>
        <w:t>checkbox will be displayed.</w:t>
      </w:r>
      <w:r w:rsidR="006E2B81" w:rsidRPr="005D7BAD">
        <w:rPr>
          <w:lang w:val="en-US"/>
        </w:rPr>
        <w:t xml:space="preserve"> Check</w:t>
      </w:r>
      <w:r w:rsidRPr="005D7BAD">
        <w:rPr>
          <w:lang w:val="en-US"/>
        </w:rPr>
        <w:t xml:space="preserve"> it to create an instant payment.</w:t>
      </w:r>
    </w:p>
    <w:p w14:paraId="416036BF" w14:textId="53B1A881" w:rsidR="00496914" w:rsidRPr="005D7BAD" w:rsidRDefault="0075784B">
      <w:pPr>
        <w:rPr>
          <w:lang w:val="en-US"/>
        </w:rPr>
      </w:pPr>
      <w:r w:rsidRPr="005D7BAD">
        <w:rPr>
          <w:lang w:val="en-US"/>
        </w:rPr>
        <w:t>For instant payments, the assignment of the actual payer and/or recipient and limited work with the "Budget" block is not supported (see "</w:t>
      </w:r>
      <w:hyperlink w:anchor="scroll-bookmark-50" w:history="1">
        <w:r w:rsidR="00496914" w:rsidRPr="005D7BAD">
          <w:rPr>
            <w:rStyle w:val="af0"/>
            <w:color w:val="C25100"/>
            <w:lang w:val="en-US"/>
          </w:rPr>
          <w:t>Description of the elements of the "Budget" section</w:t>
        </w:r>
      </w:hyperlink>
      <w:r w:rsidRPr="005D7BAD">
        <w:rPr>
          <w:lang w:val="en-US"/>
        </w:rPr>
        <w:t>),.</w:t>
      </w:r>
    </w:p>
    <w:p w14:paraId="23212204" w14:textId="542050CF" w:rsidR="00496914" w:rsidRPr="005D7BAD" w:rsidRDefault="0075784B">
      <w:pPr>
        <w:rPr>
          <w:lang w:val="en-US"/>
        </w:rPr>
      </w:pPr>
      <w:r w:rsidRPr="005D7BAD">
        <w:rPr>
          <w:lang w:val="en-US"/>
        </w:rPr>
        <w:t xml:space="preserve">When editing a payment instruction, editing the </w:t>
      </w:r>
      <w:r w:rsidRPr="005D7BAD">
        <w:rPr>
          <w:b/>
          <w:lang w:val="en-US"/>
        </w:rPr>
        <w:t xml:space="preserve">"Instant payment" </w:t>
      </w:r>
      <w:r w:rsidR="006E2B81" w:rsidRPr="005D7BAD">
        <w:rPr>
          <w:bCs/>
          <w:lang w:val="en-US"/>
        </w:rPr>
        <w:t>checkbox</w:t>
      </w:r>
      <w:r w:rsidR="00192EED" w:rsidRPr="005D7BAD">
        <w:rPr>
          <w:b/>
          <w:lang w:val="en-US"/>
        </w:rPr>
        <w:t xml:space="preserve"> </w:t>
      </w:r>
      <w:r w:rsidRPr="005D7BAD">
        <w:rPr>
          <w:lang w:val="en-US"/>
        </w:rPr>
        <w:t>is prohibited.</w:t>
      </w:r>
    </w:p>
    <w:p w14:paraId="4922CB1E" w14:textId="75DAD5EB" w:rsidR="00496914" w:rsidRPr="005D7BAD" w:rsidRDefault="0075784B">
      <w:pPr>
        <w:rPr>
          <w:lang w:val="en-US"/>
        </w:rPr>
      </w:pPr>
      <w:r w:rsidRPr="005D7BAD">
        <w:rPr>
          <w:lang w:val="en-US"/>
        </w:rPr>
        <w:t>In addition, the amount of instant payments may be limited. You can set your own limits for instant payments, see "</w:t>
      </w:r>
      <w:hyperlink w:anchor="scroll-bookmark-42" w:history="1">
        <w:r w:rsidR="00496914" w:rsidRPr="005D7BAD">
          <w:rPr>
            <w:rStyle w:val="af0"/>
            <w:lang w:val="en-US"/>
          </w:rPr>
          <w:t>Personal settings</w:t>
        </w:r>
      </w:hyperlink>
      <w:r w:rsidRPr="005D7BAD">
        <w:rPr>
          <w:lang w:val="en-US"/>
        </w:rPr>
        <w:t>". User limits cannot exceed the limits set by the bank.</w:t>
      </w:r>
    </w:p>
    <w:p w14:paraId="56D72BAB" w14:textId="73FD10EA" w:rsidR="00496914" w:rsidRPr="005D7BAD" w:rsidRDefault="0075784B">
      <w:pPr>
        <w:rPr>
          <w:lang w:val="en-US"/>
        </w:rPr>
      </w:pPr>
      <w:r w:rsidRPr="005D7BAD">
        <w:rPr>
          <w:lang w:val="en-US"/>
        </w:rPr>
        <w:t>7. If you need to enter the data of the actual recipient (in accordance with the ISO 20022 standard), click</w:t>
      </w:r>
      <w:r w:rsidR="00192EED" w:rsidRPr="005D7BAD">
        <w:rPr>
          <w:lang w:val="en-US"/>
        </w:rPr>
        <w:t xml:space="preserve"> </w:t>
      </w:r>
      <w:r w:rsidRPr="005D7BAD">
        <w:rPr>
          <w:bCs/>
          <w:lang w:val="en-US"/>
        </w:rPr>
        <w:t>on the</w:t>
      </w:r>
      <w:r w:rsidRPr="005D7BAD">
        <w:rPr>
          <w:b/>
          <w:lang w:val="en-US"/>
        </w:rPr>
        <w:t xml:space="preserve"> "Actual recipient" </w:t>
      </w:r>
      <w:r w:rsidRPr="005D7BAD">
        <w:rPr>
          <w:bCs/>
          <w:lang w:val="en-US"/>
        </w:rPr>
        <w:t>button</w:t>
      </w:r>
      <w:r w:rsidR="00192EED" w:rsidRPr="005D7BAD">
        <w:rPr>
          <w:b/>
          <w:lang w:val="en-US"/>
        </w:rPr>
        <w:t xml:space="preserve"> </w:t>
      </w:r>
      <w:r w:rsidRPr="005D7BAD">
        <w:rPr>
          <w:lang w:val="en-US"/>
        </w:rPr>
        <w:t xml:space="preserve">and fill in the appropriate fields. The description of the fields is given in the table below. </w:t>
      </w:r>
      <w:r w:rsidRPr="005D7BAD">
        <w:rPr>
          <w:lang w:val="en-US"/>
        </w:rPr>
        <w:lastRenderedPageBreak/>
        <w:t xml:space="preserve">Alternatively, you can use the </w:t>
      </w:r>
      <w:r w:rsidR="006E2B81" w:rsidRPr="005D7BAD">
        <w:rPr>
          <w:lang w:val="en-US"/>
        </w:rPr>
        <w:t>reference book</w:t>
      </w:r>
      <w:r w:rsidRPr="005D7BAD">
        <w:rPr>
          <w:lang w:val="en-US"/>
        </w:rPr>
        <w:t xml:space="preserve"> to automatically fill in the fields – </w:t>
      </w:r>
      <w:r w:rsidR="006E2B81" w:rsidRPr="005D7BAD">
        <w:rPr>
          <w:lang w:val="en-US"/>
        </w:rPr>
        <w:t xml:space="preserve">the </w:t>
      </w:r>
      <w:r w:rsidRPr="005D7BAD">
        <w:rPr>
          <w:lang w:val="en-US"/>
        </w:rPr>
        <w:t>button</w:t>
      </w:r>
      <w:r w:rsidRPr="005D7BAD">
        <w:rPr>
          <w:noProof/>
          <w:lang w:val="uk-UA" w:eastAsia="uk-UA"/>
        </w:rPr>
        <w:drawing>
          <wp:inline distT="0" distB="0" distL="0" distR="0" wp14:anchorId="49248ED9" wp14:editId="1A8902D6">
            <wp:extent cx="266700" cy="228600"/>
            <wp:effectExtent l="0" t="0" r="0" b="0"/>
            <wp:docPr id="100113" name="Рисунок 10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3" name=""/>
                    <pic:cNvPicPr>
                      <a:picLocks noChangeAspect="1"/>
                    </pic:cNvPicPr>
                  </pic:nvPicPr>
                  <pic:blipFill>
                    <a:blip r:embed="rId58"/>
                    <a:stretch>
                      <a:fillRect/>
                    </a:stretch>
                  </pic:blipFill>
                  <pic:spPr>
                    <a:xfrm>
                      <a:off x="0" y="0"/>
                      <a:ext cx="266700" cy="228600"/>
                    </a:xfrm>
                    <a:prstGeom prst="rect">
                      <a:avLst/>
                    </a:prstGeom>
                  </pic:spPr>
                </pic:pic>
              </a:graphicData>
            </a:graphic>
          </wp:inline>
        </w:drawing>
      </w:r>
      <w:r w:rsidRPr="005D7BAD">
        <w:rPr>
          <w:lang w:val="en-US"/>
        </w:rPr>
        <w:t>.</w:t>
      </w:r>
    </w:p>
    <w:p w14:paraId="17B31CEF" w14:textId="6862AF9B" w:rsidR="00496914" w:rsidRPr="005D7BAD" w:rsidRDefault="00651866" w:rsidP="00651866">
      <w:pPr>
        <w:spacing w:beforeAutospacing="1"/>
        <w:ind w:firstLine="709"/>
        <w:rPr>
          <w:lang w:val="en-US"/>
        </w:rPr>
      </w:pPr>
      <w:r w:rsidRPr="005D7BAD">
        <w:rPr>
          <w:noProof/>
        </w:rPr>
        <w:drawing>
          <wp:inline distT="0" distB="0" distL="0" distR="0" wp14:anchorId="2CF7B217" wp14:editId="4865AA2E">
            <wp:extent cx="5939790" cy="1198880"/>
            <wp:effectExtent l="0" t="0" r="3810" b="0"/>
            <wp:docPr id="5413206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320604" name=""/>
                    <pic:cNvPicPr/>
                  </pic:nvPicPr>
                  <pic:blipFill>
                    <a:blip r:embed="rId61"/>
                    <a:stretch>
                      <a:fillRect/>
                    </a:stretch>
                  </pic:blipFill>
                  <pic:spPr>
                    <a:xfrm>
                      <a:off x="0" y="0"/>
                      <a:ext cx="5939790" cy="1198880"/>
                    </a:xfrm>
                    <a:prstGeom prst="rect">
                      <a:avLst/>
                    </a:prstGeom>
                  </pic:spPr>
                </pic:pic>
              </a:graphicData>
            </a:graphic>
          </wp:inline>
        </w:drawing>
      </w:r>
    </w:p>
    <w:p w14:paraId="4D69C02F" w14:textId="77777777" w:rsidR="00496914" w:rsidRPr="005D7BAD" w:rsidRDefault="0075784B">
      <w:pPr>
        <w:rPr>
          <w:lang w:val="en-US"/>
        </w:rPr>
      </w:pPr>
      <w:r w:rsidRPr="005D7BAD">
        <w:rPr>
          <w:b/>
          <w:lang w:val="en-US"/>
        </w:rPr>
        <w:t>Description of the elements of the section with information about the participants of the payment</w:t>
      </w:r>
    </w:p>
    <w:tbl>
      <w:tblPr>
        <w:tblStyle w:val="ScrollTableNormal"/>
        <w:tblW w:w="5000" w:type="pct"/>
        <w:tblLook w:val="0000" w:firstRow="0" w:lastRow="0" w:firstColumn="0" w:lastColumn="0" w:noHBand="0" w:noVBand="0"/>
      </w:tblPr>
      <w:tblGrid>
        <w:gridCol w:w="2532"/>
        <w:gridCol w:w="524"/>
        <w:gridCol w:w="6572"/>
      </w:tblGrid>
      <w:tr w:rsidR="00496914" w:rsidRPr="005D7BAD" w14:paraId="3EE172A9" w14:textId="77777777" w:rsidTr="00496914">
        <w:tc>
          <w:tcPr>
            <w:tcW w:w="0" w:type="auto"/>
            <w:shd w:val="solid" w:color="F4F5F7" w:fill="F4F5F7"/>
          </w:tcPr>
          <w:p w14:paraId="6CFEB03A" w14:textId="77777777" w:rsidR="00496914" w:rsidRPr="005D7BAD" w:rsidRDefault="0075784B">
            <w:pPr>
              <w:spacing w:before="0"/>
              <w:ind w:firstLine="0"/>
              <w:jc w:val="left"/>
              <w:rPr>
                <w:lang w:val="en-US"/>
              </w:rPr>
            </w:pPr>
            <w:r w:rsidRPr="005D7BAD">
              <w:rPr>
                <w:b/>
                <w:sz w:val="20"/>
                <w:lang w:val="en-US"/>
              </w:rPr>
              <w:t>Element</w:t>
            </w:r>
          </w:p>
        </w:tc>
        <w:tc>
          <w:tcPr>
            <w:tcW w:w="0" w:type="auto"/>
            <w:shd w:val="solid" w:color="F4F5F7" w:fill="F4F5F7"/>
          </w:tcPr>
          <w:p w14:paraId="01BB8328" w14:textId="6ECF3501" w:rsidR="00496914" w:rsidRPr="005D7BAD" w:rsidRDefault="00330E27">
            <w:pPr>
              <w:spacing w:before="0"/>
              <w:ind w:firstLine="0"/>
              <w:jc w:val="left"/>
              <w:rPr>
                <w:b/>
                <w:sz w:val="20"/>
                <w:lang w:val="en-US"/>
              </w:rPr>
            </w:pPr>
            <w:r w:rsidRPr="005D7BAD">
              <w:rPr>
                <w:b/>
                <w:sz w:val="20"/>
                <w:lang w:val="en-US"/>
              </w:rPr>
              <w:t>Req.</w:t>
            </w:r>
          </w:p>
        </w:tc>
        <w:tc>
          <w:tcPr>
            <w:tcW w:w="0" w:type="auto"/>
            <w:shd w:val="solid" w:color="F4F5F7" w:fill="F4F5F7"/>
          </w:tcPr>
          <w:p w14:paraId="11A3402B" w14:textId="77777777" w:rsidR="00496914" w:rsidRPr="005D7BAD" w:rsidRDefault="0075784B">
            <w:pPr>
              <w:spacing w:before="0"/>
              <w:ind w:firstLine="0"/>
              <w:jc w:val="left"/>
              <w:rPr>
                <w:b/>
                <w:sz w:val="20"/>
                <w:lang w:val="en-US"/>
              </w:rPr>
            </w:pPr>
            <w:r w:rsidRPr="005D7BAD">
              <w:rPr>
                <w:b/>
                <w:sz w:val="20"/>
                <w:lang w:val="en-US"/>
              </w:rPr>
              <w:t>Description</w:t>
            </w:r>
          </w:p>
        </w:tc>
      </w:tr>
      <w:tr w:rsidR="00496914" w:rsidRPr="00CA61AB" w14:paraId="51E15B26" w14:textId="77777777" w:rsidTr="00496914">
        <w:tc>
          <w:tcPr>
            <w:tcW w:w="0" w:type="auto"/>
          </w:tcPr>
          <w:p w14:paraId="69F8A159" w14:textId="7F0B854F" w:rsidR="00496914" w:rsidRPr="005D7BAD" w:rsidRDefault="0075784B">
            <w:pPr>
              <w:spacing w:before="0"/>
              <w:ind w:firstLine="0"/>
              <w:jc w:val="left"/>
              <w:rPr>
                <w:lang w:val="en-US"/>
              </w:rPr>
            </w:pPr>
            <w:r w:rsidRPr="005D7BAD">
              <w:rPr>
                <w:b/>
                <w:sz w:val="20"/>
                <w:lang w:val="en-US"/>
              </w:rPr>
              <w:t>"</w:t>
            </w:r>
            <w:r w:rsidR="006E2B81" w:rsidRPr="005D7BAD">
              <w:rPr>
                <w:b/>
                <w:sz w:val="20"/>
                <w:lang w:val="en-US"/>
              </w:rPr>
              <w:t>E</w:t>
            </w:r>
            <w:r w:rsidRPr="005D7BAD">
              <w:rPr>
                <w:b/>
                <w:sz w:val="20"/>
                <w:lang w:val="en-US"/>
              </w:rPr>
              <w:t>ntity" / "</w:t>
            </w:r>
            <w:r w:rsidR="006E2B81" w:rsidRPr="005D7BAD">
              <w:rPr>
                <w:b/>
                <w:sz w:val="20"/>
                <w:lang w:val="en-US"/>
              </w:rPr>
              <w:t>Private person</w:t>
            </w:r>
            <w:r w:rsidRPr="005D7BAD">
              <w:rPr>
                <w:b/>
                <w:sz w:val="20"/>
                <w:lang w:val="en-US"/>
              </w:rPr>
              <w:t>"</w:t>
            </w:r>
          </w:p>
        </w:tc>
        <w:tc>
          <w:tcPr>
            <w:tcW w:w="0" w:type="auto"/>
          </w:tcPr>
          <w:p w14:paraId="0252B904" w14:textId="77777777" w:rsidR="00496914" w:rsidRPr="005D7BAD" w:rsidRDefault="0075784B">
            <w:pPr>
              <w:spacing w:before="0"/>
              <w:ind w:firstLine="0"/>
              <w:jc w:val="left"/>
              <w:rPr>
                <w:lang w:val="en-US"/>
              </w:rPr>
            </w:pPr>
            <w:r w:rsidRPr="005D7BAD">
              <w:rPr>
                <w:sz w:val="20"/>
                <w:lang w:val="en-US"/>
              </w:rPr>
              <w:t>+</w:t>
            </w:r>
          </w:p>
        </w:tc>
        <w:tc>
          <w:tcPr>
            <w:tcW w:w="0" w:type="auto"/>
          </w:tcPr>
          <w:p w14:paraId="3A906E39" w14:textId="77777777" w:rsidR="00496914" w:rsidRPr="005D7BAD" w:rsidRDefault="0075784B">
            <w:pPr>
              <w:spacing w:before="0"/>
              <w:ind w:firstLine="0"/>
              <w:jc w:val="left"/>
              <w:rPr>
                <w:lang w:val="en-US"/>
              </w:rPr>
            </w:pPr>
            <w:r w:rsidRPr="005D7BAD">
              <w:rPr>
                <w:sz w:val="20"/>
                <w:lang w:val="en-US"/>
              </w:rPr>
              <w:t>With the help of the appropriate switch, it is indicated that the participant in the payment is a legal entity or an individual entrepreneur (according to ISO20022 is identified as an individual)</w:t>
            </w:r>
          </w:p>
        </w:tc>
      </w:tr>
      <w:tr w:rsidR="00496914" w:rsidRPr="005D7BAD" w14:paraId="76B7F625" w14:textId="77777777" w:rsidTr="00496914">
        <w:tc>
          <w:tcPr>
            <w:tcW w:w="0" w:type="auto"/>
          </w:tcPr>
          <w:p w14:paraId="4D729480" w14:textId="77777777" w:rsidR="00496914" w:rsidRPr="005D7BAD" w:rsidRDefault="0075784B">
            <w:pPr>
              <w:spacing w:before="0"/>
              <w:ind w:firstLine="0"/>
              <w:jc w:val="left"/>
              <w:rPr>
                <w:lang w:val="en-US"/>
              </w:rPr>
            </w:pPr>
            <w:r w:rsidRPr="005D7BAD">
              <w:rPr>
                <w:b/>
                <w:sz w:val="20"/>
                <w:lang w:val="en-US"/>
              </w:rPr>
              <w:t>Name</w:t>
            </w:r>
          </w:p>
        </w:tc>
        <w:tc>
          <w:tcPr>
            <w:tcW w:w="0" w:type="auto"/>
          </w:tcPr>
          <w:p w14:paraId="3FB7C838" w14:textId="77777777" w:rsidR="00496914" w:rsidRPr="005D7BAD" w:rsidRDefault="0075784B">
            <w:pPr>
              <w:spacing w:before="0"/>
              <w:ind w:firstLine="0"/>
              <w:jc w:val="left"/>
              <w:rPr>
                <w:lang w:val="en-US"/>
              </w:rPr>
            </w:pPr>
            <w:r w:rsidRPr="005D7BAD">
              <w:rPr>
                <w:sz w:val="20"/>
                <w:lang w:val="en-US"/>
              </w:rPr>
              <w:t>+</w:t>
            </w:r>
          </w:p>
        </w:tc>
        <w:tc>
          <w:tcPr>
            <w:tcW w:w="0" w:type="auto"/>
          </w:tcPr>
          <w:p w14:paraId="0888DE65" w14:textId="77777777" w:rsidR="00496914" w:rsidRPr="005D7BAD" w:rsidRDefault="0075784B">
            <w:pPr>
              <w:spacing w:before="0"/>
              <w:ind w:firstLine="0"/>
              <w:jc w:val="left"/>
              <w:rPr>
                <w:lang w:val="en-US"/>
              </w:rPr>
            </w:pPr>
            <w:r w:rsidRPr="005D7BAD">
              <w:rPr>
                <w:sz w:val="20"/>
                <w:lang w:val="en-US"/>
              </w:rPr>
              <w:t>The field for entering the name of the payment participant (recipient/actual recipient/actual payer) is up to 140 characters.</w:t>
            </w:r>
          </w:p>
          <w:p w14:paraId="05C87833" w14:textId="11EC3022" w:rsidR="00496914" w:rsidRPr="005D7BAD" w:rsidRDefault="0075784B">
            <w:pPr>
              <w:spacing w:before="0"/>
              <w:ind w:firstLine="0"/>
              <w:jc w:val="left"/>
              <w:rPr>
                <w:lang w:val="en-US"/>
              </w:rPr>
            </w:pPr>
            <w:r w:rsidRPr="005D7BAD">
              <w:rPr>
                <w:sz w:val="20"/>
                <w:lang w:val="en-US"/>
              </w:rPr>
              <w:t xml:space="preserve">Acceptable characters: letters of the Cyrillic and Latin alphabets, numbers from 0 to 9, other characters </w:t>
            </w:r>
            <w:r w:rsidR="00651866" w:rsidRPr="005D7BAD">
              <w:rPr>
                <w:sz w:val="20"/>
                <w:lang w:val="uk-UA"/>
              </w:rPr>
              <w:t xml:space="preserve">(! " # $ % &amp; ' ( ) * + , - . / : ; &lt; = &gt; ? @ [ \ ] ^ _ ` { | } ~ ~ Ђ Ѓ ' ѓ " ... № ј Ѕ ѕ </w:t>
            </w:r>
            <w:r w:rsidR="00651866" w:rsidRPr="005D7BAD">
              <w:rPr>
                <w:sz w:val="20"/>
                <w:lang w:val="en-US"/>
              </w:rPr>
              <w:t>and Space</w:t>
            </w:r>
            <w:r w:rsidR="00651866" w:rsidRPr="005D7BAD">
              <w:rPr>
                <w:sz w:val="20"/>
                <w:lang w:val="uk-UA"/>
              </w:rPr>
              <w:t>)</w:t>
            </w:r>
          </w:p>
        </w:tc>
      </w:tr>
      <w:tr w:rsidR="00496914" w:rsidRPr="00CA61AB" w14:paraId="07010732" w14:textId="77777777" w:rsidTr="00496914">
        <w:tc>
          <w:tcPr>
            <w:tcW w:w="0" w:type="auto"/>
          </w:tcPr>
          <w:p w14:paraId="0A6ADD6F" w14:textId="6C8633F2" w:rsidR="00496914" w:rsidRPr="005D7BAD" w:rsidRDefault="006E2B81">
            <w:pPr>
              <w:spacing w:before="0"/>
              <w:ind w:firstLine="0"/>
              <w:jc w:val="left"/>
              <w:rPr>
                <w:lang w:val="en-US"/>
              </w:rPr>
            </w:pPr>
            <w:r w:rsidRPr="005D7BAD">
              <w:rPr>
                <w:b/>
                <w:sz w:val="20"/>
                <w:lang w:val="en-US"/>
              </w:rPr>
              <w:t>I</w:t>
            </w:r>
            <w:r w:rsidR="0075784B" w:rsidRPr="005D7BAD">
              <w:rPr>
                <w:b/>
                <w:sz w:val="20"/>
                <w:lang w:val="en-US"/>
              </w:rPr>
              <w:t>dentification</w:t>
            </w:r>
            <w:r w:rsidRPr="005D7BAD">
              <w:rPr>
                <w:b/>
                <w:sz w:val="20"/>
                <w:lang w:val="en-US"/>
              </w:rPr>
              <w:t xml:space="preserve"> type</w:t>
            </w:r>
          </w:p>
        </w:tc>
        <w:tc>
          <w:tcPr>
            <w:tcW w:w="0" w:type="auto"/>
          </w:tcPr>
          <w:p w14:paraId="40BDA5B2" w14:textId="77777777" w:rsidR="00496914" w:rsidRPr="005D7BAD" w:rsidRDefault="0075784B">
            <w:pPr>
              <w:spacing w:before="0"/>
              <w:ind w:firstLine="0"/>
              <w:jc w:val="left"/>
              <w:rPr>
                <w:lang w:val="en-US"/>
              </w:rPr>
            </w:pPr>
            <w:r w:rsidRPr="005D7BAD">
              <w:rPr>
                <w:sz w:val="20"/>
                <w:lang w:val="en-US"/>
              </w:rPr>
              <w:t>+</w:t>
            </w:r>
          </w:p>
        </w:tc>
        <w:tc>
          <w:tcPr>
            <w:tcW w:w="0" w:type="auto"/>
          </w:tcPr>
          <w:p w14:paraId="468A643F" w14:textId="58A92D47" w:rsidR="00496914" w:rsidRPr="005D7BAD" w:rsidRDefault="0075784B">
            <w:pPr>
              <w:spacing w:before="0"/>
              <w:ind w:firstLine="0"/>
              <w:jc w:val="left"/>
              <w:rPr>
                <w:lang w:val="en-US"/>
              </w:rPr>
            </w:pPr>
            <w:r w:rsidRPr="005D7BAD">
              <w:rPr>
                <w:sz w:val="20"/>
                <w:lang w:val="en-US"/>
              </w:rPr>
              <w:t>Select the type of identification from the list. Depending on the selected value,</w:t>
            </w:r>
            <w:r w:rsidR="00192EED" w:rsidRPr="005D7BAD">
              <w:rPr>
                <w:sz w:val="20"/>
                <w:lang w:val="en-US"/>
              </w:rPr>
              <w:t xml:space="preserve"> </w:t>
            </w:r>
            <w:r w:rsidRPr="005D7BAD">
              <w:rPr>
                <w:sz w:val="20"/>
                <w:lang w:val="en-US"/>
              </w:rPr>
              <w:t xml:space="preserve">the </w:t>
            </w:r>
            <w:r w:rsidRPr="005D7BAD">
              <w:rPr>
                <w:b/>
                <w:sz w:val="20"/>
                <w:lang w:val="en-US"/>
              </w:rPr>
              <w:t>Id. code/</w:t>
            </w:r>
            <w:r w:rsidR="003E027A" w:rsidRPr="005D7BAD">
              <w:rPr>
                <w:b/>
                <w:sz w:val="20"/>
                <w:lang w:val="en-US"/>
              </w:rPr>
              <w:t>USREOU</w:t>
            </w:r>
            <w:r w:rsidRPr="005D7BAD">
              <w:rPr>
                <w:b/>
                <w:sz w:val="20"/>
                <w:lang w:val="en-US"/>
              </w:rPr>
              <w:t xml:space="preserve"> field is filled in.</w:t>
            </w:r>
          </w:p>
          <w:p w14:paraId="4634A2C6" w14:textId="77777777" w:rsidR="00496914" w:rsidRPr="005D7BAD" w:rsidRDefault="0075784B">
            <w:pPr>
              <w:spacing w:before="0"/>
              <w:ind w:firstLine="0"/>
              <w:jc w:val="left"/>
              <w:rPr>
                <w:lang w:val="en-US"/>
              </w:rPr>
            </w:pPr>
            <w:r w:rsidRPr="005D7BAD">
              <w:rPr>
                <w:b/>
                <w:sz w:val="20"/>
                <w:lang w:val="en-US"/>
              </w:rPr>
              <w:t>For legal entities</w:t>
            </w:r>
          </w:p>
          <w:p w14:paraId="6C555042" w14:textId="1C9D6E4A" w:rsidR="00496914" w:rsidRPr="005D7BAD" w:rsidRDefault="00EB3BF1" w:rsidP="00F26B81">
            <w:pPr>
              <w:numPr>
                <w:ilvl w:val="0"/>
                <w:numId w:val="27"/>
              </w:numPr>
              <w:spacing w:before="0"/>
              <w:jc w:val="left"/>
              <w:rPr>
                <w:lang w:val="de-AT"/>
              </w:rPr>
            </w:pPr>
            <w:r w:rsidRPr="005D7BAD">
              <w:rPr>
                <w:sz w:val="20"/>
                <w:lang w:val="de-AT"/>
              </w:rPr>
              <w:t>USREOU</w:t>
            </w:r>
            <w:r w:rsidR="0075784B" w:rsidRPr="005D7BAD">
              <w:rPr>
                <w:sz w:val="20"/>
                <w:lang w:val="de-AT"/>
              </w:rPr>
              <w:t xml:space="preserve"> code – 8 digits (not zeros),</w:t>
            </w:r>
          </w:p>
          <w:p w14:paraId="1FF4D503" w14:textId="42183A38" w:rsidR="00496914" w:rsidRPr="005D7BAD" w:rsidRDefault="00206DDF" w:rsidP="00F26B81">
            <w:pPr>
              <w:numPr>
                <w:ilvl w:val="0"/>
                <w:numId w:val="27"/>
              </w:numPr>
              <w:spacing w:before="0"/>
              <w:jc w:val="left"/>
              <w:rPr>
                <w:lang w:val="en-US"/>
              </w:rPr>
            </w:pPr>
            <w:r w:rsidRPr="005D7BAD">
              <w:rPr>
                <w:sz w:val="20"/>
                <w:lang w:val="en-US"/>
              </w:rPr>
              <w:t xml:space="preserve">Tax ID </w:t>
            </w:r>
            <w:r w:rsidR="0075784B" w:rsidRPr="005D7BAD">
              <w:rPr>
                <w:sz w:val="20"/>
                <w:lang w:val="en-US"/>
              </w:rPr>
              <w:t>(taxpayer registration number), displayed for the recipient – 9 digits (not zeros),</w:t>
            </w:r>
          </w:p>
          <w:p w14:paraId="0E9C9043" w14:textId="088443C3" w:rsidR="00496914" w:rsidRPr="005D7BAD" w:rsidRDefault="0075784B" w:rsidP="00F26B81">
            <w:pPr>
              <w:numPr>
                <w:ilvl w:val="0"/>
                <w:numId w:val="27"/>
              </w:numPr>
              <w:spacing w:before="0"/>
              <w:jc w:val="left"/>
              <w:rPr>
                <w:lang w:val="en-US"/>
              </w:rPr>
            </w:pPr>
            <w:r w:rsidRPr="005D7BAD">
              <w:rPr>
                <w:sz w:val="20"/>
                <w:lang w:val="en-US"/>
              </w:rPr>
              <w:t>Code not assigned (</w:t>
            </w:r>
            <w:r w:rsidRPr="005D7BAD">
              <w:rPr>
                <w:b/>
                <w:bCs/>
                <w:sz w:val="20"/>
                <w:lang w:val="en-US"/>
              </w:rPr>
              <w:t>Id. code</w:t>
            </w:r>
            <w:r w:rsidRPr="005D7BAD">
              <w:rPr>
                <w:bCs/>
                <w:sz w:val="20"/>
                <w:lang w:val="en-US"/>
              </w:rPr>
              <w:t xml:space="preserve"> field</w:t>
            </w:r>
            <w:r w:rsidR="00192EED" w:rsidRPr="005D7BAD">
              <w:rPr>
                <w:b/>
                <w:sz w:val="20"/>
                <w:lang w:val="en-US"/>
              </w:rPr>
              <w:t xml:space="preserve"> </w:t>
            </w:r>
            <w:r w:rsidRPr="005D7BAD">
              <w:rPr>
                <w:sz w:val="20"/>
                <w:lang w:val="en-US"/>
              </w:rPr>
              <w:t>is filled with the value 0000000000)</w:t>
            </w:r>
          </w:p>
          <w:p w14:paraId="27570859" w14:textId="3B79506A" w:rsidR="00496914" w:rsidRPr="005D7BAD" w:rsidRDefault="0075784B">
            <w:pPr>
              <w:spacing w:before="0"/>
              <w:ind w:firstLine="0"/>
              <w:jc w:val="left"/>
              <w:rPr>
                <w:lang w:val="en-US"/>
              </w:rPr>
            </w:pPr>
            <w:r w:rsidRPr="005D7BAD">
              <w:rPr>
                <w:b/>
                <w:sz w:val="20"/>
                <w:lang w:val="en-US"/>
              </w:rPr>
              <w:t xml:space="preserve">For </w:t>
            </w:r>
            <w:r w:rsidR="00377FF1" w:rsidRPr="005D7BAD">
              <w:rPr>
                <w:b/>
                <w:sz w:val="20"/>
                <w:lang w:val="en-US"/>
              </w:rPr>
              <w:t>private person</w:t>
            </w:r>
            <w:r w:rsidRPr="005D7BAD">
              <w:rPr>
                <w:b/>
                <w:sz w:val="20"/>
                <w:lang w:val="en-US"/>
              </w:rPr>
              <w:t>:</w:t>
            </w:r>
          </w:p>
          <w:p w14:paraId="50E8060A" w14:textId="5903F12C" w:rsidR="00496914" w:rsidRPr="005D7BAD" w:rsidRDefault="00377FF1" w:rsidP="00F26B81">
            <w:pPr>
              <w:numPr>
                <w:ilvl w:val="0"/>
                <w:numId w:val="28"/>
              </w:numPr>
              <w:spacing w:before="0"/>
              <w:jc w:val="left"/>
              <w:rPr>
                <w:lang w:val="en-US"/>
              </w:rPr>
            </w:pPr>
            <w:r w:rsidRPr="005D7BAD">
              <w:rPr>
                <w:sz w:val="20"/>
                <w:lang w:val="en-US"/>
              </w:rPr>
              <w:t>Individual tax number</w:t>
            </w:r>
            <w:r w:rsidR="0075784B" w:rsidRPr="005D7BAD">
              <w:rPr>
                <w:sz w:val="20"/>
                <w:lang w:val="en-US"/>
              </w:rPr>
              <w:t xml:space="preserve"> (registration number of the taxpayer's registration card) – 10 digits (not zeros),</w:t>
            </w:r>
          </w:p>
          <w:p w14:paraId="703C80F3" w14:textId="77777777" w:rsidR="00496914" w:rsidRPr="005D7BAD" w:rsidRDefault="0075784B" w:rsidP="00F26B81">
            <w:pPr>
              <w:numPr>
                <w:ilvl w:val="0"/>
                <w:numId w:val="28"/>
              </w:numPr>
              <w:spacing w:before="0"/>
              <w:jc w:val="left"/>
              <w:rPr>
                <w:lang w:val="en-US"/>
              </w:rPr>
            </w:pPr>
            <w:r w:rsidRPr="005D7BAD">
              <w:rPr>
                <w:sz w:val="20"/>
                <w:lang w:val="en-US"/>
              </w:rPr>
              <w:t>Passport – 2 letters and 6 digits or 9 digits (ID card) or 000000000 (for a non-resident),</w:t>
            </w:r>
          </w:p>
          <w:p w14:paraId="5C2BE9E1" w14:textId="05AD22ED" w:rsidR="00496914" w:rsidRPr="005D7BAD" w:rsidRDefault="00377FF1" w:rsidP="00F26B81">
            <w:pPr>
              <w:numPr>
                <w:ilvl w:val="0"/>
                <w:numId w:val="28"/>
              </w:numPr>
              <w:spacing w:before="0"/>
              <w:jc w:val="left"/>
              <w:rPr>
                <w:lang w:val="en-US"/>
              </w:rPr>
            </w:pPr>
            <w:r w:rsidRPr="005D7BAD">
              <w:rPr>
                <w:sz w:val="20"/>
                <w:lang w:val="en-US"/>
              </w:rPr>
              <w:t>O</w:t>
            </w:r>
            <w:r w:rsidR="0075784B" w:rsidRPr="005D7BAD">
              <w:rPr>
                <w:sz w:val="20"/>
                <w:lang w:val="en-US"/>
              </w:rPr>
              <w:t>ther document – 2 letters and 6 numbers (for a resident),</w:t>
            </w:r>
          </w:p>
          <w:p w14:paraId="1BB84378" w14:textId="592DBC56" w:rsidR="00496914" w:rsidRPr="005D7BAD" w:rsidRDefault="00EB3BF1" w:rsidP="00F26B81">
            <w:pPr>
              <w:numPr>
                <w:ilvl w:val="0"/>
                <w:numId w:val="28"/>
              </w:numPr>
              <w:spacing w:before="0"/>
              <w:jc w:val="left"/>
              <w:rPr>
                <w:lang w:val="en-US"/>
              </w:rPr>
            </w:pPr>
            <w:r w:rsidRPr="005D7BAD">
              <w:rPr>
                <w:sz w:val="20"/>
                <w:lang w:val="en-US"/>
              </w:rPr>
              <w:t>N</w:t>
            </w:r>
            <w:r w:rsidR="0075784B" w:rsidRPr="005D7BAD">
              <w:rPr>
                <w:sz w:val="20"/>
                <w:lang w:val="en-US"/>
              </w:rPr>
              <w:t xml:space="preserve">o information (the display depends on the settings in the bank) – </w:t>
            </w:r>
            <w:r w:rsidR="0075784B" w:rsidRPr="005D7BAD">
              <w:rPr>
                <w:b/>
                <w:sz w:val="20"/>
                <w:lang w:val="en-US"/>
              </w:rPr>
              <w:t>the Id. code</w:t>
            </w:r>
            <w:r w:rsidR="0075784B" w:rsidRPr="005D7BAD">
              <w:rPr>
                <w:sz w:val="20"/>
                <w:lang w:val="en-US"/>
              </w:rPr>
              <w:t xml:space="preserve"> field is filled in with the value 99999</w:t>
            </w:r>
          </w:p>
        </w:tc>
      </w:tr>
      <w:tr w:rsidR="00496914" w:rsidRPr="00CA61AB" w14:paraId="20482001" w14:textId="77777777" w:rsidTr="00496914">
        <w:tc>
          <w:tcPr>
            <w:tcW w:w="0" w:type="auto"/>
          </w:tcPr>
          <w:p w14:paraId="4D7DD045" w14:textId="65B98EFD" w:rsidR="00496914" w:rsidRPr="005D7BAD" w:rsidRDefault="0075784B">
            <w:pPr>
              <w:spacing w:before="0"/>
              <w:ind w:firstLine="0"/>
              <w:jc w:val="left"/>
              <w:rPr>
                <w:lang w:val="en-US"/>
              </w:rPr>
            </w:pPr>
            <w:r w:rsidRPr="005D7BAD">
              <w:rPr>
                <w:b/>
                <w:sz w:val="20"/>
                <w:lang w:val="en-US"/>
              </w:rPr>
              <w:t>Id. code/</w:t>
            </w:r>
            <w:r w:rsidR="00EB3BF1" w:rsidRPr="005D7BAD">
              <w:rPr>
                <w:b/>
                <w:sz w:val="20"/>
                <w:lang w:val="en-US"/>
              </w:rPr>
              <w:t>USREOU</w:t>
            </w:r>
          </w:p>
        </w:tc>
        <w:tc>
          <w:tcPr>
            <w:tcW w:w="0" w:type="auto"/>
          </w:tcPr>
          <w:p w14:paraId="6EABCF5D" w14:textId="77777777" w:rsidR="00496914" w:rsidRPr="005D7BAD" w:rsidRDefault="0075784B">
            <w:pPr>
              <w:spacing w:before="0"/>
              <w:ind w:firstLine="0"/>
              <w:jc w:val="left"/>
              <w:rPr>
                <w:lang w:val="en-US"/>
              </w:rPr>
            </w:pPr>
            <w:r w:rsidRPr="005D7BAD">
              <w:rPr>
                <w:sz w:val="20"/>
                <w:lang w:val="en-US"/>
              </w:rPr>
              <w:t>+</w:t>
            </w:r>
          </w:p>
        </w:tc>
        <w:tc>
          <w:tcPr>
            <w:tcW w:w="0" w:type="auto"/>
          </w:tcPr>
          <w:p w14:paraId="503F1CFE" w14:textId="77777777" w:rsidR="00496914" w:rsidRPr="005D7BAD" w:rsidRDefault="0075784B">
            <w:pPr>
              <w:spacing w:before="0"/>
              <w:ind w:firstLine="0"/>
              <w:jc w:val="left"/>
              <w:rPr>
                <w:lang w:val="en-US"/>
              </w:rPr>
            </w:pPr>
            <w:r w:rsidRPr="005D7BAD">
              <w:rPr>
                <w:sz w:val="20"/>
                <w:lang w:val="en-US"/>
              </w:rPr>
              <w:t>For the field for entering data according to the selected type of identification, see above</w:t>
            </w:r>
          </w:p>
        </w:tc>
      </w:tr>
      <w:tr w:rsidR="00496914" w:rsidRPr="00CA61AB" w14:paraId="71231414" w14:textId="77777777" w:rsidTr="00496914">
        <w:tc>
          <w:tcPr>
            <w:tcW w:w="0" w:type="auto"/>
          </w:tcPr>
          <w:p w14:paraId="0A009724" w14:textId="77777777" w:rsidR="00496914" w:rsidRPr="005D7BAD" w:rsidRDefault="0075784B">
            <w:pPr>
              <w:spacing w:before="0"/>
              <w:ind w:firstLine="0"/>
              <w:jc w:val="left"/>
              <w:rPr>
                <w:lang w:val="en-US"/>
              </w:rPr>
            </w:pPr>
            <w:r w:rsidRPr="005D7BAD">
              <w:rPr>
                <w:b/>
                <w:sz w:val="20"/>
                <w:lang w:val="en-US"/>
              </w:rPr>
              <w:lastRenderedPageBreak/>
              <w:t>Country of residence/ Country of residence (code)</w:t>
            </w:r>
          </w:p>
        </w:tc>
        <w:tc>
          <w:tcPr>
            <w:tcW w:w="0" w:type="auto"/>
          </w:tcPr>
          <w:p w14:paraId="53B2EC36" w14:textId="77777777" w:rsidR="00496914" w:rsidRPr="005D7BAD" w:rsidRDefault="0075784B">
            <w:pPr>
              <w:spacing w:before="0"/>
              <w:ind w:firstLine="0"/>
              <w:jc w:val="left"/>
              <w:rPr>
                <w:lang w:val="en-US"/>
              </w:rPr>
            </w:pPr>
            <w:r w:rsidRPr="005D7BAD">
              <w:rPr>
                <w:sz w:val="20"/>
                <w:lang w:val="en-US"/>
              </w:rPr>
              <w:t>+</w:t>
            </w:r>
          </w:p>
        </w:tc>
        <w:tc>
          <w:tcPr>
            <w:tcW w:w="0" w:type="auto"/>
          </w:tcPr>
          <w:p w14:paraId="121CACEF" w14:textId="77777777" w:rsidR="00496914" w:rsidRPr="005D7BAD" w:rsidRDefault="0075784B">
            <w:pPr>
              <w:spacing w:before="0"/>
              <w:ind w:firstLine="0"/>
              <w:jc w:val="left"/>
              <w:rPr>
                <w:lang w:val="en-US"/>
              </w:rPr>
            </w:pPr>
            <w:r w:rsidRPr="005D7BAD">
              <w:rPr>
                <w:sz w:val="20"/>
                <w:lang w:val="en-US"/>
              </w:rPr>
              <w:t>Select the name of the country of residence from the list</w:t>
            </w:r>
          </w:p>
        </w:tc>
      </w:tr>
      <w:tr w:rsidR="00496914" w:rsidRPr="00CA61AB" w14:paraId="328BF751" w14:textId="77777777" w:rsidTr="00496914">
        <w:tc>
          <w:tcPr>
            <w:tcW w:w="0" w:type="auto"/>
          </w:tcPr>
          <w:p w14:paraId="69C63980" w14:textId="77777777" w:rsidR="00496914" w:rsidRPr="005D7BAD" w:rsidRDefault="0075784B">
            <w:pPr>
              <w:spacing w:before="0"/>
              <w:ind w:firstLine="0"/>
              <w:jc w:val="left"/>
              <w:rPr>
                <w:lang w:val="en-US"/>
              </w:rPr>
            </w:pPr>
            <w:r w:rsidRPr="005D7BAD">
              <w:rPr>
                <w:b/>
                <w:sz w:val="20"/>
                <w:lang w:val="en-US"/>
              </w:rPr>
              <w:t>Location</w:t>
            </w:r>
          </w:p>
        </w:tc>
        <w:tc>
          <w:tcPr>
            <w:tcW w:w="0" w:type="auto"/>
          </w:tcPr>
          <w:p w14:paraId="7498D59D" w14:textId="77777777" w:rsidR="00496914" w:rsidRPr="005D7BAD" w:rsidRDefault="0075784B">
            <w:pPr>
              <w:spacing w:before="0"/>
              <w:ind w:firstLine="0"/>
              <w:jc w:val="left"/>
              <w:rPr>
                <w:lang w:val="en-US"/>
              </w:rPr>
            </w:pPr>
            <w:r w:rsidRPr="005D7BAD">
              <w:rPr>
                <w:sz w:val="20"/>
                <w:lang w:val="en-US"/>
              </w:rPr>
              <w:t>-/+</w:t>
            </w:r>
          </w:p>
        </w:tc>
        <w:tc>
          <w:tcPr>
            <w:tcW w:w="0" w:type="auto"/>
          </w:tcPr>
          <w:p w14:paraId="2647DA61" w14:textId="77777777" w:rsidR="00496914" w:rsidRPr="005D7BAD" w:rsidRDefault="0075784B">
            <w:pPr>
              <w:spacing w:before="0"/>
              <w:ind w:firstLine="0"/>
              <w:jc w:val="left"/>
              <w:rPr>
                <w:lang w:val="en-US"/>
              </w:rPr>
            </w:pPr>
            <w:r w:rsidRPr="005D7BAD">
              <w:rPr>
                <w:sz w:val="20"/>
                <w:lang w:val="en-US"/>
              </w:rPr>
              <w:t>The block is displayed if the following is selected:</w:t>
            </w:r>
          </w:p>
          <w:p w14:paraId="2D9175E9" w14:textId="2531E15C" w:rsidR="00496914" w:rsidRPr="005D7BAD" w:rsidRDefault="0075784B" w:rsidP="00F26B81">
            <w:pPr>
              <w:numPr>
                <w:ilvl w:val="0"/>
                <w:numId w:val="29"/>
              </w:numPr>
              <w:spacing w:before="0"/>
              <w:jc w:val="left"/>
              <w:rPr>
                <w:lang w:val="en-US"/>
              </w:rPr>
            </w:pPr>
            <w:r w:rsidRPr="005D7BAD">
              <w:rPr>
                <w:sz w:val="20"/>
                <w:lang w:val="en-US"/>
              </w:rPr>
              <w:t xml:space="preserve">For entities: type of identification – code not assigned (for all participants in the payment) and </w:t>
            </w:r>
            <w:r w:rsidR="00EB3BF1" w:rsidRPr="005D7BAD">
              <w:rPr>
                <w:sz w:val="20"/>
                <w:lang w:val="en-US"/>
              </w:rPr>
              <w:t>Tax ID</w:t>
            </w:r>
            <w:r w:rsidRPr="005D7BAD">
              <w:rPr>
                <w:sz w:val="20"/>
                <w:lang w:val="en-US"/>
              </w:rPr>
              <w:t xml:space="preserve"> (for the recipient),</w:t>
            </w:r>
          </w:p>
          <w:p w14:paraId="406527BD" w14:textId="3D1A7A46" w:rsidR="00496914" w:rsidRPr="005D7BAD" w:rsidRDefault="0075784B" w:rsidP="00F26B81">
            <w:pPr>
              <w:numPr>
                <w:ilvl w:val="0"/>
                <w:numId w:val="29"/>
              </w:numPr>
              <w:spacing w:before="0"/>
              <w:jc w:val="left"/>
              <w:rPr>
                <w:lang w:val="en-US"/>
              </w:rPr>
            </w:pPr>
            <w:r w:rsidRPr="005D7BAD">
              <w:rPr>
                <w:sz w:val="20"/>
                <w:lang w:val="en-US"/>
              </w:rPr>
              <w:t xml:space="preserve">For </w:t>
            </w:r>
            <w:r w:rsidR="00EB3BF1" w:rsidRPr="005D7BAD">
              <w:rPr>
                <w:sz w:val="20"/>
                <w:lang w:val="en-US"/>
              </w:rPr>
              <w:t xml:space="preserve">private </w:t>
            </w:r>
            <w:r w:rsidRPr="005D7BAD">
              <w:rPr>
                <w:sz w:val="20"/>
                <w:lang w:val="en-US"/>
              </w:rPr>
              <w:t>persons: type of identification – no information.</w:t>
            </w:r>
          </w:p>
          <w:p w14:paraId="03B24B11" w14:textId="77777777" w:rsidR="00496914" w:rsidRPr="005D7BAD" w:rsidRDefault="0075784B">
            <w:pPr>
              <w:spacing w:before="0"/>
              <w:ind w:firstLine="0"/>
              <w:jc w:val="left"/>
              <w:rPr>
                <w:lang w:val="en-US"/>
              </w:rPr>
            </w:pPr>
            <w:r w:rsidRPr="005D7BAD">
              <w:rPr>
                <w:sz w:val="20"/>
                <w:lang w:val="en-US"/>
              </w:rPr>
              <w:t>Fill in the following fields:</w:t>
            </w:r>
          </w:p>
          <w:p w14:paraId="69F670A3" w14:textId="059F59D2" w:rsidR="00496914" w:rsidRPr="005D7BAD" w:rsidRDefault="0075784B" w:rsidP="00F26B81">
            <w:pPr>
              <w:numPr>
                <w:ilvl w:val="0"/>
                <w:numId w:val="30"/>
              </w:numPr>
              <w:spacing w:before="0"/>
              <w:jc w:val="left"/>
              <w:rPr>
                <w:lang w:val="en-US"/>
              </w:rPr>
            </w:pPr>
            <w:r w:rsidRPr="005D7BAD">
              <w:rPr>
                <w:sz w:val="20"/>
                <w:lang w:val="en-US"/>
              </w:rPr>
              <w:t>Country, Country (code) –</w:t>
            </w:r>
            <w:r w:rsidR="00EB3BF1" w:rsidRPr="005D7BAD">
              <w:rPr>
                <w:sz w:val="20"/>
                <w:lang w:val="en-US"/>
              </w:rPr>
              <w:t xml:space="preserve"> </w:t>
            </w:r>
            <w:r w:rsidRPr="005D7BAD">
              <w:rPr>
                <w:sz w:val="20"/>
                <w:lang w:val="en-US"/>
              </w:rPr>
              <w:t>select a name from the list or enter a code,</w:t>
            </w:r>
          </w:p>
          <w:p w14:paraId="2E4C1686" w14:textId="77777777" w:rsidR="00496914" w:rsidRPr="005D7BAD" w:rsidRDefault="0075784B" w:rsidP="00F26B81">
            <w:pPr>
              <w:numPr>
                <w:ilvl w:val="0"/>
                <w:numId w:val="30"/>
              </w:numPr>
              <w:spacing w:before="0"/>
              <w:jc w:val="left"/>
              <w:rPr>
                <w:lang w:val="en-US"/>
              </w:rPr>
            </w:pPr>
            <w:r w:rsidRPr="005D7BAD">
              <w:rPr>
                <w:sz w:val="20"/>
                <w:lang w:val="en-US"/>
              </w:rPr>
              <w:t>Region,</w:t>
            </w:r>
          </w:p>
          <w:p w14:paraId="3808EF71" w14:textId="77777777" w:rsidR="00496914" w:rsidRPr="005D7BAD" w:rsidRDefault="0075784B" w:rsidP="00F26B81">
            <w:pPr>
              <w:numPr>
                <w:ilvl w:val="0"/>
                <w:numId w:val="30"/>
              </w:numPr>
              <w:spacing w:before="0"/>
              <w:jc w:val="left"/>
              <w:rPr>
                <w:lang w:val="en-US"/>
              </w:rPr>
            </w:pPr>
            <w:r w:rsidRPr="005D7BAD">
              <w:rPr>
                <w:sz w:val="20"/>
                <w:lang w:val="en-US"/>
              </w:rPr>
              <w:t>District,</w:t>
            </w:r>
          </w:p>
          <w:p w14:paraId="49D696F2" w14:textId="44705181" w:rsidR="00496914" w:rsidRPr="005D7BAD" w:rsidRDefault="00EB3BF1" w:rsidP="00F26B81">
            <w:pPr>
              <w:numPr>
                <w:ilvl w:val="0"/>
                <w:numId w:val="30"/>
              </w:numPr>
              <w:spacing w:before="0"/>
              <w:jc w:val="left"/>
              <w:rPr>
                <w:lang w:val="en-US"/>
              </w:rPr>
            </w:pPr>
            <w:r w:rsidRPr="005D7BAD">
              <w:rPr>
                <w:sz w:val="20"/>
                <w:lang w:val="en-US"/>
              </w:rPr>
              <w:t>Place</w:t>
            </w:r>
            <w:r w:rsidR="0075784B" w:rsidRPr="005D7BAD">
              <w:rPr>
                <w:sz w:val="20"/>
                <w:lang w:val="en-US"/>
              </w:rPr>
              <w:t xml:space="preserve"> (mandatory),</w:t>
            </w:r>
          </w:p>
          <w:p w14:paraId="48699409" w14:textId="77777777" w:rsidR="00496914" w:rsidRPr="005D7BAD" w:rsidRDefault="0075784B" w:rsidP="00F26B81">
            <w:pPr>
              <w:numPr>
                <w:ilvl w:val="0"/>
                <w:numId w:val="30"/>
              </w:numPr>
              <w:spacing w:before="0"/>
              <w:jc w:val="left"/>
              <w:rPr>
                <w:lang w:val="en-US"/>
              </w:rPr>
            </w:pPr>
            <w:r w:rsidRPr="005D7BAD">
              <w:rPr>
                <w:sz w:val="20"/>
                <w:lang w:val="en-US"/>
              </w:rPr>
              <w:t>Street,</w:t>
            </w:r>
          </w:p>
          <w:p w14:paraId="1560FA1C" w14:textId="287FD73D" w:rsidR="00496914" w:rsidRPr="005D7BAD" w:rsidRDefault="0075784B" w:rsidP="00F26B81">
            <w:pPr>
              <w:numPr>
                <w:ilvl w:val="0"/>
                <w:numId w:val="30"/>
              </w:numPr>
              <w:spacing w:before="0"/>
              <w:jc w:val="left"/>
              <w:rPr>
                <w:lang w:val="en-US"/>
              </w:rPr>
            </w:pPr>
            <w:r w:rsidRPr="005D7BAD">
              <w:rPr>
                <w:sz w:val="20"/>
                <w:lang w:val="en-US"/>
              </w:rPr>
              <w:t>House</w:t>
            </w:r>
            <w:r w:rsidR="00EB3BF1" w:rsidRPr="005D7BAD">
              <w:rPr>
                <w:sz w:val="20"/>
                <w:lang w:val="en-US"/>
              </w:rPr>
              <w:t xml:space="preserve"> number</w:t>
            </w:r>
            <w:r w:rsidRPr="005D7BAD">
              <w:rPr>
                <w:sz w:val="20"/>
                <w:lang w:val="en-US"/>
              </w:rPr>
              <w:t xml:space="preserve"> (mandatory),</w:t>
            </w:r>
          </w:p>
          <w:p w14:paraId="4467B9AC" w14:textId="77777777" w:rsidR="00496914" w:rsidRPr="005D7BAD" w:rsidRDefault="0075784B" w:rsidP="00F26B81">
            <w:pPr>
              <w:numPr>
                <w:ilvl w:val="0"/>
                <w:numId w:val="30"/>
              </w:numPr>
              <w:spacing w:before="0"/>
              <w:jc w:val="left"/>
              <w:rPr>
                <w:lang w:val="en-US"/>
              </w:rPr>
            </w:pPr>
            <w:r w:rsidRPr="005D7BAD">
              <w:rPr>
                <w:sz w:val="20"/>
                <w:lang w:val="en-US"/>
              </w:rPr>
              <w:t>Apartment,</w:t>
            </w:r>
          </w:p>
          <w:p w14:paraId="5A4AC97C" w14:textId="0728CAD4" w:rsidR="00496914" w:rsidRPr="005D7BAD" w:rsidRDefault="00EB3BF1" w:rsidP="00F26B81">
            <w:pPr>
              <w:numPr>
                <w:ilvl w:val="0"/>
                <w:numId w:val="30"/>
              </w:numPr>
              <w:spacing w:before="0"/>
              <w:jc w:val="left"/>
              <w:rPr>
                <w:lang w:val="en-US"/>
              </w:rPr>
            </w:pPr>
            <w:r w:rsidRPr="005D7BAD">
              <w:rPr>
                <w:sz w:val="20"/>
                <w:lang w:val="en-US"/>
              </w:rPr>
              <w:t>Postal code</w:t>
            </w:r>
            <w:r w:rsidR="0075784B" w:rsidRPr="005D7BAD">
              <w:rPr>
                <w:sz w:val="20"/>
                <w:lang w:val="en-US"/>
              </w:rPr>
              <w:t>.</w:t>
            </w:r>
          </w:p>
          <w:p w14:paraId="02207743" w14:textId="77777777" w:rsidR="00496914" w:rsidRPr="005D7BAD" w:rsidRDefault="0075784B">
            <w:pPr>
              <w:spacing w:before="0"/>
              <w:ind w:firstLine="0"/>
              <w:jc w:val="left"/>
              <w:rPr>
                <w:lang w:val="en-US"/>
              </w:rPr>
            </w:pPr>
            <w:r w:rsidRPr="005D7BAD">
              <w:rPr>
                <w:sz w:val="20"/>
                <w:lang w:val="en-US"/>
              </w:rPr>
              <w:t>If at least one field of this block is filled in, then the required fields of the block must be filled in. The obligation to fill in the data on the location depends on the settings in the bank</w:t>
            </w:r>
          </w:p>
        </w:tc>
      </w:tr>
      <w:tr w:rsidR="00496914" w:rsidRPr="00CA61AB" w14:paraId="5AEFCA91" w14:textId="77777777" w:rsidTr="00496914">
        <w:tc>
          <w:tcPr>
            <w:tcW w:w="0" w:type="auto"/>
          </w:tcPr>
          <w:p w14:paraId="3E9BBE30" w14:textId="77777777" w:rsidR="00496914" w:rsidRPr="005D7BAD" w:rsidRDefault="0075784B">
            <w:pPr>
              <w:spacing w:before="0"/>
              <w:ind w:firstLine="0"/>
              <w:jc w:val="left"/>
              <w:rPr>
                <w:lang w:val="en-US"/>
              </w:rPr>
            </w:pPr>
            <w:r w:rsidRPr="005D7BAD">
              <w:rPr>
                <w:b/>
                <w:sz w:val="20"/>
                <w:lang w:val="en-US"/>
              </w:rPr>
              <w:t>Date and place of birth</w:t>
            </w:r>
          </w:p>
        </w:tc>
        <w:tc>
          <w:tcPr>
            <w:tcW w:w="0" w:type="auto"/>
          </w:tcPr>
          <w:p w14:paraId="77DC0728" w14:textId="77777777" w:rsidR="00496914" w:rsidRPr="005D7BAD" w:rsidRDefault="0075784B">
            <w:pPr>
              <w:spacing w:before="0"/>
              <w:ind w:firstLine="0"/>
              <w:jc w:val="left"/>
              <w:rPr>
                <w:lang w:val="en-US"/>
              </w:rPr>
            </w:pPr>
            <w:r w:rsidRPr="005D7BAD">
              <w:rPr>
                <w:sz w:val="20"/>
                <w:lang w:val="en-US"/>
              </w:rPr>
              <w:t>-/+</w:t>
            </w:r>
          </w:p>
        </w:tc>
        <w:tc>
          <w:tcPr>
            <w:tcW w:w="0" w:type="auto"/>
          </w:tcPr>
          <w:p w14:paraId="4F0B93EC" w14:textId="77777777" w:rsidR="00496914" w:rsidRPr="005D7BAD" w:rsidRDefault="0075784B">
            <w:pPr>
              <w:spacing w:before="0"/>
              <w:ind w:firstLine="0"/>
              <w:jc w:val="left"/>
              <w:rPr>
                <w:lang w:val="en-US"/>
              </w:rPr>
            </w:pPr>
            <w:r w:rsidRPr="005D7BAD">
              <w:rPr>
                <w:sz w:val="20"/>
                <w:lang w:val="en-US"/>
              </w:rPr>
              <w:t>The block is displayed if selected for physical. Person type of identification – no information.</w:t>
            </w:r>
          </w:p>
          <w:p w14:paraId="0A36B175" w14:textId="1436EBDD" w:rsidR="00496914" w:rsidRPr="005D7BAD" w:rsidRDefault="00EB3BF1" w:rsidP="00F26B81">
            <w:pPr>
              <w:numPr>
                <w:ilvl w:val="0"/>
                <w:numId w:val="31"/>
              </w:numPr>
              <w:spacing w:before="0"/>
              <w:jc w:val="left"/>
              <w:rPr>
                <w:lang w:val="en-US"/>
              </w:rPr>
            </w:pPr>
            <w:r w:rsidRPr="005D7BAD">
              <w:rPr>
                <w:sz w:val="20"/>
                <w:lang w:val="en-US"/>
              </w:rPr>
              <w:t>Place</w:t>
            </w:r>
            <w:r w:rsidR="0075784B" w:rsidRPr="005D7BAD">
              <w:rPr>
                <w:sz w:val="20"/>
                <w:lang w:val="en-US"/>
              </w:rPr>
              <w:t xml:space="preserve"> (mandatory),</w:t>
            </w:r>
          </w:p>
          <w:p w14:paraId="6F429E7B" w14:textId="77777777" w:rsidR="00496914" w:rsidRPr="005D7BAD" w:rsidRDefault="0075784B" w:rsidP="00F26B81">
            <w:pPr>
              <w:numPr>
                <w:ilvl w:val="0"/>
                <w:numId w:val="31"/>
              </w:numPr>
              <w:spacing w:before="0"/>
              <w:jc w:val="left"/>
              <w:rPr>
                <w:lang w:val="en-US"/>
              </w:rPr>
            </w:pPr>
            <w:r w:rsidRPr="005D7BAD">
              <w:rPr>
                <w:sz w:val="20"/>
                <w:lang w:val="en-US"/>
              </w:rPr>
              <w:t>Country, Country (code) - select a name from the list or enter a code (required),</w:t>
            </w:r>
          </w:p>
          <w:p w14:paraId="69C6D1BD" w14:textId="77777777" w:rsidR="00496914" w:rsidRPr="005D7BAD" w:rsidRDefault="0075784B" w:rsidP="00F26B81">
            <w:pPr>
              <w:numPr>
                <w:ilvl w:val="0"/>
                <w:numId w:val="31"/>
              </w:numPr>
              <w:spacing w:before="0"/>
              <w:jc w:val="left"/>
              <w:rPr>
                <w:lang w:val="en-US"/>
              </w:rPr>
            </w:pPr>
            <w:r w:rsidRPr="005D7BAD">
              <w:rPr>
                <w:sz w:val="20"/>
                <w:lang w:val="en-US"/>
              </w:rPr>
              <w:t>Date of birth (required).</w:t>
            </w:r>
          </w:p>
          <w:p w14:paraId="0B691FA6" w14:textId="77777777" w:rsidR="00496914" w:rsidRPr="005D7BAD" w:rsidRDefault="0075784B">
            <w:pPr>
              <w:spacing w:before="0"/>
              <w:ind w:firstLine="0"/>
              <w:jc w:val="left"/>
              <w:rPr>
                <w:lang w:val="en-US"/>
              </w:rPr>
            </w:pPr>
            <w:r w:rsidRPr="005D7BAD">
              <w:rPr>
                <w:sz w:val="20"/>
                <w:lang w:val="en-US"/>
              </w:rPr>
              <w:t>The obligation to fill in data on the date and place of birth depends on the settings in the bank</w:t>
            </w:r>
          </w:p>
        </w:tc>
      </w:tr>
    </w:tbl>
    <w:p w14:paraId="3C3AFD69" w14:textId="77777777" w:rsidR="00496914" w:rsidRPr="005D7BAD" w:rsidRDefault="00496914">
      <w:pPr>
        <w:rPr>
          <w:lang w:val="en-US"/>
        </w:rPr>
      </w:pPr>
    </w:p>
    <w:p w14:paraId="3E186BBA" w14:textId="27674B34" w:rsidR="00496914" w:rsidRPr="005D7BAD" w:rsidRDefault="0075784B">
      <w:pPr>
        <w:rPr>
          <w:lang w:val="en-US"/>
        </w:rPr>
      </w:pPr>
      <w:r w:rsidRPr="005D7BAD">
        <w:rPr>
          <w:lang w:val="en-US"/>
        </w:rPr>
        <w:t>8. The "Budget" block allows you to proceed to filling in the budget purpose of the payment. Fill in the fields of the displayed form (see "</w:t>
      </w:r>
      <w:hyperlink w:anchor="scroll-bookmark-50" w:history="1">
        <w:r w:rsidR="00496914" w:rsidRPr="005D7BAD">
          <w:rPr>
            <w:rStyle w:val="af0"/>
            <w:color w:val="C25100"/>
            <w:lang w:val="en-US"/>
          </w:rPr>
          <w:t>Description of the elements of the "Budget" section</w:t>
        </w:r>
      </w:hyperlink>
      <w:r w:rsidRPr="005D7BAD">
        <w:rPr>
          <w:lang w:val="en-US"/>
        </w:rPr>
        <w:t>)</w:t>
      </w:r>
      <w:r w:rsidRPr="005D7BAD">
        <w:rPr>
          <w:bCs/>
          <w:lang w:val="en-US"/>
        </w:rPr>
        <w:t>.</w:t>
      </w:r>
      <w:r w:rsidRPr="005D7BAD">
        <w:rPr>
          <w:lang w:val="en-US"/>
        </w:rPr>
        <w:t xml:space="preserve"> The</w:t>
      </w:r>
      <w:r w:rsidR="00192EED" w:rsidRPr="005D7BAD">
        <w:rPr>
          <w:lang w:val="en-US"/>
        </w:rPr>
        <w:t xml:space="preserve"> </w:t>
      </w:r>
      <w:r w:rsidRPr="005D7BAD">
        <w:rPr>
          <w:lang w:val="en-US"/>
        </w:rPr>
        <w:t>text "Payment to the budget" will be automatically inserted in the</w:t>
      </w:r>
      <w:r w:rsidRPr="005D7BAD">
        <w:rPr>
          <w:b/>
          <w:lang w:val="en-US"/>
        </w:rPr>
        <w:t xml:space="preserve"> </w:t>
      </w:r>
      <w:r w:rsidR="00EB3BF1" w:rsidRPr="005D7BAD">
        <w:rPr>
          <w:b/>
          <w:lang w:val="en-US"/>
        </w:rPr>
        <w:t>P</w:t>
      </w:r>
      <w:r w:rsidRPr="005D7BAD">
        <w:rPr>
          <w:b/>
          <w:lang w:val="en-US"/>
        </w:rPr>
        <w:t xml:space="preserve">ayment </w:t>
      </w:r>
      <w:r w:rsidR="00EB3BF1" w:rsidRPr="005D7BAD">
        <w:rPr>
          <w:b/>
          <w:lang w:val="en-US"/>
        </w:rPr>
        <w:t xml:space="preserve">purpose </w:t>
      </w:r>
      <w:r w:rsidRPr="005D7BAD">
        <w:rPr>
          <w:bCs/>
          <w:lang w:val="en-US"/>
        </w:rPr>
        <w:t>field, while the text of the purpose of payment is not editable and is a link to the "Budget" form. You can add directions of crediting (the</w:t>
      </w:r>
      <w:r w:rsidRPr="005D7BAD">
        <w:rPr>
          <w:b/>
          <w:lang w:val="en-US"/>
        </w:rPr>
        <w:t xml:space="preserve"> </w:t>
      </w:r>
      <w:r w:rsidRPr="005D7BAD">
        <w:rPr>
          <w:lang w:val="en-US"/>
        </w:rPr>
        <w:t>"</w:t>
      </w:r>
      <w:r w:rsidRPr="005D7BAD">
        <w:rPr>
          <w:b/>
          <w:bCs/>
          <w:lang w:val="en-US"/>
        </w:rPr>
        <w:t xml:space="preserve">Add </w:t>
      </w:r>
      <w:r w:rsidR="00EB3BF1" w:rsidRPr="005D7BAD">
        <w:rPr>
          <w:b/>
          <w:bCs/>
          <w:lang w:val="en-US"/>
        </w:rPr>
        <w:t>enrollment</w:t>
      </w:r>
      <w:r w:rsidRPr="005D7BAD">
        <w:rPr>
          <w:lang w:val="en-US"/>
        </w:rPr>
        <w:t>" button, the</w:t>
      </w:r>
      <w:r w:rsidR="00192EED" w:rsidRPr="005D7BAD">
        <w:rPr>
          <w:lang w:val="en-US"/>
        </w:rPr>
        <w:t xml:space="preserve"> </w:t>
      </w:r>
      <w:r w:rsidRPr="005D7BAD">
        <w:rPr>
          <w:bCs/>
          <w:lang w:val="en-US"/>
        </w:rPr>
        <w:t>number of records available for adding is regulated by the settings in the bank) and delete them (</w:t>
      </w:r>
      <w:r w:rsidR="00EB3BF1" w:rsidRPr="005D7BAD">
        <w:rPr>
          <w:bCs/>
          <w:lang w:val="en-US"/>
        </w:rPr>
        <w:t xml:space="preserve">the </w:t>
      </w:r>
      <w:r w:rsidRPr="005D7BAD">
        <w:rPr>
          <w:bCs/>
          <w:lang w:val="en-US"/>
        </w:rPr>
        <w:t>button</w:t>
      </w:r>
      <w:r w:rsidRPr="005D7BAD">
        <w:rPr>
          <w:b/>
          <w:lang w:val="en-US"/>
        </w:rPr>
        <w:t xml:space="preserve"> </w:t>
      </w:r>
      <w:r w:rsidR="00AB7C6C" w:rsidRPr="005D7BAD">
        <w:rPr>
          <w:b/>
          <w:noProof/>
          <w:lang w:val="en-US"/>
        </w:rPr>
        <w:drawing>
          <wp:inline distT="0" distB="0" distL="0" distR="0" wp14:anchorId="00B98CB1" wp14:editId="69570A03">
            <wp:extent cx="203200" cy="203200"/>
            <wp:effectExtent l="0" t="0" r="0" b="0"/>
            <wp:docPr id="7644064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406436" name=""/>
                    <pic:cNvPicPr/>
                  </pic:nvPicPr>
                  <pic:blipFill>
                    <a:blip r:embed="rId62"/>
                    <a:stretch>
                      <a:fillRect/>
                    </a:stretch>
                  </pic:blipFill>
                  <pic:spPr>
                    <a:xfrm>
                      <a:off x="0" y="0"/>
                      <a:ext cx="203200" cy="203200"/>
                    </a:xfrm>
                    <a:prstGeom prst="rect">
                      <a:avLst/>
                    </a:prstGeom>
                  </pic:spPr>
                </pic:pic>
              </a:graphicData>
            </a:graphic>
          </wp:inline>
        </w:drawing>
      </w:r>
      <w:r w:rsidRPr="005D7BAD">
        <w:rPr>
          <w:lang w:val="en-US"/>
        </w:rPr>
        <w:t>).</w:t>
      </w:r>
    </w:p>
    <w:p w14:paraId="12BD1E10" w14:textId="7C370DBF" w:rsidR="00651866" w:rsidRPr="005D7BAD" w:rsidRDefault="00651866">
      <w:pPr>
        <w:spacing w:beforeAutospacing="1"/>
        <w:rPr>
          <w:lang w:val="en-US"/>
        </w:rPr>
      </w:pPr>
      <w:r w:rsidRPr="005D7BAD">
        <w:rPr>
          <w:noProof/>
        </w:rPr>
        <w:lastRenderedPageBreak/>
        <w:drawing>
          <wp:inline distT="0" distB="0" distL="0" distR="0" wp14:anchorId="67175298" wp14:editId="7F77A796">
            <wp:extent cx="5692775" cy="1862902"/>
            <wp:effectExtent l="0" t="0" r="0" b="4445"/>
            <wp:docPr id="4385414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541487" name=""/>
                    <pic:cNvPicPr/>
                  </pic:nvPicPr>
                  <pic:blipFill>
                    <a:blip r:embed="rId63"/>
                    <a:stretch>
                      <a:fillRect/>
                    </a:stretch>
                  </pic:blipFill>
                  <pic:spPr>
                    <a:xfrm>
                      <a:off x="0" y="0"/>
                      <a:ext cx="5708018" cy="1867890"/>
                    </a:xfrm>
                    <a:prstGeom prst="rect">
                      <a:avLst/>
                    </a:prstGeom>
                  </pic:spPr>
                </pic:pic>
              </a:graphicData>
            </a:graphic>
          </wp:inline>
        </w:drawing>
      </w:r>
    </w:p>
    <w:p w14:paraId="2223FED6" w14:textId="77777777" w:rsidR="00496914" w:rsidRPr="005D7BAD" w:rsidRDefault="0075784B">
      <w:pPr>
        <w:rPr>
          <w:lang w:val="en-US"/>
        </w:rPr>
      </w:pPr>
      <w:r w:rsidRPr="005D7BAD">
        <w:rPr>
          <w:lang w:val="en-US"/>
        </w:rPr>
        <w:t>9. In the "Payment details" section:</w:t>
      </w:r>
    </w:p>
    <w:p w14:paraId="59F41269" w14:textId="65741571" w:rsidR="00496914" w:rsidRPr="005D7BAD" w:rsidRDefault="0075784B" w:rsidP="00F26B81">
      <w:pPr>
        <w:numPr>
          <w:ilvl w:val="0"/>
          <w:numId w:val="32"/>
        </w:numPr>
        <w:rPr>
          <w:lang w:val="en-US"/>
        </w:rPr>
      </w:pPr>
      <w:r w:rsidRPr="005D7BAD">
        <w:rPr>
          <w:lang w:val="en-US"/>
        </w:rPr>
        <w:t xml:space="preserve">From the drop-down list, select </w:t>
      </w:r>
      <w:r w:rsidR="005810BD" w:rsidRPr="005D7BAD">
        <w:rPr>
          <w:b/>
          <w:lang w:val="en-US"/>
        </w:rPr>
        <w:t>C</w:t>
      </w:r>
      <w:r w:rsidRPr="005D7BAD">
        <w:rPr>
          <w:b/>
          <w:lang w:val="en-US"/>
        </w:rPr>
        <w:t>ode</w:t>
      </w:r>
      <w:r w:rsidR="005810BD" w:rsidRPr="005D7BAD">
        <w:rPr>
          <w:b/>
          <w:lang w:val="en-US"/>
        </w:rPr>
        <w:t xml:space="preserve"> of payment purpose</w:t>
      </w:r>
      <w:r w:rsidRPr="005D7BAD">
        <w:rPr>
          <w:lang w:val="en-US"/>
        </w:rPr>
        <w:t>.</w:t>
      </w:r>
    </w:p>
    <w:p w14:paraId="0373289B" w14:textId="042DC21F" w:rsidR="00496914" w:rsidRPr="005D7BAD" w:rsidRDefault="0075784B" w:rsidP="00F26B81">
      <w:pPr>
        <w:numPr>
          <w:ilvl w:val="0"/>
          <w:numId w:val="32"/>
        </w:numPr>
        <w:rPr>
          <w:lang w:val="en-US"/>
        </w:rPr>
      </w:pPr>
      <w:r w:rsidRPr="005D7BAD">
        <w:rPr>
          <w:lang w:val="en-US"/>
        </w:rPr>
        <w:t>Using the "</w:t>
      </w:r>
      <w:r w:rsidRPr="005D7BAD">
        <w:rPr>
          <w:b/>
          <w:lang w:val="en-US"/>
        </w:rPr>
        <w:t>VAT"</w:t>
      </w:r>
      <w:r w:rsidRPr="005D7BAD">
        <w:rPr>
          <w:lang w:val="en-US"/>
        </w:rPr>
        <w:t xml:space="preserve"> button, you can choose one of three options for displaying value added tax: "VAT 20%" and "VAT </w:t>
      </w:r>
      <w:r w:rsidR="005E38D7" w:rsidRPr="005D7BAD">
        <w:rPr>
          <w:lang w:val="en-US"/>
        </w:rPr>
        <w:t xml:space="preserve">included </w:t>
      </w:r>
      <w:r w:rsidRPr="005D7BAD">
        <w:rPr>
          <w:lang w:val="en-US"/>
        </w:rPr>
        <w:t>20%", "</w:t>
      </w:r>
      <w:r w:rsidR="005E38D7" w:rsidRPr="005D7BAD">
        <w:rPr>
          <w:lang w:val="en-US"/>
        </w:rPr>
        <w:t>without</w:t>
      </w:r>
      <w:r w:rsidRPr="005D7BAD">
        <w:rPr>
          <w:lang w:val="en-US"/>
        </w:rPr>
        <w:t xml:space="preserve"> VAT", or enter your own VAT value. </w:t>
      </w:r>
    </w:p>
    <w:p w14:paraId="73E96958" w14:textId="38CD5560" w:rsidR="00496914" w:rsidRPr="005D7BAD" w:rsidRDefault="0075784B" w:rsidP="00F26B81">
      <w:pPr>
        <w:numPr>
          <w:ilvl w:val="0"/>
          <w:numId w:val="32"/>
        </w:numPr>
        <w:rPr>
          <w:lang w:val="en-US"/>
        </w:rPr>
      </w:pPr>
      <w:r w:rsidRPr="005D7BAD">
        <w:rPr>
          <w:lang w:val="en-US"/>
        </w:rPr>
        <w:t xml:space="preserve">Enter or select </w:t>
      </w:r>
      <w:r w:rsidRPr="005D7BAD">
        <w:rPr>
          <w:b/>
          <w:lang w:val="en-US"/>
        </w:rPr>
        <w:t xml:space="preserve">Payment </w:t>
      </w:r>
      <w:r w:rsidR="005E38D7" w:rsidRPr="005D7BAD">
        <w:rPr>
          <w:b/>
          <w:lang w:val="en-US"/>
        </w:rPr>
        <w:t>purpose</w:t>
      </w:r>
      <w:r w:rsidRPr="005D7BAD">
        <w:rPr>
          <w:lang w:val="en-US"/>
        </w:rPr>
        <w:t xml:space="preserve"> from the </w:t>
      </w:r>
      <w:r w:rsidR="005E38D7" w:rsidRPr="005D7BAD">
        <w:rPr>
          <w:lang w:val="en-US"/>
        </w:rPr>
        <w:t>reference book</w:t>
      </w:r>
      <w:r w:rsidRPr="005D7BAD">
        <w:rPr>
          <w:lang w:val="en-US"/>
        </w:rPr>
        <w:t xml:space="preserve"> – </w:t>
      </w:r>
      <w:r w:rsidR="005E38D7" w:rsidRPr="005D7BAD">
        <w:rPr>
          <w:lang w:val="en-US"/>
        </w:rPr>
        <w:t xml:space="preserve">the </w:t>
      </w:r>
      <w:r w:rsidRPr="005D7BAD">
        <w:rPr>
          <w:lang w:val="en-US"/>
        </w:rPr>
        <w:t>button</w:t>
      </w:r>
      <w:r w:rsidR="005E38D7" w:rsidRPr="005D7BAD">
        <w:rPr>
          <w:lang w:val="en-US"/>
        </w:rPr>
        <w:t xml:space="preserve"> </w:t>
      </w:r>
      <w:r w:rsidR="005E38D7" w:rsidRPr="005D7BAD">
        <w:rPr>
          <w:noProof/>
          <w:lang w:val="en-US"/>
        </w:rPr>
        <w:drawing>
          <wp:inline distT="0" distB="0" distL="0" distR="0" wp14:anchorId="38512462" wp14:editId="1BED9BA5">
            <wp:extent cx="241300" cy="241300"/>
            <wp:effectExtent l="0" t="0" r="0" b="0"/>
            <wp:docPr id="103492969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929690" name=""/>
                    <pic:cNvPicPr/>
                  </pic:nvPicPr>
                  <pic:blipFill>
                    <a:blip r:embed="rId64"/>
                    <a:stretch>
                      <a:fillRect/>
                    </a:stretch>
                  </pic:blipFill>
                  <pic:spPr>
                    <a:xfrm>
                      <a:off x="0" y="0"/>
                      <a:ext cx="241300" cy="241300"/>
                    </a:xfrm>
                    <a:prstGeom prst="rect">
                      <a:avLst/>
                    </a:prstGeom>
                  </pic:spPr>
                </pic:pic>
              </a:graphicData>
            </a:graphic>
          </wp:inline>
        </w:drawing>
      </w:r>
      <w:r w:rsidRPr="005D7BAD">
        <w:rPr>
          <w:lang w:val="en-US"/>
        </w:rPr>
        <w:t>.</w:t>
      </w:r>
    </w:p>
    <w:p w14:paraId="5C7B4728" w14:textId="0A5765FE" w:rsidR="00496914" w:rsidRPr="005D7BAD" w:rsidRDefault="0075784B" w:rsidP="00F26B81">
      <w:pPr>
        <w:numPr>
          <w:ilvl w:val="0"/>
          <w:numId w:val="32"/>
        </w:numPr>
        <w:rPr>
          <w:lang w:val="en-US"/>
        </w:rPr>
      </w:pPr>
      <w:r w:rsidRPr="005D7BAD">
        <w:rPr>
          <w:lang w:val="en-US"/>
        </w:rPr>
        <w:t>If necessary, enter</w:t>
      </w:r>
      <w:r w:rsidR="00192EED" w:rsidRPr="005D7BAD">
        <w:rPr>
          <w:lang w:val="en-US"/>
        </w:rPr>
        <w:t xml:space="preserve"> </w:t>
      </w:r>
      <w:r w:rsidRPr="005D7BAD">
        <w:rPr>
          <w:b/>
          <w:lang w:val="en-US"/>
        </w:rPr>
        <w:t>the Additional</w:t>
      </w:r>
      <w:r w:rsidRPr="005D7BAD">
        <w:rPr>
          <w:lang w:val="en-US"/>
        </w:rPr>
        <w:t xml:space="preserve"> </w:t>
      </w:r>
      <w:r w:rsidRPr="005D7BAD">
        <w:rPr>
          <w:b/>
          <w:bCs/>
          <w:lang w:val="en-US"/>
        </w:rPr>
        <w:t>details</w:t>
      </w:r>
      <w:r w:rsidRPr="005D7BAD">
        <w:rPr>
          <w:lang w:val="en-US"/>
        </w:rPr>
        <w:t xml:space="preserve"> of the document.</w:t>
      </w:r>
    </w:p>
    <w:p w14:paraId="0065C2D8" w14:textId="0656AA39" w:rsidR="00496914" w:rsidRPr="005D7BAD" w:rsidRDefault="0075784B" w:rsidP="00F26B81">
      <w:pPr>
        <w:numPr>
          <w:ilvl w:val="0"/>
          <w:numId w:val="32"/>
        </w:numPr>
        <w:rPr>
          <w:lang w:val="en-US"/>
        </w:rPr>
      </w:pPr>
      <w:r w:rsidRPr="005D7BAD">
        <w:rPr>
          <w:lang w:val="en-US"/>
        </w:rPr>
        <w:t>If necessary, enter</w:t>
      </w:r>
      <w:r w:rsidR="00192EED" w:rsidRPr="005D7BAD">
        <w:rPr>
          <w:lang w:val="en-US"/>
        </w:rPr>
        <w:t xml:space="preserve"> </w:t>
      </w:r>
      <w:r w:rsidRPr="005D7BAD">
        <w:rPr>
          <w:b/>
          <w:lang w:val="en-US"/>
        </w:rPr>
        <w:t xml:space="preserve">a Payment </w:t>
      </w:r>
      <w:r w:rsidR="005E38D7" w:rsidRPr="005D7BAD">
        <w:rPr>
          <w:b/>
          <w:lang w:val="en-US"/>
        </w:rPr>
        <w:t>c</w:t>
      </w:r>
      <w:r w:rsidRPr="005D7BAD">
        <w:rPr>
          <w:b/>
          <w:lang w:val="en-US"/>
        </w:rPr>
        <w:t>omment</w:t>
      </w:r>
      <w:r w:rsidRPr="005D7BAD">
        <w:rPr>
          <w:lang w:val="en-US"/>
        </w:rPr>
        <w:t>.</w:t>
      </w:r>
    </w:p>
    <w:p w14:paraId="5AF08EDE" w14:textId="7BA79828" w:rsidR="00496914" w:rsidRPr="005D7BAD" w:rsidRDefault="0075784B" w:rsidP="00F26B81">
      <w:pPr>
        <w:numPr>
          <w:ilvl w:val="0"/>
          <w:numId w:val="32"/>
        </w:numPr>
        <w:rPr>
          <w:lang w:val="en-US"/>
        </w:rPr>
      </w:pPr>
      <w:r w:rsidRPr="005D7BAD">
        <w:rPr>
          <w:lang w:val="en-US"/>
        </w:rPr>
        <w:t>Select the "</w:t>
      </w:r>
      <w:r w:rsidRPr="005D7BAD">
        <w:rPr>
          <w:b/>
          <w:lang w:val="en-US"/>
        </w:rPr>
        <w:t xml:space="preserve">Save as </w:t>
      </w:r>
      <w:r w:rsidR="005E38D7" w:rsidRPr="005D7BAD">
        <w:rPr>
          <w:b/>
          <w:lang w:val="en-US"/>
        </w:rPr>
        <w:t xml:space="preserve">a </w:t>
      </w:r>
      <w:r w:rsidRPr="005D7BAD">
        <w:rPr>
          <w:b/>
          <w:lang w:val="en-US"/>
        </w:rPr>
        <w:t xml:space="preserve">template" </w:t>
      </w:r>
      <w:r w:rsidRPr="005D7BAD">
        <w:rPr>
          <w:bCs/>
          <w:lang w:val="en-US"/>
        </w:rPr>
        <w:t>check box</w:t>
      </w:r>
      <w:r w:rsidRPr="005D7BAD">
        <w:rPr>
          <w:b/>
          <w:lang w:val="en-US"/>
        </w:rPr>
        <w:t xml:space="preserve"> </w:t>
      </w:r>
      <w:r w:rsidRPr="005D7BAD">
        <w:rPr>
          <w:lang w:val="en-US"/>
        </w:rPr>
        <w:t xml:space="preserve">to save the payment </w:t>
      </w:r>
      <w:r w:rsidR="005E38D7" w:rsidRPr="005D7BAD">
        <w:rPr>
          <w:lang w:val="en-US"/>
        </w:rPr>
        <w:t>purpose</w:t>
      </w:r>
      <w:r w:rsidRPr="005D7BAD">
        <w:rPr>
          <w:lang w:val="en-US"/>
        </w:rPr>
        <w:t xml:space="preserve"> in the payment assignment </w:t>
      </w:r>
      <w:r w:rsidR="008B3AEE" w:rsidRPr="005D7BAD">
        <w:rPr>
          <w:lang w:val="en-US"/>
        </w:rPr>
        <w:t>reference book</w:t>
      </w:r>
      <w:r w:rsidRPr="005D7BAD">
        <w:rPr>
          <w:lang w:val="en-US"/>
        </w:rPr>
        <w:t xml:space="preserve"> for this correspondent.</w:t>
      </w:r>
    </w:p>
    <w:p w14:paraId="59A5AF8B" w14:textId="687DA1C4" w:rsidR="00496914" w:rsidRPr="005D7BAD" w:rsidRDefault="0075784B" w:rsidP="00F26B81">
      <w:pPr>
        <w:numPr>
          <w:ilvl w:val="0"/>
          <w:numId w:val="32"/>
        </w:numPr>
        <w:rPr>
          <w:lang w:val="en-US"/>
        </w:rPr>
      </w:pPr>
      <w:r w:rsidRPr="005D7BAD">
        <w:rPr>
          <w:lang w:val="en-US"/>
        </w:rPr>
        <w:t>Select the "</w:t>
      </w:r>
      <w:r w:rsidRPr="005D7BAD">
        <w:rPr>
          <w:b/>
          <w:lang w:val="en-US"/>
        </w:rPr>
        <w:t xml:space="preserve">Save </w:t>
      </w:r>
      <w:r w:rsidR="005E38D7" w:rsidRPr="005D7BAD">
        <w:rPr>
          <w:b/>
          <w:lang w:val="en-US"/>
        </w:rPr>
        <w:t>the payment</w:t>
      </w:r>
      <w:r w:rsidRPr="005D7BAD">
        <w:rPr>
          <w:b/>
          <w:lang w:val="en-US"/>
        </w:rPr>
        <w:t xml:space="preserve"> as </w:t>
      </w:r>
      <w:r w:rsidR="005E38D7" w:rsidRPr="005D7BAD">
        <w:rPr>
          <w:b/>
          <w:lang w:val="en-US"/>
        </w:rPr>
        <w:t>a t</w:t>
      </w:r>
      <w:r w:rsidRPr="005D7BAD">
        <w:rPr>
          <w:b/>
          <w:lang w:val="en-US"/>
        </w:rPr>
        <w:t>emplate</w:t>
      </w:r>
      <w:r w:rsidRPr="005D7BAD">
        <w:rPr>
          <w:lang w:val="en-US"/>
        </w:rPr>
        <w:t>" check box to save the document in the template list.</w:t>
      </w:r>
    </w:p>
    <w:p w14:paraId="444C4801" w14:textId="6787C24C" w:rsidR="00496914" w:rsidRPr="005D7BAD" w:rsidRDefault="00651866">
      <w:pPr>
        <w:spacing w:beforeAutospacing="1"/>
        <w:rPr>
          <w:lang w:val="en-US"/>
        </w:rPr>
      </w:pPr>
      <w:r w:rsidRPr="005D7BAD">
        <w:rPr>
          <w:noProof/>
        </w:rPr>
        <w:drawing>
          <wp:inline distT="0" distB="0" distL="0" distR="0" wp14:anchorId="5E35DABD" wp14:editId="2B5D7C41">
            <wp:extent cx="5939790" cy="1914525"/>
            <wp:effectExtent l="0" t="0" r="3810" b="3175"/>
            <wp:docPr id="17381491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149160" name=""/>
                    <pic:cNvPicPr/>
                  </pic:nvPicPr>
                  <pic:blipFill>
                    <a:blip r:embed="rId65"/>
                    <a:stretch>
                      <a:fillRect/>
                    </a:stretch>
                  </pic:blipFill>
                  <pic:spPr>
                    <a:xfrm>
                      <a:off x="0" y="0"/>
                      <a:ext cx="5939790" cy="1914525"/>
                    </a:xfrm>
                    <a:prstGeom prst="rect">
                      <a:avLst/>
                    </a:prstGeom>
                  </pic:spPr>
                </pic:pic>
              </a:graphicData>
            </a:graphic>
          </wp:inline>
        </w:drawing>
      </w:r>
    </w:p>
    <w:p w14:paraId="3D732668" w14:textId="265D554D" w:rsidR="00496914" w:rsidRPr="005D7BAD" w:rsidRDefault="0075784B">
      <w:pPr>
        <w:rPr>
          <w:lang w:val="en-US"/>
        </w:rPr>
      </w:pPr>
      <w:r w:rsidRPr="005D7BAD">
        <w:rPr>
          <w:lang w:val="en-US"/>
        </w:rPr>
        <w:t xml:space="preserve">To save a payment without a signature, </w:t>
      </w:r>
      <w:r w:rsidR="00192EED" w:rsidRPr="005D7BAD">
        <w:rPr>
          <w:lang w:val="en-US"/>
        </w:rPr>
        <w:t>click on the</w:t>
      </w:r>
      <w:r w:rsidRPr="005D7BAD">
        <w:rPr>
          <w:lang w:val="en-US"/>
        </w:rPr>
        <w:t xml:space="preserve"> "</w:t>
      </w:r>
      <w:r w:rsidRPr="005D7BAD">
        <w:rPr>
          <w:b/>
          <w:lang w:val="en-US"/>
        </w:rPr>
        <w:t>Save without signature</w:t>
      </w:r>
      <w:r w:rsidRPr="005D7BAD">
        <w:rPr>
          <w:lang w:val="en-US"/>
        </w:rPr>
        <w:t>" button.</w:t>
      </w:r>
    </w:p>
    <w:p w14:paraId="059527AC" w14:textId="2509E1B1" w:rsidR="00496914" w:rsidRPr="005D7BAD" w:rsidRDefault="0075784B">
      <w:pPr>
        <w:rPr>
          <w:lang w:val="en-US"/>
        </w:rPr>
      </w:pPr>
      <w:r w:rsidRPr="005D7BAD">
        <w:rPr>
          <w:lang w:val="en-US"/>
        </w:rPr>
        <w:t>To send a payment to the bank, sign the document (see Table 1). "</w:t>
      </w:r>
      <w:hyperlink w:anchor="scroll-bookmark-21" w:history="1">
        <w:r w:rsidR="00496914" w:rsidRPr="005D7BAD">
          <w:rPr>
            <w:rStyle w:val="af0"/>
            <w:lang w:val="en-US"/>
          </w:rPr>
          <w:t>Signing documents</w:t>
        </w:r>
      </w:hyperlink>
      <w:r w:rsidRPr="005D7BAD">
        <w:rPr>
          <w:lang w:val="en-US"/>
        </w:rPr>
        <w:t>"). If the document was successfully sent to the bank, a corresponding message will appear on the screen.</w:t>
      </w:r>
    </w:p>
    <w:p w14:paraId="461F9453" w14:textId="3807FCCE" w:rsidR="00496914" w:rsidRPr="005D7BAD" w:rsidRDefault="0075784B">
      <w:pPr>
        <w:rPr>
          <w:lang w:val="en-US"/>
        </w:rPr>
      </w:pPr>
      <w:r w:rsidRPr="005D7BAD">
        <w:rPr>
          <w:lang w:val="en-US"/>
        </w:rPr>
        <w:t xml:space="preserve">To return to the previous page unchanged, </w:t>
      </w:r>
      <w:r w:rsidR="00192EED" w:rsidRPr="005D7BAD">
        <w:rPr>
          <w:lang w:val="en-US"/>
        </w:rPr>
        <w:t>click on the</w:t>
      </w:r>
      <w:r w:rsidRPr="005D7BAD">
        <w:rPr>
          <w:b/>
          <w:lang w:val="en-US"/>
        </w:rPr>
        <w:t xml:space="preserve"> "</w:t>
      </w:r>
      <w:r w:rsidR="005E38D7" w:rsidRPr="005D7BAD">
        <w:rPr>
          <w:b/>
          <w:lang w:val="en-US"/>
        </w:rPr>
        <w:t>Back</w:t>
      </w:r>
      <w:r w:rsidRPr="005D7BAD">
        <w:rPr>
          <w:b/>
          <w:lang w:val="en-US"/>
        </w:rPr>
        <w:t xml:space="preserve">" </w:t>
      </w:r>
      <w:r w:rsidRPr="005D7BAD">
        <w:rPr>
          <w:bCs/>
          <w:lang w:val="en-US"/>
        </w:rPr>
        <w:t>button.</w:t>
      </w:r>
    </w:p>
    <w:p w14:paraId="448A1FC0" w14:textId="3EE4F87F" w:rsidR="00496914" w:rsidRPr="005D7BAD" w:rsidRDefault="0075784B">
      <w:pPr>
        <w:pStyle w:val="4"/>
        <w:rPr>
          <w:lang w:val="en-US"/>
        </w:rPr>
      </w:pPr>
      <w:bookmarkStart w:id="78" w:name="scroll-bookmark-51"/>
      <w:bookmarkStart w:id="79" w:name="scroll-bookmark-50"/>
      <w:bookmarkStart w:id="80" w:name="_Toc223432980"/>
      <w:bookmarkStart w:id="81" w:name="_Toc227321474"/>
      <w:bookmarkEnd w:id="78"/>
      <w:r w:rsidRPr="005D7BAD">
        <w:rPr>
          <w:lang w:val="en-US"/>
        </w:rPr>
        <w:lastRenderedPageBreak/>
        <w:t>Description of the "Budget" section</w:t>
      </w:r>
      <w:bookmarkEnd w:id="79"/>
      <w:bookmarkEnd w:id="80"/>
      <w:bookmarkEnd w:id="81"/>
      <w:r w:rsidR="005E38D7" w:rsidRPr="005D7BAD">
        <w:rPr>
          <w:lang w:val="en-US"/>
        </w:rPr>
        <w:t xml:space="preserve"> </w:t>
      </w:r>
    </w:p>
    <w:p w14:paraId="6649A717" w14:textId="081E07FA" w:rsidR="00496914" w:rsidRPr="005D7BAD" w:rsidRDefault="00651866">
      <w:pPr>
        <w:rPr>
          <w:lang w:val="en-US"/>
        </w:rPr>
      </w:pPr>
      <w:r w:rsidRPr="005D7BAD">
        <w:rPr>
          <w:noProof/>
        </w:rPr>
        <w:drawing>
          <wp:inline distT="0" distB="0" distL="0" distR="0" wp14:anchorId="0324C5EF" wp14:editId="062FD5E4">
            <wp:extent cx="5939790" cy="3885565"/>
            <wp:effectExtent l="0" t="0" r="3810" b="635"/>
            <wp:docPr id="10802331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233193" name=""/>
                    <pic:cNvPicPr/>
                  </pic:nvPicPr>
                  <pic:blipFill>
                    <a:blip r:embed="rId66"/>
                    <a:stretch>
                      <a:fillRect/>
                    </a:stretch>
                  </pic:blipFill>
                  <pic:spPr>
                    <a:xfrm>
                      <a:off x="0" y="0"/>
                      <a:ext cx="5939790" cy="3885565"/>
                    </a:xfrm>
                    <a:prstGeom prst="rect">
                      <a:avLst/>
                    </a:prstGeom>
                  </pic:spPr>
                </pic:pic>
              </a:graphicData>
            </a:graphic>
          </wp:inline>
        </w:drawing>
      </w:r>
    </w:p>
    <w:p w14:paraId="329BFA45" w14:textId="77777777" w:rsidR="00496914" w:rsidRPr="005D7BAD" w:rsidRDefault="00496914">
      <w:pPr>
        <w:rPr>
          <w:lang w:val="en-US"/>
        </w:rPr>
      </w:pPr>
    </w:p>
    <w:tbl>
      <w:tblPr>
        <w:tblStyle w:val="ScrollTableNormal"/>
        <w:tblW w:w="5000" w:type="pct"/>
        <w:tblLook w:val="0000" w:firstRow="0" w:lastRow="0" w:firstColumn="0" w:lastColumn="0" w:noHBand="0" w:noVBand="0"/>
      </w:tblPr>
      <w:tblGrid>
        <w:gridCol w:w="2230"/>
        <w:gridCol w:w="524"/>
        <w:gridCol w:w="6874"/>
      </w:tblGrid>
      <w:tr w:rsidR="00496914" w:rsidRPr="005D7BAD" w14:paraId="7120BAA5" w14:textId="77777777" w:rsidTr="00496914">
        <w:tc>
          <w:tcPr>
            <w:tcW w:w="0" w:type="auto"/>
            <w:shd w:val="solid" w:color="F4F5F7" w:fill="F4F5F7"/>
          </w:tcPr>
          <w:p w14:paraId="24DCE589" w14:textId="77777777" w:rsidR="00496914" w:rsidRPr="005D7BAD" w:rsidRDefault="0075784B">
            <w:pPr>
              <w:spacing w:before="0"/>
              <w:ind w:firstLine="0"/>
              <w:jc w:val="left"/>
              <w:rPr>
                <w:lang w:val="en-US"/>
              </w:rPr>
            </w:pPr>
            <w:r w:rsidRPr="005D7BAD">
              <w:rPr>
                <w:b/>
                <w:sz w:val="20"/>
                <w:lang w:val="en-US"/>
              </w:rPr>
              <w:t>Element</w:t>
            </w:r>
          </w:p>
        </w:tc>
        <w:tc>
          <w:tcPr>
            <w:tcW w:w="0" w:type="auto"/>
            <w:shd w:val="solid" w:color="F4F5F7" w:fill="F4F5F7"/>
          </w:tcPr>
          <w:p w14:paraId="495E82A6" w14:textId="73020E10" w:rsidR="00496914" w:rsidRPr="005D7BAD" w:rsidRDefault="00330E27">
            <w:pPr>
              <w:spacing w:before="0"/>
              <w:ind w:firstLine="0"/>
              <w:jc w:val="left"/>
              <w:rPr>
                <w:lang w:val="en-US"/>
              </w:rPr>
            </w:pPr>
            <w:r w:rsidRPr="005D7BAD">
              <w:rPr>
                <w:b/>
                <w:sz w:val="20"/>
                <w:lang w:val="en-US"/>
              </w:rPr>
              <w:t>Req.</w:t>
            </w:r>
          </w:p>
        </w:tc>
        <w:tc>
          <w:tcPr>
            <w:tcW w:w="0" w:type="auto"/>
            <w:shd w:val="solid" w:color="F4F5F7" w:fill="F4F5F7"/>
          </w:tcPr>
          <w:p w14:paraId="49C6F7E4" w14:textId="77777777" w:rsidR="00496914" w:rsidRPr="005D7BAD" w:rsidRDefault="0075784B">
            <w:pPr>
              <w:spacing w:before="0"/>
              <w:ind w:firstLine="0"/>
              <w:jc w:val="left"/>
              <w:rPr>
                <w:lang w:val="en-US"/>
              </w:rPr>
            </w:pPr>
            <w:r w:rsidRPr="005D7BAD">
              <w:rPr>
                <w:b/>
                <w:sz w:val="20"/>
                <w:lang w:val="en-US"/>
              </w:rPr>
              <w:t>Description</w:t>
            </w:r>
          </w:p>
        </w:tc>
      </w:tr>
      <w:tr w:rsidR="00496914" w:rsidRPr="00CA61AB" w14:paraId="2E3CA279" w14:textId="77777777" w:rsidTr="00496914">
        <w:tc>
          <w:tcPr>
            <w:tcW w:w="0" w:type="auto"/>
          </w:tcPr>
          <w:p w14:paraId="0FA53D76" w14:textId="42F2E3C0" w:rsidR="00496914" w:rsidRPr="005D7BAD" w:rsidRDefault="0075784B">
            <w:pPr>
              <w:spacing w:before="0"/>
              <w:ind w:firstLine="0"/>
              <w:jc w:val="left"/>
              <w:rPr>
                <w:lang w:val="en-US"/>
              </w:rPr>
            </w:pPr>
            <w:r w:rsidRPr="005D7BAD">
              <w:rPr>
                <w:b/>
                <w:sz w:val="20"/>
                <w:lang w:val="en-US"/>
              </w:rPr>
              <w:t xml:space="preserve">Payment </w:t>
            </w:r>
            <w:r w:rsidR="00750BCE" w:rsidRPr="005D7BAD">
              <w:rPr>
                <w:b/>
                <w:sz w:val="20"/>
                <w:lang w:val="en-US"/>
              </w:rPr>
              <w:t>t</w:t>
            </w:r>
            <w:r w:rsidRPr="005D7BAD">
              <w:rPr>
                <w:b/>
                <w:sz w:val="20"/>
                <w:lang w:val="en-US"/>
              </w:rPr>
              <w:t xml:space="preserve">ype </w:t>
            </w:r>
            <w:r w:rsidR="00750BCE" w:rsidRPr="005D7BAD">
              <w:rPr>
                <w:b/>
                <w:sz w:val="20"/>
                <w:lang w:val="en-US"/>
              </w:rPr>
              <w:t>c</w:t>
            </w:r>
            <w:r w:rsidRPr="005D7BAD">
              <w:rPr>
                <w:b/>
                <w:sz w:val="20"/>
                <w:lang w:val="en-US"/>
              </w:rPr>
              <w:t xml:space="preserve">ode, Payment </w:t>
            </w:r>
            <w:r w:rsidR="00750BCE" w:rsidRPr="005D7BAD">
              <w:rPr>
                <w:b/>
                <w:sz w:val="20"/>
                <w:lang w:val="en-US"/>
              </w:rPr>
              <w:t>t</w:t>
            </w:r>
            <w:r w:rsidRPr="005D7BAD">
              <w:rPr>
                <w:b/>
                <w:sz w:val="20"/>
                <w:lang w:val="en-US"/>
              </w:rPr>
              <w:t>ype</w:t>
            </w:r>
          </w:p>
        </w:tc>
        <w:tc>
          <w:tcPr>
            <w:tcW w:w="0" w:type="auto"/>
          </w:tcPr>
          <w:p w14:paraId="51339289" w14:textId="77777777" w:rsidR="00496914" w:rsidRPr="005D7BAD" w:rsidRDefault="0075784B">
            <w:pPr>
              <w:spacing w:before="0"/>
              <w:ind w:firstLine="0"/>
              <w:jc w:val="left"/>
              <w:rPr>
                <w:lang w:val="en-US"/>
              </w:rPr>
            </w:pPr>
            <w:r w:rsidRPr="005D7BAD">
              <w:rPr>
                <w:sz w:val="20"/>
                <w:lang w:val="en-US"/>
              </w:rPr>
              <w:t>-</w:t>
            </w:r>
          </w:p>
        </w:tc>
        <w:tc>
          <w:tcPr>
            <w:tcW w:w="0" w:type="auto"/>
          </w:tcPr>
          <w:p w14:paraId="4289743A" w14:textId="77777777" w:rsidR="00496914" w:rsidRPr="005D7BAD" w:rsidRDefault="0075784B">
            <w:pPr>
              <w:spacing w:before="0"/>
              <w:ind w:firstLine="0"/>
              <w:jc w:val="left"/>
              <w:rPr>
                <w:lang w:val="en-US"/>
              </w:rPr>
            </w:pPr>
            <w:r w:rsidRPr="005D7BAD">
              <w:rPr>
                <w:sz w:val="20"/>
                <w:lang w:val="en-US"/>
              </w:rPr>
              <w:t>Select the desired value of the payment type code or payment type from the list</w:t>
            </w:r>
          </w:p>
        </w:tc>
      </w:tr>
      <w:tr w:rsidR="00496914" w:rsidRPr="00CA61AB" w14:paraId="279332D2" w14:textId="77777777" w:rsidTr="00496914">
        <w:tc>
          <w:tcPr>
            <w:tcW w:w="0" w:type="auto"/>
          </w:tcPr>
          <w:p w14:paraId="6731C7C8" w14:textId="4F598B85" w:rsidR="00496914" w:rsidRPr="005D7BAD" w:rsidRDefault="0075784B">
            <w:pPr>
              <w:spacing w:before="0"/>
              <w:ind w:firstLine="0"/>
              <w:jc w:val="left"/>
              <w:rPr>
                <w:lang w:val="en-US"/>
              </w:rPr>
            </w:pPr>
            <w:r w:rsidRPr="005D7BAD">
              <w:rPr>
                <w:b/>
                <w:sz w:val="20"/>
                <w:lang w:val="en-US"/>
              </w:rPr>
              <w:t>Additional record information</w:t>
            </w:r>
          </w:p>
        </w:tc>
        <w:tc>
          <w:tcPr>
            <w:tcW w:w="0" w:type="auto"/>
          </w:tcPr>
          <w:p w14:paraId="7BCA3CF6" w14:textId="77777777" w:rsidR="00496914" w:rsidRPr="005D7BAD" w:rsidRDefault="0075784B">
            <w:pPr>
              <w:spacing w:before="0"/>
              <w:ind w:firstLine="0"/>
              <w:jc w:val="left"/>
              <w:rPr>
                <w:lang w:val="en-US"/>
              </w:rPr>
            </w:pPr>
            <w:r w:rsidRPr="005D7BAD">
              <w:rPr>
                <w:sz w:val="20"/>
                <w:lang w:val="en-US"/>
              </w:rPr>
              <w:t>-</w:t>
            </w:r>
          </w:p>
        </w:tc>
        <w:tc>
          <w:tcPr>
            <w:tcW w:w="0" w:type="auto"/>
          </w:tcPr>
          <w:p w14:paraId="1891AC7F" w14:textId="77777777" w:rsidR="00496914" w:rsidRPr="005D7BAD" w:rsidRDefault="0075784B">
            <w:pPr>
              <w:spacing w:before="0"/>
              <w:ind w:firstLine="0"/>
              <w:jc w:val="left"/>
              <w:rPr>
                <w:lang w:val="en-US"/>
              </w:rPr>
            </w:pPr>
            <w:r w:rsidRPr="005D7BAD">
              <w:rPr>
                <w:sz w:val="20"/>
                <w:lang w:val="en-US"/>
              </w:rPr>
              <w:t>Enter additional recording information (up to 140 characters)</w:t>
            </w:r>
          </w:p>
        </w:tc>
      </w:tr>
      <w:tr w:rsidR="00496914" w:rsidRPr="00CA61AB" w14:paraId="2DA3036B" w14:textId="77777777" w:rsidTr="00496914">
        <w:tc>
          <w:tcPr>
            <w:tcW w:w="0" w:type="auto"/>
          </w:tcPr>
          <w:p w14:paraId="55115BFC" w14:textId="77777777" w:rsidR="00496914" w:rsidRPr="005D7BAD" w:rsidRDefault="0075784B">
            <w:pPr>
              <w:spacing w:before="0"/>
              <w:ind w:firstLine="0"/>
              <w:jc w:val="left"/>
              <w:rPr>
                <w:lang w:val="en-US"/>
              </w:rPr>
            </w:pPr>
            <w:r w:rsidRPr="005D7BAD">
              <w:rPr>
                <w:b/>
                <w:sz w:val="20"/>
                <w:lang w:val="en-US"/>
              </w:rPr>
              <w:t>Account number</w:t>
            </w:r>
          </w:p>
        </w:tc>
        <w:tc>
          <w:tcPr>
            <w:tcW w:w="0" w:type="auto"/>
          </w:tcPr>
          <w:p w14:paraId="1602A725" w14:textId="77777777" w:rsidR="00496914" w:rsidRPr="005D7BAD" w:rsidRDefault="0075784B">
            <w:pPr>
              <w:spacing w:before="0"/>
              <w:ind w:firstLine="0"/>
              <w:jc w:val="left"/>
              <w:rPr>
                <w:lang w:val="en-US"/>
              </w:rPr>
            </w:pPr>
            <w:r w:rsidRPr="005D7BAD">
              <w:rPr>
                <w:sz w:val="20"/>
                <w:lang w:val="en-US"/>
              </w:rPr>
              <w:t>-</w:t>
            </w:r>
          </w:p>
        </w:tc>
        <w:tc>
          <w:tcPr>
            <w:tcW w:w="0" w:type="auto"/>
          </w:tcPr>
          <w:p w14:paraId="7ED2ECB0" w14:textId="77777777" w:rsidR="00496914" w:rsidRPr="005D7BAD" w:rsidRDefault="0075784B">
            <w:pPr>
              <w:spacing w:before="0"/>
              <w:ind w:firstLine="0"/>
              <w:jc w:val="left"/>
              <w:rPr>
                <w:lang w:val="en-US"/>
              </w:rPr>
            </w:pPr>
            <w:r w:rsidRPr="005D7BAD">
              <w:rPr>
                <w:sz w:val="20"/>
                <w:lang w:val="en-US"/>
              </w:rPr>
              <w:t>Enter the account number in IBAN format.</w:t>
            </w:r>
          </w:p>
          <w:p w14:paraId="7CCF0941" w14:textId="77777777" w:rsidR="00496914" w:rsidRPr="005D7BAD" w:rsidRDefault="0075784B">
            <w:pPr>
              <w:spacing w:before="0"/>
              <w:ind w:firstLine="0"/>
              <w:jc w:val="left"/>
              <w:rPr>
                <w:lang w:val="en-US"/>
              </w:rPr>
            </w:pPr>
            <w:r w:rsidRPr="005D7BAD">
              <w:rPr>
                <w:sz w:val="20"/>
                <w:lang w:val="en-US"/>
              </w:rPr>
              <w:t>For instant payments, the field is not available</w:t>
            </w:r>
          </w:p>
        </w:tc>
      </w:tr>
      <w:tr w:rsidR="00496914" w:rsidRPr="00CA61AB" w14:paraId="36A962CC" w14:textId="77777777" w:rsidTr="00496914">
        <w:tc>
          <w:tcPr>
            <w:tcW w:w="0" w:type="auto"/>
          </w:tcPr>
          <w:p w14:paraId="61C6DCA3" w14:textId="77777777" w:rsidR="00496914" w:rsidRPr="005D7BAD" w:rsidRDefault="0075784B">
            <w:pPr>
              <w:spacing w:before="0"/>
              <w:ind w:firstLine="0"/>
              <w:jc w:val="left"/>
              <w:rPr>
                <w:lang w:val="en-US"/>
              </w:rPr>
            </w:pPr>
            <w:r w:rsidRPr="005D7BAD">
              <w:rPr>
                <w:b/>
                <w:sz w:val="20"/>
                <w:lang w:val="en-US"/>
              </w:rPr>
              <w:t>Tax amount</w:t>
            </w:r>
          </w:p>
        </w:tc>
        <w:tc>
          <w:tcPr>
            <w:tcW w:w="0" w:type="auto"/>
          </w:tcPr>
          <w:p w14:paraId="250B3EF8" w14:textId="77777777" w:rsidR="00496914" w:rsidRPr="005D7BAD" w:rsidRDefault="0075784B">
            <w:pPr>
              <w:spacing w:before="0"/>
              <w:ind w:firstLine="0"/>
              <w:jc w:val="left"/>
              <w:rPr>
                <w:lang w:val="en-US"/>
              </w:rPr>
            </w:pPr>
            <w:r w:rsidRPr="005D7BAD">
              <w:rPr>
                <w:sz w:val="20"/>
                <w:lang w:val="en-US"/>
              </w:rPr>
              <w:t>-</w:t>
            </w:r>
          </w:p>
        </w:tc>
        <w:tc>
          <w:tcPr>
            <w:tcW w:w="0" w:type="auto"/>
          </w:tcPr>
          <w:p w14:paraId="3B7B7D32" w14:textId="77777777" w:rsidR="00496914" w:rsidRPr="005D7BAD" w:rsidRDefault="0075784B">
            <w:pPr>
              <w:spacing w:before="0"/>
              <w:ind w:firstLine="0"/>
              <w:jc w:val="left"/>
              <w:rPr>
                <w:lang w:val="en-US"/>
              </w:rPr>
            </w:pPr>
            <w:r w:rsidRPr="005D7BAD">
              <w:rPr>
                <w:sz w:val="20"/>
                <w:lang w:val="en-US"/>
              </w:rPr>
              <w:t>Enter the amount of tax.</w:t>
            </w:r>
          </w:p>
          <w:p w14:paraId="0B7EBD7C" w14:textId="77777777" w:rsidR="00496914" w:rsidRPr="005D7BAD" w:rsidRDefault="0075784B">
            <w:pPr>
              <w:spacing w:before="0"/>
              <w:ind w:firstLine="0"/>
              <w:jc w:val="left"/>
              <w:rPr>
                <w:lang w:val="en-US"/>
              </w:rPr>
            </w:pPr>
            <w:r w:rsidRPr="005D7BAD">
              <w:rPr>
                <w:b/>
                <w:sz w:val="20"/>
                <w:lang w:val="en-US"/>
              </w:rPr>
              <w:t>Attention!</w:t>
            </w:r>
            <w:r w:rsidRPr="005D7BAD">
              <w:rPr>
                <w:sz w:val="20"/>
                <w:lang w:val="en-US"/>
              </w:rPr>
              <w:t xml:space="preserve"> The total amount of all directions of crediting should be equal to the amount of the hryvnia document.</w:t>
            </w:r>
          </w:p>
          <w:p w14:paraId="1837FB1E" w14:textId="77777777" w:rsidR="00496914" w:rsidRPr="005D7BAD" w:rsidRDefault="0075784B">
            <w:pPr>
              <w:spacing w:before="0"/>
              <w:ind w:firstLine="0"/>
              <w:jc w:val="left"/>
              <w:rPr>
                <w:lang w:val="en-US"/>
              </w:rPr>
            </w:pPr>
            <w:r w:rsidRPr="005D7BAD">
              <w:rPr>
                <w:sz w:val="20"/>
                <w:lang w:val="en-US"/>
              </w:rPr>
              <w:t>For instant payments, the field is not available</w:t>
            </w:r>
          </w:p>
        </w:tc>
      </w:tr>
      <w:tr w:rsidR="00496914" w:rsidRPr="00CA61AB" w14:paraId="4A84921A" w14:textId="77777777" w:rsidTr="00496914">
        <w:tc>
          <w:tcPr>
            <w:tcW w:w="0" w:type="auto"/>
          </w:tcPr>
          <w:p w14:paraId="1B400F18" w14:textId="761A603E" w:rsidR="00496914" w:rsidRPr="005D7BAD" w:rsidRDefault="00750BCE">
            <w:pPr>
              <w:spacing w:before="0"/>
              <w:ind w:firstLine="0"/>
              <w:jc w:val="left"/>
              <w:rPr>
                <w:lang w:val="en-US"/>
              </w:rPr>
            </w:pPr>
            <w:r w:rsidRPr="005D7BAD">
              <w:rPr>
                <w:b/>
                <w:sz w:val="20"/>
                <w:lang w:val="en-US"/>
              </w:rPr>
              <w:t>T</w:t>
            </w:r>
            <w:r w:rsidR="0075784B" w:rsidRPr="005D7BAD">
              <w:rPr>
                <w:b/>
                <w:sz w:val="20"/>
                <w:lang w:val="en-US"/>
              </w:rPr>
              <w:t>ax decision</w:t>
            </w:r>
            <w:r w:rsidRPr="005D7BAD">
              <w:rPr>
                <w:b/>
                <w:sz w:val="20"/>
                <w:lang w:val="en-US"/>
              </w:rPr>
              <w:t xml:space="preserve"> information</w:t>
            </w:r>
          </w:p>
        </w:tc>
        <w:tc>
          <w:tcPr>
            <w:tcW w:w="0" w:type="auto"/>
          </w:tcPr>
          <w:p w14:paraId="038FBD2D" w14:textId="77777777" w:rsidR="00496914" w:rsidRPr="005D7BAD" w:rsidRDefault="0075784B">
            <w:pPr>
              <w:spacing w:before="0"/>
              <w:ind w:firstLine="0"/>
              <w:jc w:val="left"/>
              <w:rPr>
                <w:lang w:val="en-US"/>
              </w:rPr>
            </w:pPr>
            <w:r w:rsidRPr="005D7BAD">
              <w:rPr>
                <w:sz w:val="20"/>
                <w:lang w:val="en-US"/>
              </w:rPr>
              <w:t>-</w:t>
            </w:r>
          </w:p>
        </w:tc>
        <w:tc>
          <w:tcPr>
            <w:tcW w:w="0" w:type="auto"/>
          </w:tcPr>
          <w:p w14:paraId="3C591654" w14:textId="77777777" w:rsidR="00496914" w:rsidRPr="005D7BAD" w:rsidRDefault="0075784B">
            <w:pPr>
              <w:spacing w:before="0"/>
              <w:ind w:firstLine="0"/>
              <w:jc w:val="left"/>
              <w:rPr>
                <w:lang w:val="en-US"/>
              </w:rPr>
            </w:pPr>
            <w:r w:rsidRPr="005D7BAD">
              <w:rPr>
                <w:sz w:val="20"/>
                <w:lang w:val="en-US"/>
              </w:rPr>
              <w:t>Enter information about the tax notice (decision) (up to 140 characters).</w:t>
            </w:r>
          </w:p>
          <w:p w14:paraId="40BA6A16" w14:textId="77777777" w:rsidR="00496914" w:rsidRPr="005D7BAD" w:rsidRDefault="0075784B">
            <w:pPr>
              <w:spacing w:before="0"/>
              <w:ind w:firstLine="0"/>
              <w:jc w:val="left"/>
              <w:rPr>
                <w:lang w:val="en-US"/>
              </w:rPr>
            </w:pPr>
            <w:r w:rsidRPr="005D7BAD">
              <w:rPr>
                <w:sz w:val="20"/>
                <w:lang w:val="en-US"/>
              </w:rPr>
              <w:t>For instant payments, the field is not available</w:t>
            </w:r>
          </w:p>
        </w:tc>
      </w:tr>
      <w:tr w:rsidR="00496914" w:rsidRPr="00CA61AB" w14:paraId="31140D96" w14:textId="77777777" w:rsidTr="00496914">
        <w:tc>
          <w:tcPr>
            <w:tcW w:w="0" w:type="auto"/>
          </w:tcPr>
          <w:p w14:paraId="5AE5CD8E" w14:textId="77777777" w:rsidR="00496914" w:rsidRPr="005D7BAD" w:rsidRDefault="0075784B">
            <w:pPr>
              <w:spacing w:before="0"/>
              <w:ind w:firstLine="0"/>
              <w:jc w:val="left"/>
              <w:rPr>
                <w:lang w:val="en-US"/>
              </w:rPr>
            </w:pPr>
            <w:r w:rsidRPr="005D7BAD">
              <w:rPr>
                <w:b/>
                <w:sz w:val="20"/>
                <w:lang w:val="en-US"/>
              </w:rPr>
              <w:t>Type</w:t>
            </w:r>
          </w:p>
        </w:tc>
        <w:tc>
          <w:tcPr>
            <w:tcW w:w="0" w:type="auto"/>
          </w:tcPr>
          <w:p w14:paraId="3D0B9FD2" w14:textId="77777777" w:rsidR="00496914" w:rsidRPr="005D7BAD" w:rsidRDefault="0075784B">
            <w:pPr>
              <w:spacing w:before="0"/>
              <w:ind w:firstLine="0"/>
              <w:jc w:val="left"/>
              <w:rPr>
                <w:lang w:val="en-US"/>
              </w:rPr>
            </w:pPr>
            <w:r w:rsidRPr="005D7BAD">
              <w:rPr>
                <w:sz w:val="20"/>
                <w:lang w:val="en-US"/>
              </w:rPr>
              <w:t>-</w:t>
            </w:r>
          </w:p>
        </w:tc>
        <w:tc>
          <w:tcPr>
            <w:tcW w:w="0" w:type="auto"/>
          </w:tcPr>
          <w:p w14:paraId="01FF0FF6" w14:textId="77777777" w:rsidR="00496914" w:rsidRPr="005D7BAD" w:rsidRDefault="0075784B">
            <w:pPr>
              <w:spacing w:before="0"/>
              <w:ind w:firstLine="0"/>
              <w:jc w:val="left"/>
              <w:rPr>
                <w:lang w:val="en-US"/>
              </w:rPr>
            </w:pPr>
            <w:r w:rsidRPr="005D7BAD">
              <w:rPr>
                <w:sz w:val="20"/>
                <w:lang w:val="en-US"/>
              </w:rPr>
              <w:t>Enter the budget revenue classification code (up to 35 characters)</w:t>
            </w:r>
          </w:p>
        </w:tc>
      </w:tr>
      <w:tr w:rsidR="00496914" w:rsidRPr="00CA61AB" w14:paraId="297908B4" w14:textId="77777777" w:rsidTr="00496914">
        <w:tc>
          <w:tcPr>
            <w:tcW w:w="0" w:type="auto"/>
          </w:tcPr>
          <w:p w14:paraId="2CF84C10" w14:textId="71CC47F2" w:rsidR="00496914" w:rsidRPr="005D7BAD" w:rsidRDefault="00AB7C6C">
            <w:pPr>
              <w:spacing w:before="0"/>
              <w:ind w:firstLine="0"/>
              <w:jc w:val="left"/>
              <w:rPr>
                <w:lang w:val="en-US"/>
              </w:rPr>
            </w:pPr>
            <w:r w:rsidRPr="005D7BAD">
              <w:rPr>
                <w:b/>
                <w:noProof/>
                <w:sz w:val="20"/>
                <w:lang w:val="en-US"/>
              </w:rPr>
              <w:drawing>
                <wp:inline distT="0" distB="0" distL="0" distR="0" wp14:anchorId="44F11170" wp14:editId="50C46959">
                  <wp:extent cx="413286" cy="267420"/>
                  <wp:effectExtent l="0" t="0" r="6350" b="0"/>
                  <wp:docPr id="36805609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56093" name=""/>
                          <pic:cNvPicPr/>
                        </pic:nvPicPr>
                        <pic:blipFill>
                          <a:blip r:embed="rId67"/>
                          <a:stretch>
                            <a:fillRect/>
                          </a:stretch>
                        </pic:blipFill>
                        <pic:spPr>
                          <a:xfrm>
                            <a:off x="0" y="0"/>
                            <a:ext cx="420031" cy="271784"/>
                          </a:xfrm>
                          <a:prstGeom prst="rect">
                            <a:avLst/>
                          </a:prstGeom>
                        </pic:spPr>
                      </pic:pic>
                    </a:graphicData>
                  </a:graphic>
                </wp:inline>
              </w:drawing>
            </w:r>
          </w:p>
        </w:tc>
        <w:tc>
          <w:tcPr>
            <w:tcW w:w="0" w:type="auto"/>
          </w:tcPr>
          <w:p w14:paraId="4C8AC2B4" w14:textId="77777777" w:rsidR="00496914" w:rsidRPr="005D7BAD" w:rsidRDefault="00496914">
            <w:pPr>
              <w:spacing w:before="0"/>
              <w:ind w:firstLine="0"/>
              <w:jc w:val="left"/>
              <w:rPr>
                <w:lang w:val="en-US"/>
              </w:rPr>
            </w:pPr>
          </w:p>
        </w:tc>
        <w:tc>
          <w:tcPr>
            <w:tcW w:w="0" w:type="auto"/>
          </w:tcPr>
          <w:p w14:paraId="025C496A" w14:textId="062EDBE4" w:rsidR="00496914" w:rsidRPr="005D7BAD" w:rsidRDefault="00AB7C6C">
            <w:pPr>
              <w:spacing w:before="0"/>
              <w:ind w:firstLine="0"/>
              <w:jc w:val="left"/>
              <w:rPr>
                <w:lang w:val="en-US"/>
              </w:rPr>
            </w:pPr>
            <w:r w:rsidRPr="005D7BAD">
              <w:rPr>
                <w:sz w:val="20"/>
                <w:lang w:val="en-US"/>
              </w:rPr>
              <w:t>The b</w:t>
            </w:r>
            <w:r w:rsidR="0075784B" w:rsidRPr="005D7BAD">
              <w:rPr>
                <w:sz w:val="20"/>
                <w:lang w:val="en-US"/>
              </w:rPr>
              <w:t>utton to delete the entered data on the "Budget" form</w:t>
            </w:r>
          </w:p>
        </w:tc>
      </w:tr>
      <w:tr w:rsidR="00496914" w:rsidRPr="00CA61AB" w14:paraId="2E679D1E" w14:textId="77777777" w:rsidTr="00496914">
        <w:tc>
          <w:tcPr>
            <w:tcW w:w="0" w:type="auto"/>
          </w:tcPr>
          <w:p w14:paraId="789F6960" w14:textId="3A05C138" w:rsidR="00496914" w:rsidRPr="005D7BAD" w:rsidRDefault="0075784B">
            <w:pPr>
              <w:spacing w:before="0"/>
              <w:ind w:firstLine="0"/>
              <w:jc w:val="left"/>
              <w:rPr>
                <w:lang w:val="en-US"/>
              </w:rPr>
            </w:pPr>
            <w:r w:rsidRPr="005D7BAD">
              <w:rPr>
                <w:b/>
                <w:sz w:val="20"/>
                <w:lang w:val="en-US"/>
              </w:rPr>
              <w:lastRenderedPageBreak/>
              <w:t xml:space="preserve">"Add </w:t>
            </w:r>
            <w:r w:rsidR="00E80B55" w:rsidRPr="005D7BAD">
              <w:rPr>
                <w:b/>
                <w:sz w:val="20"/>
                <w:lang w:val="en-US"/>
              </w:rPr>
              <w:t>enrollment</w:t>
            </w:r>
            <w:r w:rsidRPr="005D7BAD">
              <w:rPr>
                <w:b/>
                <w:sz w:val="20"/>
                <w:lang w:val="en-US"/>
              </w:rPr>
              <w:t>"</w:t>
            </w:r>
          </w:p>
        </w:tc>
        <w:tc>
          <w:tcPr>
            <w:tcW w:w="0" w:type="auto"/>
          </w:tcPr>
          <w:p w14:paraId="169A8B74" w14:textId="77777777" w:rsidR="00496914" w:rsidRPr="005D7BAD" w:rsidRDefault="00496914">
            <w:pPr>
              <w:spacing w:before="0"/>
              <w:ind w:firstLine="0"/>
              <w:jc w:val="left"/>
              <w:rPr>
                <w:lang w:val="en-US"/>
              </w:rPr>
            </w:pPr>
          </w:p>
        </w:tc>
        <w:tc>
          <w:tcPr>
            <w:tcW w:w="0" w:type="auto"/>
          </w:tcPr>
          <w:p w14:paraId="41E4931E" w14:textId="5502CBA4" w:rsidR="00496914" w:rsidRPr="005D7BAD" w:rsidRDefault="00DF689B">
            <w:pPr>
              <w:spacing w:before="0"/>
              <w:ind w:firstLine="0"/>
              <w:jc w:val="left"/>
              <w:rPr>
                <w:lang w:val="en-US"/>
              </w:rPr>
            </w:pPr>
            <w:r w:rsidRPr="005D7BAD">
              <w:rPr>
                <w:sz w:val="20"/>
                <w:lang w:val="en-US"/>
              </w:rPr>
              <w:t>The b</w:t>
            </w:r>
            <w:r w:rsidR="0075784B" w:rsidRPr="005D7BAD">
              <w:rPr>
                <w:sz w:val="20"/>
                <w:lang w:val="en-US"/>
              </w:rPr>
              <w:t>utton to add a new entry for enrollment in the budget. The number of crediting directions available for addition is regulated by the setting in the bank.</w:t>
            </w:r>
          </w:p>
          <w:p w14:paraId="78ECC5A7" w14:textId="77777777" w:rsidR="00496914" w:rsidRPr="005D7BAD" w:rsidRDefault="0075784B">
            <w:pPr>
              <w:spacing w:before="0"/>
              <w:ind w:firstLine="0"/>
              <w:jc w:val="left"/>
              <w:rPr>
                <w:lang w:val="en-US"/>
              </w:rPr>
            </w:pPr>
            <w:r w:rsidRPr="005D7BAD">
              <w:rPr>
                <w:sz w:val="20"/>
                <w:lang w:val="en-US"/>
              </w:rPr>
              <w:t>For instant payments, the button is not available (instant payments do not support more than one crediting to the budget)</w:t>
            </w:r>
          </w:p>
        </w:tc>
      </w:tr>
      <w:tr w:rsidR="00496914" w:rsidRPr="00CA61AB" w14:paraId="11F47547" w14:textId="77777777" w:rsidTr="00496914">
        <w:tc>
          <w:tcPr>
            <w:tcW w:w="0" w:type="auto"/>
          </w:tcPr>
          <w:p w14:paraId="58034EB4" w14:textId="5A0DC23C" w:rsidR="00496914" w:rsidRPr="005D7BAD" w:rsidRDefault="0075784B">
            <w:pPr>
              <w:spacing w:before="0"/>
              <w:ind w:firstLine="0"/>
              <w:jc w:val="left"/>
              <w:rPr>
                <w:lang w:val="en-US"/>
              </w:rPr>
            </w:pPr>
            <w:r w:rsidRPr="005D7BAD">
              <w:rPr>
                <w:sz w:val="20"/>
                <w:lang w:val="en-US"/>
              </w:rPr>
              <w:t> </w:t>
            </w:r>
            <w:r w:rsidR="00D13061" w:rsidRPr="005D7BAD">
              <w:rPr>
                <w:noProof/>
                <w:sz w:val="20"/>
                <w:lang w:val="en-US"/>
              </w:rPr>
              <w:drawing>
                <wp:inline distT="0" distB="0" distL="0" distR="0" wp14:anchorId="5CE16305" wp14:editId="1F4ADE0C">
                  <wp:extent cx="380010" cy="332509"/>
                  <wp:effectExtent l="0" t="0" r="1270" b="0"/>
                  <wp:docPr id="12865200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520036" name=""/>
                          <pic:cNvPicPr/>
                        </pic:nvPicPr>
                        <pic:blipFill>
                          <a:blip r:embed="rId68"/>
                          <a:stretch>
                            <a:fillRect/>
                          </a:stretch>
                        </pic:blipFill>
                        <pic:spPr>
                          <a:xfrm>
                            <a:off x="0" y="0"/>
                            <a:ext cx="385434" cy="337255"/>
                          </a:xfrm>
                          <a:prstGeom prst="rect">
                            <a:avLst/>
                          </a:prstGeom>
                        </pic:spPr>
                      </pic:pic>
                    </a:graphicData>
                  </a:graphic>
                </wp:inline>
              </w:drawing>
            </w:r>
          </w:p>
        </w:tc>
        <w:tc>
          <w:tcPr>
            <w:tcW w:w="0" w:type="auto"/>
          </w:tcPr>
          <w:p w14:paraId="11EF422F" w14:textId="77777777" w:rsidR="00496914" w:rsidRPr="005D7BAD" w:rsidRDefault="00496914">
            <w:pPr>
              <w:spacing w:before="0"/>
              <w:ind w:firstLine="0"/>
              <w:jc w:val="left"/>
              <w:rPr>
                <w:lang w:val="en-US"/>
              </w:rPr>
            </w:pPr>
          </w:p>
        </w:tc>
        <w:tc>
          <w:tcPr>
            <w:tcW w:w="0" w:type="auto"/>
          </w:tcPr>
          <w:p w14:paraId="22CAC30B" w14:textId="79F43715" w:rsidR="00496914" w:rsidRPr="005D7BAD" w:rsidRDefault="00E80B55">
            <w:pPr>
              <w:spacing w:before="0"/>
              <w:ind w:firstLine="0"/>
              <w:jc w:val="left"/>
              <w:rPr>
                <w:lang w:val="en-US"/>
              </w:rPr>
            </w:pPr>
            <w:r w:rsidRPr="005D7BAD">
              <w:rPr>
                <w:sz w:val="20"/>
                <w:lang w:val="en-US"/>
              </w:rPr>
              <w:t>The b</w:t>
            </w:r>
            <w:r w:rsidR="0075784B" w:rsidRPr="005D7BAD">
              <w:rPr>
                <w:sz w:val="20"/>
                <w:lang w:val="en-US"/>
              </w:rPr>
              <w:t xml:space="preserve">utton to remove the </w:t>
            </w:r>
            <w:r w:rsidR="00D13061" w:rsidRPr="005D7BAD">
              <w:rPr>
                <w:sz w:val="20"/>
                <w:lang w:val="en-US"/>
              </w:rPr>
              <w:t>funds transfer direction</w:t>
            </w:r>
            <w:r w:rsidR="0075784B" w:rsidRPr="005D7BAD">
              <w:rPr>
                <w:sz w:val="20"/>
                <w:lang w:val="en-US"/>
              </w:rPr>
              <w:t xml:space="preserve"> in the budget.</w:t>
            </w:r>
          </w:p>
          <w:p w14:paraId="57A938CA" w14:textId="77777777" w:rsidR="00496914" w:rsidRPr="005D7BAD" w:rsidRDefault="0075784B">
            <w:pPr>
              <w:spacing w:before="0"/>
              <w:ind w:firstLine="0"/>
              <w:jc w:val="left"/>
              <w:rPr>
                <w:lang w:val="en-US"/>
              </w:rPr>
            </w:pPr>
            <w:r w:rsidRPr="005D7BAD">
              <w:rPr>
                <w:sz w:val="20"/>
                <w:lang w:val="en-US"/>
              </w:rPr>
              <w:t>For instant payments, the button is not displayed</w:t>
            </w:r>
          </w:p>
        </w:tc>
      </w:tr>
    </w:tbl>
    <w:p w14:paraId="6A43DABD" w14:textId="77777777" w:rsidR="00496914" w:rsidRPr="005D7BAD" w:rsidRDefault="0075784B" w:rsidP="001D7DC4">
      <w:pPr>
        <w:pStyle w:val="3"/>
        <w:rPr>
          <w:lang w:val="en-US"/>
        </w:rPr>
      </w:pPr>
      <w:bookmarkStart w:id="82" w:name="scroll-bookmark-52"/>
      <w:bookmarkStart w:id="83" w:name="scroll-bookmark-30"/>
      <w:bookmarkStart w:id="84" w:name="_Toc223432981"/>
      <w:bookmarkStart w:id="85" w:name="_Toc227321475"/>
      <w:bookmarkEnd w:id="82"/>
      <w:r w:rsidRPr="005D7BAD">
        <w:rPr>
          <w:lang w:val="en-US"/>
        </w:rPr>
        <w:t>Templates</w:t>
      </w:r>
      <w:bookmarkEnd w:id="83"/>
      <w:bookmarkEnd w:id="84"/>
      <w:bookmarkEnd w:id="85"/>
    </w:p>
    <w:p w14:paraId="61B0FC14" w14:textId="7A68AF72" w:rsidR="00496914" w:rsidRPr="005D7BAD" w:rsidRDefault="0075784B">
      <w:pPr>
        <w:rPr>
          <w:lang w:val="en-US"/>
        </w:rPr>
      </w:pPr>
      <w:r w:rsidRPr="005D7BAD">
        <w:rPr>
          <w:lang w:val="en-US"/>
        </w:rPr>
        <w:t xml:space="preserve">The system allows you to create documents based on templates. In this case, the fields of the new document are filled with values from the template. You can view the list of templates by selecting </w:t>
      </w:r>
      <w:r w:rsidRPr="005D7BAD">
        <w:rPr>
          <w:bCs/>
          <w:i/>
          <w:lang w:val="en-US"/>
        </w:rPr>
        <w:t xml:space="preserve">the </w:t>
      </w:r>
      <w:r w:rsidRPr="005D7BAD">
        <w:rPr>
          <w:b/>
          <w:i/>
          <w:lang w:val="en-US"/>
        </w:rPr>
        <w:t>Documents/</w:t>
      </w:r>
      <w:r w:rsidR="00D13061" w:rsidRPr="005D7BAD">
        <w:rPr>
          <w:b/>
          <w:i/>
          <w:lang w:val="en-US"/>
        </w:rPr>
        <w:t>N</w:t>
      </w:r>
      <w:r w:rsidRPr="005D7BAD">
        <w:rPr>
          <w:b/>
          <w:i/>
          <w:lang w:val="en-US"/>
        </w:rPr>
        <w:t>ational currency</w:t>
      </w:r>
      <w:r w:rsidR="00D13061" w:rsidRPr="005D7BAD">
        <w:rPr>
          <w:b/>
          <w:i/>
          <w:lang w:val="en-US"/>
        </w:rPr>
        <w:t xml:space="preserve"> payment templates</w:t>
      </w:r>
      <w:r w:rsidR="00382FC8" w:rsidRPr="005D7BAD">
        <w:rPr>
          <w:b/>
          <w:i/>
          <w:lang w:val="en-US"/>
        </w:rPr>
        <w:t xml:space="preserve"> </w:t>
      </w:r>
      <w:r w:rsidR="00382FC8" w:rsidRPr="005D7BAD">
        <w:rPr>
          <w:bCs/>
          <w:i/>
          <w:lang w:val="en-US"/>
        </w:rPr>
        <w:t>menu item</w:t>
      </w:r>
      <w:r w:rsidRPr="005D7BAD">
        <w:rPr>
          <w:lang w:val="en-US"/>
        </w:rPr>
        <w:t>.</w:t>
      </w:r>
    </w:p>
    <w:p w14:paraId="5DC38087" w14:textId="513E6A7D" w:rsidR="00496914" w:rsidRPr="005D7BAD" w:rsidRDefault="00651866">
      <w:pPr>
        <w:spacing w:beforeAutospacing="1"/>
        <w:rPr>
          <w:lang w:val="en-US"/>
        </w:rPr>
      </w:pPr>
      <w:r w:rsidRPr="005D7BAD">
        <w:rPr>
          <w:noProof/>
        </w:rPr>
        <w:drawing>
          <wp:inline distT="0" distB="0" distL="0" distR="0" wp14:anchorId="62882748" wp14:editId="19E96F46">
            <wp:extent cx="5939790" cy="2545715"/>
            <wp:effectExtent l="0" t="0" r="3810" b="0"/>
            <wp:docPr id="9486179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617924" name=""/>
                    <pic:cNvPicPr/>
                  </pic:nvPicPr>
                  <pic:blipFill>
                    <a:blip r:embed="rId69"/>
                    <a:stretch>
                      <a:fillRect/>
                    </a:stretch>
                  </pic:blipFill>
                  <pic:spPr>
                    <a:xfrm>
                      <a:off x="0" y="0"/>
                      <a:ext cx="5939790" cy="2545715"/>
                    </a:xfrm>
                    <a:prstGeom prst="rect">
                      <a:avLst/>
                    </a:prstGeom>
                  </pic:spPr>
                </pic:pic>
              </a:graphicData>
            </a:graphic>
          </wp:inline>
        </w:drawing>
      </w:r>
    </w:p>
    <w:p w14:paraId="30269F26" w14:textId="0C29062A" w:rsidR="00496914" w:rsidRPr="005D7BAD" w:rsidRDefault="0075784B">
      <w:pPr>
        <w:rPr>
          <w:lang w:val="en-US"/>
        </w:rPr>
      </w:pPr>
      <w:r w:rsidRPr="005D7BAD">
        <w:rPr>
          <w:lang w:val="en-US"/>
        </w:rPr>
        <w:t xml:space="preserve">On the form with a list of templates, you can perform the standard settings of the form with a list of documents, see </w:t>
      </w:r>
      <w:r w:rsidR="00382FC8" w:rsidRPr="005D7BAD">
        <w:rPr>
          <w:lang w:val="en-US"/>
        </w:rPr>
        <w:t>“</w:t>
      </w:r>
      <w:hyperlink w:anchor="scroll-bookmark-44" w:history="1">
        <w:r w:rsidR="00496914" w:rsidRPr="005D7BAD">
          <w:rPr>
            <w:rStyle w:val="af0"/>
            <w:lang w:val="en-US"/>
          </w:rPr>
          <w:t>Settings on forms with lists</w:t>
        </w:r>
      </w:hyperlink>
      <w:r w:rsidR="00382FC8" w:rsidRPr="005D7BAD">
        <w:rPr>
          <w:rStyle w:val="af0"/>
          <w:lang w:val="en-US"/>
        </w:rPr>
        <w:t>”</w:t>
      </w:r>
      <w:r w:rsidRPr="005D7BAD">
        <w:rPr>
          <w:lang w:val="en-US"/>
        </w:rPr>
        <w:t>.</w:t>
      </w:r>
    </w:p>
    <w:p w14:paraId="54B4420E" w14:textId="2F144144" w:rsidR="00496914" w:rsidRPr="005D7BAD" w:rsidRDefault="0075784B">
      <w:pPr>
        <w:rPr>
          <w:lang w:val="en-US"/>
        </w:rPr>
      </w:pPr>
      <w:r w:rsidRPr="005D7BAD">
        <w:rPr>
          <w:lang w:val="en-US"/>
        </w:rPr>
        <w:t xml:space="preserve">The template creation and editing form is identical to the form of creating </w:t>
      </w:r>
      <w:r w:rsidR="00382FC8" w:rsidRPr="005D7BAD">
        <w:rPr>
          <w:lang w:val="en-US"/>
        </w:rPr>
        <w:t>UAH</w:t>
      </w:r>
      <w:r w:rsidRPr="005D7BAD">
        <w:rPr>
          <w:lang w:val="en-US"/>
        </w:rPr>
        <w:t xml:space="preserve"> documents, however, the value date is set not as a date, but as the number of days that will be added to the document date (at the time of creating a hryvnia document based on the template) to generate a value date for a new hryvnia document (</w:t>
      </w:r>
      <w:r w:rsidRPr="005D7BAD">
        <w:rPr>
          <w:b/>
          <w:lang w:val="en-US"/>
        </w:rPr>
        <w:t>Days t</w:t>
      </w:r>
      <w:r w:rsidR="00382FC8" w:rsidRPr="005D7BAD">
        <w:rPr>
          <w:b/>
          <w:lang w:val="en-US"/>
        </w:rPr>
        <w:t>ill</w:t>
      </w:r>
      <w:r w:rsidRPr="005D7BAD">
        <w:rPr>
          <w:b/>
          <w:lang w:val="en-US"/>
        </w:rPr>
        <w:t xml:space="preserve"> value date </w:t>
      </w:r>
      <w:r w:rsidRPr="005D7BAD">
        <w:rPr>
          <w:bCs/>
          <w:lang w:val="en-US"/>
        </w:rPr>
        <w:t>field</w:t>
      </w:r>
      <w:r w:rsidRPr="005D7BAD">
        <w:rPr>
          <w:lang w:val="en-US"/>
        </w:rPr>
        <w:t>).</w:t>
      </w:r>
    </w:p>
    <w:p w14:paraId="2256F758" w14:textId="77777777" w:rsidR="00496914" w:rsidRPr="005D7BAD" w:rsidRDefault="0075784B">
      <w:pPr>
        <w:rPr>
          <w:lang w:val="en-US"/>
        </w:rPr>
      </w:pPr>
      <w:r w:rsidRPr="005D7BAD">
        <w:rPr>
          <w:lang w:val="en-US"/>
        </w:rPr>
        <w:t>To create a document template:</w:t>
      </w:r>
    </w:p>
    <w:p w14:paraId="7D5B9FCA" w14:textId="77777777" w:rsidR="00496914" w:rsidRPr="005D7BAD" w:rsidRDefault="0075784B">
      <w:pPr>
        <w:rPr>
          <w:lang w:val="en-US"/>
        </w:rPr>
      </w:pPr>
      <w:r w:rsidRPr="005D7BAD">
        <w:rPr>
          <w:b/>
          <w:lang w:val="en-US"/>
        </w:rPr>
        <w:t>Method 1</w:t>
      </w:r>
    </w:p>
    <w:p w14:paraId="3F0E0AC2" w14:textId="11C8E116" w:rsidR="00496914" w:rsidRPr="005D7BAD" w:rsidRDefault="0075784B">
      <w:pPr>
        <w:rPr>
          <w:lang w:val="en-US"/>
        </w:rPr>
      </w:pPr>
      <w:r w:rsidRPr="005D7BAD">
        <w:rPr>
          <w:lang w:val="en-US"/>
        </w:rPr>
        <w:t>Create a regular document (see "</w:t>
      </w:r>
      <w:hyperlink w:anchor="scroll-bookmark-46" w:history="1">
        <w:r w:rsidR="00496914" w:rsidRPr="005D7BAD">
          <w:rPr>
            <w:rStyle w:val="af0"/>
            <w:lang w:val="en-US"/>
          </w:rPr>
          <w:t>Create a new payment</w:t>
        </w:r>
      </w:hyperlink>
      <w:r w:rsidRPr="005D7BAD">
        <w:rPr>
          <w:lang w:val="en-US"/>
        </w:rPr>
        <w:t>"), and before saving (signing) it, check the "</w:t>
      </w:r>
      <w:r w:rsidRPr="005D7BAD">
        <w:rPr>
          <w:b/>
          <w:lang w:val="en-US"/>
        </w:rPr>
        <w:t>Save the document as a template</w:t>
      </w:r>
      <w:r w:rsidRPr="005D7BAD">
        <w:rPr>
          <w:lang w:val="en-US"/>
        </w:rPr>
        <w:t>"</w:t>
      </w:r>
      <w:r w:rsidR="00382FC8" w:rsidRPr="005D7BAD">
        <w:rPr>
          <w:lang w:val="en-US"/>
        </w:rPr>
        <w:t xml:space="preserve"> box</w:t>
      </w:r>
      <w:r w:rsidRPr="005D7BAD">
        <w:rPr>
          <w:lang w:val="en-US"/>
        </w:rPr>
        <w:t>.</w:t>
      </w:r>
    </w:p>
    <w:p w14:paraId="7B01D774" w14:textId="77777777" w:rsidR="00382FC8" w:rsidRPr="005D7BAD" w:rsidRDefault="00382FC8">
      <w:pPr>
        <w:rPr>
          <w:b/>
          <w:lang w:val="en-US"/>
        </w:rPr>
      </w:pPr>
    </w:p>
    <w:p w14:paraId="18BF906B" w14:textId="6AF95A15" w:rsidR="00496914" w:rsidRPr="005D7BAD" w:rsidRDefault="0075784B">
      <w:pPr>
        <w:rPr>
          <w:lang w:val="en-US"/>
        </w:rPr>
      </w:pPr>
      <w:r w:rsidRPr="005D7BAD">
        <w:rPr>
          <w:b/>
          <w:lang w:val="en-US"/>
        </w:rPr>
        <w:t>Method 2</w:t>
      </w:r>
    </w:p>
    <w:p w14:paraId="0814077B" w14:textId="0D75043F" w:rsidR="00496914" w:rsidRPr="005D7BAD" w:rsidRDefault="0075784B" w:rsidP="00F26B81">
      <w:pPr>
        <w:numPr>
          <w:ilvl w:val="0"/>
          <w:numId w:val="33"/>
        </w:numPr>
        <w:rPr>
          <w:lang w:val="en-US"/>
        </w:rPr>
      </w:pPr>
      <w:r w:rsidRPr="005D7BAD">
        <w:rPr>
          <w:lang w:val="en-US"/>
        </w:rPr>
        <w:t>Select</w:t>
      </w:r>
      <w:r w:rsidR="00192EED" w:rsidRPr="005D7BAD">
        <w:rPr>
          <w:lang w:val="en-US"/>
        </w:rPr>
        <w:t xml:space="preserve"> </w:t>
      </w:r>
      <w:r w:rsidRPr="005D7BAD">
        <w:rPr>
          <w:lang w:val="en-US"/>
        </w:rPr>
        <w:t xml:space="preserve">the </w:t>
      </w:r>
      <w:r w:rsidRPr="005D7BAD">
        <w:rPr>
          <w:b/>
          <w:i/>
          <w:lang w:val="en-US"/>
        </w:rPr>
        <w:t>Documents/</w:t>
      </w:r>
      <w:r w:rsidR="00382FC8" w:rsidRPr="005D7BAD">
        <w:rPr>
          <w:b/>
          <w:i/>
          <w:lang w:val="en-US"/>
        </w:rPr>
        <w:t>National currency payment templates</w:t>
      </w:r>
      <w:r w:rsidRPr="005D7BAD">
        <w:rPr>
          <w:lang w:val="en-US"/>
        </w:rPr>
        <w:t>.</w:t>
      </w:r>
    </w:p>
    <w:p w14:paraId="036FAC6A" w14:textId="20983A78" w:rsidR="00496914" w:rsidRPr="005D7BAD" w:rsidRDefault="00192EED" w:rsidP="00F26B81">
      <w:pPr>
        <w:numPr>
          <w:ilvl w:val="0"/>
          <w:numId w:val="33"/>
        </w:numPr>
        <w:rPr>
          <w:lang w:val="en-US"/>
        </w:rPr>
      </w:pPr>
      <w:r w:rsidRPr="005D7BAD">
        <w:rPr>
          <w:lang w:val="en-US"/>
        </w:rPr>
        <w:lastRenderedPageBreak/>
        <w:t>Click on the</w:t>
      </w:r>
      <w:r w:rsidR="0075784B" w:rsidRPr="005D7BAD">
        <w:rPr>
          <w:lang w:val="en-US"/>
        </w:rPr>
        <w:t xml:space="preserve"> "</w:t>
      </w:r>
      <w:r w:rsidR="00382FC8" w:rsidRPr="005D7BAD">
        <w:rPr>
          <w:b/>
          <w:lang w:val="en-US"/>
        </w:rPr>
        <w:t>New</w:t>
      </w:r>
      <w:r w:rsidR="0075784B" w:rsidRPr="005D7BAD">
        <w:rPr>
          <w:b/>
          <w:lang w:val="en-US"/>
        </w:rPr>
        <w:t xml:space="preserve"> </w:t>
      </w:r>
      <w:r w:rsidR="00382FC8" w:rsidRPr="005D7BAD">
        <w:rPr>
          <w:b/>
          <w:lang w:val="en-US"/>
        </w:rPr>
        <w:t>t</w:t>
      </w:r>
      <w:r w:rsidR="0075784B" w:rsidRPr="005D7BAD">
        <w:rPr>
          <w:b/>
          <w:lang w:val="en-US"/>
        </w:rPr>
        <w:t>emplate</w:t>
      </w:r>
      <w:r w:rsidR="0075784B" w:rsidRPr="005D7BAD">
        <w:rPr>
          <w:lang w:val="en-US"/>
        </w:rPr>
        <w:t>" button.</w:t>
      </w:r>
    </w:p>
    <w:p w14:paraId="6E3610DB" w14:textId="77777777" w:rsidR="00496914" w:rsidRPr="005D7BAD" w:rsidRDefault="0075784B" w:rsidP="00F26B81">
      <w:pPr>
        <w:numPr>
          <w:ilvl w:val="0"/>
          <w:numId w:val="33"/>
        </w:numPr>
        <w:rPr>
          <w:lang w:val="en-US"/>
        </w:rPr>
      </w:pPr>
      <w:r w:rsidRPr="005D7BAD">
        <w:rPr>
          <w:lang w:val="en-US"/>
        </w:rPr>
        <w:t>Fill in the template fields with the required values.</w:t>
      </w:r>
    </w:p>
    <w:p w14:paraId="2B31A429" w14:textId="77777777" w:rsidR="00496914" w:rsidRPr="005D7BAD" w:rsidRDefault="0075784B" w:rsidP="00F26B81">
      <w:pPr>
        <w:numPr>
          <w:ilvl w:val="0"/>
          <w:numId w:val="33"/>
        </w:numPr>
        <w:rPr>
          <w:lang w:val="en-US"/>
        </w:rPr>
      </w:pPr>
      <w:r w:rsidRPr="005D7BAD">
        <w:rPr>
          <w:lang w:val="en-US"/>
        </w:rPr>
        <w:t>Save the recording.</w:t>
      </w:r>
    </w:p>
    <w:p w14:paraId="2A738373" w14:textId="0307358B" w:rsidR="00496914" w:rsidRPr="005D7BAD" w:rsidRDefault="0075784B">
      <w:pPr>
        <w:rPr>
          <w:lang w:val="en-US"/>
        </w:rPr>
      </w:pPr>
      <w:r w:rsidRPr="005D7BAD">
        <w:rPr>
          <w:b/>
          <w:lang w:val="en-US"/>
        </w:rPr>
        <w:t>Please note</w:t>
      </w:r>
      <w:r w:rsidRPr="005D7BAD">
        <w:rPr>
          <w:lang w:val="en-US"/>
        </w:rPr>
        <w:t>: if you want the template to be available to other users, check the box "</w:t>
      </w:r>
      <w:r w:rsidR="00382FC8" w:rsidRPr="005D7BAD">
        <w:rPr>
          <w:b/>
          <w:lang w:val="en-US"/>
        </w:rPr>
        <w:t>Set</w:t>
      </w:r>
      <w:r w:rsidRPr="005D7BAD">
        <w:rPr>
          <w:b/>
          <w:lang w:val="en-US"/>
        </w:rPr>
        <w:t xml:space="preserve"> the template </w:t>
      </w:r>
      <w:r w:rsidR="00382FC8" w:rsidRPr="005D7BAD">
        <w:rPr>
          <w:b/>
          <w:lang w:val="en-US"/>
        </w:rPr>
        <w:t>public</w:t>
      </w:r>
      <w:r w:rsidRPr="005D7BAD">
        <w:rPr>
          <w:lang w:val="en-US"/>
        </w:rPr>
        <w:t>". If the template should be available only to you, uncheck the option.</w:t>
      </w:r>
    </w:p>
    <w:p w14:paraId="2C86A25A" w14:textId="070CC5CE" w:rsidR="00496914" w:rsidRPr="005D7BAD" w:rsidRDefault="00651866">
      <w:pPr>
        <w:spacing w:beforeAutospacing="1"/>
        <w:rPr>
          <w:lang w:val="en-US"/>
        </w:rPr>
      </w:pPr>
      <w:r w:rsidRPr="005D7BAD">
        <w:rPr>
          <w:noProof/>
        </w:rPr>
        <w:drawing>
          <wp:inline distT="0" distB="0" distL="0" distR="0" wp14:anchorId="100D11C8" wp14:editId="53A29D77">
            <wp:extent cx="5939790" cy="4277995"/>
            <wp:effectExtent l="0" t="0" r="3810" b="1905"/>
            <wp:docPr id="6589023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902320" name=""/>
                    <pic:cNvPicPr/>
                  </pic:nvPicPr>
                  <pic:blipFill>
                    <a:blip r:embed="rId70"/>
                    <a:stretch>
                      <a:fillRect/>
                    </a:stretch>
                  </pic:blipFill>
                  <pic:spPr>
                    <a:xfrm>
                      <a:off x="0" y="0"/>
                      <a:ext cx="5939790" cy="4277995"/>
                    </a:xfrm>
                    <a:prstGeom prst="rect">
                      <a:avLst/>
                    </a:prstGeom>
                  </pic:spPr>
                </pic:pic>
              </a:graphicData>
            </a:graphic>
          </wp:inline>
        </w:drawing>
      </w:r>
    </w:p>
    <w:p w14:paraId="440F2CCA" w14:textId="77777777" w:rsidR="00496914" w:rsidRPr="005D7BAD" w:rsidRDefault="0075784B">
      <w:pPr>
        <w:rPr>
          <w:lang w:val="en-US"/>
        </w:rPr>
      </w:pPr>
      <w:r w:rsidRPr="005D7BAD">
        <w:rPr>
          <w:b/>
          <w:lang w:val="en-US"/>
        </w:rPr>
        <w:t>To edit a document template:</w:t>
      </w:r>
    </w:p>
    <w:p w14:paraId="15360FE9" w14:textId="3692B00D" w:rsidR="00496914" w:rsidRPr="005D7BAD" w:rsidRDefault="0075784B" w:rsidP="00F26B81">
      <w:pPr>
        <w:numPr>
          <w:ilvl w:val="0"/>
          <w:numId w:val="34"/>
        </w:numPr>
        <w:rPr>
          <w:lang w:val="en-US"/>
        </w:rPr>
      </w:pPr>
      <w:r w:rsidRPr="005D7BAD">
        <w:rPr>
          <w:lang w:val="en-US"/>
        </w:rPr>
        <w:t xml:space="preserve">Select the menu item </w:t>
      </w:r>
      <w:r w:rsidRPr="005D7BAD">
        <w:rPr>
          <w:b/>
          <w:i/>
          <w:lang w:val="en-US"/>
        </w:rPr>
        <w:t>Documents/</w:t>
      </w:r>
      <w:r w:rsidR="00382FC8" w:rsidRPr="005D7BAD">
        <w:rPr>
          <w:b/>
          <w:i/>
          <w:lang w:val="en-US"/>
        </w:rPr>
        <w:t>National currency payment templates</w:t>
      </w:r>
      <w:r w:rsidRPr="005D7BAD">
        <w:rPr>
          <w:lang w:val="en-US"/>
        </w:rPr>
        <w:t>.</w:t>
      </w:r>
    </w:p>
    <w:p w14:paraId="560D1EE8" w14:textId="068414B0" w:rsidR="00496914" w:rsidRPr="005D7BAD" w:rsidRDefault="00192EED" w:rsidP="00F26B81">
      <w:pPr>
        <w:numPr>
          <w:ilvl w:val="0"/>
          <w:numId w:val="34"/>
        </w:numPr>
        <w:rPr>
          <w:lang w:val="en-US"/>
        </w:rPr>
      </w:pPr>
      <w:r w:rsidRPr="005D7BAD">
        <w:rPr>
          <w:lang w:val="en-US"/>
        </w:rPr>
        <w:t>Click on the</w:t>
      </w:r>
      <w:r w:rsidR="0075784B" w:rsidRPr="005D7BAD">
        <w:rPr>
          <w:lang w:val="en-US"/>
        </w:rPr>
        <w:t xml:space="preserve"> record line with the desired template.</w:t>
      </w:r>
    </w:p>
    <w:p w14:paraId="50678C23" w14:textId="77777777" w:rsidR="00496914" w:rsidRPr="005D7BAD" w:rsidRDefault="0075784B" w:rsidP="00F26B81">
      <w:pPr>
        <w:numPr>
          <w:ilvl w:val="0"/>
          <w:numId w:val="34"/>
        </w:numPr>
        <w:rPr>
          <w:lang w:val="en-US"/>
        </w:rPr>
      </w:pPr>
      <w:r w:rsidRPr="005D7BAD">
        <w:rPr>
          <w:lang w:val="en-US"/>
        </w:rPr>
        <w:t>Make the necessary changes to the template fields.</w:t>
      </w:r>
    </w:p>
    <w:p w14:paraId="2F77FD19" w14:textId="7A8A4E29" w:rsidR="00496914" w:rsidRPr="005D7BAD" w:rsidRDefault="0075784B" w:rsidP="00F26B81">
      <w:pPr>
        <w:numPr>
          <w:ilvl w:val="0"/>
          <w:numId w:val="34"/>
        </w:numPr>
        <w:rPr>
          <w:lang w:val="en-US"/>
        </w:rPr>
      </w:pPr>
      <w:r w:rsidRPr="005D7BAD">
        <w:rPr>
          <w:lang w:val="en-US"/>
        </w:rPr>
        <w:t>Save the recording (</w:t>
      </w:r>
      <w:r w:rsidR="00382FC8" w:rsidRPr="005D7BAD">
        <w:rPr>
          <w:lang w:val="en-US"/>
        </w:rPr>
        <w:t>the “</w:t>
      </w:r>
      <w:r w:rsidRPr="005D7BAD">
        <w:rPr>
          <w:b/>
          <w:lang w:val="en-US"/>
        </w:rPr>
        <w:t>Save</w:t>
      </w:r>
      <w:r w:rsidR="00382FC8" w:rsidRPr="005D7BAD">
        <w:rPr>
          <w:b/>
          <w:lang w:val="en-US"/>
        </w:rPr>
        <w:t>”</w:t>
      </w:r>
      <w:r w:rsidRPr="005D7BAD">
        <w:rPr>
          <w:b/>
          <w:lang w:val="en-US"/>
        </w:rPr>
        <w:t xml:space="preserve"> </w:t>
      </w:r>
      <w:r w:rsidRPr="005D7BAD">
        <w:rPr>
          <w:bCs/>
          <w:lang w:val="en-US"/>
        </w:rPr>
        <w:t>button</w:t>
      </w:r>
      <w:r w:rsidRPr="005D7BAD">
        <w:rPr>
          <w:lang w:val="en-US"/>
        </w:rPr>
        <w:t>).</w:t>
      </w:r>
    </w:p>
    <w:p w14:paraId="29356E84" w14:textId="4F7EC75D" w:rsidR="00496914" w:rsidRPr="005D7BAD" w:rsidRDefault="0075784B">
      <w:pPr>
        <w:rPr>
          <w:lang w:val="en-US"/>
        </w:rPr>
      </w:pPr>
      <w:r w:rsidRPr="005D7BAD">
        <w:rPr>
          <w:lang w:val="en-US"/>
        </w:rPr>
        <w:t xml:space="preserve">To delete a template, </w:t>
      </w:r>
      <w:r w:rsidR="00192EED" w:rsidRPr="005D7BAD">
        <w:rPr>
          <w:lang w:val="en-US"/>
        </w:rPr>
        <w:t>click on the</w:t>
      </w:r>
      <w:r w:rsidRPr="005D7BAD">
        <w:rPr>
          <w:lang w:val="en-US"/>
        </w:rPr>
        <w:t xml:space="preserve"> "</w:t>
      </w:r>
      <w:r w:rsidRPr="005D7BAD">
        <w:rPr>
          <w:b/>
          <w:lang w:val="en-US"/>
        </w:rPr>
        <w:t>Delete</w:t>
      </w:r>
      <w:r w:rsidRPr="005D7BAD">
        <w:rPr>
          <w:lang w:val="en-US"/>
        </w:rPr>
        <w:t>" button.</w:t>
      </w:r>
    </w:p>
    <w:p w14:paraId="01DD8DE8" w14:textId="77777777" w:rsidR="00496914" w:rsidRPr="005D7BAD" w:rsidRDefault="00496914">
      <w:pPr>
        <w:rPr>
          <w:lang w:val="en-US"/>
        </w:rPr>
      </w:pPr>
    </w:p>
    <w:p w14:paraId="2B99A97E" w14:textId="77777777" w:rsidR="00496914" w:rsidRPr="005D7BAD" w:rsidRDefault="0075784B">
      <w:pPr>
        <w:rPr>
          <w:lang w:val="en-US"/>
        </w:rPr>
      </w:pPr>
      <w:r w:rsidRPr="005D7BAD">
        <w:rPr>
          <w:b/>
          <w:lang w:val="en-US"/>
        </w:rPr>
        <w:t>To create a document based on a template:</w:t>
      </w:r>
    </w:p>
    <w:p w14:paraId="410800B2" w14:textId="788DCF94" w:rsidR="00496914" w:rsidRPr="005D7BAD" w:rsidRDefault="0075784B" w:rsidP="00F26B81">
      <w:pPr>
        <w:numPr>
          <w:ilvl w:val="0"/>
          <w:numId w:val="35"/>
        </w:numPr>
        <w:rPr>
          <w:lang w:val="en-US"/>
        </w:rPr>
      </w:pPr>
      <w:r w:rsidRPr="005D7BAD">
        <w:rPr>
          <w:lang w:val="en-US"/>
        </w:rPr>
        <w:t>Select</w:t>
      </w:r>
      <w:r w:rsidR="00192EED" w:rsidRPr="005D7BAD">
        <w:rPr>
          <w:lang w:val="en-US"/>
        </w:rPr>
        <w:t xml:space="preserve"> </w:t>
      </w:r>
      <w:r w:rsidRPr="005D7BAD">
        <w:rPr>
          <w:lang w:val="en-US"/>
        </w:rPr>
        <w:t xml:space="preserve">the </w:t>
      </w:r>
      <w:r w:rsidRPr="005D7BAD">
        <w:rPr>
          <w:b/>
          <w:i/>
          <w:lang w:val="en-US"/>
        </w:rPr>
        <w:t>Documents/</w:t>
      </w:r>
      <w:r w:rsidR="00382FC8" w:rsidRPr="005D7BAD">
        <w:rPr>
          <w:b/>
          <w:i/>
          <w:lang w:val="en-US"/>
        </w:rPr>
        <w:t>National currency payment templates</w:t>
      </w:r>
      <w:r w:rsidRPr="005D7BAD">
        <w:rPr>
          <w:lang w:val="en-US"/>
        </w:rPr>
        <w:t>.</w:t>
      </w:r>
    </w:p>
    <w:p w14:paraId="6B0F86CD" w14:textId="6A9B2AC0" w:rsidR="00496914" w:rsidRPr="005D7BAD" w:rsidRDefault="00192EED" w:rsidP="00F26B81">
      <w:pPr>
        <w:numPr>
          <w:ilvl w:val="0"/>
          <w:numId w:val="35"/>
        </w:numPr>
        <w:rPr>
          <w:lang w:val="en-US"/>
        </w:rPr>
      </w:pPr>
      <w:r w:rsidRPr="005D7BAD">
        <w:rPr>
          <w:lang w:val="en-US"/>
        </w:rPr>
        <w:t>Click on the</w:t>
      </w:r>
      <w:r w:rsidR="0075784B" w:rsidRPr="005D7BAD">
        <w:rPr>
          <w:lang w:val="en-US"/>
        </w:rPr>
        <w:t xml:space="preserve"> record line with the desired template.</w:t>
      </w:r>
    </w:p>
    <w:p w14:paraId="4DB35404" w14:textId="49888418" w:rsidR="00496914" w:rsidRPr="005D7BAD" w:rsidRDefault="00192EED" w:rsidP="00F26B81">
      <w:pPr>
        <w:numPr>
          <w:ilvl w:val="0"/>
          <w:numId w:val="35"/>
        </w:numPr>
        <w:rPr>
          <w:lang w:val="en-US"/>
        </w:rPr>
      </w:pPr>
      <w:r w:rsidRPr="005D7BAD">
        <w:rPr>
          <w:lang w:val="en-US"/>
        </w:rPr>
        <w:lastRenderedPageBreak/>
        <w:t>Click on the</w:t>
      </w:r>
      <w:r w:rsidR="0075784B" w:rsidRPr="005D7BAD">
        <w:rPr>
          <w:lang w:val="en-US"/>
        </w:rPr>
        <w:t xml:space="preserve"> "</w:t>
      </w:r>
      <w:r w:rsidR="0075784B" w:rsidRPr="005D7BAD">
        <w:rPr>
          <w:b/>
          <w:lang w:val="en-US"/>
        </w:rPr>
        <w:t xml:space="preserve">Create </w:t>
      </w:r>
      <w:r w:rsidR="00382FC8" w:rsidRPr="005D7BAD">
        <w:rPr>
          <w:b/>
          <w:lang w:val="en-US"/>
        </w:rPr>
        <w:t>p</w:t>
      </w:r>
      <w:r w:rsidR="0075784B" w:rsidRPr="005D7BAD">
        <w:rPr>
          <w:b/>
          <w:lang w:val="en-US"/>
        </w:rPr>
        <w:t>ayment</w:t>
      </w:r>
      <w:r w:rsidR="0075784B" w:rsidRPr="005D7BAD">
        <w:rPr>
          <w:lang w:val="en-US"/>
        </w:rPr>
        <w:t>" button.</w:t>
      </w:r>
    </w:p>
    <w:p w14:paraId="73AB0CDE" w14:textId="7305C01E" w:rsidR="00496914" w:rsidRPr="005D7BAD" w:rsidRDefault="0075784B">
      <w:pPr>
        <w:rPr>
          <w:lang w:val="en-US"/>
        </w:rPr>
      </w:pPr>
      <w:r w:rsidRPr="005D7BAD">
        <w:rPr>
          <w:lang w:val="en-US"/>
        </w:rPr>
        <w:t>The system will create a new document and fill in its fields with the values of the template fields. You can sign and send the document to the bank (see "</w:t>
      </w:r>
      <w:hyperlink w:anchor="scroll-bookmark-21" w:history="1">
        <w:r w:rsidR="00496914" w:rsidRPr="005D7BAD">
          <w:rPr>
            <w:rStyle w:val="af0"/>
            <w:lang w:val="en-US"/>
          </w:rPr>
          <w:t>Signing documents</w:t>
        </w:r>
      </w:hyperlink>
      <w:r w:rsidRPr="005D7BAD">
        <w:rPr>
          <w:lang w:val="en-US"/>
        </w:rPr>
        <w:t>").</w:t>
      </w:r>
    </w:p>
    <w:p w14:paraId="0419A4AD" w14:textId="5FD790F9" w:rsidR="00496914" w:rsidRPr="005D7BAD" w:rsidRDefault="00651866">
      <w:pPr>
        <w:spacing w:beforeAutospacing="1"/>
        <w:rPr>
          <w:lang w:val="en-US"/>
        </w:rPr>
      </w:pPr>
      <w:r w:rsidRPr="005D7BAD">
        <w:rPr>
          <w:noProof/>
        </w:rPr>
        <w:drawing>
          <wp:inline distT="0" distB="0" distL="0" distR="0" wp14:anchorId="6BE1992A" wp14:editId="49477A4E">
            <wp:extent cx="5939790" cy="2601595"/>
            <wp:effectExtent l="0" t="0" r="3810" b="1905"/>
            <wp:docPr id="15690249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024948" name=""/>
                    <pic:cNvPicPr/>
                  </pic:nvPicPr>
                  <pic:blipFill>
                    <a:blip r:embed="rId71"/>
                    <a:stretch>
                      <a:fillRect/>
                    </a:stretch>
                  </pic:blipFill>
                  <pic:spPr>
                    <a:xfrm>
                      <a:off x="0" y="0"/>
                      <a:ext cx="5939790" cy="2601595"/>
                    </a:xfrm>
                    <a:prstGeom prst="rect">
                      <a:avLst/>
                    </a:prstGeom>
                  </pic:spPr>
                </pic:pic>
              </a:graphicData>
            </a:graphic>
          </wp:inline>
        </w:drawing>
      </w:r>
    </w:p>
    <w:p w14:paraId="66CF366B" w14:textId="77777777" w:rsidR="00496914" w:rsidRPr="005D7BAD" w:rsidRDefault="0075784B">
      <w:pPr>
        <w:rPr>
          <w:lang w:val="en-US"/>
        </w:rPr>
      </w:pPr>
      <w:r w:rsidRPr="005D7BAD">
        <w:rPr>
          <w:b/>
          <w:lang w:val="en-US"/>
        </w:rPr>
        <w:t xml:space="preserve">Please note: </w:t>
      </w:r>
      <w:r w:rsidRPr="005D7BAD">
        <w:rPr>
          <w:lang w:val="en-US"/>
        </w:rPr>
        <w:t>if you create a new document template with key parameters similar to the template that is already in the database, the system will automatically replace the previously created template with a new one.</w:t>
      </w:r>
    </w:p>
    <w:p w14:paraId="3667A234" w14:textId="77777777" w:rsidR="00496914" w:rsidRPr="005D7BAD" w:rsidRDefault="0075784B" w:rsidP="001D7DC4">
      <w:pPr>
        <w:pStyle w:val="3"/>
        <w:rPr>
          <w:lang w:val="en-US"/>
        </w:rPr>
      </w:pPr>
      <w:bookmarkStart w:id="86" w:name="scroll-bookmark-53"/>
      <w:bookmarkStart w:id="87" w:name="scroll-bookmark-45"/>
      <w:bookmarkStart w:id="88" w:name="_Toc223432982"/>
      <w:bookmarkStart w:id="89" w:name="_Toc227321476"/>
      <w:bookmarkEnd w:id="86"/>
      <w:r w:rsidRPr="005D7BAD">
        <w:rPr>
          <w:lang w:val="en-US"/>
        </w:rPr>
        <w:t>Import documents in national currency</w:t>
      </w:r>
      <w:bookmarkEnd w:id="87"/>
      <w:bookmarkEnd w:id="88"/>
      <w:bookmarkEnd w:id="89"/>
    </w:p>
    <w:p w14:paraId="644BFF0F" w14:textId="77777777" w:rsidR="00496914" w:rsidRPr="005D7BAD" w:rsidRDefault="0075784B">
      <w:pPr>
        <w:rPr>
          <w:lang w:val="en-US"/>
        </w:rPr>
      </w:pPr>
      <w:r w:rsidRPr="005D7BAD">
        <w:rPr>
          <w:lang w:val="en-US"/>
        </w:rPr>
        <w:t>The system implements the ability to import hryvnia documents from files of BOL, DAT, XML, TXT, XLS, DBF, CSV and pain.001 formats.</w:t>
      </w:r>
    </w:p>
    <w:p w14:paraId="5284D6F6" w14:textId="67C7CB22" w:rsidR="00496914" w:rsidRPr="005D7BAD" w:rsidRDefault="00382FC8">
      <w:pPr>
        <w:spacing w:beforeAutospacing="1"/>
        <w:rPr>
          <w:lang w:val="en-US"/>
        </w:rPr>
      </w:pPr>
      <w:r w:rsidRPr="005D7BAD">
        <w:rPr>
          <w:noProof/>
          <w:lang w:val="uk-UA" w:eastAsia="uk-UA"/>
        </w:rPr>
        <w:drawing>
          <wp:inline distT="0" distB="0" distL="0" distR="0" wp14:anchorId="74290A08" wp14:editId="428424C9">
            <wp:extent cx="5384800" cy="2056287"/>
            <wp:effectExtent l="12700" t="12700" r="12700" b="13970"/>
            <wp:docPr id="138917760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77602" name=""/>
                    <pic:cNvPicPr/>
                  </pic:nvPicPr>
                  <pic:blipFill>
                    <a:blip r:embed="rId72"/>
                    <a:stretch>
                      <a:fillRect/>
                    </a:stretch>
                  </pic:blipFill>
                  <pic:spPr>
                    <a:xfrm>
                      <a:off x="0" y="0"/>
                      <a:ext cx="5421724" cy="2070387"/>
                    </a:xfrm>
                    <a:prstGeom prst="rect">
                      <a:avLst/>
                    </a:prstGeom>
                    <a:ln w="9525">
                      <a:solidFill>
                        <a:srgbClr val="000000"/>
                      </a:solidFill>
                      <a:prstDash val="solid"/>
                    </a:ln>
                  </pic:spPr>
                </pic:pic>
              </a:graphicData>
            </a:graphic>
          </wp:inline>
        </w:drawing>
      </w:r>
      <w:r w:rsidRPr="005D7BAD">
        <w:rPr>
          <w:noProof/>
          <w:lang w:val="uk-UA" w:eastAsia="uk-UA"/>
        </w:rPr>
        <w:t xml:space="preserve"> </w:t>
      </w:r>
    </w:p>
    <w:p w14:paraId="4D378684" w14:textId="566475D9" w:rsidR="00496914" w:rsidRPr="005D7BAD" w:rsidRDefault="0075784B">
      <w:pPr>
        <w:rPr>
          <w:lang w:val="en-US"/>
        </w:rPr>
      </w:pPr>
      <w:r w:rsidRPr="005D7BAD">
        <w:rPr>
          <w:lang w:val="en-US"/>
        </w:rPr>
        <w:t xml:space="preserve">In order to import documents, go to the </w:t>
      </w:r>
      <w:r w:rsidRPr="005D7BAD">
        <w:rPr>
          <w:b/>
          <w:i/>
          <w:lang w:val="en-US"/>
        </w:rPr>
        <w:t>Documents/Payment Instructions</w:t>
      </w:r>
      <w:r w:rsidR="00192EED" w:rsidRPr="005D7BAD">
        <w:rPr>
          <w:b/>
          <w:i/>
          <w:lang w:val="en-US"/>
        </w:rPr>
        <w:t xml:space="preserve"> </w:t>
      </w:r>
      <w:r w:rsidRPr="005D7BAD">
        <w:rPr>
          <w:lang w:val="en-US"/>
        </w:rPr>
        <w:t xml:space="preserve">menu item and </w:t>
      </w:r>
      <w:r w:rsidR="00192EED" w:rsidRPr="005D7BAD">
        <w:rPr>
          <w:lang w:val="en-US"/>
        </w:rPr>
        <w:t>click on the</w:t>
      </w:r>
      <w:r w:rsidRPr="005D7BAD">
        <w:rPr>
          <w:lang w:val="en-US"/>
        </w:rPr>
        <w:t xml:space="preserve"> "</w:t>
      </w:r>
      <w:r w:rsidRPr="005D7BAD">
        <w:rPr>
          <w:b/>
          <w:lang w:val="en-US"/>
        </w:rPr>
        <w:t>Import</w:t>
      </w:r>
      <w:r w:rsidRPr="005D7BAD">
        <w:rPr>
          <w:lang w:val="en-US"/>
        </w:rPr>
        <w:t>" button.</w:t>
      </w:r>
    </w:p>
    <w:p w14:paraId="3522D41C" w14:textId="1FFF0304" w:rsidR="0011383E" w:rsidRPr="005D7BAD" w:rsidRDefault="0011383E">
      <w:pPr>
        <w:spacing w:beforeAutospacing="1"/>
        <w:rPr>
          <w:lang w:val="en-US"/>
        </w:rPr>
      </w:pPr>
      <w:r w:rsidRPr="005D7BAD">
        <w:rPr>
          <w:noProof/>
          <w:lang w:val="en-US"/>
        </w:rPr>
        <w:lastRenderedPageBreak/>
        <w:drawing>
          <wp:inline distT="0" distB="0" distL="0" distR="0" wp14:anchorId="15236C53" wp14:editId="671FBB51">
            <wp:extent cx="5597423" cy="1308100"/>
            <wp:effectExtent l="12700" t="12700" r="16510" b="12700"/>
            <wp:docPr id="126886633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866332" name=""/>
                    <pic:cNvPicPr/>
                  </pic:nvPicPr>
                  <pic:blipFill>
                    <a:blip r:embed="rId73"/>
                    <a:stretch>
                      <a:fillRect/>
                    </a:stretch>
                  </pic:blipFill>
                  <pic:spPr>
                    <a:xfrm>
                      <a:off x="0" y="0"/>
                      <a:ext cx="5643778" cy="1318933"/>
                    </a:xfrm>
                    <a:prstGeom prst="rect">
                      <a:avLst/>
                    </a:prstGeom>
                    <a:ln w="9525">
                      <a:solidFill>
                        <a:srgbClr val="000000"/>
                      </a:solidFill>
                      <a:prstDash val="solid"/>
                    </a:ln>
                  </pic:spPr>
                </pic:pic>
              </a:graphicData>
            </a:graphic>
          </wp:inline>
        </w:drawing>
      </w:r>
    </w:p>
    <w:p w14:paraId="64FC413A" w14:textId="5F5776AC" w:rsidR="00496914" w:rsidRPr="005D7BAD" w:rsidRDefault="0075784B">
      <w:pPr>
        <w:rPr>
          <w:lang w:val="en-US"/>
        </w:rPr>
      </w:pPr>
      <w:r w:rsidRPr="005D7BAD">
        <w:rPr>
          <w:lang w:val="en-US"/>
        </w:rPr>
        <w:t xml:space="preserve">Select the format for importing documents, then specify the local file with the documents you want to import, and then click </w:t>
      </w:r>
      <w:r w:rsidR="00382FC8" w:rsidRPr="005D7BAD">
        <w:rPr>
          <w:lang w:val="en-US"/>
        </w:rPr>
        <w:t>on the "</w:t>
      </w:r>
      <w:r w:rsidR="00382FC8" w:rsidRPr="005D7BAD">
        <w:rPr>
          <w:b/>
          <w:lang w:val="en-US"/>
        </w:rPr>
        <w:t>Import</w:t>
      </w:r>
      <w:r w:rsidR="00382FC8" w:rsidRPr="005D7BAD">
        <w:rPr>
          <w:lang w:val="en-US"/>
        </w:rPr>
        <w:t>" button</w:t>
      </w:r>
      <w:r w:rsidRPr="005D7BAD">
        <w:rPr>
          <w:lang w:val="en-US"/>
        </w:rPr>
        <w:t>.</w:t>
      </w:r>
    </w:p>
    <w:p w14:paraId="3C5F4C7A" w14:textId="77777777" w:rsidR="00496914" w:rsidRPr="005D7BAD" w:rsidRDefault="0075784B">
      <w:pPr>
        <w:rPr>
          <w:lang w:val="en-US"/>
        </w:rPr>
      </w:pPr>
      <w:r w:rsidRPr="005D7BAD">
        <w:rPr>
          <w:lang w:val="en-US"/>
        </w:rPr>
        <w:t>The new form will display a list of documents that can be imported without errors, and a list of documents that have not been verified by the bank due to errors.</w:t>
      </w:r>
    </w:p>
    <w:p w14:paraId="0712C276" w14:textId="0EE1ACD7" w:rsidR="00496914" w:rsidRPr="005D7BAD" w:rsidRDefault="0075784B">
      <w:pPr>
        <w:rPr>
          <w:lang w:val="en-US"/>
        </w:rPr>
      </w:pPr>
      <w:r w:rsidRPr="005D7BAD">
        <w:rPr>
          <w:lang w:val="en-US"/>
        </w:rPr>
        <w:t xml:space="preserve">Documents that do not contain errors can be saved without a signature or signed </w:t>
      </w:r>
      <w:r w:rsidR="00F74710" w:rsidRPr="005D7BAD">
        <w:rPr>
          <w:lang w:val="en-US"/>
        </w:rPr>
        <w:t>(the button</w:t>
      </w:r>
      <w:r w:rsidRPr="005D7BAD">
        <w:rPr>
          <w:lang w:val="en-US"/>
        </w:rPr>
        <w:t>s "</w:t>
      </w:r>
      <w:r w:rsidRPr="005D7BAD">
        <w:rPr>
          <w:b/>
          <w:lang w:val="en-US"/>
        </w:rPr>
        <w:t>Sign</w:t>
      </w:r>
      <w:r w:rsidRPr="005D7BAD">
        <w:rPr>
          <w:lang w:val="en-US"/>
        </w:rPr>
        <w:t>" and "</w:t>
      </w:r>
      <w:r w:rsidRPr="005D7BAD">
        <w:rPr>
          <w:b/>
          <w:lang w:val="en-US"/>
        </w:rPr>
        <w:t>Sign on behalf of another user</w:t>
      </w:r>
      <w:r w:rsidRPr="005D7BAD">
        <w:rPr>
          <w:lang w:val="en-US"/>
        </w:rPr>
        <w:t>") and sent to the bank.</w:t>
      </w:r>
    </w:p>
    <w:p w14:paraId="75BAEE19" w14:textId="6C028A40" w:rsidR="00496914" w:rsidRPr="005D7BAD" w:rsidRDefault="00651866">
      <w:pPr>
        <w:rPr>
          <w:lang w:val="en-US"/>
        </w:rPr>
      </w:pPr>
      <w:r w:rsidRPr="005D7BAD">
        <w:rPr>
          <w:noProof/>
        </w:rPr>
        <w:drawing>
          <wp:inline distT="0" distB="0" distL="0" distR="0" wp14:anchorId="387EB57B" wp14:editId="0F955958">
            <wp:extent cx="5939790" cy="1202690"/>
            <wp:effectExtent l="0" t="0" r="3810" b="3810"/>
            <wp:docPr id="16299282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928278" name=""/>
                    <pic:cNvPicPr/>
                  </pic:nvPicPr>
                  <pic:blipFill>
                    <a:blip r:embed="rId74"/>
                    <a:stretch>
                      <a:fillRect/>
                    </a:stretch>
                  </pic:blipFill>
                  <pic:spPr>
                    <a:xfrm>
                      <a:off x="0" y="0"/>
                      <a:ext cx="5939790" cy="1202690"/>
                    </a:xfrm>
                    <a:prstGeom prst="rect">
                      <a:avLst/>
                    </a:prstGeom>
                  </pic:spPr>
                </pic:pic>
              </a:graphicData>
            </a:graphic>
          </wp:inline>
        </w:drawing>
      </w:r>
    </w:p>
    <w:p w14:paraId="1F4D2EFE" w14:textId="08EBBBFA" w:rsidR="00496914" w:rsidRPr="005D7BAD" w:rsidRDefault="0075784B">
      <w:pPr>
        <w:rPr>
          <w:lang w:val="en-US"/>
        </w:rPr>
      </w:pPr>
      <w:r w:rsidRPr="005D7BAD">
        <w:rPr>
          <w:lang w:val="en-US"/>
        </w:rPr>
        <w:t xml:space="preserve">Click on a </w:t>
      </w:r>
      <w:r w:rsidR="0011383E" w:rsidRPr="005D7BAD">
        <w:rPr>
          <w:lang w:val="en-US"/>
        </w:rPr>
        <w:t>line</w:t>
      </w:r>
      <w:r w:rsidRPr="005D7BAD">
        <w:rPr>
          <w:lang w:val="en-US"/>
        </w:rPr>
        <w:t xml:space="preserve"> in the list of documents that cannot be imported to see the decryption of the error(s) that occurred during import. Click </w:t>
      </w:r>
      <w:r w:rsidRPr="005D7BAD">
        <w:rPr>
          <w:noProof/>
          <w:lang w:val="uk-UA" w:eastAsia="uk-UA"/>
        </w:rPr>
        <w:drawing>
          <wp:inline distT="0" distB="0" distL="0" distR="0" wp14:anchorId="4CA2FC7D" wp14:editId="23BD144A">
            <wp:extent cx="323850" cy="228600"/>
            <wp:effectExtent l="0" t="0" r="0" b="0"/>
            <wp:docPr id="100141" name="Рисунок 10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1" name=""/>
                    <pic:cNvPicPr>
                      <a:picLocks noChangeAspect="1"/>
                    </pic:cNvPicPr>
                  </pic:nvPicPr>
                  <pic:blipFill>
                    <a:blip r:embed="rId75"/>
                    <a:stretch>
                      <a:fillRect/>
                    </a:stretch>
                  </pic:blipFill>
                  <pic:spPr>
                    <a:xfrm>
                      <a:off x="0" y="0"/>
                      <a:ext cx="323850" cy="228600"/>
                    </a:xfrm>
                    <a:prstGeom prst="rect">
                      <a:avLst/>
                    </a:prstGeom>
                  </pic:spPr>
                </pic:pic>
              </a:graphicData>
            </a:graphic>
          </wp:inline>
        </w:drawing>
      </w:r>
      <w:r w:rsidR="0011383E" w:rsidRPr="005D7BAD">
        <w:rPr>
          <w:lang w:val="en-US"/>
        </w:rPr>
        <w:t xml:space="preserve"> </w:t>
      </w:r>
      <w:r w:rsidRPr="005D7BAD">
        <w:rPr>
          <w:lang w:val="en-US"/>
        </w:rPr>
        <w:t>to hide the line with the decryption.</w:t>
      </w:r>
    </w:p>
    <w:p w14:paraId="6F108E21" w14:textId="73A21862" w:rsidR="00496914" w:rsidRPr="005D7BAD" w:rsidRDefault="00651866">
      <w:pPr>
        <w:spacing w:beforeAutospacing="1"/>
        <w:rPr>
          <w:lang w:val="en-US"/>
        </w:rPr>
      </w:pPr>
      <w:r w:rsidRPr="005D7BAD">
        <w:rPr>
          <w:noProof/>
        </w:rPr>
        <w:drawing>
          <wp:inline distT="0" distB="0" distL="0" distR="0" wp14:anchorId="2C8E5A78" wp14:editId="3123A35A">
            <wp:extent cx="5939790" cy="1007745"/>
            <wp:effectExtent l="0" t="0" r="3810" b="0"/>
            <wp:docPr id="13145693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569321" name=""/>
                    <pic:cNvPicPr/>
                  </pic:nvPicPr>
                  <pic:blipFill>
                    <a:blip r:embed="rId76"/>
                    <a:stretch>
                      <a:fillRect/>
                    </a:stretch>
                  </pic:blipFill>
                  <pic:spPr>
                    <a:xfrm>
                      <a:off x="0" y="0"/>
                      <a:ext cx="5939790" cy="1007745"/>
                    </a:xfrm>
                    <a:prstGeom prst="rect">
                      <a:avLst/>
                    </a:prstGeom>
                  </pic:spPr>
                </pic:pic>
              </a:graphicData>
            </a:graphic>
          </wp:inline>
        </w:drawing>
      </w:r>
    </w:p>
    <w:p w14:paraId="6929693E" w14:textId="7DBDC9C3" w:rsidR="00496914" w:rsidRPr="005D7BAD" w:rsidRDefault="0075784B" w:rsidP="001D7DC4">
      <w:pPr>
        <w:pStyle w:val="20"/>
        <w:rPr>
          <w:lang w:val="en-US"/>
        </w:rPr>
      </w:pPr>
      <w:bookmarkStart w:id="90" w:name="scroll-bookmark-54"/>
      <w:bookmarkStart w:id="91" w:name="scroll-bookmark-55"/>
      <w:bookmarkStart w:id="92" w:name="_Toc223432983"/>
      <w:bookmarkStart w:id="93" w:name="_Toc227321477"/>
      <w:bookmarkEnd w:id="90"/>
      <w:r w:rsidRPr="005D7BAD">
        <w:rPr>
          <w:lang w:val="en-US"/>
        </w:rPr>
        <w:t xml:space="preserve">Regular </w:t>
      </w:r>
      <w:r w:rsidR="0011383E" w:rsidRPr="005D7BAD">
        <w:rPr>
          <w:lang w:val="en-US"/>
        </w:rPr>
        <w:t>o</w:t>
      </w:r>
      <w:r w:rsidRPr="005D7BAD">
        <w:rPr>
          <w:lang w:val="en-US"/>
        </w:rPr>
        <w:t>rders</w:t>
      </w:r>
      <w:bookmarkEnd w:id="91"/>
      <w:bookmarkEnd w:id="92"/>
      <w:bookmarkEnd w:id="93"/>
    </w:p>
    <w:p w14:paraId="03EF0B34" w14:textId="77777777" w:rsidR="00496914" w:rsidRPr="005D7BAD" w:rsidRDefault="0075784B">
      <w:pPr>
        <w:rPr>
          <w:lang w:val="en-US"/>
        </w:rPr>
      </w:pPr>
      <w:r w:rsidRPr="005D7BAD">
        <w:rPr>
          <w:lang w:val="en-US"/>
        </w:rPr>
        <w:t>The functionality of regular payments allows you to schedule transfers of funds in national currency between your own accounts or to the accounts of other recipients in Ukraine.</w:t>
      </w:r>
    </w:p>
    <w:p w14:paraId="048D8204" w14:textId="55B50F32" w:rsidR="00496914" w:rsidRPr="005D7BAD" w:rsidRDefault="0075784B">
      <w:pPr>
        <w:rPr>
          <w:lang w:val="en-US"/>
        </w:rPr>
      </w:pPr>
      <w:r w:rsidRPr="005D7BAD">
        <w:rPr>
          <w:lang w:val="en-US"/>
        </w:rPr>
        <w:t>When creating a new order for the formation of payments, you configure the frequency, the amount of payment, the priority of receipt of the payment document in the bank (see "</w:t>
      </w:r>
      <w:hyperlink w:anchor="scroll-bookmark-56" w:history="1">
        <w:r w:rsidR="00496914" w:rsidRPr="005D7BAD">
          <w:rPr>
            <w:rStyle w:val="af0"/>
            <w:lang w:val="en-US"/>
          </w:rPr>
          <w:t>Creating a regular order</w:t>
        </w:r>
      </w:hyperlink>
      <w:r w:rsidRPr="005D7BAD">
        <w:rPr>
          <w:lang w:val="en-US"/>
        </w:rPr>
        <w:t>").</w:t>
      </w:r>
    </w:p>
    <w:p w14:paraId="43C188CD" w14:textId="77777777" w:rsidR="00496914" w:rsidRPr="005D7BAD" w:rsidRDefault="0075784B">
      <w:pPr>
        <w:rPr>
          <w:lang w:val="en-US"/>
        </w:rPr>
      </w:pPr>
      <w:r w:rsidRPr="005D7BAD">
        <w:rPr>
          <w:lang w:val="en-US"/>
        </w:rPr>
        <w:t>The system generates payment documents according to the created order with the specified frequency and sends them for execution to the bank's CBS.</w:t>
      </w:r>
    </w:p>
    <w:p w14:paraId="72AA06E6" w14:textId="77777777" w:rsidR="00496914" w:rsidRPr="005D7BAD" w:rsidRDefault="0075784B">
      <w:pPr>
        <w:rPr>
          <w:lang w:val="en-US"/>
        </w:rPr>
      </w:pPr>
      <w:r w:rsidRPr="005D7BAD">
        <w:rPr>
          <w:lang w:val="en-US"/>
        </w:rPr>
        <w:lastRenderedPageBreak/>
        <w:t xml:space="preserve">To work with regular payments, select </w:t>
      </w:r>
      <w:r w:rsidRPr="005D7BAD">
        <w:rPr>
          <w:b/>
          <w:i/>
          <w:lang w:val="en-US"/>
        </w:rPr>
        <w:t>the menu item Documents/Regular orders</w:t>
      </w:r>
      <w:r w:rsidRPr="005D7BAD">
        <w:rPr>
          <w:lang w:val="en-US"/>
        </w:rPr>
        <w:t>.</w:t>
      </w:r>
    </w:p>
    <w:p w14:paraId="7FD78B01" w14:textId="77777777" w:rsidR="00496914" w:rsidRPr="005D7BAD" w:rsidRDefault="0075784B">
      <w:pPr>
        <w:rPr>
          <w:lang w:val="en-US"/>
        </w:rPr>
      </w:pPr>
      <w:r w:rsidRPr="005D7BAD">
        <w:rPr>
          <w:lang w:val="en-US"/>
        </w:rPr>
        <w:t>The form will display a list of orders that you have created.</w:t>
      </w:r>
    </w:p>
    <w:p w14:paraId="0AFCA379" w14:textId="21602656" w:rsidR="00496914" w:rsidRPr="005D7BAD" w:rsidRDefault="00651866">
      <w:pPr>
        <w:rPr>
          <w:lang w:val="en-US"/>
        </w:rPr>
      </w:pPr>
      <w:r w:rsidRPr="005D7BAD">
        <w:rPr>
          <w:noProof/>
        </w:rPr>
        <w:drawing>
          <wp:inline distT="0" distB="0" distL="0" distR="0" wp14:anchorId="00AB7F66" wp14:editId="7879EE78">
            <wp:extent cx="5939790" cy="3060700"/>
            <wp:effectExtent l="0" t="0" r="3810" b="0"/>
            <wp:docPr id="10595374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537429" name=""/>
                    <pic:cNvPicPr/>
                  </pic:nvPicPr>
                  <pic:blipFill>
                    <a:blip r:embed="rId77"/>
                    <a:stretch>
                      <a:fillRect/>
                    </a:stretch>
                  </pic:blipFill>
                  <pic:spPr>
                    <a:xfrm>
                      <a:off x="0" y="0"/>
                      <a:ext cx="5939790" cy="3060700"/>
                    </a:xfrm>
                    <a:prstGeom prst="rect">
                      <a:avLst/>
                    </a:prstGeom>
                  </pic:spPr>
                </pic:pic>
              </a:graphicData>
            </a:graphic>
          </wp:inline>
        </w:drawing>
      </w:r>
    </w:p>
    <w:p w14:paraId="1918010C" w14:textId="77777777" w:rsidR="00496914" w:rsidRPr="005D7BAD" w:rsidRDefault="0075784B">
      <w:pPr>
        <w:jc w:val="left"/>
        <w:rPr>
          <w:lang w:val="en-US"/>
        </w:rPr>
      </w:pPr>
      <w:r w:rsidRPr="005D7BAD">
        <w:rPr>
          <w:lang w:val="en-US"/>
        </w:rPr>
        <w:t>The following operations are available on the form:</w:t>
      </w:r>
    </w:p>
    <w:p w14:paraId="48ECE3A7" w14:textId="1DB861FE" w:rsidR="00496914" w:rsidRPr="005D7BAD" w:rsidRDefault="0075784B" w:rsidP="00F26B81">
      <w:pPr>
        <w:numPr>
          <w:ilvl w:val="0"/>
          <w:numId w:val="36"/>
        </w:numPr>
        <w:rPr>
          <w:lang w:val="en-US"/>
        </w:rPr>
      </w:pPr>
      <w:r w:rsidRPr="005D7BAD">
        <w:rPr>
          <w:lang w:val="en-US"/>
        </w:rPr>
        <w:t xml:space="preserve">At the top of the form, you can select the period for displaying data: </w:t>
      </w:r>
      <w:r w:rsidR="00EB602D" w:rsidRPr="005D7BAD">
        <w:rPr>
          <w:lang w:val="en-US"/>
        </w:rPr>
        <w:t>by</w:t>
      </w:r>
      <w:r w:rsidRPr="005D7BAD">
        <w:rPr>
          <w:lang w:val="en-US"/>
        </w:rPr>
        <w:t xml:space="preserve"> date, for the previous day, for </w:t>
      </w:r>
      <w:r w:rsidR="00EB602D" w:rsidRPr="005D7BAD">
        <w:rPr>
          <w:lang w:val="en-US"/>
        </w:rPr>
        <w:t>a</w:t>
      </w:r>
      <w:r w:rsidRPr="005D7BAD">
        <w:rPr>
          <w:lang w:val="en-US"/>
        </w:rPr>
        <w:t xml:space="preserve"> month, for the period.  </w:t>
      </w:r>
    </w:p>
    <w:p w14:paraId="42E663A5" w14:textId="2199B60F" w:rsidR="00496914" w:rsidRPr="005D7BAD" w:rsidRDefault="0075784B" w:rsidP="00F26B81">
      <w:pPr>
        <w:numPr>
          <w:ilvl w:val="0"/>
          <w:numId w:val="36"/>
        </w:numPr>
        <w:rPr>
          <w:lang w:val="en-US"/>
        </w:rPr>
      </w:pPr>
      <w:r w:rsidRPr="005D7BAD">
        <w:rPr>
          <w:lang w:val="en-US"/>
        </w:rPr>
        <w:t>You can set additional filters, sort data, configure the form (see "</w:t>
      </w:r>
      <w:hyperlink w:anchor="scroll-bookmark-44" w:history="1">
        <w:r w:rsidR="00496914" w:rsidRPr="005D7BAD">
          <w:rPr>
            <w:rStyle w:val="af0"/>
            <w:lang w:val="en-US"/>
          </w:rPr>
          <w:t>Settings on forms with lists</w:t>
        </w:r>
      </w:hyperlink>
      <w:r w:rsidRPr="005D7BAD">
        <w:rPr>
          <w:lang w:val="en-US"/>
        </w:rPr>
        <w:t>").</w:t>
      </w:r>
    </w:p>
    <w:p w14:paraId="1B8992F3" w14:textId="5204DE53" w:rsidR="00496914" w:rsidRPr="005D7BAD" w:rsidRDefault="0075784B" w:rsidP="00F26B81">
      <w:pPr>
        <w:numPr>
          <w:ilvl w:val="0"/>
          <w:numId w:val="36"/>
        </w:numPr>
        <w:rPr>
          <w:lang w:val="en-US"/>
        </w:rPr>
      </w:pPr>
      <w:r w:rsidRPr="005D7BAD">
        <w:rPr>
          <w:lang w:val="en-US"/>
        </w:rPr>
        <w:t xml:space="preserve">You can create a new order: </w:t>
      </w:r>
      <w:r w:rsidR="00192EED" w:rsidRPr="005D7BAD">
        <w:rPr>
          <w:lang w:val="en-US"/>
        </w:rPr>
        <w:t>click on the</w:t>
      </w:r>
      <w:r w:rsidRPr="005D7BAD">
        <w:rPr>
          <w:lang w:val="en-US"/>
        </w:rPr>
        <w:t xml:space="preserve"> </w:t>
      </w:r>
      <w:r w:rsidRPr="005D7BAD">
        <w:rPr>
          <w:b/>
          <w:lang w:val="en-US"/>
        </w:rPr>
        <w:t xml:space="preserve">"Create </w:t>
      </w:r>
      <w:r w:rsidR="00EB602D" w:rsidRPr="005D7BAD">
        <w:rPr>
          <w:b/>
          <w:lang w:val="en-US"/>
        </w:rPr>
        <w:t>an o</w:t>
      </w:r>
      <w:r w:rsidRPr="005D7BAD">
        <w:rPr>
          <w:b/>
          <w:lang w:val="en-US"/>
        </w:rPr>
        <w:t>rder"</w:t>
      </w:r>
      <w:r w:rsidR="00192EED" w:rsidRPr="005D7BAD">
        <w:rPr>
          <w:b/>
          <w:lang w:val="en-US"/>
        </w:rPr>
        <w:t xml:space="preserve"> </w:t>
      </w:r>
      <w:r w:rsidRPr="005D7BAD">
        <w:rPr>
          <w:bCs/>
          <w:lang w:val="en-US"/>
        </w:rPr>
        <w:t>button</w:t>
      </w:r>
      <w:r w:rsidRPr="005D7BAD">
        <w:rPr>
          <w:b/>
          <w:lang w:val="en-US"/>
        </w:rPr>
        <w:t xml:space="preserve"> </w:t>
      </w:r>
      <w:r w:rsidRPr="005D7BAD">
        <w:rPr>
          <w:lang w:val="en-US"/>
        </w:rPr>
        <w:t>(see "</w:t>
      </w:r>
      <w:hyperlink w:anchor="scroll-bookmark-56" w:history="1">
        <w:r w:rsidR="00496914" w:rsidRPr="005D7BAD">
          <w:rPr>
            <w:rStyle w:val="af0"/>
            <w:lang w:val="en-US"/>
          </w:rPr>
          <w:t>Creating a regular order</w:t>
        </w:r>
      </w:hyperlink>
      <w:r w:rsidRPr="005D7BAD">
        <w:rPr>
          <w:lang w:val="en-US"/>
        </w:rPr>
        <w:t>").</w:t>
      </w:r>
    </w:p>
    <w:p w14:paraId="07D73E3C" w14:textId="77777777" w:rsidR="00496914" w:rsidRPr="005D7BAD" w:rsidRDefault="0075784B">
      <w:pPr>
        <w:jc w:val="left"/>
        <w:rPr>
          <w:lang w:val="en-US"/>
        </w:rPr>
      </w:pPr>
      <w:r w:rsidRPr="005D7BAD">
        <w:rPr>
          <w:lang w:val="en-US"/>
        </w:rPr>
        <w:t xml:space="preserve">Each line in the list is a link that </w:t>
      </w:r>
      <w:r w:rsidRPr="005D7BAD">
        <w:rPr>
          <w:color w:val="172B4D"/>
          <w:lang w:val="en-US"/>
        </w:rPr>
        <w:t>you can use to go to the form to view or edit a document in detail, depending on its status and type.</w:t>
      </w:r>
    </w:p>
    <w:p w14:paraId="677B41FC" w14:textId="553B4612" w:rsidR="00496914" w:rsidRPr="005D7BAD" w:rsidRDefault="0075784B">
      <w:pPr>
        <w:jc w:val="left"/>
        <w:rPr>
          <w:lang w:val="en-US"/>
        </w:rPr>
      </w:pPr>
      <w:r w:rsidRPr="005D7BAD">
        <w:rPr>
          <w:lang w:val="en-US"/>
        </w:rPr>
        <w:t>For more information about the elements of the form, see "</w:t>
      </w:r>
      <w:hyperlink w:anchor="scroll-bookmark-56" w:history="1">
        <w:r w:rsidR="00496914" w:rsidRPr="005D7BAD">
          <w:rPr>
            <w:rStyle w:val="af0"/>
            <w:lang w:val="en-US"/>
          </w:rPr>
          <w:t>Creating a regular order</w:t>
        </w:r>
      </w:hyperlink>
      <w:r w:rsidRPr="005D7BAD">
        <w:rPr>
          <w:lang w:val="en-US"/>
        </w:rPr>
        <w:t>".</w:t>
      </w:r>
    </w:p>
    <w:p w14:paraId="7E9F579B" w14:textId="77D30FF6" w:rsidR="00496914" w:rsidRPr="005D7BAD" w:rsidRDefault="0075784B">
      <w:pPr>
        <w:jc w:val="left"/>
        <w:rPr>
          <w:lang w:val="en-US"/>
        </w:rPr>
      </w:pPr>
      <w:r w:rsidRPr="005D7BAD">
        <w:rPr>
          <w:lang w:val="en-US"/>
        </w:rPr>
        <w:t>On the detailed view form, depending on the status of the document, the following options may be available to you (</w:t>
      </w:r>
      <w:r w:rsidR="00EB602D" w:rsidRPr="005D7BAD">
        <w:rPr>
          <w:lang w:val="en-US"/>
        </w:rPr>
        <w:t xml:space="preserve">the </w:t>
      </w:r>
      <w:r w:rsidRPr="005D7BAD">
        <w:rPr>
          <w:lang w:val="en-US"/>
        </w:rPr>
        <w:t>"Operations" block):</w:t>
      </w:r>
    </w:p>
    <w:p w14:paraId="41F0C733" w14:textId="2A6762E1" w:rsidR="00496914" w:rsidRPr="005D7BAD" w:rsidRDefault="0075784B" w:rsidP="00F26B81">
      <w:pPr>
        <w:numPr>
          <w:ilvl w:val="0"/>
          <w:numId w:val="37"/>
        </w:numPr>
        <w:rPr>
          <w:lang w:val="en-US"/>
        </w:rPr>
      </w:pPr>
      <w:r w:rsidRPr="005D7BAD">
        <w:rPr>
          <w:lang w:val="en-US"/>
        </w:rPr>
        <w:t>creating a new document – the "</w:t>
      </w:r>
      <w:r w:rsidRPr="005D7BAD">
        <w:rPr>
          <w:b/>
          <w:lang w:val="en-US"/>
        </w:rPr>
        <w:t xml:space="preserve">Create </w:t>
      </w:r>
      <w:r w:rsidR="009B4C4E" w:rsidRPr="005D7BAD">
        <w:rPr>
          <w:b/>
          <w:lang w:val="en-US"/>
        </w:rPr>
        <w:t>new</w:t>
      </w:r>
      <w:r w:rsidRPr="005D7BAD">
        <w:rPr>
          <w:lang w:val="en-US"/>
        </w:rPr>
        <w:t>" button (see "</w:t>
      </w:r>
      <w:hyperlink w:anchor="scroll-bookmark-56" w:history="1">
        <w:r w:rsidR="00496914" w:rsidRPr="005D7BAD">
          <w:rPr>
            <w:rStyle w:val="af0"/>
            <w:lang w:val="en-US"/>
          </w:rPr>
          <w:t>Creation of a regular order</w:t>
        </w:r>
      </w:hyperlink>
      <w:r w:rsidRPr="005D7BAD">
        <w:rPr>
          <w:lang w:val="en-US"/>
        </w:rPr>
        <w:t>");</w:t>
      </w:r>
    </w:p>
    <w:p w14:paraId="4D16CCF6" w14:textId="34965BD9" w:rsidR="00496914" w:rsidRPr="005D7BAD" w:rsidRDefault="009B4C4E" w:rsidP="00F26B81">
      <w:pPr>
        <w:numPr>
          <w:ilvl w:val="0"/>
          <w:numId w:val="37"/>
        </w:numPr>
        <w:rPr>
          <w:lang w:val="en-US"/>
        </w:rPr>
      </w:pPr>
      <w:r w:rsidRPr="005D7BAD">
        <w:rPr>
          <w:lang w:val="en-US"/>
        </w:rPr>
        <w:t>d</w:t>
      </w:r>
      <w:r w:rsidR="0075784B" w:rsidRPr="005D7BAD">
        <w:rPr>
          <w:lang w:val="en-US"/>
        </w:rPr>
        <w:t>ocument editing (available for documents with "Not all signatures" statuses)</w:t>
      </w:r>
    </w:p>
    <w:p w14:paraId="7EC1E69C" w14:textId="2189B965" w:rsidR="00496914" w:rsidRPr="005D7BAD" w:rsidRDefault="0075784B" w:rsidP="00F26B81">
      <w:pPr>
        <w:numPr>
          <w:ilvl w:val="0"/>
          <w:numId w:val="37"/>
        </w:numPr>
        <w:rPr>
          <w:lang w:val="en-US"/>
        </w:rPr>
      </w:pPr>
      <w:r w:rsidRPr="005D7BAD">
        <w:rPr>
          <w:lang w:val="en-US"/>
        </w:rPr>
        <w:t>signing – "</w:t>
      </w:r>
      <w:r w:rsidRPr="005D7BAD">
        <w:rPr>
          <w:b/>
          <w:lang w:val="en-US"/>
        </w:rPr>
        <w:t>Sign</w:t>
      </w:r>
      <w:r w:rsidRPr="005D7BAD">
        <w:rPr>
          <w:lang w:val="en-US"/>
        </w:rPr>
        <w:t>"/"</w:t>
      </w:r>
      <w:r w:rsidRPr="005D7BAD">
        <w:rPr>
          <w:b/>
          <w:lang w:val="en-US"/>
        </w:rPr>
        <w:t>Sign on behalf of another user</w:t>
      </w:r>
      <w:r w:rsidRPr="005D7BAD">
        <w:rPr>
          <w:lang w:val="en-US"/>
        </w:rPr>
        <w:t>" button (see "</w:t>
      </w:r>
      <w:hyperlink w:anchor="scroll-bookmark-21" w:history="1">
        <w:r w:rsidR="00496914" w:rsidRPr="005D7BAD">
          <w:rPr>
            <w:rStyle w:val="af0"/>
            <w:lang w:val="en-US"/>
          </w:rPr>
          <w:t>Signing documents</w:t>
        </w:r>
      </w:hyperlink>
      <w:r w:rsidRPr="005D7BAD">
        <w:rPr>
          <w:lang w:val="en-US"/>
        </w:rPr>
        <w:t>");</w:t>
      </w:r>
    </w:p>
    <w:p w14:paraId="6FB8E86E" w14:textId="77777777" w:rsidR="00496914" w:rsidRPr="005D7BAD" w:rsidRDefault="0075784B" w:rsidP="00F26B81">
      <w:pPr>
        <w:numPr>
          <w:ilvl w:val="0"/>
          <w:numId w:val="37"/>
        </w:numPr>
        <w:rPr>
          <w:lang w:val="en-US"/>
        </w:rPr>
      </w:pPr>
      <w:r w:rsidRPr="005D7BAD">
        <w:rPr>
          <w:lang w:val="en-US"/>
        </w:rPr>
        <w:t>saving a document without a signature – the "</w:t>
      </w:r>
      <w:r w:rsidRPr="005D7BAD">
        <w:rPr>
          <w:b/>
          <w:lang w:val="en-US"/>
        </w:rPr>
        <w:t>Save without signature</w:t>
      </w:r>
      <w:r w:rsidRPr="005D7BAD">
        <w:rPr>
          <w:lang w:val="en-US"/>
        </w:rPr>
        <w:t>" button;</w:t>
      </w:r>
    </w:p>
    <w:p w14:paraId="23B9A43F" w14:textId="77777777" w:rsidR="00496914" w:rsidRPr="005D7BAD" w:rsidRDefault="0075784B" w:rsidP="00F26B81">
      <w:pPr>
        <w:numPr>
          <w:ilvl w:val="0"/>
          <w:numId w:val="37"/>
        </w:numPr>
        <w:rPr>
          <w:lang w:val="en-US"/>
        </w:rPr>
      </w:pPr>
      <w:r w:rsidRPr="005D7BAD">
        <w:rPr>
          <w:lang w:val="en-US"/>
        </w:rPr>
        <w:lastRenderedPageBreak/>
        <w:t>creating a copy of the order – the "</w:t>
      </w:r>
      <w:r w:rsidRPr="005D7BAD">
        <w:rPr>
          <w:b/>
          <w:lang w:val="en-US"/>
        </w:rPr>
        <w:t>Copy</w:t>
      </w:r>
      <w:r w:rsidRPr="005D7BAD">
        <w:rPr>
          <w:lang w:val="en-US"/>
        </w:rPr>
        <w:t>" button;</w:t>
      </w:r>
    </w:p>
    <w:p w14:paraId="23DEC819" w14:textId="77777777" w:rsidR="00496914" w:rsidRPr="005D7BAD" w:rsidRDefault="0075784B" w:rsidP="00F26B81">
      <w:pPr>
        <w:numPr>
          <w:ilvl w:val="0"/>
          <w:numId w:val="37"/>
        </w:numPr>
        <w:rPr>
          <w:lang w:val="en-US"/>
        </w:rPr>
      </w:pPr>
      <w:r w:rsidRPr="005D7BAD">
        <w:rPr>
          <w:lang w:val="en-US"/>
        </w:rPr>
        <w:t>deleting a document – the "</w:t>
      </w:r>
      <w:r w:rsidRPr="005D7BAD">
        <w:rPr>
          <w:b/>
          <w:lang w:val="en-US"/>
        </w:rPr>
        <w:t>Delete</w:t>
      </w:r>
      <w:r w:rsidRPr="005D7BAD">
        <w:rPr>
          <w:lang w:val="en-US"/>
        </w:rPr>
        <w:t>" button;</w:t>
      </w:r>
    </w:p>
    <w:p w14:paraId="34AF3E4D" w14:textId="77777777" w:rsidR="00496914" w:rsidRPr="005D7BAD" w:rsidRDefault="0075784B" w:rsidP="00F26B81">
      <w:pPr>
        <w:numPr>
          <w:ilvl w:val="0"/>
          <w:numId w:val="37"/>
        </w:numPr>
        <w:rPr>
          <w:lang w:val="en-US"/>
        </w:rPr>
      </w:pPr>
      <w:r w:rsidRPr="005D7BAD">
        <w:rPr>
          <w:lang w:val="en-US"/>
        </w:rPr>
        <w:t xml:space="preserve">terminate the execution of the order - the </w:t>
      </w:r>
      <w:r w:rsidRPr="005D7BAD">
        <w:rPr>
          <w:b/>
          <w:lang w:val="en-US"/>
        </w:rPr>
        <w:t xml:space="preserve">"Stop" </w:t>
      </w:r>
      <w:r w:rsidRPr="005D7BAD">
        <w:rPr>
          <w:bCs/>
          <w:lang w:val="en-US"/>
        </w:rPr>
        <w:t>button</w:t>
      </w:r>
      <w:r w:rsidRPr="005D7BAD">
        <w:rPr>
          <w:lang w:val="en-US"/>
        </w:rPr>
        <w:t>;</w:t>
      </w:r>
    </w:p>
    <w:p w14:paraId="41F5D3EF" w14:textId="77777777" w:rsidR="00496914" w:rsidRPr="005D7BAD" w:rsidRDefault="0075784B" w:rsidP="00F26B81">
      <w:pPr>
        <w:numPr>
          <w:ilvl w:val="0"/>
          <w:numId w:val="37"/>
        </w:numPr>
        <w:rPr>
          <w:lang w:val="en-US"/>
        </w:rPr>
      </w:pPr>
      <w:r w:rsidRPr="005D7BAD">
        <w:rPr>
          <w:lang w:val="en-US"/>
        </w:rPr>
        <w:t>to resume the implementation of the current order;</w:t>
      </w:r>
    </w:p>
    <w:p w14:paraId="0ED04800" w14:textId="19FC14D0" w:rsidR="00496914" w:rsidRPr="005D7BAD" w:rsidRDefault="0075784B" w:rsidP="00F26B81">
      <w:pPr>
        <w:numPr>
          <w:ilvl w:val="0"/>
          <w:numId w:val="37"/>
        </w:numPr>
        <w:rPr>
          <w:lang w:val="en-US"/>
        </w:rPr>
      </w:pPr>
      <w:r w:rsidRPr="005D7BAD">
        <w:rPr>
          <w:lang w:val="en-US"/>
        </w:rPr>
        <w:t xml:space="preserve">display and print the payment report - the </w:t>
      </w:r>
      <w:r w:rsidRPr="005D7BAD">
        <w:rPr>
          <w:b/>
          <w:lang w:val="en-US"/>
        </w:rPr>
        <w:t xml:space="preserve">"Payment </w:t>
      </w:r>
      <w:r w:rsidR="009B4C4E" w:rsidRPr="005D7BAD">
        <w:rPr>
          <w:b/>
          <w:lang w:val="en-US"/>
        </w:rPr>
        <w:t>r</w:t>
      </w:r>
      <w:r w:rsidRPr="005D7BAD">
        <w:rPr>
          <w:b/>
          <w:lang w:val="en-US"/>
        </w:rPr>
        <w:t>eport</w:t>
      </w:r>
      <w:r w:rsidRPr="005D7BAD">
        <w:rPr>
          <w:b/>
          <w:color w:val="172B4D"/>
          <w:lang w:val="en-US"/>
        </w:rPr>
        <w:t xml:space="preserve">" </w:t>
      </w:r>
      <w:r w:rsidRPr="005D7BAD">
        <w:rPr>
          <w:bCs/>
          <w:color w:val="172B4D"/>
          <w:lang w:val="en-US"/>
        </w:rPr>
        <w:t>button</w:t>
      </w:r>
      <w:r w:rsidRPr="005D7BAD">
        <w:rPr>
          <w:color w:val="172B4D"/>
          <w:lang w:val="en-US"/>
        </w:rPr>
        <w:t>, by clicking on it, a report is generated with a list of payments that were created automatically under this order. Before generating a report, it is necessary to specify which payments should be included in the report.</w:t>
      </w:r>
      <w:r w:rsidRPr="005D7BAD">
        <w:rPr>
          <w:lang w:val="en-US"/>
        </w:rPr>
        <w:br/>
      </w:r>
      <w:r w:rsidR="00651866" w:rsidRPr="005D7BAD">
        <w:rPr>
          <w:noProof/>
        </w:rPr>
        <w:drawing>
          <wp:inline distT="0" distB="0" distL="0" distR="0" wp14:anchorId="76B7322C" wp14:editId="1BBECCC8">
            <wp:extent cx="5939790" cy="2882900"/>
            <wp:effectExtent l="0" t="0" r="3810" b="0"/>
            <wp:docPr id="11035836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583630" name=""/>
                    <pic:cNvPicPr/>
                  </pic:nvPicPr>
                  <pic:blipFill>
                    <a:blip r:embed="rId78"/>
                    <a:stretch>
                      <a:fillRect/>
                    </a:stretch>
                  </pic:blipFill>
                  <pic:spPr>
                    <a:xfrm>
                      <a:off x="0" y="0"/>
                      <a:ext cx="5939790" cy="2882900"/>
                    </a:xfrm>
                    <a:prstGeom prst="rect">
                      <a:avLst/>
                    </a:prstGeom>
                  </pic:spPr>
                </pic:pic>
              </a:graphicData>
            </a:graphic>
          </wp:inline>
        </w:drawing>
      </w:r>
      <w:r w:rsidRPr="005D7BAD">
        <w:rPr>
          <w:color w:val="172B4D"/>
          <w:lang w:val="en-US"/>
        </w:rPr>
        <w:t> </w:t>
      </w:r>
    </w:p>
    <w:p w14:paraId="6766E91C" w14:textId="29377695" w:rsidR="00496914" w:rsidRPr="005D7BAD" w:rsidRDefault="0075784B">
      <w:pPr>
        <w:jc w:val="left"/>
        <w:rPr>
          <w:lang w:val="en-US"/>
        </w:rPr>
      </w:pPr>
      <w:r w:rsidRPr="005D7BAD">
        <w:rPr>
          <w:lang w:val="en-US"/>
        </w:rPr>
        <w:t xml:space="preserve">To cancel the changes and return to the form with the list of payments, click on the </w:t>
      </w:r>
      <w:r w:rsidRPr="005D7BAD">
        <w:rPr>
          <w:b/>
          <w:lang w:val="en-US"/>
        </w:rPr>
        <w:t>"</w:t>
      </w:r>
      <w:r w:rsidR="009B4C4E" w:rsidRPr="005D7BAD">
        <w:rPr>
          <w:b/>
          <w:lang w:val="en-US"/>
        </w:rPr>
        <w:t>Back</w:t>
      </w:r>
      <w:r w:rsidRPr="005D7BAD">
        <w:rPr>
          <w:b/>
          <w:lang w:val="en-US"/>
        </w:rPr>
        <w:t xml:space="preserve">" </w:t>
      </w:r>
      <w:r w:rsidRPr="005D7BAD">
        <w:rPr>
          <w:bCs/>
          <w:lang w:val="en-US"/>
        </w:rPr>
        <w:t>button</w:t>
      </w:r>
      <w:r w:rsidRPr="005D7BAD">
        <w:rPr>
          <w:lang w:val="en-US"/>
        </w:rPr>
        <w:t>.</w:t>
      </w:r>
    </w:p>
    <w:p w14:paraId="7209D174" w14:textId="77777777" w:rsidR="00496914" w:rsidRPr="005D7BAD" w:rsidRDefault="0075784B" w:rsidP="001D7DC4">
      <w:pPr>
        <w:pStyle w:val="3"/>
        <w:rPr>
          <w:lang w:val="en-US"/>
        </w:rPr>
      </w:pPr>
      <w:bookmarkStart w:id="94" w:name="scroll-bookmark-57"/>
      <w:bookmarkStart w:id="95" w:name="scroll-bookmark-56"/>
      <w:bookmarkStart w:id="96" w:name="_Toc223432984"/>
      <w:bookmarkStart w:id="97" w:name="_Toc227321478"/>
      <w:bookmarkEnd w:id="94"/>
      <w:r w:rsidRPr="005D7BAD">
        <w:rPr>
          <w:lang w:val="en-US"/>
        </w:rPr>
        <w:t>Creating a Regular Order</w:t>
      </w:r>
      <w:bookmarkEnd w:id="95"/>
      <w:bookmarkEnd w:id="96"/>
      <w:bookmarkEnd w:id="97"/>
    </w:p>
    <w:p w14:paraId="412CEBFE" w14:textId="0C79A437" w:rsidR="00496914" w:rsidRPr="005D7BAD" w:rsidRDefault="0075784B">
      <w:pPr>
        <w:rPr>
          <w:lang w:val="en-US"/>
        </w:rPr>
      </w:pPr>
      <w:r w:rsidRPr="005D7BAD">
        <w:rPr>
          <w:lang w:val="en-US"/>
        </w:rPr>
        <w:t xml:space="preserve">To create a new order, select </w:t>
      </w:r>
      <w:r w:rsidRPr="005D7BAD">
        <w:rPr>
          <w:bCs/>
          <w:i/>
          <w:lang w:val="en-US"/>
        </w:rPr>
        <w:t>the</w:t>
      </w:r>
      <w:r w:rsidRPr="005D7BAD">
        <w:rPr>
          <w:b/>
          <w:i/>
          <w:lang w:val="en-US"/>
        </w:rPr>
        <w:t xml:space="preserve"> Documents/Regular </w:t>
      </w:r>
      <w:r w:rsidR="009B4C4E" w:rsidRPr="005D7BAD">
        <w:rPr>
          <w:b/>
          <w:i/>
          <w:lang w:val="en-US"/>
        </w:rPr>
        <w:t>o</w:t>
      </w:r>
      <w:r w:rsidRPr="005D7BAD">
        <w:rPr>
          <w:b/>
          <w:i/>
          <w:lang w:val="en-US"/>
        </w:rPr>
        <w:t>rders</w:t>
      </w:r>
      <w:r w:rsidRPr="005D7BAD">
        <w:rPr>
          <w:lang w:val="en-US"/>
        </w:rPr>
        <w:t xml:space="preserve"> </w:t>
      </w:r>
      <w:r w:rsidR="009B4C4E" w:rsidRPr="005D7BAD">
        <w:rPr>
          <w:bCs/>
          <w:i/>
          <w:lang w:val="en-US"/>
        </w:rPr>
        <w:t>menu item</w:t>
      </w:r>
      <w:r w:rsidR="009B4C4E" w:rsidRPr="005D7BAD">
        <w:rPr>
          <w:b/>
          <w:i/>
          <w:lang w:val="en-US"/>
        </w:rPr>
        <w:t xml:space="preserve"> </w:t>
      </w:r>
      <w:r w:rsidRPr="005D7BAD">
        <w:rPr>
          <w:lang w:val="en-US"/>
        </w:rPr>
        <w:t xml:space="preserve">and </w:t>
      </w:r>
      <w:r w:rsidR="00192EED" w:rsidRPr="005D7BAD">
        <w:rPr>
          <w:lang w:val="en-US"/>
        </w:rPr>
        <w:t>click on the</w:t>
      </w:r>
      <w:r w:rsidRPr="005D7BAD">
        <w:rPr>
          <w:b/>
          <w:lang w:val="en-US"/>
        </w:rPr>
        <w:t xml:space="preserve"> "Create </w:t>
      </w:r>
      <w:r w:rsidR="009B4C4E" w:rsidRPr="005D7BAD">
        <w:rPr>
          <w:b/>
          <w:lang w:val="en-US"/>
        </w:rPr>
        <w:t>an o</w:t>
      </w:r>
      <w:r w:rsidRPr="005D7BAD">
        <w:rPr>
          <w:b/>
          <w:lang w:val="en-US"/>
        </w:rPr>
        <w:t>rder"</w:t>
      </w:r>
      <w:r w:rsidRPr="005D7BAD">
        <w:rPr>
          <w:lang w:val="en-US"/>
        </w:rPr>
        <w:t xml:space="preserve"> button</w:t>
      </w:r>
      <w:r w:rsidR="00192EED" w:rsidRPr="005D7BAD">
        <w:rPr>
          <w:lang w:val="en-US"/>
        </w:rPr>
        <w:t xml:space="preserve"> </w:t>
      </w:r>
      <w:r w:rsidRPr="005D7BAD">
        <w:rPr>
          <w:lang w:val="en-US"/>
        </w:rPr>
        <w:t xml:space="preserve">or </w:t>
      </w:r>
      <w:r w:rsidR="00192EED" w:rsidRPr="005D7BAD">
        <w:rPr>
          <w:lang w:val="en-US"/>
        </w:rPr>
        <w:t>click on the</w:t>
      </w:r>
      <w:r w:rsidRPr="005D7BAD">
        <w:rPr>
          <w:b/>
          <w:lang w:val="en-US"/>
        </w:rPr>
        <w:t xml:space="preserve"> "Create </w:t>
      </w:r>
      <w:r w:rsidR="009B4C4E" w:rsidRPr="005D7BAD">
        <w:rPr>
          <w:b/>
          <w:lang w:val="en-US"/>
        </w:rPr>
        <w:t>n</w:t>
      </w:r>
      <w:r w:rsidRPr="005D7BAD">
        <w:rPr>
          <w:b/>
          <w:lang w:val="en-US"/>
        </w:rPr>
        <w:t xml:space="preserve">ew" </w:t>
      </w:r>
      <w:r w:rsidRPr="005D7BAD">
        <w:rPr>
          <w:bCs/>
          <w:lang w:val="en-US"/>
        </w:rPr>
        <w:t>button</w:t>
      </w:r>
      <w:r w:rsidR="00192EED" w:rsidRPr="005D7BAD">
        <w:rPr>
          <w:b/>
          <w:lang w:val="en-US"/>
        </w:rPr>
        <w:t xml:space="preserve"> </w:t>
      </w:r>
      <w:r w:rsidRPr="005D7BAD">
        <w:rPr>
          <w:lang w:val="en-US"/>
        </w:rPr>
        <w:t>on the form for viewing detailed information about the order. Fill in the fields of the new form.</w:t>
      </w:r>
    </w:p>
    <w:p w14:paraId="736635A1" w14:textId="00C21135" w:rsidR="00496914" w:rsidRPr="005D7BAD" w:rsidRDefault="0075784B">
      <w:pPr>
        <w:rPr>
          <w:lang w:val="en-US"/>
        </w:rPr>
      </w:pPr>
      <w:r w:rsidRPr="005D7BAD">
        <w:rPr>
          <w:lang w:val="en-US"/>
        </w:rPr>
        <w:t>1. In the "</w:t>
      </w:r>
      <w:r w:rsidR="009B4C4E" w:rsidRPr="005D7BAD">
        <w:rPr>
          <w:lang w:val="en-US"/>
        </w:rPr>
        <w:t>Order</w:t>
      </w:r>
      <w:r w:rsidRPr="005D7BAD">
        <w:rPr>
          <w:lang w:val="en-US"/>
        </w:rPr>
        <w:t xml:space="preserve"> </w:t>
      </w:r>
      <w:r w:rsidR="009B4C4E" w:rsidRPr="005D7BAD">
        <w:rPr>
          <w:lang w:val="en-US"/>
        </w:rPr>
        <w:t>p</w:t>
      </w:r>
      <w:r w:rsidRPr="005D7BAD">
        <w:rPr>
          <w:lang w:val="en-US"/>
        </w:rPr>
        <w:t>arameters" section, fill in the following fields:</w:t>
      </w:r>
    </w:p>
    <w:p w14:paraId="332450D5" w14:textId="62568B21" w:rsidR="00496914" w:rsidRPr="005D7BAD" w:rsidRDefault="009B4C4E" w:rsidP="00F26B81">
      <w:pPr>
        <w:numPr>
          <w:ilvl w:val="0"/>
          <w:numId w:val="38"/>
        </w:numPr>
        <w:rPr>
          <w:lang w:val="en-US"/>
        </w:rPr>
      </w:pPr>
      <w:r w:rsidRPr="005D7BAD">
        <w:rPr>
          <w:b/>
          <w:lang w:val="en-US"/>
        </w:rPr>
        <w:t>O</w:t>
      </w:r>
      <w:r w:rsidR="0075784B" w:rsidRPr="005D7BAD">
        <w:rPr>
          <w:b/>
          <w:lang w:val="en-US"/>
        </w:rPr>
        <w:t>rder</w:t>
      </w:r>
      <w:r w:rsidRPr="005D7BAD">
        <w:rPr>
          <w:b/>
          <w:lang w:val="en-US"/>
        </w:rPr>
        <w:t xml:space="preserve"> name</w:t>
      </w:r>
      <w:r w:rsidR="0075784B" w:rsidRPr="005D7BAD">
        <w:rPr>
          <w:lang w:val="en-US"/>
        </w:rPr>
        <w:t xml:space="preserve"> - </w:t>
      </w:r>
      <w:r w:rsidR="0075784B" w:rsidRPr="005D7BAD">
        <w:rPr>
          <w:color w:val="172B4D"/>
          <w:lang w:val="en-US"/>
        </w:rPr>
        <w:t>enter the name of the order (maximum 100 characters).</w:t>
      </w:r>
    </w:p>
    <w:p w14:paraId="133DD239" w14:textId="77777777" w:rsidR="00496914" w:rsidRPr="005D7BAD" w:rsidRDefault="0075784B" w:rsidP="00F26B81">
      <w:pPr>
        <w:numPr>
          <w:ilvl w:val="0"/>
          <w:numId w:val="38"/>
        </w:numPr>
        <w:rPr>
          <w:lang w:val="en-US"/>
        </w:rPr>
      </w:pPr>
      <w:r w:rsidRPr="005D7BAD">
        <w:rPr>
          <w:b/>
          <w:lang w:val="en-US"/>
        </w:rPr>
        <w:t>Date</w:t>
      </w:r>
      <w:r w:rsidRPr="005D7BAD">
        <w:rPr>
          <w:lang w:val="en-US"/>
        </w:rPr>
        <w:t xml:space="preserve"> - </w:t>
      </w:r>
      <w:r w:rsidRPr="005D7BAD">
        <w:rPr>
          <w:color w:val="172B4D"/>
          <w:lang w:val="en-US"/>
        </w:rPr>
        <w:t>select from the calendar or manually enter the date of creation of the order in the format DD.MM.YYYY (the date must be greater than or equal to the date of the ODB). The system automatically substitutes the current calendar date with the possibility of editing into this field.</w:t>
      </w:r>
    </w:p>
    <w:p w14:paraId="45B69C30" w14:textId="74D2B7D2" w:rsidR="00496914" w:rsidRPr="005D7BAD" w:rsidRDefault="0075784B" w:rsidP="00F26B81">
      <w:pPr>
        <w:numPr>
          <w:ilvl w:val="0"/>
          <w:numId w:val="38"/>
        </w:numPr>
        <w:rPr>
          <w:lang w:val="en-US"/>
        </w:rPr>
      </w:pPr>
      <w:r w:rsidRPr="005D7BAD">
        <w:rPr>
          <w:b/>
          <w:color w:val="172B4D"/>
          <w:lang w:val="en-US"/>
        </w:rPr>
        <w:t>Priority</w:t>
      </w:r>
      <w:r w:rsidRPr="005D7BAD">
        <w:rPr>
          <w:color w:val="172B4D"/>
          <w:lang w:val="en-US"/>
        </w:rPr>
        <w:t xml:space="preserve"> - a field for entering the degree of priority of the document during processing (integer from 1 to 100, default value - 50). </w:t>
      </w:r>
      <w:r w:rsidRPr="005D7BAD">
        <w:rPr>
          <w:b/>
          <w:color w:val="172B4D"/>
          <w:lang w:val="en-US"/>
        </w:rPr>
        <w:t>Please note:</w:t>
      </w:r>
      <w:r w:rsidRPr="005D7BAD">
        <w:rPr>
          <w:color w:val="172B4D"/>
          <w:lang w:val="en-US"/>
        </w:rPr>
        <w:t xml:space="preserve"> depending</w:t>
      </w:r>
      <w:r w:rsidR="00192EED" w:rsidRPr="005D7BAD">
        <w:rPr>
          <w:color w:val="172B4D"/>
          <w:lang w:val="en-US"/>
        </w:rPr>
        <w:t xml:space="preserve"> </w:t>
      </w:r>
      <w:r w:rsidRPr="005D7BAD">
        <w:rPr>
          <w:color w:val="172B4D"/>
          <w:lang w:val="en-US"/>
        </w:rPr>
        <w:t>on the settings set by the bank, the field may not be editable or not displayed at all on the form.</w:t>
      </w:r>
    </w:p>
    <w:p w14:paraId="0992C238" w14:textId="55350A91" w:rsidR="00496914" w:rsidRPr="005D7BAD" w:rsidRDefault="00651866">
      <w:pPr>
        <w:rPr>
          <w:lang w:val="en-US"/>
        </w:rPr>
      </w:pPr>
      <w:r w:rsidRPr="005D7BAD">
        <w:rPr>
          <w:noProof/>
        </w:rPr>
        <w:lastRenderedPageBreak/>
        <w:drawing>
          <wp:inline distT="0" distB="0" distL="0" distR="0" wp14:anchorId="6EE34C8B" wp14:editId="6D27A1E7">
            <wp:extent cx="5939790" cy="1550035"/>
            <wp:effectExtent l="0" t="0" r="3810" b="0"/>
            <wp:docPr id="2272403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240345" name=""/>
                    <pic:cNvPicPr/>
                  </pic:nvPicPr>
                  <pic:blipFill>
                    <a:blip r:embed="rId79"/>
                    <a:stretch>
                      <a:fillRect/>
                    </a:stretch>
                  </pic:blipFill>
                  <pic:spPr>
                    <a:xfrm>
                      <a:off x="0" y="0"/>
                      <a:ext cx="5939790" cy="1550035"/>
                    </a:xfrm>
                    <a:prstGeom prst="rect">
                      <a:avLst/>
                    </a:prstGeom>
                  </pic:spPr>
                </pic:pic>
              </a:graphicData>
            </a:graphic>
          </wp:inline>
        </w:drawing>
      </w:r>
    </w:p>
    <w:p w14:paraId="5E319D95" w14:textId="425C23F7" w:rsidR="00496914" w:rsidRPr="005D7BAD" w:rsidRDefault="0075784B">
      <w:pPr>
        <w:rPr>
          <w:lang w:val="en-US"/>
        </w:rPr>
      </w:pPr>
      <w:r w:rsidRPr="005D7BAD">
        <w:rPr>
          <w:lang w:val="en-US"/>
        </w:rPr>
        <w:t xml:space="preserve">2. Fill in the fields of the sections "Payer", "Actual payer" (if necessary), "Recipient", "Actual </w:t>
      </w:r>
      <w:r w:rsidR="0040651D" w:rsidRPr="005D7BAD">
        <w:rPr>
          <w:lang w:val="en-US"/>
        </w:rPr>
        <w:t>recipient</w:t>
      </w:r>
      <w:r w:rsidRPr="005D7BAD">
        <w:rPr>
          <w:lang w:val="en-US"/>
        </w:rPr>
        <w:t>" (if necessary), "Budget" (if necessary), "Payment details".</w:t>
      </w:r>
    </w:p>
    <w:p w14:paraId="307742A8" w14:textId="2442ED67" w:rsidR="00496914" w:rsidRPr="005D7BAD" w:rsidRDefault="0075784B">
      <w:pPr>
        <w:rPr>
          <w:lang w:val="en-US"/>
        </w:rPr>
      </w:pPr>
      <w:r w:rsidRPr="005D7BAD">
        <w:rPr>
          <w:lang w:val="en-US"/>
        </w:rPr>
        <w:t xml:space="preserve">The description and rules for filling in these fields are similar to the creation of a </w:t>
      </w:r>
      <w:r w:rsidR="0040651D" w:rsidRPr="005D7BAD">
        <w:rPr>
          <w:lang w:val="en-US"/>
        </w:rPr>
        <w:t>UAH</w:t>
      </w:r>
      <w:r w:rsidRPr="005D7BAD">
        <w:rPr>
          <w:lang w:val="en-US"/>
        </w:rPr>
        <w:t xml:space="preserve"> document (see "</w:t>
      </w:r>
      <w:hyperlink w:anchor="scroll-bookmark-46" w:history="1">
        <w:r w:rsidR="00496914" w:rsidRPr="005D7BAD">
          <w:rPr>
            <w:rStyle w:val="af0"/>
            <w:lang w:val="en-US"/>
          </w:rPr>
          <w:t>Create a new payment</w:t>
        </w:r>
      </w:hyperlink>
      <w:r w:rsidRPr="005D7BAD">
        <w:rPr>
          <w:lang w:val="en-US"/>
        </w:rPr>
        <w:t>"). </w:t>
      </w:r>
    </w:p>
    <w:p w14:paraId="6A450597" w14:textId="025AA8AF" w:rsidR="00496914" w:rsidRPr="005D7BAD" w:rsidRDefault="00651866">
      <w:pPr>
        <w:rPr>
          <w:lang w:val="en-US"/>
        </w:rPr>
      </w:pPr>
      <w:r w:rsidRPr="005D7BAD">
        <w:rPr>
          <w:noProof/>
        </w:rPr>
        <w:drawing>
          <wp:inline distT="0" distB="0" distL="0" distR="0" wp14:anchorId="6B05F918" wp14:editId="36E41B0A">
            <wp:extent cx="5939790" cy="3086100"/>
            <wp:effectExtent l="0" t="0" r="3810" b="0"/>
            <wp:docPr id="20350662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066255" name=""/>
                    <pic:cNvPicPr/>
                  </pic:nvPicPr>
                  <pic:blipFill>
                    <a:blip r:embed="rId80"/>
                    <a:stretch>
                      <a:fillRect/>
                    </a:stretch>
                  </pic:blipFill>
                  <pic:spPr>
                    <a:xfrm>
                      <a:off x="0" y="0"/>
                      <a:ext cx="5939790" cy="3086100"/>
                    </a:xfrm>
                    <a:prstGeom prst="rect">
                      <a:avLst/>
                    </a:prstGeom>
                  </pic:spPr>
                </pic:pic>
              </a:graphicData>
            </a:graphic>
          </wp:inline>
        </w:drawing>
      </w:r>
    </w:p>
    <w:p w14:paraId="74F45488" w14:textId="67EE216D" w:rsidR="00496914" w:rsidRPr="005D7BAD" w:rsidRDefault="00496914">
      <w:pPr>
        <w:rPr>
          <w:lang w:val="en-US"/>
        </w:rPr>
      </w:pPr>
    </w:p>
    <w:p w14:paraId="5C5BEE13" w14:textId="77777777" w:rsidR="00496914" w:rsidRPr="005D7BAD" w:rsidRDefault="0075784B">
      <w:pPr>
        <w:rPr>
          <w:lang w:val="en-US"/>
        </w:rPr>
      </w:pPr>
      <w:r w:rsidRPr="005D7BAD">
        <w:rPr>
          <w:lang w:val="en-US"/>
        </w:rPr>
        <w:t>3. In the "Execution schedule" section, set the execution period of the order and select the frequency of execution from the drop-down list.</w:t>
      </w:r>
    </w:p>
    <w:p w14:paraId="4DC934BB" w14:textId="77777777" w:rsidR="00496914" w:rsidRPr="005D7BAD" w:rsidRDefault="0075784B" w:rsidP="00F26B81">
      <w:pPr>
        <w:numPr>
          <w:ilvl w:val="0"/>
          <w:numId w:val="39"/>
        </w:numPr>
        <w:rPr>
          <w:lang w:val="en-US"/>
        </w:rPr>
      </w:pPr>
      <w:r w:rsidRPr="005D7BAD">
        <w:rPr>
          <w:lang w:val="en-US"/>
        </w:rPr>
        <w:t>If you have selected the daily execution of the order, no additional actions are required, the section will look like this:</w:t>
      </w:r>
    </w:p>
    <w:p w14:paraId="3AF8BE01" w14:textId="23353A36" w:rsidR="00496914" w:rsidRPr="005D7BAD" w:rsidRDefault="00651866">
      <w:pPr>
        <w:rPr>
          <w:lang w:val="en-US"/>
        </w:rPr>
      </w:pPr>
      <w:r w:rsidRPr="005D7BAD">
        <w:rPr>
          <w:noProof/>
        </w:rPr>
        <w:drawing>
          <wp:inline distT="0" distB="0" distL="0" distR="0" wp14:anchorId="4C06EFF9" wp14:editId="1FA2E06A">
            <wp:extent cx="5939790" cy="672465"/>
            <wp:effectExtent l="0" t="0" r="3810" b="635"/>
            <wp:docPr id="10387081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08144" name=""/>
                    <pic:cNvPicPr/>
                  </pic:nvPicPr>
                  <pic:blipFill>
                    <a:blip r:embed="rId81"/>
                    <a:stretch>
                      <a:fillRect/>
                    </a:stretch>
                  </pic:blipFill>
                  <pic:spPr>
                    <a:xfrm>
                      <a:off x="0" y="0"/>
                      <a:ext cx="5939790" cy="672465"/>
                    </a:xfrm>
                    <a:prstGeom prst="rect">
                      <a:avLst/>
                    </a:prstGeom>
                  </pic:spPr>
                </pic:pic>
              </a:graphicData>
            </a:graphic>
          </wp:inline>
        </w:drawing>
      </w:r>
    </w:p>
    <w:p w14:paraId="739DFE8F" w14:textId="30E1C635" w:rsidR="00496914" w:rsidRPr="005D7BAD" w:rsidRDefault="0075784B" w:rsidP="00F26B81">
      <w:pPr>
        <w:numPr>
          <w:ilvl w:val="0"/>
          <w:numId w:val="40"/>
        </w:numPr>
        <w:rPr>
          <w:lang w:val="en-US"/>
        </w:rPr>
      </w:pPr>
      <w:r w:rsidRPr="005D7BAD">
        <w:rPr>
          <w:lang w:val="en-US"/>
        </w:rPr>
        <w:t xml:space="preserve">If you have chosen to execute the order weekly, you need to specify the day of the week on which the order will be executed. </w:t>
      </w:r>
      <w:r w:rsidRPr="005D7BAD">
        <w:rPr>
          <w:lang w:val="en-US"/>
        </w:rPr>
        <w:br/>
        <w:t xml:space="preserve">Depending on the settings set by the bank, you may have a choice of either </w:t>
      </w:r>
      <w:r w:rsidRPr="005D7BAD">
        <w:rPr>
          <w:color w:val="172B4D"/>
          <w:lang w:val="en-US"/>
        </w:rPr>
        <w:t xml:space="preserve">only one day or several days a week. </w:t>
      </w:r>
      <w:r w:rsidR="0040651D" w:rsidRPr="005D7BAD">
        <w:rPr>
          <w:color w:val="172B4D"/>
          <w:lang w:val="en-US"/>
        </w:rPr>
        <w:br/>
      </w:r>
      <w:r w:rsidRPr="005D7BAD">
        <w:rPr>
          <w:b/>
          <w:color w:val="172B4D"/>
          <w:lang w:val="en-US"/>
        </w:rPr>
        <w:lastRenderedPageBreak/>
        <w:t>Please note:</w:t>
      </w:r>
      <w:r w:rsidRPr="005D7BAD">
        <w:rPr>
          <w:color w:val="172B4D"/>
          <w:lang w:val="en-US"/>
        </w:rPr>
        <w:t xml:space="preserve"> the selected period must exceed one week (the interval from the selected day of the week ("Date </w:t>
      </w:r>
      <w:r w:rsidR="0040651D" w:rsidRPr="005D7BAD">
        <w:rPr>
          <w:color w:val="172B4D"/>
          <w:lang w:val="en-US"/>
        </w:rPr>
        <w:t>f</w:t>
      </w:r>
      <w:r w:rsidRPr="005D7BAD">
        <w:rPr>
          <w:color w:val="172B4D"/>
          <w:lang w:val="en-US"/>
        </w:rPr>
        <w:t>rom") to the same day of the following calendar week, e.g. from Tuesday to Tuesday inclusive).</w:t>
      </w:r>
    </w:p>
    <w:p w14:paraId="0F3B97C2" w14:textId="5D8950D3" w:rsidR="00496914" w:rsidRPr="005D7BAD" w:rsidRDefault="00651866">
      <w:pPr>
        <w:rPr>
          <w:lang w:val="en-US"/>
        </w:rPr>
      </w:pPr>
      <w:r w:rsidRPr="005D7BAD">
        <w:rPr>
          <w:noProof/>
        </w:rPr>
        <w:drawing>
          <wp:inline distT="0" distB="0" distL="0" distR="0" wp14:anchorId="77EE942D" wp14:editId="2F8D1565">
            <wp:extent cx="5939790" cy="878840"/>
            <wp:effectExtent l="0" t="0" r="3810" b="0"/>
            <wp:docPr id="9424235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423575" name=""/>
                    <pic:cNvPicPr/>
                  </pic:nvPicPr>
                  <pic:blipFill>
                    <a:blip r:embed="rId82"/>
                    <a:stretch>
                      <a:fillRect/>
                    </a:stretch>
                  </pic:blipFill>
                  <pic:spPr>
                    <a:xfrm>
                      <a:off x="0" y="0"/>
                      <a:ext cx="5939790" cy="878840"/>
                    </a:xfrm>
                    <a:prstGeom prst="rect">
                      <a:avLst/>
                    </a:prstGeom>
                  </pic:spPr>
                </pic:pic>
              </a:graphicData>
            </a:graphic>
          </wp:inline>
        </w:drawing>
      </w:r>
    </w:p>
    <w:p w14:paraId="6F18F539" w14:textId="77777777" w:rsidR="00444272" w:rsidRPr="005D7BAD" w:rsidRDefault="0075784B" w:rsidP="00F26B81">
      <w:pPr>
        <w:numPr>
          <w:ilvl w:val="0"/>
          <w:numId w:val="41"/>
        </w:numPr>
        <w:rPr>
          <w:lang w:val="en-US"/>
        </w:rPr>
      </w:pPr>
      <w:r w:rsidRPr="005D7BAD">
        <w:rPr>
          <w:lang w:val="en-US"/>
        </w:rPr>
        <w:t>If you have chosen to execute the order monthly, you need to click on the calendar icon in</w:t>
      </w:r>
      <w:r w:rsidR="00192EED" w:rsidRPr="005D7BAD">
        <w:rPr>
          <w:lang w:val="en-US"/>
        </w:rPr>
        <w:t xml:space="preserve"> </w:t>
      </w:r>
      <w:r w:rsidRPr="005D7BAD">
        <w:rPr>
          <w:lang w:val="en-US"/>
        </w:rPr>
        <w:t xml:space="preserve">the </w:t>
      </w:r>
      <w:r w:rsidRPr="005D7BAD">
        <w:rPr>
          <w:b/>
          <w:lang w:val="en-US"/>
        </w:rPr>
        <w:t>Execution schedule</w:t>
      </w:r>
      <w:r w:rsidRPr="005D7BAD">
        <w:rPr>
          <w:lang w:val="en-US"/>
        </w:rPr>
        <w:t xml:space="preserve"> field</w:t>
      </w:r>
      <w:r w:rsidR="00192EED" w:rsidRPr="005D7BAD">
        <w:rPr>
          <w:lang w:val="en-US"/>
        </w:rPr>
        <w:t xml:space="preserve"> </w:t>
      </w:r>
      <w:r w:rsidRPr="005D7BAD">
        <w:rPr>
          <w:lang w:val="en-US"/>
        </w:rPr>
        <w:t xml:space="preserve">and specify the day on which the order will be executed. </w:t>
      </w:r>
    </w:p>
    <w:p w14:paraId="2A9B40C5" w14:textId="77777777" w:rsidR="00444272" w:rsidRPr="005D7BAD" w:rsidRDefault="0075784B" w:rsidP="00444272">
      <w:pPr>
        <w:ind w:left="720" w:firstLine="0"/>
        <w:rPr>
          <w:color w:val="172B4D"/>
          <w:lang w:val="en-US"/>
        </w:rPr>
      </w:pPr>
      <w:r w:rsidRPr="005D7BAD">
        <w:rPr>
          <w:b/>
          <w:bCs/>
          <w:lang w:val="en-US"/>
        </w:rPr>
        <w:t xml:space="preserve">Please note: </w:t>
      </w:r>
      <w:r w:rsidRPr="005D7BAD">
        <w:rPr>
          <w:lang w:val="en-US"/>
        </w:rPr>
        <w:t xml:space="preserve">if you choose at least </w:t>
      </w:r>
      <w:r w:rsidRPr="005D7BAD">
        <w:rPr>
          <w:color w:val="172B4D"/>
          <w:lang w:val="en-US"/>
        </w:rPr>
        <w:t>one of the 29th, 30th, 31st days of the month, the system will warn you that the days you have chosen may fall on non-existent dates and the document for this date will be generated on the last day of the month. You can agree or choose another day.</w:t>
      </w:r>
    </w:p>
    <w:p w14:paraId="7C399EDA" w14:textId="07263788" w:rsidR="00496914" w:rsidRPr="005D7BAD" w:rsidRDefault="0075784B" w:rsidP="00444272">
      <w:pPr>
        <w:ind w:left="720" w:firstLine="0"/>
        <w:rPr>
          <w:lang w:val="en-US"/>
        </w:rPr>
      </w:pPr>
      <w:r w:rsidRPr="005D7BAD">
        <w:rPr>
          <w:b/>
          <w:color w:val="172B4D"/>
          <w:lang w:val="en-US"/>
        </w:rPr>
        <w:t>Please note:</w:t>
      </w:r>
      <w:r w:rsidRPr="005D7BAD">
        <w:rPr>
          <w:color w:val="172B4D"/>
          <w:lang w:val="en-US"/>
        </w:rPr>
        <w:t xml:space="preserve"> the selected period </w:t>
      </w:r>
      <w:r w:rsidR="00444272" w:rsidRPr="005D7BAD">
        <w:rPr>
          <w:color w:val="172B4D"/>
          <w:lang w:val="en-US"/>
        </w:rPr>
        <w:t>must</w:t>
      </w:r>
      <w:r w:rsidRPr="005D7BAD">
        <w:rPr>
          <w:color w:val="172B4D"/>
          <w:lang w:val="en-US"/>
        </w:rPr>
        <w:t xml:space="preserve"> exceed one month (the interval from the selected date ("Date from") to the same date inclusive in the next calendar month).</w:t>
      </w:r>
    </w:p>
    <w:p w14:paraId="499005EF" w14:textId="756DB5A2" w:rsidR="00496914" w:rsidRPr="005D7BAD" w:rsidRDefault="00651866">
      <w:pPr>
        <w:rPr>
          <w:lang w:val="en-US"/>
        </w:rPr>
      </w:pPr>
      <w:r w:rsidRPr="005D7BAD">
        <w:rPr>
          <w:noProof/>
        </w:rPr>
        <w:drawing>
          <wp:inline distT="0" distB="0" distL="0" distR="0" wp14:anchorId="0CDE0942" wp14:editId="590D16FD">
            <wp:extent cx="5939790" cy="1415415"/>
            <wp:effectExtent l="0" t="0" r="3810" b="0"/>
            <wp:docPr id="7200539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53972" name=""/>
                    <pic:cNvPicPr/>
                  </pic:nvPicPr>
                  <pic:blipFill>
                    <a:blip r:embed="rId83"/>
                    <a:stretch>
                      <a:fillRect/>
                    </a:stretch>
                  </pic:blipFill>
                  <pic:spPr>
                    <a:xfrm>
                      <a:off x="0" y="0"/>
                      <a:ext cx="5939790" cy="1415415"/>
                    </a:xfrm>
                    <a:prstGeom prst="rect">
                      <a:avLst/>
                    </a:prstGeom>
                  </pic:spPr>
                </pic:pic>
              </a:graphicData>
            </a:graphic>
          </wp:inline>
        </w:drawing>
      </w:r>
    </w:p>
    <w:p w14:paraId="3D902E36" w14:textId="77777777" w:rsidR="00444272" w:rsidRPr="005D7BAD" w:rsidRDefault="0075784B" w:rsidP="00F26B81">
      <w:pPr>
        <w:numPr>
          <w:ilvl w:val="0"/>
          <w:numId w:val="42"/>
        </w:numPr>
        <w:rPr>
          <w:lang w:val="en-US"/>
        </w:rPr>
      </w:pPr>
      <w:r w:rsidRPr="005D7BAD">
        <w:rPr>
          <w:lang w:val="en-US"/>
        </w:rPr>
        <w:t>If you have chosen to execute the order quarterly, you need to click on the calendar icon in</w:t>
      </w:r>
      <w:r w:rsidR="00192EED" w:rsidRPr="005D7BAD">
        <w:rPr>
          <w:lang w:val="en-US"/>
        </w:rPr>
        <w:t xml:space="preserve"> </w:t>
      </w:r>
      <w:r w:rsidRPr="005D7BAD">
        <w:rPr>
          <w:lang w:val="en-US"/>
        </w:rPr>
        <w:t xml:space="preserve">the </w:t>
      </w:r>
      <w:r w:rsidRPr="005D7BAD">
        <w:rPr>
          <w:b/>
          <w:lang w:val="en-US"/>
        </w:rPr>
        <w:t>Execution schedule</w:t>
      </w:r>
      <w:r w:rsidRPr="005D7BAD">
        <w:rPr>
          <w:lang w:val="en-US"/>
        </w:rPr>
        <w:t xml:space="preserve"> field</w:t>
      </w:r>
      <w:r w:rsidR="00192EED" w:rsidRPr="005D7BAD">
        <w:rPr>
          <w:lang w:val="en-US"/>
        </w:rPr>
        <w:t xml:space="preserve"> </w:t>
      </w:r>
      <w:r w:rsidRPr="005D7BAD">
        <w:rPr>
          <w:lang w:val="en-US"/>
        </w:rPr>
        <w:t>and specify the day on which the order will be executed for each of the three months of the quarter. To move to the next month or return to the previous month, use the arrows</w:t>
      </w:r>
      <w:r w:rsidRPr="005D7BAD">
        <w:rPr>
          <w:noProof/>
          <w:lang w:val="uk-UA" w:eastAsia="uk-UA"/>
        </w:rPr>
        <w:drawing>
          <wp:inline distT="0" distB="0" distL="0" distR="0" wp14:anchorId="27C3C0B6" wp14:editId="0FB460B8">
            <wp:extent cx="571500" cy="357973"/>
            <wp:effectExtent l="0" t="0" r="0" b="0"/>
            <wp:docPr id="100163" name="Рисунок 10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3" name=""/>
                    <pic:cNvPicPr>
                      <a:picLocks noChangeAspect="1"/>
                    </pic:cNvPicPr>
                  </pic:nvPicPr>
                  <pic:blipFill>
                    <a:blip r:embed="rId84" cstate="email">
                      <a:extLst>
                        <a:ext uri="{28A0092B-C50C-407E-A947-70E740481C1C}">
                          <a14:useLocalDpi xmlns:a14="http://schemas.microsoft.com/office/drawing/2010/main"/>
                        </a:ext>
                      </a:extLst>
                    </a:blip>
                    <a:stretch>
                      <a:fillRect/>
                    </a:stretch>
                  </pic:blipFill>
                  <pic:spPr>
                    <a:xfrm>
                      <a:off x="0" y="0"/>
                      <a:ext cx="571500" cy="357973"/>
                    </a:xfrm>
                    <a:prstGeom prst="rect">
                      <a:avLst/>
                    </a:prstGeom>
                  </pic:spPr>
                </pic:pic>
              </a:graphicData>
            </a:graphic>
          </wp:inline>
        </w:drawing>
      </w:r>
      <w:r w:rsidRPr="005D7BAD">
        <w:rPr>
          <w:lang w:val="en-US"/>
        </w:rPr>
        <w:t xml:space="preserve">. Depending on the settings set by the bank, you may be able to choose either </w:t>
      </w:r>
      <w:r w:rsidRPr="005D7BAD">
        <w:rPr>
          <w:color w:val="172B4D"/>
          <w:lang w:val="en-US"/>
        </w:rPr>
        <w:t xml:space="preserve">only one day or several days in each month. </w:t>
      </w:r>
    </w:p>
    <w:p w14:paraId="2722EB42" w14:textId="77777777" w:rsidR="00444272" w:rsidRPr="005D7BAD" w:rsidRDefault="0075784B" w:rsidP="00444272">
      <w:pPr>
        <w:ind w:left="720" w:firstLine="0"/>
        <w:rPr>
          <w:color w:val="172B4D"/>
          <w:lang w:val="en-US"/>
        </w:rPr>
      </w:pPr>
      <w:r w:rsidRPr="005D7BAD">
        <w:rPr>
          <w:b/>
          <w:bCs/>
          <w:lang w:val="en-US"/>
        </w:rPr>
        <w:t>Please note:</w:t>
      </w:r>
      <w:r w:rsidRPr="005D7BAD">
        <w:rPr>
          <w:lang w:val="en-US"/>
        </w:rPr>
        <w:t xml:space="preserve"> if you choose at least </w:t>
      </w:r>
      <w:r w:rsidRPr="005D7BAD">
        <w:rPr>
          <w:color w:val="172B4D"/>
          <w:lang w:val="en-US"/>
        </w:rPr>
        <w:t xml:space="preserve">one of the 29th, 30th, 31st days of the month, the system will warn you that the days you have chosen may fall on non-existent dates and the document for this date will be generated on the last day of the month. You can agree or choose another day. </w:t>
      </w:r>
    </w:p>
    <w:p w14:paraId="35407BAA" w14:textId="5F49A3EF" w:rsidR="00496914" w:rsidRPr="005D7BAD" w:rsidRDefault="0075784B" w:rsidP="00444272">
      <w:pPr>
        <w:ind w:left="720" w:firstLine="0"/>
        <w:rPr>
          <w:lang w:val="en-US"/>
        </w:rPr>
      </w:pPr>
      <w:r w:rsidRPr="005D7BAD">
        <w:rPr>
          <w:b/>
          <w:color w:val="172B4D"/>
          <w:lang w:val="en-US"/>
        </w:rPr>
        <w:t>Please note:</w:t>
      </w:r>
      <w:r w:rsidRPr="005D7BAD">
        <w:rPr>
          <w:color w:val="172B4D"/>
          <w:lang w:val="en-US"/>
        </w:rPr>
        <w:t xml:space="preserve"> the selected period must exceed one quarter (the interval from the selected month date ("Date from") to the same date in 3 calendar months).</w:t>
      </w:r>
    </w:p>
    <w:p w14:paraId="05D4FA6F" w14:textId="2934C111" w:rsidR="00496914" w:rsidRPr="005D7BAD" w:rsidRDefault="00651866">
      <w:pPr>
        <w:rPr>
          <w:lang w:val="en-US"/>
        </w:rPr>
      </w:pPr>
      <w:r w:rsidRPr="005D7BAD">
        <w:rPr>
          <w:noProof/>
        </w:rPr>
        <w:lastRenderedPageBreak/>
        <w:drawing>
          <wp:inline distT="0" distB="0" distL="0" distR="0" wp14:anchorId="67DF76F3" wp14:editId="3FE38969">
            <wp:extent cx="5939790" cy="1677670"/>
            <wp:effectExtent l="0" t="0" r="3810" b="0"/>
            <wp:docPr id="7798523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852373" name=""/>
                    <pic:cNvPicPr/>
                  </pic:nvPicPr>
                  <pic:blipFill>
                    <a:blip r:embed="rId85"/>
                    <a:stretch>
                      <a:fillRect/>
                    </a:stretch>
                  </pic:blipFill>
                  <pic:spPr>
                    <a:xfrm>
                      <a:off x="0" y="0"/>
                      <a:ext cx="5939790" cy="1677670"/>
                    </a:xfrm>
                    <a:prstGeom prst="rect">
                      <a:avLst/>
                    </a:prstGeom>
                  </pic:spPr>
                </pic:pic>
              </a:graphicData>
            </a:graphic>
          </wp:inline>
        </w:drawing>
      </w:r>
    </w:p>
    <w:p w14:paraId="6D657EAF" w14:textId="77777777" w:rsidR="00444272" w:rsidRPr="005D7BAD" w:rsidRDefault="0075784B" w:rsidP="00F26B81">
      <w:pPr>
        <w:numPr>
          <w:ilvl w:val="0"/>
          <w:numId w:val="43"/>
        </w:numPr>
        <w:rPr>
          <w:lang w:val="en-US"/>
        </w:rPr>
      </w:pPr>
      <w:r w:rsidRPr="005D7BAD">
        <w:rPr>
          <w:lang w:val="en-US"/>
        </w:rPr>
        <w:t xml:space="preserve">if you have chosen the annual execution of the order, you need to </w:t>
      </w:r>
      <w:r w:rsidR="00192EED" w:rsidRPr="005D7BAD">
        <w:rPr>
          <w:lang w:val="en-US"/>
        </w:rPr>
        <w:t>click on the</w:t>
      </w:r>
      <w:r w:rsidRPr="005D7BAD">
        <w:rPr>
          <w:lang w:val="en-US"/>
        </w:rPr>
        <w:t xml:space="preserve"> calendar icon in</w:t>
      </w:r>
      <w:r w:rsidR="00192EED" w:rsidRPr="005D7BAD">
        <w:rPr>
          <w:lang w:val="en-US"/>
        </w:rPr>
        <w:t xml:space="preserve"> </w:t>
      </w:r>
      <w:r w:rsidRPr="005D7BAD">
        <w:rPr>
          <w:lang w:val="en-US"/>
        </w:rPr>
        <w:t xml:space="preserve">the </w:t>
      </w:r>
      <w:r w:rsidRPr="005D7BAD">
        <w:rPr>
          <w:b/>
          <w:lang w:val="en-US"/>
        </w:rPr>
        <w:t>Execution schedule</w:t>
      </w:r>
      <w:r w:rsidRPr="005D7BAD">
        <w:rPr>
          <w:lang w:val="en-US"/>
        </w:rPr>
        <w:t xml:space="preserve"> field</w:t>
      </w:r>
      <w:r w:rsidR="00192EED" w:rsidRPr="005D7BAD">
        <w:rPr>
          <w:lang w:val="en-US"/>
        </w:rPr>
        <w:t xml:space="preserve"> </w:t>
      </w:r>
      <w:r w:rsidRPr="005D7BAD">
        <w:rPr>
          <w:lang w:val="en-US"/>
        </w:rPr>
        <w:t>and for each of the months of the year specify the day on which the order will be executed. The calendar is displayed quarterly, to go to the next quarter or return to the previous one, use the arrows</w:t>
      </w:r>
      <w:r w:rsidRPr="005D7BAD">
        <w:rPr>
          <w:noProof/>
          <w:lang w:val="uk-UA" w:eastAsia="uk-UA"/>
        </w:rPr>
        <w:drawing>
          <wp:inline distT="0" distB="0" distL="0" distR="0" wp14:anchorId="702E67BB" wp14:editId="0787D4D9">
            <wp:extent cx="571500" cy="357973"/>
            <wp:effectExtent l="0" t="0" r="0" b="0"/>
            <wp:docPr id="100167" name="Рисунок 100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7" name=""/>
                    <pic:cNvPicPr>
                      <a:picLocks noChangeAspect="1"/>
                    </pic:cNvPicPr>
                  </pic:nvPicPr>
                  <pic:blipFill>
                    <a:blip r:embed="rId84" cstate="email">
                      <a:extLst>
                        <a:ext uri="{28A0092B-C50C-407E-A947-70E740481C1C}">
                          <a14:useLocalDpi xmlns:a14="http://schemas.microsoft.com/office/drawing/2010/main"/>
                        </a:ext>
                      </a:extLst>
                    </a:blip>
                    <a:stretch>
                      <a:fillRect/>
                    </a:stretch>
                  </pic:blipFill>
                  <pic:spPr>
                    <a:xfrm>
                      <a:off x="0" y="0"/>
                      <a:ext cx="571500" cy="357973"/>
                    </a:xfrm>
                    <a:prstGeom prst="rect">
                      <a:avLst/>
                    </a:prstGeom>
                  </pic:spPr>
                </pic:pic>
              </a:graphicData>
            </a:graphic>
          </wp:inline>
        </w:drawing>
      </w:r>
      <w:r w:rsidRPr="005D7BAD">
        <w:rPr>
          <w:lang w:val="en-US"/>
        </w:rPr>
        <w:t>.</w:t>
      </w:r>
      <w:r w:rsidR="00192EED" w:rsidRPr="005D7BAD">
        <w:rPr>
          <w:lang w:val="en-US"/>
        </w:rPr>
        <w:t xml:space="preserve"> </w:t>
      </w:r>
      <w:r w:rsidRPr="005D7BAD">
        <w:rPr>
          <w:lang w:val="en-US"/>
        </w:rPr>
        <w:t>To select a month, click on its name. Depending on the settings set by the bank, you may have a choice</w:t>
      </w:r>
      <w:r w:rsidR="00192EED" w:rsidRPr="005D7BAD">
        <w:rPr>
          <w:lang w:val="en-US"/>
        </w:rPr>
        <w:t xml:space="preserve"> </w:t>
      </w:r>
      <w:r w:rsidRPr="005D7BAD">
        <w:rPr>
          <w:lang w:val="en-US"/>
        </w:rPr>
        <w:t xml:space="preserve">of </w:t>
      </w:r>
      <w:r w:rsidRPr="005D7BAD">
        <w:rPr>
          <w:color w:val="172B4D"/>
          <w:lang w:val="en-US"/>
        </w:rPr>
        <w:t xml:space="preserve">either only one day or several days in each month. </w:t>
      </w:r>
    </w:p>
    <w:p w14:paraId="56982759" w14:textId="347E53E6" w:rsidR="00496914" w:rsidRPr="005D7BAD" w:rsidRDefault="0075784B" w:rsidP="00444272">
      <w:pPr>
        <w:ind w:left="720" w:firstLine="0"/>
        <w:rPr>
          <w:lang w:val="en-US"/>
        </w:rPr>
      </w:pPr>
      <w:r w:rsidRPr="005D7BAD">
        <w:rPr>
          <w:b/>
          <w:bCs/>
          <w:lang w:val="en-US"/>
        </w:rPr>
        <w:t>Please note:</w:t>
      </w:r>
      <w:r w:rsidRPr="005D7BAD">
        <w:rPr>
          <w:lang w:val="en-US"/>
        </w:rPr>
        <w:t xml:space="preserve"> if you choose at least </w:t>
      </w:r>
      <w:r w:rsidRPr="005D7BAD">
        <w:rPr>
          <w:color w:val="172B4D"/>
          <w:lang w:val="en-US"/>
        </w:rPr>
        <w:t xml:space="preserve">one of the 29th, 30th, 31st days of the month, the system will warn you that the days you have chosen may fall on non-existent dates and the document for this date will be generated on the last day of the month. You can agree or choose another day. </w:t>
      </w:r>
      <w:r w:rsidRPr="005D7BAD">
        <w:rPr>
          <w:b/>
          <w:color w:val="172B4D"/>
          <w:lang w:val="en-US"/>
        </w:rPr>
        <w:t>Please note:</w:t>
      </w:r>
      <w:r w:rsidRPr="005D7BAD">
        <w:rPr>
          <w:color w:val="172B4D"/>
          <w:lang w:val="en-US"/>
        </w:rPr>
        <w:t xml:space="preserve"> the selected period must exceed one year (the interval from the selected date of the month ("Date from") to the same date 12 calendar months inclusive).</w:t>
      </w:r>
    </w:p>
    <w:p w14:paraId="262A75EC" w14:textId="164CE4B5" w:rsidR="00496914" w:rsidRPr="005D7BAD" w:rsidRDefault="00651866">
      <w:pPr>
        <w:rPr>
          <w:lang w:val="en-US"/>
        </w:rPr>
      </w:pPr>
      <w:r w:rsidRPr="005D7BAD">
        <w:rPr>
          <w:noProof/>
        </w:rPr>
        <w:drawing>
          <wp:inline distT="0" distB="0" distL="0" distR="0" wp14:anchorId="1EEEC37B" wp14:editId="67767CC8">
            <wp:extent cx="5939790" cy="1795145"/>
            <wp:effectExtent l="0" t="0" r="3810" b="0"/>
            <wp:docPr id="4141670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167075" name=""/>
                    <pic:cNvPicPr/>
                  </pic:nvPicPr>
                  <pic:blipFill>
                    <a:blip r:embed="rId86"/>
                    <a:stretch>
                      <a:fillRect/>
                    </a:stretch>
                  </pic:blipFill>
                  <pic:spPr>
                    <a:xfrm>
                      <a:off x="0" y="0"/>
                      <a:ext cx="5939790" cy="1795145"/>
                    </a:xfrm>
                    <a:prstGeom prst="rect">
                      <a:avLst/>
                    </a:prstGeom>
                  </pic:spPr>
                </pic:pic>
              </a:graphicData>
            </a:graphic>
          </wp:inline>
        </w:drawing>
      </w:r>
    </w:p>
    <w:p w14:paraId="45FAAA7D" w14:textId="5A380D33" w:rsidR="00496914" w:rsidRPr="005D7BAD" w:rsidRDefault="0075784B">
      <w:pPr>
        <w:jc w:val="left"/>
        <w:rPr>
          <w:lang w:val="en-US"/>
        </w:rPr>
      </w:pPr>
      <w:r w:rsidRPr="005D7BAD">
        <w:rPr>
          <w:lang w:val="en-US"/>
        </w:rPr>
        <w:t xml:space="preserve">To save a payment without a signature, </w:t>
      </w:r>
      <w:r w:rsidR="00192EED" w:rsidRPr="005D7BAD">
        <w:rPr>
          <w:lang w:val="en-US"/>
        </w:rPr>
        <w:t>click on the</w:t>
      </w:r>
      <w:r w:rsidRPr="005D7BAD">
        <w:rPr>
          <w:lang w:val="en-US"/>
        </w:rPr>
        <w:t xml:space="preserve"> "</w:t>
      </w:r>
      <w:r w:rsidRPr="005D7BAD">
        <w:rPr>
          <w:b/>
          <w:lang w:val="en-US"/>
        </w:rPr>
        <w:t>Save without signature</w:t>
      </w:r>
      <w:r w:rsidRPr="005D7BAD">
        <w:rPr>
          <w:lang w:val="en-US"/>
        </w:rPr>
        <w:t>" button.</w:t>
      </w:r>
    </w:p>
    <w:p w14:paraId="3C6B4963" w14:textId="56462E5F" w:rsidR="00496914" w:rsidRPr="005D7BAD" w:rsidRDefault="0075784B" w:rsidP="00444272">
      <w:pPr>
        <w:rPr>
          <w:lang w:val="en-US"/>
        </w:rPr>
      </w:pPr>
      <w:r w:rsidRPr="005D7BAD">
        <w:rPr>
          <w:lang w:val="en-US"/>
        </w:rPr>
        <w:t>To send a payment to the bank, sign the document (see "</w:t>
      </w:r>
      <w:hyperlink w:anchor="scroll-bookmark-21" w:history="1">
        <w:r w:rsidR="00496914" w:rsidRPr="005D7BAD">
          <w:rPr>
            <w:rStyle w:val="af0"/>
            <w:lang w:val="en-US"/>
          </w:rPr>
          <w:t>Signing documents</w:t>
        </w:r>
      </w:hyperlink>
      <w:r w:rsidRPr="005D7BAD">
        <w:rPr>
          <w:lang w:val="en-US"/>
        </w:rPr>
        <w:t>"). If the document was successfully sent to the bank, a corresponding message will appear on the screen.</w:t>
      </w:r>
    </w:p>
    <w:p w14:paraId="7AEB3BD8" w14:textId="37D5E716" w:rsidR="00496914" w:rsidRPr="005D7BAD" w:rsidRDefault="0075784B">
      <w:pPr>
        <w:jc w:val="left"/>
        <w:rPr>
          <w:bCs/>
          <w:lang w:val="en-US"/>
        </w:rPr>
      </w:pPr>
      <w:r w:rsidRPr="005D7BAD">
        <w:rPr>
          <w:lang w:val="en-US"/>
        </w:rPr>
        <w:t xml:space="preserve">To return to the previous page unchanged, </w:t>
      </w:r>
      <w:r w:rsidR="00192EED" w:rsidRPr="005D7BAD">
        <w:rPr>
          <w:lang w:val="en-US"/>
        </w:rPr>
        <w:t>click on the</w:t>
      </w:r>
      <w:r w:rsidRPr="005D7BAD">
        <w:rPr>
          <w:b/>
          <w:lang w:val="en-US"/>
        </w:rPr>
        <w:t xml:space="preserve"> "</w:t>
      </w:r>
      <w:r w:rsidR="00444272" w:rsidRPr="005D7BAD">
        <w:rPr>
          <w:b/>
          <w:lang w:val="en-US"/>
        </w:rPr>
        <w:t>Back</w:t>
      </w:r>
      <w:r w:rsidRPr="005D7BAD">
        <w:rPr>
          <w:b/>
          <w:lang w:val="en-US"/>
        </w:rPr>
        <w:t xml:space="preserve">" </w:t>
      </w:r>
      <w:r w:rsidRPr="005D7BAD">
        <w:rPr>
          <w:bCs/>
          <w:lang w:val="en-US"/>
        </w:rPr>
        <w:t>button.</w:t>
      </w:r>
    </w:p>
    <w:p w14:paraId="2D63C85A" w14:textId="5660FC08" w:rsidR="00496914" w:rsidRPr="005D7BAD" w:rsidRDefault="0075784B" w:rsidP="001D7DC4">
      <w:pPr>
        <w:pStyle w:val="3"/>
        <w:rPr>
          <w:lang w:val="en-US"/>
        </w:rPr>
      </w:pPr>
      <w:bookmarkStart w:id="98" w:name="scroll-bookmark-58"/>
      <w:bookmarkStart w:id="99" w:name="scroll-bookmark-59"/>
      <w:bookmarkStart w:id="100" w:name="_Toc223432985"/>
      <w:bookmarkStart w:id="101" w:name="_Toc227321479"/>
      <w:bookmarkEnd w:id="98"/>
      <w:r w:rsidRPr="005D7BAD">
        <w:rPr>
          <w:lang w:val="en-US"/>
        </w:rPr>
        <w:t xml:space="preserve">View payments created </w:t>
      </w:r>
      <w:r w:rsidR="00B2500B" w:rsidRPr="005D7BAD">
        <w:rPr>
          <w:lang w:val="en-US"/>
        </w:rPr>
        <w:t>by</w:t>
      </w:r>
      <w:r w:rsidRPr="005D7BAD">
        <w:rPr>
          <w:lang w:val="en-US"/>
        </w:rPr>
        <w:t xml:space="preserve"> </w:t>
      </w:r>
      <w:r w:rsidR="00B2500B" w:rsidRPr="005D7BAD">
        <w:rPr>
          <w:lang w:val="en-US"/>
        </w:rPr>
        <w:t>regular</w:t>
      </w:r>
      <w:r w:rsidRPr="005D7BAD">
        <w:rPr>
          <w:lang w:val="en-US"/>
        </w:rPr>
        <w:t xml:space="preserve"> orders</w:t>
      </w:r>
      <w:bookmarkEnd w:id="99"/>
      <w:bookmarkEnd w:id="100"/>
      <w:bookmarkEnd w:id="101"/>
    </w:p>
    <w:p w14:paraId="79489313" w14:textId="6FE5C62A" w:rsidR="00496914" w:rsidRPr="005D7BAD" w:rsidRDefault="0075784B" w:rsidP="00A13BDA">
      <w:pPr>
        <w:rPr>
          <w:color w:val="172B4D"/>
          <w:lang w:val="en-US"/>
        </w:rPr>
      </w:pPr>
      <w:r w:rsidRPr="005D7BAD">
        <w:rPr>
          <w:color w:val="172B4D"/>
          <w:lang w:val="en-US"/>
        </w:rPr>
        <w:t>If you have the right to use the functionality of regular payments, the checkbox "</w:t>
      </w:r>
      <w:r w:rsidRPr="005D7BAD">
        <w:rPr>
          <w:b/>
          <w:bCs/>
          <w:color w:val="172B4D"/>
          <w:lang w:val="en-US"/>
        </w:rPr>
        <w:t xml:space="preserve">Documents created </w:t>
      </w:r>
      <w:r w:rsidR="00A13BDA" w:rsidRPr="005D7BAD">
        <w:rPr>
          <w:b/>
          <w:bCs/>
          <w:color w:val="172B4D"/>
          <w:lang w:val="en-US"/>
        </w:rPr>
        <w:t>by</w:t>
      </w:r>
      <w:r w:rsidRPr="005D7BAD">
        <w:rPr>
          <w:b/>
          <w:bCs/>
          <w:color w:val="172B4D"/>
          <w:lang w:val="en-US"/>
        </w:rPr>
        <w:t xml:space="preserve"> regular orders</w:t>
      </w:r>
      <w:r w:rsidRPr="005D7BAD">
        <w:rPr>
          <w:color w:val="172B4D"/>
          <w:lang w:val="en-US"/>
        </w:rPr>
        <w:t>" is displayed</w:t>
      </w:r>
      <w:r w:rsidRPr="005D7BAD">
        <w:rPr>
          <w:b/>
          <w:i/>
          <w:color w:val="172B4D"/>
          <w:lang w:val="en-US"/>
        </w:rPr>
        <w:t xml:space="preserve"> </w:t>
      </w:r>
      <w:r w:rsidRPr="005D7BAD">
        <w:rPr>
          <w:bCs/>
          <w:iCs/>
          <w:color w:val="172B4D"/>
          <w:lang w:val="en-US"/>
        </w:rPr>
        <w:t xml:space="preserve">on the list form </w:t>
      </w:r>
      <w:r w:rsidRPr="005D7BAD">
        <w:rPr>
          <w:bCs/>
          <w:iCs/>
          <w:color w:val="172B4D"/>
          <w:lang w:val="en-US"/>
        </w:rPr>
        <w:lastRenderedPageBreak/>
        <w:t>of payments in the national currency</w:t>
      </w:r>
      <w:r w:rsidRPr="005D7BAD">
        <w:rPr>
          <w:b/>
          <w:i/>
          <w:color w:val="172B4D"/>
          <w:lang w:val="en-US"/>
        </w:rPr>
        <w:t xml:space="preserve"> (</w:t>
      </w:r>
      <w:r w:rsidRPr="005D7BAD">
        <w:rPr>
          <w:b/>
          <w:bCs/>
          <w:i/>
          <w:iCs/>
          <w:color w:val="172B4D"/>
          <w:lang w:val="en-US"/>
        </w:rPr>
        <w:t>Documents/Payment Instructions</w:t>
      </w:r>
      <w:r w:rsidRPr="005D7BAD">
        <w:rPr>
          <w:color w:val="172B4D"/>
          <w:lang w:val="en-US"/>
        </w:rPr>
        <w:t>).</w:t>
      </w:r>
      <w:r w:rsidR="00A13BDA" w:rsidRPr="005D7BAD">
        <w:rPr>
          <w:color w:val="172B4D"/>
          <w:lang w:val="uk-UA"/>
        </w:rPr>
        <w:t xml:space="preserve"> </w:t>
      </w:r>
      <w:r w:rsidRPr="005D7BAD">
        <w:rPr>
          <w:color w:val="172B4D"/>
          <w:lang w:val="en-US"/>
        </w:rPr>
        <w:t xml:space="preserve">When </w:t>
      </w:r>
      <w:r w:rsidR="00A13BDA" w:rsidRPr="005D7BAD">
        <w:rPr>
          <w:color w:val="172B4D"/>
          <w:lang w:val="en-US"/>
        </w:rPr>
        <w:t>this</w:t>
      </w:r>
      <w:r w:rsidRPr="005D7BAD">
        <w:rPr>
          <w:color w:val="172B4D"/>
          <w:lang w:val="en-US"/>
        </w:rPr>
        <w:t xml:space="preserve"> checkbox is enabled, the system will display only those payments that were created automatically when executing regular orders.</w:t>
      </w:r>
    </w:p>
    <w:p w14:paraId="703F2AF9" w14:textId="58C6C48C" w:rsidR="00496914" w:rsidRPr="005D7BAD" w:rsidRDefault="0075784B">
      <w:pPr>
        <w:rPr>
          <w:lang w:val="en-US"/>
        </w:rPr>
      </w:pPr>
      <w:r w:rsidRPr="005D7BAD">
        <w:rPr>
          <w:color w:val="172B4D"/>
          <w:lang w:val="en-US"/>
        </w:rPr>
        <w:t>Further, on the list form, you have the same options as when viewing regular payments (see "</w:t>
      </w:r>
      <w:hyperlink w:anchor="scroll-bookmark-29" w:history="1">
        <w:r w:rsidR="00496914" w:rsidRPr="005D7BAD">
          <w:rPr>
            <w:rStyle w:val="af0"/>
            <w:color w:val="172B4D"/>
            <w:lang w:val="en-US"/>
          </w:rPr>
          <w:t>Work with documents in national currency</w:t>
        </w:r>
      </w:hyperlink>
      <w:r w:rsidRPr="005D7BAD">
        <w:rPr>
          <w:color w:val="172B4D"/>
          <w:lang w:val="en-US"/>
        </w:rPr>
        <w:t>").</w:t>
      </w:r>
      <w:r w:rsidRPr="005D7BAD">
        <w:rPr>
          <w:lang w:val="en-US"/>
        </w:rPr>
        <w:br/>
      </w:r>
      <w:r w:rsidR="00651866" w:rsidRPr="005D7BAD">
        <w:rPr>
          <w:noProof/>
        </w:rPr>
        <w:drawing>
          <wp:inline distT="0" distB="0" distL="0" distR="0" wp14:anchorId="499A0A47" wp14:editId="065E96F7">
            <wp:extent cx="5939790" cy="2175510"/>
            <wp:effectExtent l="0" t="0" r="3810" b="0"/>
            <wp:docPr id="7169914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1422" name=""/>
                    <pic:cNvPicPr/>
                  </pic:nvPicPr>
                  <pic:blipFill>
                    <a:blip r:embed="rId87"/>
                    <a:stretch>
                      <a:fillRect/>
                    </a:stretch>
                  </pic:blipFill>
                  <pic:spPr>
                    <a:xfrm>
                      <a:off x="0" y="0"/>
                      <a:ext cx="5939790" cy="2175510"/>
                    </a:xfrm>
                    <a:prstGeom prst="rect">
                      <a:avLst/>
                    </a:prstGeom>
                  </pic:spPr>
                </pic:pic>
              </a:graphicData>
            </a:graphic>
          </wp:inline>
        </w:drawing>
      </w:r>
    </w:p>
    <w:p w14:paraId="42608207" w14:textId="77777777" w:rsidR="00496914" w:rsidRPr="005D7BAD" w:rsidRDefault="0075784B">
      <w:pPr>
        <w:rPr>
          <w:lang w:val="en-US"/>
        </w:rPr>
      </w:pPr>
      <w:r w:rsidRPr="005D7BAD">
        <w:rPr>
          <w:color w:val="172B4D"/>
          <w:lang w:val="en-US"/>
        </w:rPr>
        <w:t>Each line of the list is a link where you can go to view detailed information on the document.</w:t>
      </w:r>
    </w:p>
    <w:p w14:paraId="4BE1F5E4" w14:textId="6C6FB72B" w:rsidR="00A13BDA" w:rsidRPr="005D7BAD" w:rsidRDefault="00A13BDA" w:rsidP="00A13BDA">
      <w:pPr>
        <w:jc w:val="left"/>
        <w:rPr>
          <w:lang w:val="en-US"/>
        </w:rPr>
      </w:pPr>
      <w:r w:rsidRPr="005D7BAD">
        <w:rPr>
          <w:lang w:val="en-US"/>
        </w:rPr>
        <w:t>A payment that was created automatically according to a regular order opens on the payment details page in the national currency.</w:t>
      </w:r>
    </w:p>
    <w:p w14:paraId="57F884B5" w14:textId="381D5891" w:rsidR="00496914" w:rsidRPr="005D7BAD" w:rsidRDefault="00A13BDA" w:rsidP="00A13BDA">
      <w:pPr>
        <w:jc w:val="left"/>
        <w:rPr>
          <w:lang w:val="en-US"/>
        </w:rPr>
      </w:pPr>
      <w:r w:rsidRPr="005D7BAD">
        <w:rPr>
          <w:lang w:val="en-US"/>
        </w:rPr>
        <w:t>An additional operation “Regular order” will be available on such a payment to switch to the regular order form according to which this payment was automatically created. In this case, the operation “</w:t>
      </w:r>
      <w:r w:rsidRPr="005D7BAD">
        <w:rPr>
          <w:b/>
          <w:bCs/>
          <w:lang w:val="en-US"/>
        </w:rPr>
        <w:t>Back</w:t>
      </w:r>
      <w:r w:rsidRPr="005D7BAD">
        <w:rPr>
          <w:lang w:val="en-US"/>
        </w:rPr>
        <w:t>” on the standing order view form will return you to the payment view form from which you switched to the order.</w:t>
      </w:r>
    </w:p>
    <w:p w14:paraId="2ACEE016" w14:textId="77777777" w:rsidR="00A13BDA" w:rsidRPr="005D7BAD" w:rsidRDefault="00A13BDA">
      <w:pPr>
        <w:jc w:val="left"/>
        <w:rPr>
          <w:lang w:val="en-US"/>
        </w:rPr>
      </w:pPr>
    </w:p>
    <w:p w14:paraId="7407FDC6" w14:textId="23461821" w:rsidR="00496914" w:rsidRPr="005D7BAD" w:rsidRDefault="0075784B" w:rsidP="001D7DC4">
      <w:pPr>
        <w:pStyle w:val="20"/>
        <w:rPr>
          <w:lang w:val="en-US"/>
        </w:rPr>
      </w:pPr>
      <w:bookmarkStart w:id="102" w:name="scroll-bookmark-60"/>
      <w:bookmarkStart w:id="103" w:name="scroll-bookmark-31"/>
      <w:bookmarkStart w:id="104" w:name="_Toc223432986"/>
      <w:bookmarkStart w:id="105" w:name="_Toc227321480"/>
      <w:bookmarkEnd w:id="102"/>
      <w:r w:rsidRPr="005D7BAD">
        <w:rPr>
          <w:lang w:val="en-US"/>
        </w:rPr>
        <w:t>Work with documents in foreign currency</w:t>
      </w:r>
      <w:bookmarkEnd w:id="103"/>
      <w:bookmarkEnd w:id="104"/>
      <w:bookmarkEnd w:id="105"/>
    </w:p>
    <w:p w14:paraId="6BACDC64" w14:textId="77777777" w:rsidR="00496914" w:rsidRPr="005D7BAD" w:rsidRDefault="0075784B">
      <w:pPr>
        <w:rPr>
          <w:lang w:val="en-US"/>
        </w:rPr>
      </w:pPr>
      <w:r w:rsidRPr="005D7BAD">
        <w:rPr>
          <w:lang w:val="en-US"/>
        </w:rPr>
        <w:t>The system allows the following transactions with foreign currency:</w:t>
      </w:r>
    </w:p>
    <w:p w14:paraId="618FD772" w14:textId="7739FF1D" w:rsidR="00496914" w:rsidRPr="005D7BAD" w:rsidRDefault="00A13BDA" w:rsidP="00F26B81">
      <w:pPr>
        <w:numPr>
          <w:ilvl w:val="0"/>
          <w:numId w:val="44"/>
        </w:numPr>
        <w:rPr>
          <w:lang w:val="en-US"/>
        </w:rPr>
      </w:pPr>
      <w:r w:rsidRPr="005D7BAD">
        <w:rPr>
          <w:lang w:val="en-US"/>
        </w:rPr>
        <w:t>w</w:t>
      </w:r>
      <w:r w:rsidR="0075784B" w:rsidRPr="005D7BAD">
        <w:rPr>
          <w:lang w:val="en-US"/>
        </w:rPr>
        <w:t>ork with foreign currency transfers within the bank (see "</w:t>
      </w:r>
      <w:r w:rsidR="00B2500B" w:rsidRPr="005D7BAD">
        <w:rPr>
          <w:color w:val="0000FF"/>
          <w:u w:val="single"/>
        </w:rPr>
        <w:fldChar w:fldCharType="begin"/>
      </w:r>
      <w:r w:rsidR="00B2500B" w:rsidRPr="005D7BAD">
        <w:rPr>
          <w:color w:val="0000FF"/>
          <w:u w:val="single"/>
          <w:lang w:val="en-US"/>
        </w:rPr>
        <w:instrText xml:space="preserve"> REF scroll-bookmark-61 \h </w:instrText>
      </w:r>
      <w:r w:rsidR="00B2500B" w:rsidRPr="00CA61AB">
        <w:rPr>
          <w:color w:val="0000FF"/>
          <w:u w:val="single"/>
          <w:lang w:val="en-US"/>
        </w:rPr>
        <w:instrText xml:space="preserve"> \* MERGEFORMAT </w:instrText>
      </w:r>
      <w:r w:rsidR="00B2500B" w:rsidRPr="005D7BAD">
        <w:rPr>
          <w:color w:val="0000FF"/>
          <w:u w:val="single"/>
        </w:rPr>
      </w:r>
      <w:r w:rsidR="00B2500B" w:rsidRPr="005D7BAD">
        <w:rPr>
          <w:color w:val="0000FF"/>
          <w:u w:val="single"/>
        </w:rPr>
        <w:fldChar w:fldCharType="separate"/>
      </w:r>
      <w:r w:rsidR="008D55A9" w:rsidRPr="008D55A9">
        <w:rPr>
          <w:color w:val="0000FF"/>
          <w:u w:val="single"/>
          <w:lang w:val="en-US"/>
        </w:rPr>
        <w:t>Currency transfer within the bank</w:t>
      </w:r>
      <w:r w:rsidR="00B2500B" w:rsidRPr="005D7BAD">
        <w:rPr>
          <w:color w:val="0000FF"/>
          <w:u w:val="single"/>
        </w:rPr>
        <w:fldChar w:fldCharType="end"/>
      </w:r>
      <w:r w:rsidR="0075784B" w:rsidRPr="005D7BAD">
        <w:rPr>
          <w:lang w:val="en-US"/>
        </w:rPr>
        <w:t>");</w:t>
      </w:r>
    </w:p>
    <w:p w14:paraId="664918A3" w14:textId="3D9E51CC" w:rsidR="00496914" w:rsidRPr="005D7BAD" w:rsidRDefault="0075784B" w:rsidP="00F26B81">
      <w:pPr>
        <w:numPr>
          <w:ilvl w:val="0"/>
          <w:numId w:val="44"/>
        </w:numPr>
        <w:rPr>
          <w:lang w:val="en-US"/>
        </w:rPr>
      </w:pPr>
      <w:r w:rsidRPr="005D7BAD">
        <w:rPr>
          <w:lang w:val="en-US"/>
        </w:rPr>
        <w:t xml:space="preserve">work with </w:t>
      </w:r>
      <w:r w:rsidR="00A13BDA" w:rsidRPr="005D7BAD">
        <w:rPr>
          <w:lang w:val="en-US"/>
        </w:rPr>
        <w:t>request</w:t>
      </w:r>
      <w:r w:rsidR="00B2500B" w:rsidRPr="005D7BAD">
        <w:rPr>
          <w:lang w:val="en-US"/>
        </w:rPr>
        <w:t>s</w:t>
      </w:r>
      <w:r w:rsidRPr="005D7BAD">
        <w:rPr>
          <w:lang w:val="en-US"/>
        </w:rPr>
        <w:t xml:space="preserve"> for the </w:t>
      </w:r>
      <w:r w:rsidR="00A13BDA" w:rsidRPr="005D7BAD">
        <w:rPr>
          <w:lang w:val="en-US"/>
        </w:rPr>
        <w:t xml:space="preserve">foreign currency </w:t>
      </w:r>
      <w:r w:rsidRPr="005D7BAD">
        <w:rPr>
          <w:lang w:val="en-US"/>
        </w:rPr>
        <w:t>purchase (see "</w:t>
      </w:r>
      <w:r w:rsidR="00B2500B" w:rsidRPr="005D7BAD">
        <w:rPr>
          <w:color w:val="0000FF"/>
          <w:u w:val="single"/>
        </w:rPr>
        <w:fldChar w:fldCharType="begin"/>
      </w:r>
      <w:r w:rsidR="00B2500B" w:rsidRPr="005D7BAD">
        <w:rPr>
          <w:color w:val="0000FF"/>
          <w:u w:val="single"/>
          <w:lang w:val="en-US"/>
        </w:rPr>
        <w:instrText xml:space="preserve"> REF _Ref226105950 \h </w:instrText>
      </w:r>
      <w:r w:rsidR="00B2500B" w:rsidRPr="00CA61AB">
        <w:rPr>
          <w:color w:val="0000FF"/>
          <w:u w:val="single"/>
          <w:lang w:val="en-US"/>
        </w:rPr>
        <w:instrText xml:space="preserve"> \* MERGEFORMAT </w:instrText>
      </w:r>
      <w:r w:rsidR="00B2500B" w:rsidRPr="005D7BAD">
        <w:rPr>
          <w:color w:val="0000FF"/>
          <w:u w:val="single"/>
        </w:rPr>
      </w:r>
      <w:r w:rsidR="00B2500B" w:rsidRPr="005D7BAD">
        <w:rPr>
          <w:color w:val="0000FF"/>
          <w:u w:val="single"/>
        </w:rPr>
        <w:fldChar w:fldCharType="separate"/>
      </w:r>
      <w:r w:rsidR="008D55A9" w:rsidRPr="008D55A9">
        <w:rPr>
          <w:color w:val="0000FF"/>
          <w:u w:val="single"/>
          <w:lang w:val="en-US"/>
        </w:rPr>
        <w:t>Request for currency purchase</w:t>
      </w:r>
      <w:r w:rsidR="00B2500B" w:rsidRPr="005D7BAD">
        <w:rPr>
          <w:color w:val="0000FF"/>
          <w:u w:val="single"/>
        </w:rPr>
        <w:fldChar w:fldCharType="end"/>
      </w:r>
      <w:r w:rsidRPr="005D7BAD">
        <w:rPr>
          <w:lang w:val="en-US"/>
        </w:rPr>
        <w:t>");</w:t>
      </w:r>
    </w:p>
    <w:p w14:paraId="1D431875" w14:textId="25A36678" w:rsidR="00496914" w:rsidRPr="005D7BAD" w:rsidRDefault="00B2500B" w:rsidP="00F26B81">
      <w:pPr>
        <w:numPr>
          <w:ilvl w:val="0"/>
          <w:numId w:val="44"/>
        </w:numPr>
        <w:rPr>
          <w:lang w:val="en-US"/>
        </w:rPr>
      </w:pPr>
      <w:r w:rsidRPr="005D7BAD">
        <w:rPr>
          <w:lang w:val="en-US"/>
        </w:rPr>
        <w:t>w</w:t>
      </w:r>
      <w:r w:rsidR="0075784B" w:rsidRPr="005D7BAD">
        <w:rPr>
          <w:lang w:val="en-US"/>
        </w:rPr>
        <w:t xml:space="preserve">ork with </w:t>
      </w:r>
      <w:r w:rsidRPr="005D7BAD">
        <w:rPr>
          <w:lang w:val="en-US"/>
        </w:rPr>
        <w:t xml:space="preserve">requests </w:t>
      </w:r>
      <w:r w:rsidR="0075784B" w:rsidRPr="005D7BAD">
        <w:rPr>
          <w:lang w:val="en-US"/>
        </w:rPr>
        <w:t xml:space="preserve">for the </w:t>
      </w:r>
      <w:r w:rsidRPr="005D7BAD">
        <w:rPr>
          <w:lang w:val="en-US"/>
        </w:rPr>
        <w:t xml:space="preserve">foreign currency </w:t>
      </w:r>
      <w:r w:rsidR="0075784B" w:rsidRPr="005D7BAD">
        <w:rPr>
          <w:lang w:val="en-US"/>
        </w:rPr>
        <w:t>sale (see "</w:t>
      </w:r>
      <w:r w:rsidRPr="005D7BAD">
        <w:rPr>
          <w:color w:val="0000FF"/>
          <w:u w:val="single"/>
        </w:rPr>
        <w:fldChar w:fldCharType="begin"/>
      </w:r>
      <w:r w:rsidRPr="005D7BAD">
        <w:rPr>
          <w:color w:val="0000FF"/>
          <w:u w:val="single"/>
          <w:lang w:val="en-US"/>
        </w:rPr>
        <w:instrText xml:space="preserve"> REF _Ref226105965 \h </w:instrText>
      </w:r>
      <w:r w:rsidRPr="00CA61AB">
        <w:rPr>
          <w:color w:val="0000FF"/>
          <w:u w:val="single"/>
          <w:lang w:val="en-US"/>
        </w:rPr>
        <w:instrText xml:space="preserve"> \* MERGEFORMAT </w:instrText>
      </w:r>
      <w:r w:rsidRPr="005D7BAD">
        <w:rPr>
          <w:color w:val="0000FF"/>
          <w:u w:val="single"/>
        </w:rPr>
      </w:r>
      <w:r w:rsidRPr="005D7BAD">
        <w:rPr>
          <w:color w:val="0000FF"/>
          <w:u w:val="single"/>
        </w:rPr>
        <w:fldChar w:fldCharType="separate"/>
      </w:r>
      <w:r w:rsidR="008D55A9" w:rsidRPr="008D55A9">
        <w:rPr>
          <w:color w:val="0000FF"/>
          <w:u w:val="single"/>
          <w:lang w:val="en-US"/>
        </w:rPr>
        <w:t>Request for currency sale</w:t>
      </w:r>
      <w:r w:rsidRPr="005D7BAD">
        <w:rPr>
          <w:color w:val="0000FF"/>
          <w:u w:val="single"/>
        </w:rPr>
        <w:fldChar w:fldCharType="end"/>
      </w:r>
      <w:r w:rsidR="0075784B" w:rsidRPr="005D7BAD">
        <w:rPr>
          <w:lang w:val="en-US"/>
        </w:rPr>
        <w:t>");</w:t>
      </w:r>
    </w:p>
    <w:p w14:paraId="320E01EB" w14:textId="6F71106A" w:rsidR="00496914" w:rsidRPr="005D7BAD" w:rsidRDefault="00B2500B" w:rsidP="00F26B81">
      <w:pPr>
        <w:numPr>
          <w:ilvl w:val="0"/>
          <w:numId w:val="44"/>
        </w:numPr>
        <w:rPr>
          <w:lang w:val="en-US"/>
        </w:rPr>
      </w:pPr>
      <w:r w:rsidRPr="005D7BAD">
        <w:rPr>
          <w:lang w:val="en-US"/>
        </w:rPr>
        <w:t>w</w:t>
      </w:r>
      <w:r w:rsidR="0075784B" w:rsidRPr="005D7BAD">
        <w:rPr>
          <w:lang w:val="en-US"/>
        </w:rPr>
        <w:t xml:space="preserve">ork with currency conversion </w:t>
      </w:r>
      <w:r w:rsidRPr="005D7BAD">
        <w:rPr>
          <w:lang w:val="en-US"/>
        </w:rPr>
        <w:t xml:space="preserve">requests </w:t>
      </w:r>
      <w:r w:rsidR="0075784B" w:rsidRPr="005D7BAD">
        <w:rPr>
          <w:lang w:val="en-US"/>
        </w:rPr>
        <w:t>(see "</w:t>
      </w:r>
      <w:r w:rsidRPr="005D7BAD">
        <w:rPr>
          <w:color w:val="0000FF"/>
          <w:u w:val="single"/>
        </w:rPr>
        <w:fldChar w:fldCharType="begin"/>
      </w:r>
      <w:r w:rsidRPr="005D7BAD">
        <w:rPr>
          <w:color w:val="0000FF"/>
          <w:u w:val="single"/>
          <w:lang w:val="en-US"/>
        </w:rPr>
        <w:instrText xml:space="preserve"> REF _Ref226105979 \h </w:instrText>
      </w:r>
      <w:r w:rsidRPr="00CA61AB">
        <w:rPr>
          <w:color w:val="0000FF"/>
          <w:u w:val="single"/>
          <w:lang w:val="en-US"/>
        </w:rPr>
        <w:instrText xml:space="preserve"> \* MERGEFORMAT </w:instrText>
      </w:r>
      <w:r w:rsidRPr="005D7BAD">
        <w:rPr>
          <w:color w:val="0000FF"/>
          <w:u w:val="single"/>
        </w:rPr>
      </w:r>
      <w:r w:rsidRPr="005D7BAD">
        <w:rPr>
          <w:color w:val="0000FF"/>
          <w:u w:val="single"/>
        </w:rPr>
        <w:fldChar w:fldCharType="separate"/>
      </w:r>
      <w:r w:rsidR="008D55A9" w:rsidRPr="008D55A9">
        <w:rPr>
          <w:color w:val="0000FF"/>
          <w:u w:val="single"/>
          <w:lang w:val="en-US"/>
        </w:rPr>
        <w:t>Request for currency conversion</w:t>
      </w:r>
      <w:r w:rsidRPr="005D7BAD">
        <w:rPr>
          <w:color w:val="0000FF"/>
          <w:u w:val="single"/>
        </w:rPr>
        <w:fldChar w:fldCharType="end"/>
      </w:r>
      <w:r w:rsidR="0075784B" w:rsidRPr="005D7BAD">
        <w:rPr>
          <w:lang w:val="en-US"/>
        </w:rPr>
        <w:t>");</w:t>
      </w:r>
    </w:p>
    <w:p w14:paraId="5E6C5DCD" w14:textId="25BF4DC4" w:rsidR="00496914" w:rsidRPr="005D7BAD" w:rsidRDefault="0075784B" w:rsidP="00F26B81">
      <w:pPr>
        <w:numPr>
          <w:ilvl w:val="0"/>
          <w:numId w:val="44"/>
        </w:numPr>
        <w:rPr>
          <w:lang w:val="en-US"/>
        </w:rPr>
      </w:pPr>
      <w:r w:rsidRPr="005D7BAD">
        <w:rPr>
          <w:lang w:val="en-US"/>
        </w:rPr>
        <w:t>work with SWIFT documents (see "</w:t>
      </w:r>
      <w:hyperlink w:anchor="scroll-bookmark-65" w:history="1">
        <w:r w:rsidR="00496914" w:rsidRPr="005D7BAD">
          <w:rPr>
            <w:rStyle w:val="af0"/>
            <w:lang w:val="en-US"/>
          </w:rPr>
          <w:t>SWIFT currency payment orders</w:t>
        </w:r>
      </w:hyperlink>
      <w:r w:rsidRPr="005D7BAD">
        <w:rPr>
          <w:lang w:val="en-US"/>
        </w:rPr>
        <w:t>").</w:t>
      </w:r>
    </w:p>
    <w:p w14:paraId="7E575B9C" w14:textId="77777777" w:rsidR="00496914" w:rsidRPr="005D7BAD" w:rsidRDefault="0075784B" w:rsidP="001D7DC4">
      <w:pPr>
        <w:pStyle w:val="3"/>
        <w:rPr>
          <w:lang w:val="en-US"/>
        </w:rPr>
      </w:pPr>
      <w:bookmarkStart w:id="106" w:name="scroll-bookmark-66"/>
      <w:bookmarkStart w:id="107" w:name="scroll-bookmark-61"/>
      <w:bookmarkStart w:id="108" w:name="_Toc223432987"/>
      <w:bookmarkStart w:id="109" w:name="_Toc227321481"/>
      <w:bookmarkEnd w:id="106"/>
      <w:r w:rsidRPr="005D7BAD">
        <w:rPr>
          <w:lang w:val="en-US"/>
        </w:rPr>
        <w:lastRenderedPageBreak/>
        <w:t>Currency transfer within the bank</w:t>
      </w:r>
      <w:bookmarkEnd w:id="107"/>
      <w:bookmarkEnd w:id="108"/>
      <w:bookmarkEnd w:id="109"/>
    </w:p>
    <w:p w14:paraId="18435CA9" w14:textId="5E021B35" w:rsidR="00496914" w:rsidRPr="005D7BAD" w:rsidRDefault="0075784B">
      <w:pPr>
        <w:rPr>
          <w:lang w:val="en-US"/>
        </w:rPr>
      </w:pPr>
      <w:r w:rsidRPr="005D7BAD">
        <w:rPr>
          <w:lang w:val="en-US"/>
        </w:rPr>
        <w:t xml:space="preserve">To view foreign currency payments, select </w:t>
      </w:r>
      <w:r w:rsidRPr="005D7BAD">
        <w:rPr>
          <w:bCs/>
          <w:iCs/>
          <w:lang w:val="en-US"/>
        </w:rPr>
        <w:t xml:space="preserve">the </w:t>
      </w:r>
      <w:r w:rsidRPr="005D7BAD">
        <w:rPr>
          <w:b/>
          <w:i/>
          <w:lang w:val="en-US"/>
        </w:rPr>
        <w:t>Documents/Currency transfer within the bank</w:t>
      </w:r>
      <w:r w:rsidR="00B2500B" w:rsidRPr="005D7BAD">
        <w:rPr>
          <w:b/>
          <w:i/>
          <w:lang w:val="en-US"/>
        </w:rPr>
        <w:t xml:space="preserve"> </w:t>
      </w:r>
      <w:r w:rsidR="00B2500B" w:rsidRPr="005D7BAD">
        <w:rPr>
          <w:bCs/>
          <w:iCs/>
          <w:lang w:val="en-US"/>
        </w:rPr>
        <w:t>menu item</w:t>
      </w:r>
      <w:r w:rsidRPr="005D7BAD">
        <w:rPr>
          <w:lang w:val="en-US"/>
        </w:rPr>
        <w:t>.</w:t>
      </w:r>
    </w:p>
    <w:p w14:paraId="6B467BDC" w14:textId="1D4D1D99" w:rsidR="00496914" w:rsidRPr="005D7BAD" w:rsidRDefault="0075784B">
      <w:pPr>
        <w:rPr>
          <w:lang w:val="en-US"/>
        </w:rPr>
      </w:pPr>
      <w:r w:rsidRPr="005D7BAD">
        <w:rPr>
          <w:lang w:val="en-US"/>
        </w:rPr>
        <w:t>At the top of the form, use the built-in calendar (</w:t>
      </w:r>
      <w:r w:rsidR="003E4876" w:rsidRPr="005D7BAD">
        <w:rPr>
          <w:lang w:val="en-US"/>
        </w:rPr>
        <w:t xml:space="preserve">the </w:t>
      </w:r>
      <w:r w:rsidRPr="005D7BAD">
        <w:rPr>
          <w:lang w:val="en-US"/>
        </w:rPr>
        <w:t xml:space="preserve">button </w:t>
      </w:r>
      <w:r w:rsidRPr="005D7BAD">
        <w:rPr>
          <w:noProof/>
          <w:lang w:val="uk-UA" w:eastAsia="uk-UA"/>
        </w:rPr>
        <w:drawing>
          <wp:inline distT="0" distB="0" distL="0" distR="0" wp14:anchorId="2DF0C8D2" wp14:editId="0954DCFC">
            <wp:extent cx="342900" cy="342900"/>
            <wp:effectExtent l="0" t="0" r="0" b="0"/>
            <wp:docPr id="100175" name="Рисунок 100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5" name=""/>
                    <pic:cNvPicPr>
                      <a:picLocks noChangeAspect="1"/>
                    </pic:cNvPicPr>
                  </pic:nvPicPr>
                  <pic:blipFill>
                    <a:blip r:embed="rId88"/>
                    <a:stretch>
                      <a:fillRect/>
                    </a:stretch>
                  </pic:blipFill>
                  <pic:spPr>
                    <a:xfrm>
                      <a:off x="0" y="0"/>
                      <a:ext cx="342900" cy="342900"/>
                    </a:xfrm>
                    <a:prstGeom prst="rect">
                      <a:avLst/>
                    </a:prstGeom>
                  </pic:spPr>
                </pic:pic>
              </a:graphicData>
            </a:graphic>
          </wp:inline>
        </w:drawing>
      </w:r>
      <w:r w:rsidRPr="005D7BAD">
        <w:rPr>
          <w:lang w:val="en-US"/>
        </w:rPr>
        <w:t xml:space="preserve">) to set the period for which the information will be displayed, </w:t>
      </w:r>
      <w:r w:rsidR="00192EED" w:rsidRPr="005D7BAD">
        <w:rPr>
          <w:lang w:val="en-US"/>
        </w:rPr>
        <w:t>click on the</w:t>
      </w:r>
      <w:r w:rsidRPr="005D7BAD">
        <w:rPr>
          <w:b/>
          <w:lang w:val="en-US"/>
        </w:rPr>
        <w:t xml:space="preserve"> "Apply" </w:t>
      </w:r>
      <w:r w:rsidRPr="005D7BAD">
        <w:rPr>
          <w:bCs/>
          <w:lang w:val="en-US"/>
        </w:rPr>
        <w:t>button.</w:t>
      </w:r>
    </w:p>
    <w:p w14:paraId="0A0A972B" w14:textId="77777777" w:rsidR="00496914" w:rsidRPr="005D7BAD" w:rsidRDefault="0075784B">
      <w:pPr>
        <w:rPr>
          <w:lang w:val="en-US"/>
        </w:rPr>
      </w:pPr>
      <w:r w:rsidRPr="005D7BAD">
        <w:rPr>
          <w:b/>
          <w:lang w:val="en-US"/>
        </w:rPr>
        <w:t xml:space="preserve">Note </w:t>
      </w:r>
      <w:r w:rsidRPr="005D7BAD">
        <w:rPr>
          <w:lang w:val="en-US"/>
        </w:rPr>
        <w:t>that by default, the display date corresponds to the current calendar date.</w:t>
      </w:r>
    </w:p>
    <w:p w14:paraId="535603FE" w14:textId="6DD3EF93" w:rsidR="00496914" w:rsidRPr="005D7BAD" w:rsidRDefault="00651866">
      <w:pPr>
        <w:spacing w:beforeAutospacing="1"/>
        <w:rPr>
          <w:lang w:val="en-US"/>
        </w:rPr>
      </w:pPr>
      <w:r w:rsidRPr="005D7BAD">
        <w:rPr>
          <w:noProof/>
        </w:rPr>
        <w:drawing>
          <wp:inline distT="0" distB="0" distL="0" distR="0" wp14:anchorId="769ADAE7" wp14:editId="4BEC80A9">
            <wp:extent cx="5939790" cy="3549015"/>
            <wp:effectExtent l="0" t="0" r="3810" b="0"/>
            <wp:docPr id="20865113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511388" name=""/>
                    <pic:cNvPicPr/>
                  </pic:nvPicPr>
                  <pic:blipFill>
                    <a:blip r:embed="rId89"/>
                    <a:stretch>
                      <a:fillRect/>
                    </a:stretch>
                  </pic:blipFill>
                  <pic:spPr>
                    <a:xfrm>
                      <a:off x="0" y="0"/>
                      <a:ext cx="5939790" cy="3549015"/>
                    </a:xfrm>
                    <a:prstGeom prst="rect">
                      <a:avLst/>
                    </a:prstGeom>
                  </pic:spPr>
                </pic:pic>
              </a:graphicData>
            </a:graphic>
          </wp:inline>
        </w:drawing>
      </w:r>
    </w:p>
    <w:p w14:paraId="25E40A08" w14:textId="77777777" w:rsidR="00496914" w:rsidRPr="005D7BAD" w:rsidRDefault="0075784B">
      <w:pPr>
        <w:rPr>
          <w:lang w:val="en-US"/>
        </w:rPr>
      </w:pPr>
      <w:r w:rsidRPr="005D7BAD">
        <w:rPr>
          <w:lang w:val="en-US"/>
        </w:rPr>
        <w:t>The following operations are available on the page:</w:t>
      </w:r>
    </w:p>
    <w:p w14:paraId="386197D1" w14:textId="0A758065" w:rsidR="00496914" w:rsidRPr="005D7BAD" w:rsidRDefault="0075784B" w:rsidP="00F26B81">
      <w:pPr>
        <w:numPr>
          <w:ilvl w:val="0"/>
          <w:numId w:val="45"/>
        </w:numPr>
        <w:rPr>
          <w:lang w:val="en-US"/>
        </w:rPr>
      </w:pPr>
      <w:r w:rsidRPr="005D7BAD">
        <w:rPr>
          <w:lang w:val="en-US"/>
        </w:rPr>
        <w:t>Creating a new foreign currency payment – the "</w:t>
      </w:r>
      <w:r w:rsidRPr="005D7BAD">
        <w:rPr>
          <w:b/>
          <w:lang w:val="en-US"/>
        </w:rPr>
        <w:t>Create payment</w:t>
      </w:r>
      <w:r w:rsidRPr="005D7BAD">
        <w:rPr>
          <w:lang w:val="en-US"/>
        </w:rPr>
        <w:t>" button (see "</w:t>
      </w:r>
      <w:hyperlink w:anchor="scroll-bookmark-67" w:history="1">
        <w:r w:rsidR="00496914" w:rsidRPr="005D7BAD">
          <w:rPr>
            <w:rStyle w:val="af0"/>
            <w:lang w:val="en-US"/>
          </w:rPr>
          <w:t>Creation of a new currency transfer within the bank</w:t>
        </w:r>
      </w:hyperlink>
      <w:r w:rsidRPr="005D7BAD">
        <w:rPr>
          <w:lang w:val="en-US"/>
        </w:rPr>
        <w:t>").</w:t>
      </w:r>
    </w:p>
    <w:p w14:paraId="130A0EA3" w14:textId="0C36DB7A" w:rsidR="00496914" w:rsidRPr="005D7BAD" w:rsidRDefault="0075784B" w:rsidP="00F26B81">
      <w:pPr>
        <w:numPr>
          <w:ilvl w:val="0"/>
          <w:numId w:val="45"/>
        </w:numPr>
        <w:rPr>
          <w:lang w:val="en-US"/>
        </w:rPr>
      </w:pPr>
      <w:r w:rsidRPr="005D7BAD">
        <w:rPr>
          <w:lang w:val="en-US"/>
        </w:rPr>
        <w:t>Signing the payment(s). To do this, set the checkboxes for payments in the "Not all signatures"</w:t>
      </w:r>
      <w:r w:rsidR="00634E2D" w:rsidRPr="005D7BAD">
        <w:rPr>
          <w:lang w:val="en-US"/>
        </w:rPr>
        <w:t xml:space="preserve"> status</w:t>
      </w:r>
      <w:r w:rsidRPr="005D7BAD">
        <w:rPr>
          <w:lang w:val="en-US"/>
        </w:rPr>
        <w:t xml:space="preserve"> and </w:t>
      </w:r>
      <w:r w:rsidR="00192EED" w:rsidRPr="005D7BAD">
        <w:rPr>
          <w:lang w:val="en-US"/>
        </w:rPr>
        <w:t>click on the</w:t>
      </w:r>
      <w:r w:rsidRPr="005D7BAD">
        <w:rPr>
          <w:lang w:val="en-US"/>
        </w:rPr>
        <w:t xml:space="preserve"> "</w:t>
      </w:r>
      <w:r w:rsidRPr="005D7BAD">
        <w:rPr>
          <w:b/>
          <w:lang w:val="en-US"/>
        </w:rPr>
        <w:t>Sign</w:t>
      </w:r>
      <w:r w:rsidRPr="005D7BAD">
        <w:rPr>
          <w:lang w:val="en-US"/>
        </w:rPr>
        <w:t>"/"</w:t>
      </w:r>
      <w:r w:rsidRPr="005D7BAD">
        <w:rPr>
          <w:b/>
          <w:lang w:val="en-US"/>
        </w:rPr>
        <w:t>Sign on behalf of another user</w:t>
      </w:r>
      <w:r w:rsidRPr="005D7BAD">
        <w:rPr>
          <w:lang w:val="en-US"/>
        </w:rPr>
        <w:t>" button (see "</w:t>
      </w:r>
      <w:hyperlink w:anchor="scroll-bookmark-21" w:history="1">
        <w:r w:rsidR="00496914" w:rsidRPr="005D7BAD">
          <w:rPr>
            <w:rStyle w:val="af0"/>
            <w:lang w:val="en-US"/>
          </w:rPr>
          <w:t>Signing documents</w:t>
        </w:r>
      </w:hyperlink>
      <w:r w:rsidRPr="005D7BAD">
        <w:rPr>
          <w:lang w:val="en-US"/>
        </w:rPr>
        <w:t>").</w:t>
      </w:r>
    </w:p>
    <w:p w14:paraId="03E0314D" w14:textId="77777777" w:rsidR="00496914" w:rsidRPr="005D7BAD" w:rsidRDefault="0075784B">
      <w:pPr>
        <w:rPr>
          <w:lang w:val="en-US"/>
        </w:rPr>
      </w:pPr>
      <w:r w:rsidRPr="005D7BAD">
        <w:rPr>
          <w:b/>
          <w:lang w:val="en-US"/>
        </w:rPr>
        <w:t>Please note:</w:t>
      </w:r>
      <w:r w:rsidRPr="005D7BAD">
        <w:rPr>
          <w:lang w:val="en-US"/>
        </w:rPr>
        <w:t xml:space="preserve"> mass signing of payments is available only using an electronic digital signature (EDS).</w:t>
      </w:r>
    </w:p>
    <w:p w14:paraId="4ACFFF49" w14:textId="77777777" w:rsidR="00496914" w:rsidRPr="005D7BAD" w:rsidRDefault="0075784B" w:rsidP="00F26B81">
      <w:pPr>
        <w:numPr>
          <w:ilvl w:val="0"/>
          <w:numId w:val="46"/>
        </w:numPr>
        <w:rPr>
          <w:lang w:val="en-US"/>
        </w:rPr>
      </w:pPr>
      <w:r w:rsidRPr="005D7BAD">
        <w:rPr>
          <w:lang w:val="en-US"/>
        </w:rPr>
        <w:t>Printing documents selected using checkboxes – the "</w:t>
      </w:r>
      <w:r w:rsidRPr="005D7BAD">
        <w:rPr>
          <w:b/>
          <w:lang w:val="en-US"/>
        </w:rPr>
        <w:t>Print</w:t>
      </w:r>
      <w:r w:rsidRPr="005D7BAD">
        <w:rPr>
          <w:lang w:val="en-US"/>
        </w:rPr>
        <w:t>" button.</w:t>
      </w:r>
    </w:p>
    <w:p w14:paraId="288162B8" w14:textId="49944F46" w:rsidR="00496914" w:rsidRPr="005D7BAD" w:rsidRDefault="0075784B" w:rsidP="00F26B81">
      <w:pPr>
        <w:numPr>
          <w:ilvl w:val="0"/>
          <w:numId w:val="46"/>
        </w:numPr>
        <w:rPr>
          <w:lang w:val="en-US"/>
        </w:rPr>
      </w:pPr>
      <w:r w:rsidRPr="005D7BAD">
        <w:rPr>
          <w:lang w:val="en-US"/>
        </w:rPr>
        <w:t xml:space="preserve">Export documents in XLS, XML formats – </w:t>
      </w:r>
      <w:r w:rsidR="00634E2D" w:rsidRPr="005D7BAD">
        <w:rPr>
          <w:lang w:val="en-US"/>
        </w:rPr>
        <w:t xml:space="preserve">the </w:t>
      </w:r>
      <w:r w:rsidRPr="005D7BAD">
        <w:rPr>
          <w:b/>
          <w:lang w:val="en-US"/>
        </w:rPr>
        <w:t xml:space="preserve">"Export" </w:t>
      </w:r>
      <w:r w:rsidRPr="005D7BAD">
        <w:rPr>
          <w:bCs/>
          <w:lang w:val="en-US"/>
        </w:rPr>
        <w:t>button.</w:t>
      </w:r>
    </w:p>
    <w:p w14:paraId="06B50676" w14:textId="0B529B91" w:rsidR="00496914" w:rsidRPr="005D7BAD" w:rsidRDefault="0075784B" w:rsidP="00F26B81">
      <w:pPr>
        <w:numPr>
          <w:ilvl w:val="0"/>
          <w:numId w:val="46"/>
        </w:numPr>
        <w:rPr>
          <w:lang w:val="en-US"/>
        </w:rPr>
      </w:pPr>
      <w:r w:rsidRPr="005D7BAD">
        <w:rPr>
          <w:lang w:val="en-US"/>
        </w:rPr>
        <w:t>Set additional filters, sort data, or customize the form (see "</w:t>
      </w:r>
      <w:hyperlink w:anchor="scroll-bookmark-44" w:history="1">
        <w:r w:rsidR="00496914" w:rsidRPr="005D7BAD">
          <w:rPr>
            <w:rStyle w:val="af0"/>
            <w:lang w:val="en-US"/>
          </w:rPr>
          <w:t>Settings on forms with lists</w:t>
        </w:r>
      </w:hyperlink>
      <w:r w:rsidRPr="005D7BAD">
        <w:rPr>
          <w:lang w:val="en-US"/>
        </w:rPr>
        <w:t>").</w:t>
      </w:r>
    </w:p>
    <w:p w14:paraId="69C599A2" w14:textId="77777777" w:rsidR="00496914" w:rsidRPr="005D7BAD" w:rsidRDefault="0075784B">
      <w:pPr>
        <w:rPr>
          <w:lang w:val="en-US"/>
        </w:rPr>
      </w:pPr>
      <w:r w:rsidRPr="005D7BAD">
        <w:rPr>
          <w:lang w:val="en-US"/>
        </w:rPr>
        <w:lastRenderedPageBreak/>
        <w:t>Each line in the list is a link that you can use to go to the form to view or edit a document in detail, depending on its status and type.</w:t>
      </w:r>
    </w:p>
    <w:p w14:paraId="5CA3C19A" w14:textId="2CE96F13" w:rsidR="00496914" w:rsidRPr="005D7BAD" w:rsidRDefault="00651866">
      <w:pPr>
        <w:spacing w:beforeAutospacing="1"/>
        <w:rPr>
          <w:lang w:val="en-US"/>
        </w:rPr>
      </w:pPr>
      <w:r w:rsidRPr="005D7BAD">
        <w:rPr>
          <w:noProof/>
        </w:rPr>
        <w:drawing>
          <wp:inline distT="0" distB="0" distL="0" distR="0" wp14:anchorId="1256ECCB" wp14:editId="635D39D5">
            <wp:extent cx="5939790" cy="3996690"/>
            <wp:effectExtent l="0" t="0" r="3810" b="3810"/>
            <wp:docPr id="10109023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902340" name=""/>
                    <pic:cNvPicPr/>
                  </pic:nvPicPr>
                  <pic:blipFill>
                    <a:blip r:embed="rId90"/>
                    <a:stretch>
                      <a:fillRect/>
                    </a:stretch>
                  </pic:blipFill>
                  <pic:spPr>
                    <a:xfrm>
                      <a:off x="0" y="0"/>
                      <a:ext cx="5939790" cy="3996690"/>
                    </a:xfrm>
                    <a:prstGeom prst="rect">
                      <a:avLst/>
                    </a:prstGeom>
                  </pic:spPr>
                </pic:pic>
              </a:graphicData>
            </a:graphic>
          </wp:inline>
        </w:drawing>
      </w:r>
    </w:p>
    <w:p w14:paraId="1147246A" w14:textId="77777777" w:rsidR="00496914" w:rsidRPr="005D7BAD" w:rsidRDefault="0075784B">
      <w:pPr>
        <w:rPr>
          <w:lang w:val="en-US"/>
        </w:rPr>
      </w:pPr>
      <w:r w:rsidRPr="005D7BAD">
        <w:rPr>
          <w:lang w:val="en-US"/>
        </w:rPr>
        <w:t>On the detailed view form, depending on the status of the document, you may have access to the following options in the "Operations" block:</w:t>
      </w:r>
    </w:p>
    <w:p w14:paraId="714CA676" w14:textId="1B16119B" w:rsidR="00496914" w:rsidRPr="005D7BAD" w:rsidRDefault="0075784B" w:rsidP="00F26B81">
      <w:pPr>
        <w:numPr>
          <w:ilvl w:val="0"/>
          <w:numId w:val="47"/>
        </w:numPr>
        <w:rPr>
          <w:lang w:val="en-US"/>
        </w:rPr>
      </w:pPr>
      <w:r w:rsidRPr="005D7BAD">
        <w:rPr>
          <w:lang w:val="en-US"/>
        </w:rPr>
        <w:t>Creating a new document – the "</w:t>
      </w:r>
      <w:r w:rsidRPr="005D7BAD">
        <w:rPr>
          <w:b/>
          <w:lang w:val="en-US"/>
        </w:rPr>
        <w:t>Create New</w:t>
      </w:r>
      <w:r w:rsidRPr="005D7BAD">
        <w:rPr>
          <w:lang w:val="en-US"/>
        </w:rPr>
        <w:t>" button (see "</w:t>
      </w:r>
      <w:hyperlink w:anchor="scroll-bookmark-67" w:history="1">
        <w:r w:rsidR="00496914" w:rsidRPr="005D7BAD">
          <w:rPr>
            <w:rStyle w:val="af0"/>
            <w:lang w:val="en-US"/>
          </w:rPr>
          <w:t>Creation of a new currency transfer within the bank</w:t>
        </w:r>
      </w:hyperlink>
      <w:r w:rsidRPr="005D7BAD">
        <w:rPr>
          <w:lang w:val="en-US"/>
        </w:rPr>
        <w:t>").</w:t>
      </w:r>
    </w:p>
    <w:p w14:paraId="249AE04D" w14:textId="0188EC4C" w:rsidR="00496914" w:rsidRPr="005D7BAD" w:rsidRDefault="0075784B" w:rsidP="00F26B81">
      <w:pPr>
        <w:numPr>
          <w:ilvl w:val="0"/>
          <w:numId w:val="47"/>
        </w:numPr>
        <w:rPr>
          <w:lang w:val="en-US"/>
        </w:rPr>
      </w:pPr>
      <w:r w:rsidRPr="005D7BAD">
        <w:rPr>
          <w:lang w:val="en-US"/>
        </w:rPr>
        <w:t>Document editing (available for documents with the "Not all signatures", "Rejected"</w:t>
      </w:r>
      <w:r w:rsidR="00634E2D" w:rsidRPr="005D7BAD">
        <w:rPr>
          <w:lang w:val="en-US"/>
        </w:rPr>
        <w:t xml:space="preserve"> statuses</w:t>
      </w:r>
      <w:r w:rsidRPr="005D7BAD">
        <w:rPr>
          <w:lang w:val="en-US"/>
        </w:rPr>
        <w:t>).</w:t>
      </w:r>
    </w:p>
    <w:p w14:paraId="649B9EF2" w14:textId="0C79C959" w:rsidR="00496914" w:rsidRPr="005D7BAD" w:rsidRDefault="0075784B" w:rsidP="00F26B81">
      <w:pPr>
        <w:numPr>
          <w:ilvl w:val="0"/>
          <w:numId w:val="47"/>
        </w:numPr>
        <w:rPr>
          <w:lang w:val="en-US"/>
        </w:rPr>
      </w:pPr>
      <w:r w:rsidRPr="005D7BAD">
        <w:rPr>
          <w:lang w:val="en-US"/>
        </w:rPr>
        <w:t>Signing – "</w:t>
      </w:r>
      <w:r w:rsidRPr="005D7BAD">
        <w:rPr>
          <w:b/>
          <w:lang w:val="en-US"/>
        </w:rPr>
        <w:t>Sign</w:t>
      </w:r>
      <w:r w:rsidRPr="005D7BAD">
        <w:rPr>
          <w:lang w:val="en-US"/>
        </w:rPr>
        <w:t>"/"</w:t>
      </w:r>
      <w:r w:rsidRPr="005D7BAD">
        <w:rPr>
          <w:b/>
          <w:lang w:val="en-US"/>
        </w:rPr>
        <w:t>Sign on behalf of another user</w:t>
      </w:r>
      <w:r w:rsidRPr="005D7BAD">
        <w:rPr>
          <w:lang w:val="en-US"/>
        </w:rPr>
        <w:t>" button (see "</w:t>
      </w:r>
      <w:hyperlink w:anchor="scroll-bookmark-21" w:history="1">
        <w:r w:rsidR="00496914" w:rsidRPr="005D7BAD">
          <w:rPr>
            <w:rStyle w:val="af0"/>
            <w:lang w:val="en-US"/>
          </w:rPr>
          <w:t>Signing documents</w:t>
        </w:r>
      </w:hyperlink>
      <w:r w:rsidRPr="005D7BAD">
        <w:rPr>
          <w:lang w:val="en-US"/>
        </w:rPr>
        <w:t>");</w:t>
      </w:r>
    </w:p>
    <w:p w14:paraId="412D93DD" w14:textId="77777777" w:rsidR="00496914" w:rsidRPr="005D7BAD" w:rsidRDefault="0075784B" w:rsidP="00F26B81">
      <w:pPr>
        <w:numPr>
          <w:ilvl w:val="0"/>
          <w:numId w:val="47"/>
        </w:numPr>
        <w:rPr>
          <w:lang w:val="en-US"/>
        </w:rPr>
      </w:pPr>
      <w:r w:rsidRPr="005D7BAD">
        <w:rPr>
          <w:lang w:val="en-US"/>
        </w:rPr>
        <w:t>Save a document without a signature – the "</w:t>
      </w:r>
      <w:r w:rsidRPr="005D7BAD">
        <w:rPr>
          <w:b/>
          <w:lang w:val="en-US"/>
        </w:rPr>
        <w:t>Save without signature</w:t>
      </w:r>
      <w:r w:rsidRPr="005D7BAD">
        <w:rPr>
          <w:lang w:val="en-US"/>
        </w:rPr>
        <w:t>" button.</w:t>
      </w:r>
    </w:p>
    <w:p w14:paraId="0C8E58FC" w14:textId="77777777" w:rsidR="00496914" w:rsidRPr="005D7BAD" w:rsidRDefault="0075784B" w:rsidP="00F26B81">
      <w:pPr>
        <w:numPr>
          <w:ilvl w:val="0"/>
          <w:numId w:val="47"/>
        </w:numPr>
        <w:rPr>
          <w:lang w:val="en-US"/>
        </w:rPr>
      </w:pPr>
      <w:r w:rsidRPr="005D7BAD">
        <w:rPr>
          <w:lang w:val="en-US"/>
        </w:rPr>
        <w:t>Creating a copy of the payment – the "</w:t>
      </w:r>
      <w:r w:rsidRPr="005D7BAD">
        <w:rPr>
          <w:b/>
          <w:lang w:val="en-US"/>
        </w:rPr>
        <w:t xml:space="preserve">Copy" </w:t>
      </w:r>
      <w:r w:rsidRPr="005D7BAD">
        <w:rPr>
          <w:bCs/>
          <w:lang w:val="en-US"/>
        </w:rPr>
        <w:t>button</w:t>
      </w:r>
      <w:r w:rsidRPr="005D7BAD">
        <w:rPr>
          <w:lang w:val="en-US"/>
        </w:rPr>
        <w:t>.</w:t>
      </w:r>
    </w:p>
    <w:p w14:paraId="4BF86AE7" w14:textId="77777777" w:rsidR="00496914" w:rsidRPr="005D7BAD" w:rsidRDefault="0075784B" w:rsidP="00F26B81">
      <w:pPr>
        <w:numPr>
          <w:ilvl w:val="0"/>
          <w:numId w:val="47"/>
        </w:numPr>
        <w:rPr>
          <w:lang w:val="en-US"/>
        </w:rPr>
      </w:pPr>
      <w:r w:rsidRPr="005D7BAD">
        <w:rPr>
          <w:lang w:val="en-US"/>
        </w:rPr>
        <w:t>Printing a document – the "</w:t>
      </w:r>
      <w:r w:rsidRPr="005D7BAD">
        <w:rPr>
          <w:b/>
          <w:lang w:val="en-US"/>
        </w:rPr>
        <w:t>Print</w:t>
      </w:r>
      <w:r w:rsidRPr="005D7BAD">
        <w:rPr>
          <w:lang w:val="en-US"/>
        </w:rPr>
        <w:t>" button.</w:t>
      </w:r>
    </w:p>
    <w:p w14:paraId="1429F1F8" w14:textId="4B2CF8BA" w:rsidR="00496914" w:rsidRPr="005D7BAD" w:rsidRDefault="0075784B" w:rsidP="00F26B81">
      <w:pPr>
        <w:numPr>
          <w:ilvl w:val="0"/>
          <w:numId w:val="47"/>
        </w:numPr>
        <w:rPr>
          <w:lang w:val="en-US"/>
        </w:rPr>
      </w:pPr>
      <w:r w:rsidRPr="005D7BAD">
        <w:rPr>
          <w:lang w:val="en-US"/>
        </w:rPr>
        <w:t xml:space="preserve">Deleting a document – </w:t>
      </w:r>
      <w:r w:rsidR="00634E2D" w:rsidRPr="005D7BAD">
        <w:rPr>
          <w:lang w:val="en-US"/>
        </w:rPr>
        <w:t xml:space="preserve">the </w:t>
      </w:r>
      <w:r w:rsidRPr="005D7BAD">
        <w:rPr>
          <w:lang w:val="en-US"/>
        </w:rPr>
        <w:t>"</w:t>
      </w:r>
      <w:r w:rsidRPr="005D7BAD">
        <w:rPr>
          <w:b/>
          <w:lang w:val="en-US"/>
        </w:rPr>
        <w:t>Delete</w:t>
      </w:r>
      <w:r w:rsidRPr="005D7BAD">
        <w:rPr>
          <w:lang w:val="en-US"/>
        </w:rPr>
        <w:t>" button.</w:t>
      </w:r>
    </w:p>
    <w:p w14:paraId="2834669A" w14:textId="258509C4" w:rsidR="00496914" w:rsidRPr="005D7BAD" w:rsidRDefault="0075784B">
      <w:pPr>
        <w:rPr>
          <w:lang w:val="en-US"/>
        </w:rPr>
      </w:pPr>
      <w:r w:rsidRPr="005D7BAD">
        <w:rPr>
          <w:lang w:val="en-US"/>
        </w:rPr>
        <w:t>For payments in the "</w:t>
      </w:r>
      <w:r w:rsidR="00634E2D" w:rsidRPr="005D7BAD">
        <w:rPr>
          <w:lang w:val="en-US"/>
        </w:rPr>
        <w:t>Rejected</w:t>
      </w:r>
      <w:r w:rsidRPr="005D7BAD">
        <w:rPr>
          <w:lang w:val="en-US"/>
        </w:rPr>
        <w:t>" status, the reason for the rejection of the document is displayed at the top of the form.</w:t>
      </w:r>
    </w:p>
    <w:p w14:paraId="7D50DB90" w14:textId="18D1D190" w:rsidR="00496914" w:rsidRPr="005D7BAD" w:rsidRDefault="0075784B">
      <w:pPr>
        <w:rPr>
          <w:lang w:val="en-US"/>
        </w:rPr>
      </w:pPr>
      <w:r w:rsidRPr="005D7BAD">
        <w:rPr>
          <w:lang w:val="en-US"/>
        </w:rPr>
        <w:t xml:space="preserve">To cancel the changes and return to the form with a list of payments, </w:t>
      </w:r>
      <w:r w:rsidR="00192EED" w:rsidRPr="005D7BAD">
        <w:rPr>
          <w:lang w:val="en-US"/>
        </w:rPr>
        <w:t>click on the</w:t>
      </w:r>
      <w:r w:rsidRPr="005D7BAD">
        <w:rPr>
          <w:b/>
          <w:lang w:val="en-US"/>
        </w:rPr>
        <w:t xml:space="preserve"> "</w:t>
      </w:r>
      <w:r w:rsidR="00634E2D" w:rsidRPr="005D7BAD">
        <w:rPr>
          <w:b/>
          <w:lang w:val="en-US"/>
        </w:rPr>
        <w:t>Back</w:t>
      </w:r>
      <w:r w:rsidRPr="005D7BAD">
        <w:rPr>
          <w:b/>
          <w:lang w:val="en-US"/>
        </w:rPr>
        <w:t xml:space="preserve">" </w:t>
      </w:r>
      <w:r w:rsidRPr="005D7BAD">
        <w:rPr>
          <w:bCs/>
          <w:lang w:val="en-US"/>
        </w:rPr>
        <w:t>button</w:t>
      </w:r>
      <w:r w:rsidRPr="005D7BAD">
        <w:rPr>
          <w:lang w:val="en-US"/>
        </w:rPr>
        <w:t>.</w:t>
      </w:r>
    </w:p>
    <w:p w14:paraId="2204174E" w14:textId="77777777" w:rsidR="00496914" w:rsidRPr="005D7BAD" w:rsidRDefault="0075784B">
      <w:pPr>
        <w:pStyle w:val="4"/>
        <w:rPr>
          <w:lang w:val="en-US"/>
        </w:rPr>
      </w:pPr>
      <w:bookmarkStart w:id="110" w:name="scroll-bookmark-68"/>
      <w:bookmarkStart w:id="111" w:name="scroll-bookmark-67"/>
      <w:bookmarkStart w:id="112" w:name="_Toc223432988"/>
      <w:bookmarkStart w:id="113" w:name="_Toc227321482"/>
      <w:bookmarkEnd w:id="110"/>
      <w:r w:rsidRPr="005D7BAD">
        <w:rPr>
          <w:lang w:val="en-US"/>
        </w:rPr>
        <w:lastRenderedPageBreak/>
        <w:t>Creation of a new currency transfer within the bank</w:t>
      </w:r>
      <w:bookmarkEnd w:id="111"/>
      <w:bookmarkEnd w:id="112"/>
      <w:bookmarkEnd w:id="113"/>
    </w:p>
    <w:p w14:paraId="0EB9D0DB" w14:textId="77777777" w:rsidR="00496914" w:rsidRPr="005D7BAD" w:rsidRDefault="0075784B">
      <w:pPr>
        <w:rPr>
          <w:lang w:val="en-US"/>
        </w:rPr>
      </w:pPr>
      <w:r w:rsidRPr="005D7BAD">
        <w:rPr>
          <w:lang w:val="en-US"/>
        </w:rPr>
        <w:t>In order to create a new currency transfer within the bank, follow these steps:</w:t>
      </w:r>
    </w:p>
    <w:p w14:paraId="098E090D" w14:textId="62CDDD0D" w:rsidR="00496914" w:rsidRPr="005D7BAD" w:rsidRDefault="0075784B">
      <w:pPr>
        <w:rPr>
          <w:lang w:val="en-US"/>
        </w:rPr>
      </w:pPr>
      <w:r w:rsidRPr="005D7BAD">
        <w:rPr>
          <w:lang w:val="en-US"/>
        </w:rPr>
        <w:t xml:space="preserve">1. On the form with the list of payments, </w:t>
      </w:r>
      <w:r w:rsidR="00192EED" w:rsidRPr="005D7BAD">
        <w:rPr>
          <w:lang w:val="en-US"/>
        </w:rPr>
        <w:t>click on the</w:t>
      </w:r>
      <w:r w:rsidRPr="005D7BAD">
        <w:rPr>
          <w:lang w:val="en-US"/>
        </w:rPr>
        <w:t xml:space="preserve"> "</w:t>
      </w:r>
      <w:r w:rsidRPr="005D7BAD">
        <w:rPr>
          <w:b/>
          <w:lang w:val="en-US"/>
        </w:rPr>
        <w:t xml:space="preserve">Create </w:t>
      </w:r>
      <w:r w:rsidR="00634E2D" w:rsidRPr="005D7BAD">
        <w:rPr>
          <w:b/>
          <w:lang w:val="en-US"/>
        </w:rPr>
        <w:t>p</w:t>
      </w:r>
      <w:r w:rsidRPr="005D7BAD">
        <w:rPr>
          <w:b/>
          <w:lang w:val="en-US"/>
        </w:rPr>
        <w:t>ayment</w:t>
      </w:r>
      <w:r w:rsidRPr="005D7BAD">
        <w:rPr>
          <w:lang w:val="en-US"/>
        </w:rPr>
        <w:t xml:space="preserve">" button or on the detailed payment view form, </w:t>
      </w:r>
      <w:r w:rsidR="00192EED" w:rsidRPr="005D7BAD">
        <w:rPr>
          <w:lang w:val="en-US"/>
        </w:rPr>
        <w:t>click on the</w:t>
      </w:r>
      <w:r w:rsidRPr="005D7BAD">
        <w:rPr>
          <w:lang w:val="en-US"/>
        </w:rPr>
        <w:t xml:space="preserve"> "</w:t>
      </w:r>
      <w:r w:rsidRPr="005D7BAD">
        <w:rPr>
          <w:b/>
          <w:lang w:val="en-US"/>
        </w:rPr>
        <w:t>Create New</w:t>
      </w:r>
      <w:r w:rsidRPr="005D7BAD">
        <w:rPr>
          <w:lang w:val="en-US"/>
        </w:rPr>
        <w:t>" button.</w:t>
      </w:r>
    </w:p>
    <w:p w14:paraId="28FDE0A3" w14:textId="77777777" w:rsidR="00496914" w:rsidRPr="005D7BAD" w:rsidRDefault="0075784B">
      <w:pPr>
        <w:rPr>
          <w:lang w:val="en-US"/>
        </w:rPr>
      </w:pPr>
      <w:r w:rsidRPr="005D7BAD">
        <w:rPr>
          <w:lang w:val="en-US"/>
        </w:rPr>
        <w:t>2. A new form "Creating a currency document" will open.</w:t>
      </w:r>
    </w:p>
    <w:p w14:paraId="2E9F876F" w14:textId="6B4C8F00" w:rsidR="00496914" w:rsidRPr="005D7BAD" w:rsidRDefault="00651866">
      <w:pPr>
        <w:spacing w:beforeAutospacing="1"/>
        <w:rPr>
          <w:lang w:val="en-US"/>
        </w:rPr>
      </w:pPr>
      <w:r w:rsidRPr="005D7BAD">
        <w:rPr>
          <w:noProof/>
        </w:rPr>
        <w:drawing>
          <wp:inline distT="0" distB="0" distL="0" distR="0" wp14:anchorId="7316D767" wp14:editId="6D7A1971">
            <wp:extent cx="5939790" cy="3342005"/>
            <wp:effectExtent l="0" t="0" r="3810" b="0"/>
            <wp:docPr id="12939254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925442" name=""/>
                    <pic:cNvPicPr/>
                  </pic:nvPicPr>
                  <pic:blipFill>
                    <a:blip r:embed="rId91"/>
                    <a:stretch>
                      <a:fillRect/>
                    </a:stretch>
                  </pic:blipFill>
                  <pic:spPr>
                    <a:xfrm>
                      <a:off x="0" y="0"/>
                      <a:ext cx="5939790" cy="3342005"/>
                    </a:xfrm>
                    <a:prstGeom prst="rect">
                      <a:avLst/>
                    </a:prstGeom>
                  </pic:spPr>
                </pic:pic>
              </a:graphicData>
            </a:graphic>
          </wp:inline>
        </w:drawing>
      </w:r>
    </w:p>
    <w:p w14:paraId="391B8C56" w14:textId="4E2319BF" w:rsidR="00496914" w:rsidRPr="005D7BAD" w:rsidRDefault="0075784B">
      <w:pPr>
        <w:rPr>
          <w:lang w:val="en-US"/>
        </w:rPr>
      </w:pPr>
      <w:r w:rsidRPr="005D7BAD">
        <w:rPr>
          <w:lang w:val="en-US"/>
        </w:rPr>
        <w:t>3. In the "</w:t>
      </w:r>
      <w:r w:rsidR="0042398A" w:rsidRPr="005D7BAD">
        <w:rPr>
          <w:lang w:val="en-US"/>
        </w:rPr>
        <w:t>Document parameters</w:t>
      </w:r>
      <w:r w:rsidRPr="005D7BAD">
        <w:rPr>
          <w:lang w:val="en-US"/>
        </w:rPr>
        <w:t>" section:</w:t>
      </w:r>
    </w:p>
    <w:p w14:paraId="70E37F01" w14:textId="14EA6C23" w:rsidR="00496914" w:rsidRPr="005D7BAD" w:rsidRDefault="0075784B" w:rsidP="00F26B81">
      <w:pPr>
        <w:numPr>
          <w:ilvl w:val="0"/>
          <w:numId w:val="48"/>
        </w:numPr>
        <w:rPr>
          <w:lang w:val="en-US"/>
        </w:rPr>
      </w:pPr>
      <w:r w:rsidRPr="005D7BAD">
        <w:rPr>
          <w:lang w:val="en-US"/>
        </w:rPr>
        <w:t xml:space="preserve">Specify </w:t>
      </w:r>
      <w:r w:rsidRPr="005D7BAD">
        <w:rPr>
          <w:bCs/>
          <w:lang w:val="en-US"/>
        </w:rPr>
        <w:t>the</w:t>
      </w:r>
      <w:r w:rsidRPr="005D7BAD">
        <w:rPr>
          <w:b/>
          <w:lang w:val="en-US"/>
        </w:rPr>
        <w:t xml:space="preserve"> </w:t>
      </w:r>
      <w:r w:rsidR="00C9723C" w:rsidRPr="005D7BAD">
        <w:rPr>
          <w:b/>
          <w:lang w:val="en-US"/>
        </w:rPr>
        <w:t>document</w:t>
      </w:r>
      <w:r w:rsidR="00C9723C" w:rsidRPr="005D7BAD">
        <w:rPr>
          <w:lang w:val="en-US"/>
        </w:rPr>
        <w:t xml:space="preserve"> </w:t>
      </w:r>
      <w:r w:rsidRPr="005D7BAD">
        <w:rPr>
          <w:b/>
          <w:lang w:val="en-US"/>
        </w:rPr>
        <w:t xml:space="preserve">date </w:t>
      </w:r>
      <w:r w:rsidRPr="005D7BAD">
        <w:rPr>
          <w:lang w:val="en-US"/>
        </w:rPr>
        <w:t xml:space="preserve">and, if necessary, </w:t>
      </w:r>
      <w:r w:rsidRPr="005D7BAD">
        <w:rPr>
          <w:bCs/>
          <w:lang w:val="en-US"/>
        </w:rPr>
        <w:t>the</w:t>
      </w:r>
      <w:r w:rsidRPr="005D7BAD">
        <w:rPr>
          <w:b/>
          <w:lang w:val="en-US"/>
        </w:rPr>
        <w:t xml:space="preserve"> value date</w:t>
      </w:r>
      <w:r w:rsidRPr="005D7BAD">
        <w:rPr>
          <w:lang w:val="en-US"/>
        </w:rPr>
        <w:t>.</w:t>
      </w:r>
    </w:p>
    <w:p w14:paraId="628C394E" w14:textId="77777777" w:rsidR="00496914" w:rsidRPr="005D7BAD" w:rsidRDefault="0075784B" w:rsidP="00F26B81">
      <w:pPr>
        <w:numPr>
          <w:ilvl w:val="0"/>
          <w:numId w:val="48"/>
        </w:numPr>
        <w:rPr>
          <w:lang w:val="en-US"/>
        </w:rPr>
      </w:pPr>
      <w:r w:rsidRPr="005D7BAD">
        <w:rPr>
          <w:bCs/>
          <w:lang w:val="en-US"/>
        </w:rPr>
        <w:t>The document</w:t>
      </w:r>
      <w:r w:rsidRPr="005D7BAD">
        <w:rPr>
          <w:b/>
          <w:lang w:val="en-US"/>
        </w:rPr>
        <w:t xml:space="preserve"> number</w:t>
      </w:r>
      <w:r w:rsidRPr="005D7BAD">
        <w:rPr>
          <w:lang w:val="en-US"/>
        </w:rPr>
        <w:t xml:space="preserve"> will be assigned automatically after selecting the account from which the payment will be made. You can edit this field.</w:t>
      </w:r>
    </w:p>
    <w:p w14:paraId="387F4D90" w14:textId="49BFC8A9" w:rsidR="00496914" w:rsidRPr="005D7BAD" w:rsidRDefault="0075784B" w:rsidP="00F26B81">
      <w:pPr>
        <w:numPr>
          <w:ilvl w:val="0"/>
          <w:numId w:val="48"/>
        </w:numPr>
        <w:rPr>
          <w:lang w:val="en-US"/>
        </w:rPr>
      </w:pPr>
      <w:r w:rsidRPr="005D7BAD">
        <w:rPr>
          <w:lang w:val="en-US"/>
        </w:rPr>
        <w:t>If necessary, specify the priority of the document in</w:t>
      </w:r>
      <w:r w:rsidR="00192EED" w:rsidRPr="005D7BAD">
        <w:rPr>
          <w:lang w:val="en-US"/>
        </w:rPr>
        <w:t xml:space="preserve"> </w:t>
      </w:r>
      <w:r w:rsidRPr="005D7BAD">
        <w:rPr>
          <w:lang w:val="en-US"/>
        </w:rPr>
        <w:t xml:space="preserve">the </w:t>
      </w:r>
      <w:r w:rsidRPr="005D7BAD">
        <w:rPr>
          <w:b/>
          <w:lang w:val="en-US"/>
        </w:rPr>
        <w:t xml:space="preserve">Priority </w:t>
      </w:r>
      <w:r w:rsidRPr="005D7BAD">
        <w:rPr>
          <w:bCs/>
          <w:lang w:val="en-US"/>
        </w:rPr>
        <w:t>field</w:t>
      </w:r>
      <w:r w:rsidRPr="005D7BAD">
        <w:rPr>
          <w:lang w:val="en-US"/>
        </w:rPr>
        <w:t>.</w:t>
      </w:r>
    </w:p>
    <w:p w14:paraId="06CF5A31" w14:textId="77777777" w:rsidR="00496914" w:rsidRPr="005D7BAD" w:rsidRDefault="0075784B" w:rsidP="00F26B81">
      <w:pPr>
        <w:numPr>
          <w:ilvl w:val="0"/>
          <w:numId w:val="48"/>
        </w:numPr>
        <w:rPr>
          <w:lang w:val="en-US"/>
        </w:rPr>
      </w:pPr>
      <w:r w:rsidRPr="005D7BAD">
        <w:rPr>
          <w:lang w:val="en-US"/>
        </w:rPr>
        <w:t xml:space="preserve">Enter </w:t>
      </w:r>
      <w:r w:rsidRPr="005D7BAD">
        <w:rPr>
          <w:bCs/>
          <w:lang w:val="en-US"/>
        </w:rPr>
        <w:t>the</w:t>
      </w:r>
      <w:r w:rsidRPr="005D7BAD">
        <w:rPr>
          <w:b/>
          <w:lang w:val="en-US"/>
        </w:rPr>
        <w:t xml:space="preserve"> amount </w:t>
      </w:r>
      <w:r w:rsidRPr="005D7BAD">
        <w:rPr>
          <w:bCs/>
          <w:lang w:val="en-US"/>
        </w:rPr>
        <w:t>of</w:t>
      </w:r>
      <w:r w:rsidRPr="005D7BAD">
        <w:rPr>
          <w:lang w:val="en-US"/>
        </w:rPr>
        <w:t xml:space="preserve"> the currency transfer in the appropriate field.</w:t>
      </w:r>
    </w:p>
    <w:p w14:paraId="5BC3CB36" w14:textId="77777777" w:rsidR="00496914" w:rsidRPr="005D7BAD" w:rsidRDefault="0075784B" w:rsidP="00F26B81">
      <w:pPr>
        <w:numPr>
          <w:ilvl w:val="0"/>
          <w:numId w:val="48"/>
        </w:numPr>
        <w:rPr>
          <w:lang w:val="en-US"/>
        </w:rPr>
      </w:pPr>
      <w:r w:rsidRPr="005D7BAD">
        <w:rPr>
          <w:lang w:val="en-US"/>
        </w:rPr>
        <w:t xml:space="preserve">Select </w:t>
      </w:r>
      <w:r w:rsidRPr="005D7BAD">
        <w:rPr>
          <w:bCs/>
          <w:lang w:val="en-US"/>
        </w:rPr>
        <w:t>the</w:t>
      </w:r>
      <w:r w:rsidRPr="005D7BAD">
        <w:rPr>
          <w:b/>
          <w:lang w:val="en-US"/>
        </w:rPr>
        <w:t xml:space="preserve"> payment currency </w:t>
      </w:r>
      <w:r w:rsidRPr="005D7BAD">
        <w:rPr>
          <w:lang w:val="en-US"/>
        </w:rPr>
        <w:t>from the drop-down list.</w:t>
      </w:r>
    </w:p>
    <w:p w14:paraId="0157C66A" w14:textId="2D5293D6" w:rsidR="00496914" w:rsidRPr="005D7BAD" w:rsidRDefault="0075784B">
      <w:pPr>
        <w:rPr>
          <w:lang w:val="en-US"/>
        </w:rPr>
      </w:pPr>
      <w:r w:rsidRPr="005D7BAD">
        <w:rPr>
          <w:lang w:val="en-US"/>
        </w:rPr>
        <w:t>4. In the "Payer" section, from the list available in the</w:t>
      </w:r>
      <w:r w:rsidR="00192EED" w:rsidRPr="005D7BAD">
        <w:rPr>
          <w:lang w:val="en-US"/>
        </w:rPr>
        <w:t xml:space="preserve"> </w:t>
      </w:r>
      <w:r w:rsidR="00C9723C" w:rsidRPr="005D7BAD">
        <w:rPr>
          <w:b/>
          <w:lang w:val="en-US"/>
        </w:rPr>
        <w:t>S</w:t>
      </w:r>
      <w:r w:rsidRPr="005D7BAD">
        <w:rPr>
          <w:b/>
          <w:lang w:val="en-US"/>
        </w:rPr>
        <w:t xml:space="preserve">ender's IBAN </w:t>
      </w:r>
      <w:r w:rsidRPr="005D7BAD">
        <w:rPr>
          <w:bCs/>
          <w:lang w:val="en-US"/>
        </w:rPr>
        <w:t>field</w:t>
      </w:r>
      <w:r w:rsidRPr="005D7BAD">
        <w:rPr>
          <w:lang w:val="en-US"/>
        </w:rPr>
        <w:t>, select the account from which you plan to make the transfer. After selecting the account,</w:t>
      </w:r>
      <w:r w:rsidR="00192EED" w:rsidRPr="005D7BAD">
        <w:rPr>
          <w:lang w:val="en-US"/>
        </w:rPr>
        <w:t xml:space="preserve"> </w:t>
      </w:r>
      <w:r w:rsidRPr="005D7BAD">
        <w:rPr>
          <w:lang w:val="en-US"/>
        </w:rPr>
        <w:t xml:space="preserve">the </w:t>
      </w:r>
      <w:r w:rsidRPr="005D7BAD">
        <w:rPr>
          <w:b/>
          <w:lang w:val="en-US"/>
        </w:rPr>
        <w:t xml:space="preserve">Description </w:t>
      </w:r>
      <w:r w:rsidRPr="005D7BAD">
        <w:rPr>
          <w:lang w:val="en-US"/>
        </w:rPr>
        <w:t xml:space="preserve">and </w:t>
      </w:r>
      <w:r w:rsidRPr="005D7BAD">
        <w:rPr>
          <w:b/>
          <w:lang w:val="en-US"/>
        </w:rPr>
        <w:t>Bank</w:t>
      </w:r>
      <w:r w:rsidR="00192EED" w:rsidRPr="005D7BAD">
        <w:rPr>
          <w:b/>
          <w:lang w:val="en-US"/>
        </w:rPr>
        <w:t xml:space="preserve"> </w:t>
      </w:r>
      <w:r w:rsidRPr="005D7BAD">
        <w:rPr>
          <w:bCs/>
          <w:lang w:val="en-US"/>
        </w:rPr>
        <w:t>fields</w:t>
      </w:r>
      <w:r w:rsidRPr="005D7BAD">
        <w:rPr>
          <w:b/>
          <w:lang w:val="en-US"/>
        </w:rPr>
        <w:t xml:space="preserve"> </w:t>
      </w:r>
      <w:r w:rsidRPr="005D7BAD">
        <w:rPr>
          <w:lang w:val="en-US"/>
        </w:rPr>
        <w:t>will be filled in by the system automatically.</w:t>
      </w:r>
    </w:p>
    <w:p w14:paraId="1F638449" w14:textId="0E5E16BE" w:rsidR="00496914" w:rsidRPr="005D7BAD" w:rsidRDefault="0075784B">
      <w:pPr>
        <w:rPr>
          <w:lang w:val="en-US"/>
        </w:rPr>
      </w:pPr>
      <w:r w:rsidRPr="005D7BAD">
        <w:rPr>
          <w:lang w:val="en-US"/>
        </w:rPr>
        <w:t xml:space="preserve">5. In the "Recipient" section, enter the details of the </w:t>
      </w:r>
      <w:r w:rsidR="005722AA" w:rsidRPr="005D7BAD">
        <w:rPr>
          <w:lang w:val="en-US"/>
        </w:rPr>
        <w:t>counteragent</w:t>
      </w:r>
      <w:r w:rsidRPr="005D7BAD">
        <w:rPr>
          <w:lang w:val="en-US"/>
        </w:rPr>
        <w:t>.</w:t>
      </w:r>
    </w:p>
    <w:p w14:paraId="47D6ABB4" w14:textId="6E48D3DB" w:rsidR="00496914" w:rsidRPr="005D7BAD" w:rsidRDefault="0075784B">
      <w:pPr>
        <w:rPr>
          <w:lang w:val="en-US"/>
        </w:rPr>
      </w:pPr>
      <w:r w:rsidRPr="005D7BAD">
        <w:rPr>
          <w:lang w:val="en-US"/>
        </w:rPr>
        <w:t xml:space="preserve">6. Enter </w:t>
      </w:r>
      <w:r w:rsidRPr="005D7BAD">
        <w:rPr>
          <w:b/>
          <w:lang w:val="en-US"/>
        </w:rPr>
        <w:t xml:space="preserve">Payment </w:t>
      </w:r>
      <w:r w:rsidR="005722AA" w:rsidRPr="005D7BAD">
        <w:rPr>
          <w:b/>
          <w:lang w:val="en-US"/>
        </w:rPr>
        <w:t>p</w:t>
      </w:r>
      <w:r w:rsidRPr="005D7BAD">
        <w:rPr>
          <w:b/>
          <w:lang w:val="en-US"/>
        </w:rPr>
        <w:t>urpose</w:t>
      </w:r>
      <w:r w:rsidRPr="005D7BAD">
        <w:rPr>
          <w:lang w:val="en-US"/>
        </w:rPr>
        <w:t xml:space="preserve"> in the appropriate field.</w:t>
      </w:r>
    </w:p>
    <w:p w14:paraId="1185ECCD" w14:textId="07220352" w:rsidR="00496914" w:rsidRPr="005D7BAD" w:rsidRDefault="0075784B">
      <w:pPr>
        <w:rPr>
          <w:lang w:val="en-US"/>
        </w:rPr>
      </w:pPr>
      <w:r w:rsidRPr="005D7BAD">
        <w:rPr>
          <w:lang w:val="en-US"/>
        </w:rPr>
        <w:t xml:space="preserve">7. To save a payment without a signature, </w:t>
      </w:r>
      <w:r w:rsidR="00192EED" w:rsidRPr="005D7BAD">
        <w:rPr>
          <w:lang w:val="en-US"/>
        </w:rPr>
        <w:t>click on the</w:t>
      </w:r>
      <w:r w:rsidRPr="005D7BAD">
        <w:rPr>
          <w:lang w:val="en-US"/>
        </w:rPr>
        <w:t xml:space="preserve"> "</w:t>
      </w:r>
      <w:r w:rsidRPr="005D7BAD">
        <w:rPr>
          <w:b/>
          <w:lang w:val="en-US"/>
        </w:rPr>
        <w:t>Save without signature</w:t>
      </w:r>
      <w:r w:rsidRPr="005D7BAD">
        <w:rPr>
          <w:lang w:val="en-US"/>
        </w:rPr>
        <w:t>" button.</w:t>
      </w:r>
    </w:p>
    <w:p w14:paraId="59DA2C85" w14:textId="7C993144" w:rsidR="00496914" w:rsidRPr="005D7BAD" w:rsidRDefault="0075784B">
      <w:pPr>
        <w:rPr>
          <w:lang w:val="en-US"/>
        </w:rPr>
      </w:pPr>
      <w:r w:rsidRPr="005D7BAD">
        <w:rPr>
          <w:lang w:val="en-US"/>
        </w:rPr>
        <w:lastRenderedPageBreak/>
        <w:t>8. To send a payment to the bank, sign the document – the "</w:t>
      </w:r>
      <w:r w:rsidRPr="005D7BAD">
        <w:rPr>
          <w:b/>
          <w:lang w:val="en-US"/>
        </w:rPr>
        <w:t>Sign</w:t>
      </w:r>
      <w:r w:rsidRPr="005D7BAD">
        <w:rPr>
          <w:lang w:val="en-US"/>
        </w:rPr>
        <w:t>"/"</w:t>
      </w:r>
      <w:r w:rsidRPr="005D7BAD">
        <w:rPr>
          <w:b/>
          <w:lang w:val="en-US"/>
        </w:rPr>
        <w:t>Sign on behalf of another user</w:t>
      </w:r>
      <w:r w:rsidRPr="005D7BAD">
        <w:rPr>
          <w:lang w:val="en-US"/>
        </w:rPr>
        <w:t>" button (see "</w:t>
      </w:r>
      <w:hyperlink w:anchor="scroll-bookmark-21" w:history="1">
        <w:r w:rsidR="00496914" w:rsidRPr="005D7BAD">
          <w:rPr>
            <w:rStyle w:val="af0"/>
            <w:lang w:val="en-US"/>
          </w:rPr>
          <w:t>Signing documents</w:t>
        </w:r>
      </w:hyperlink>
      <w:r w:rsidRPr="005D7BAD">
        <w:rPr>
          <w:lang w:val="en-US"/>
        </w:rPr>
        <w:t>").</w:t>
      </w:r>
    </w:p>
    <w:p w14:paraId="21EABF10" w14:textId="77777777" w:rsidR="00496914" w:rsidRPr="005D7BAD" w:rsidRDefault="0075784B">
      <w:pPr>
        <w:rPr>
          <w:lang w:val="en-US"/>
        </w:rPr>
      </w:pPr>
      <w:r w:rsidRPr="005D7BAD">
        <w:rPr>
          <w:lang w:val="en-US"/>
        </w:rPr>
        <w:t>If the document was successfully sent to the bank, a corresponding message will be displayed on the screen.</w:t>
      </w:r>
    </w:p>
    <w:p w14:paraId="45B08CFF" w14:textId="6F8D695D" w:rsidR="00496914" w:rsidRPr="005D7BAD" w:rsidRDefault="0075784B">
      <w:pPr>
        <w:rPr>
          <w:lang w:val="en-US"/>
        </w:rPr>
      </w:pPr>
      <w:r w:rsidRPr="005D7BAD">
        <w:rPr>
          <w:lang w:val="en-US"/>
        </w:rPr>
        <w:t xml:space="preserve">To return to the previous page unchanged, </w:t>
      </w:r>
      <w:r w:rsidR="00192EED" w:rsidRPr="005D7BAD">
        <w:rPr>
          <w:lang w:val="en-US"/>
        </w:rPr>
        <w:t>click on the</w:t>
      </w:r>
      <w:r w:rsidRPr="005D7BAD">
        <w:rPr>
          <w:b/>
          <w:lang w:val="en-US"/>
        </w:rPr>
        <w:t xml:space="preserve"> </w:t>
      </w:r>
      <w:r w:rsidR="00D30003" w:rsidRPr="005D7BAD">
        <w:rPr>
          <w:b/>
          <w:lang w:val="en-US"/>
        </w:rPr>
        <w:t>„Back“</w:t>
      </w:r>
      <w:r w:rsidR="005722AA" w:rsidRPr="005D7BAD">
        <w:rPr>
          <w:b/>
          <w:lang w:val="en-US"/>
        </w:rPr>
        <w:t xml:space="preserve"> </w:t>
      </w:r>
      <w:r w:rsidR="005722AA" w:rsidRPr="005D7BAD">
        <w:rPr>
          <w:bCs/>
          <w:lang w:val="en-US"/>
        </w:rPr>
        <w:t>button</w:t>
      </w:r>
      <w:r w:rsidRPr="005D7BAD">
        <w:rPr>
          <w:lang w:val="en-US"/>
        </w:rPr>
        <w:t>.</w:t>
      </w:r>
    </w:p>
    <w:p w14:paraId="211DF7B8" w14:textId="345B8B89" w:rsidR="00496914" w:rsidRPr="005D7BAD" w:rsidRDefault="00B2500B" w:rsidP="001D7DC4">
      <w:pPr>
        <w:pStyle w:val="3"/>
        <w:rPr>
          <w:lang w:val="en-US"/>
        </w:rPr>
      </w:pPr>
      <w:bookmarkStart w:id="114" w:name="scroll-bookmark-69"/>
      <w:bookmarkStart w:id="115" w:name="scroll-bookmark-62"/>
      <w:bookmarkStart w:id="116" w:name="_Toc223432989"/>
      <w:bookmarkStart w:id="117" w:name="_Ref226105950"/>
      <w:bookmarkStart w:id="118" w:name="_Toc227321483"/>
      <w:bookmarkEnd w:id="114"/>
      <w:r w:rsidRPr="005D7BAD">
        <w:rPr>
          <w:lang w:val="en-US"/>
        </w:rPr>
        <w:t>Request</w:t>
      </w:r>
      <w:r w:rsidR="0075784B" w:rsidRPr="005D7BAD">
        <w:rPr>
          <w:lang w:val="en-US"/>
        </w:rPr>
        <w:t xml:space="preserve"> </w:t>
      </w:r>
      <w:r w:rsidRPr="005D7BAD">
        <w:rPr>
          <w:lang w:val="en-US"/>
        </w:rPr>
        <w:t xml:space="preserve">for </w:t>
      </w:r>
      <w:r w:rsidR="0075784B" w:rsidRPr="005D7BAD">
        <w:rPr>
          <w:lang w:val="en-US"/>
        </w:rPr>
        <w:t>currency</w:t>
      </w:r>
      <w:bookmarkEnd w:id="115"/>
      <w:bookmarkEnd w:id="116"/>
      <w:r w:rsidRPr="005D7BAD">
        <w:rPr>
          <w:lang w:val="en-US"/>
        </w:rPr>
        <w:t xml:space="preserve"> purchase</w:t>
      </w:r>
      <w:bookmarkEnd w:id="117"/>
      <w:bookmarkEnd w:id="118"/>
    </w:p>
    <w:p w14:paraId="696FB732" w14:textId="662F28E4" w:rsidR="00496914" w:rsidRPr="005D7BAD" w:rsidRDefault="0075784B">
      <w:pPr>
        <w:rPr>
          <w:lang w:val="en-US"/>
        </w:rPr>
      </w:pPr>
      <w:r w:rsidRPr="005D7BAD">
        <w:rPr>
          <w:lang w:val="en-US"/>
        </w:rPr>
        <w:t xml:space="preserve">To view </w:t>
      </w:r>
      <w:r w:rsidR="00B2500B" w:rsidRPr="005D7BAD">
        <w:rPr>
          <w:lang w:val="en-US"/>
        </w:rPr>
        <w:t>request</w:t>
      </w:r>
      <w:r w:rsidRPr="005D7BAD">
        <w:rPr>
          <w:lang w:val="en-US"/>
        </w:rPr>
        <w:t xml:space="preserve">s for the purchase of currency, select the menu item </w:t>
      </w:r>
      <w:r w:rsidRPr="005D7BAD">
        <w:rPr>
          <w:b/>
          <w:i/>
          <w:lang w:val="en-US"/>
        </w:rPr>
        <w:t>Documents/</w:t>
      </w:r>
      <w:r w:rsidR="005722AA" w:rsidRPr="005D7BAD">
        <w:rPr>
          <w:b/>
          <w:i/>
          <w:lang w:val="en-US"/>
        </w:rPr>
        <w:t>C</w:t>
      </w:r>
      <w:r w:rsidRPr="005D7BAD">
        <w:rPr>
          <w:b/>
          <w:i/>
          <w:lang w:val="en-US"/>
        </w:rPr>
        <w:t>urrency</w:t>
      </w:r>
      <w:r w:rsidR="005722AA" w:rsidRPr="005D7BAD">
        <w:rPr>
          <w:b/>
          <w:i/>
          <w:lang w:val="en-US"/>
        </w:rPr>
        <w:t xml:space="preserve"> purchase</w:t>
      </w:r>
      <w:r w:rsidRPr="005D7BAD">
        <w:rPr>
          <w:lang w:val="en-US"/>
        </w:rPr>
        <w:t>.</w:t>
      </w:r>
    </w:p>
    <w:p w14:paraId="7DD3F5C4" w14:textId="0CF3D56A" w:rsidR="00496914" w:rsidRPr="005D7BAD" w:rsidRDefault="0075784B">
      <w:pPr>
        <w:rPr>
          <w:lang w:val="en-US"/>
        </w:rPr>
      </w:pPr>
      <w:r w:rsidRPr="005D7BAD">
        <w:rPr>
          <w:lang w:val="en-US"/>
        </w:rPr>
        <w:t>At the top of the form, use the built-in calendar (</w:t>
      </w:r>
      <w:r w:rsidR="005722AA" w:rsidRPr="005D7BAD">
        <w:rPr>
          <w:lang w:val="en-US"/>
        </w:rPr>
        <w:t xml:space="preserve">the </w:t>
      </w:r>
      <w:r w:rsidRPr="005D7BAD">
        <w:rPr>
          <w:lang w:val="en-US"/>
        </w:rPr>
        <w:t xml:space="preserve">button </w:t>
      </w:r>
      <w:r w:rsidRPr="005D7BAD">
        <w:rPr>
          <w:noProof/>
          <w:lang w:val="uk-UA" w:eastAsia="uk-UA"/>
        </w:rPr>
        <w:drawing>
          <wp:inline distT="0" distB="0" distL="0" distR="0" wp14:anchorId="21C71E07" wp14:editId="6ED7BBD2">
            <wp:extent cx="304800" cy="285750"/>
            <wp:effectExtent l="0" t="0" r="0" b="0"/>
            <wp:docPr id="100183" name="Рисунок 10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3" name=""/>
                    <pic:cNvPicPr>
                      <a:picLocks noChangeAspect="1"/>
                    </pic:cNvPicPr>
                  </pic:nvPicPr>
                  <pic:blipFill>
                    <a:blip r:embed="rId92"/>
                    <a:stretch>
                      <a:fillRect/>
                    </a:stretch>
                  </pic:blipFill>
                  <pic:spPr>
                    <a:xfrm>
                      <a:off x="0" y="0"/>
                      <a:ext cx="304800" cy="285750"/>
                    </a:xfrm>
                    <a:prstGeom prst="rect">
                      <a:avLst/>
                    </a:prstGeom>
                  </pic:spPr>
                </pic:pic>
              </a:graphicData>
            </a:graphic>
          </wp:inline>
        </w:drawing>
      </w:r>
      <w:r w:rsidRPr="005D7BAD">
        <w:rPr>
          <w:lang w:val="en-US"/>
        </w:rPr>
        <w:t xml:space="preserve">) to set the period for which the information will be displayed, </w:t>
      </w:r>
      <w:r w:rsidR="00192EED" w:rsidRPr="005D7BAD">
        <w:rPr>
          <w:lang w:val="en-US"/>
        </w:rPr>
        <w:t>click on the</w:t>
      </w:r>
      <w:r w:rsidRPr="005D7BAD">
        <w:rPr>
          <w:b/>
          <w:lang w:val="en-US"/>
        </w:rPr>
        <w:t xml:space="preserve"> "Apply" </w:t>
      </w:r>
      <w:r w:rsidRPr="005D7BAD">
        <w:rPr>
          <w:bCs/>
          <w:lang w:val="en-US"/>
        </w:rPr>
        <w:t>button</w:t>
      </w:r>
      <w:r w:rsidRPr="005D7BAD">
        <w:rPr>
          <w:lang w:val="en-US"/>
        </w:rPr>
        <w:t>.</w:t>
      </w:r>
    </w:p>
    <w:p w14:paraId="47886307" w14:textId="77777777" w:rsidR="00496914" w:rsidRPr="005D7BAD" w:rsidRDefault="0075784B">
      <w:pPr>
        <w:rPr>
          <w:lang w:val="en-US"/>
        </w:rPr>
      </w:pPr>
      <w:r w:rsidRPr="005D7BAD">
        <w:rPr>
          <w:b/>
          <w:lang w:val="en-US"/>
        </w:rPr>
        <w:t xml:space="preserve">Note </w:t>
      </w:r>
      <w:r w:rsidRPr="005D7BAD">
        <w:rPr>
          <w:lang w:val="en-US"/>
        </w:rPr>
        <w:t>that by default, the display date corresponds to the current calendar date.</w:t>
      </w:r>
    </w:p>
    <w:p w14:paraId="564BE313" w14:textId="472CFDE2" w:rsidR="00496914" w:rsidRPr="005D7BAD" w:rsidRDefault="0075784B">
      <w:pPr>
        <w:rPr>
          <w:lang w:val="en-US"/>
        </w:rPr>
      </w:pPr>
      <w:r w:rsidRPr="005D7BAD">
        <w:rPr>
          <w:lang w:val="en-US"/>
        </w:rPr>
        <w:t xml:space="preserve">To perform operations with the </w:t>
      </w:r>
      <w:r w:rsidR="00B2500B" w:rsidRPr="005D7BAD">
        <w:rPr>
          <w:lang w:val="en-US"/>
        </w:rPr>
        <w:t>request</w:t>
      </w:r>
      <w:r w:rsidRPr="005D7BAD">
        <w:rPr>
          <w:lang w:val="en-US"/>
        </w:rPr>
        <w:t>, select the desired document(s) in the list – check the checkbox(es) in the first column.</w:t>
      </w:r>
    </w:p>
    <w:p w14:paraId="38534072" w14:textId="3B541D34" w:rsidR="00496914" w:rsidRPr="005D7BAD" w:rsidRDefault="00651866">
      <w:pPr>
        <w:spacing w:beforeAutospacing="1"/>
        <w:rPr>
          <w:lang w:val="en-US"/>
        </w:rPr>
      </w:pPr>
      <w:r w:rsidRPr="005D7BAD">
        <w:rPr>
          <w:noProof/>
        </w:rPr>
        <w:drawing>
          <wp:inline distT="0" distB="0" distL="0" distR="0" wp14:anchorId="24F11E39" wp14:editId="7CD7E87D">
            <wp:extent cx="5939790" cy="3763645"/>
            <wp:effectExtent l="0" t="0" r="3810" b="0"/>
            <wp:docPr id="6734929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492968" name=""/>
                    <pic:cNvPicPr/>
                  </pic:nvPicPr>
                  <pic:blipFill>
                    <a:blip r:embed="rId93"/>
                    <a:stretch>
                      <a:fillRect/>
                    </a:stretch>
                  </pic:blipFill>
                  <pic:spPr>
                    <a:xfrm>
                      <a:off x="0" y="0"/>
                      <a:ext cx="5939790" cy="3763645"/>
                    </a:xfrm>
                    <a:prstGeom prst="rect">
                      <a:avLst/>
                    </a:prstGeom>
                  </pic:spPr>
                </pic:pic>
              </a:graphicData>
            </a:graphic>
          </wp:inline>
        </w:drawing>
      </w:r>
    </w:p>
    <w:p w14:paraId="6CDC2882" w14:textId="77777777" w:rsidR="00496914" w:rsidRPr="005D7BAD" w:rsidRDefault="0075784B">
      <w:pPr>
        <w:rPr>
          <w:lang w:val="en-US"/>
        </w:rPr>
      </w:pPr>
      <w:r w:rsidRPr="005D7BAD">
        <w:rPr>
          <w:lang w:val="en-US"/>
        </w:rPr>
        <w:t>The following operations are available on the page:</w:t>
      </w:r>
    </w:p>
    <w:p w14:paraId="550AEDEC" w14:textId="5E1F96D3" w:rsidR="00496914" w:rsidRPr="005D7BAD" w:rsidRDefault="0075784B" w:rsidP="00F26B81">
      <w:pPr>
        <w:numPr>
          <w:ilvl w:val="0"/>
          <w:numId w:val="49"/>
        </w:numPr>
        <w:rPr>
          <w:lang w:val="en-US"/>
        </w:rPr>
      </w:pPr>
      <w:r w:rsidRPr="005D7BAD">
        <w:rPr>
          <w:lang w:val="en-US"/>
        </w:rPr>
        <w:t xml:space="preserve">Creating a new </w:t>
      </w:r>
      <w:r w:rsidR="00B2500B" w:rsidRPr="005D7BAD">
        <w:rPr>
          <w:lang w:val="en-US"/>
        </w:rPr>
        <w:t>request</w:t>
      </w:r>
      <w:r w:rsidRPr="005D7BAD">
        <w:rPr>
          <w:lang w:val="en-US"/>
        </w:rPr>
        <w:t xml:space="preserve"> for the purchase of currency – the "</w:t>
      </w:r>
      <w:r w:rsidRPr="005D7BAD">
        <w:rPr>
          <w:b/>
          <w:lang w:val="en-US"/>
        </w:rPr>
        <w:t xml:space="preserve">Create </w:t>
      </w:r>
      <w:r w:rsidR="005722AA" w:rsidRPr="005D7BAD">
        <w:rPr>
          <w:b/>
          <w:lang w:val="en-US"/>
        </w:rPr>
        <w:t xml:space="preserve">a </w:t>
      </w:r>
      <w:r w:rsidR="00B2500B" w:rsidRPr="005D7BAD">
        <w:rPr>
          <w:b/>
          <w:lang w:val="en-US"/>
        </w:rPr>
        <w:t>request</w:t>
      </w:r>
      <w:r w:rsidRPr="005D7BAD">
        <w:rPr>
          <w:lang w:val="en-US"/>
        </w:rPr>
        <w:t>" button (see "</w:t>
      </w:r>
      <w:hyperlink w:anchor="scroll-bookmark-70" w:history="1">
        <w:r w:rsidR="00496914" w:rsidRPr="005D7BAD">
          <w:rPr>
            <w:rStyle w:val="af0"/>
            <w:lang w:val="en-US"/>
          </w:rPr>
          <w:t xml:space="preserve">Creating a new </w:t>
        </w:r>
        <w:r w:rsidR="00B2500B" w:rsidRPr="005D7BAD">
          <w:rPr>
            <w:rStyle w:val="af0"/>
            <w:lang w:val="en-US"/>
          </w:rPr>
          <w:t>request</w:t>
        </w:r>
        <w:r w:rsidR="00496914" w:rsidRPr="005D7BAD">
          <w:rPr>
            <w:rStyle w:val="af0"/>
            <w:lang w:val="en-US"/>
          </w:rPr>
          <w:t xml:space="preserve"> for the purchase of currency</w:t>
        </w:r>
      </w:hyperlink>
      <w:r w:rsidRPr="005D7BAD">
        <w:rPr>
          <w:lang w:val="en-US"/>
        </w:rPr>
        <w:t>");</w:t>
      </w:r>
    </w:p>
    <w:p w14:paraId="1F5669C0" w14:textId="364335B7" w:rsidR="00496914" w:rsidRPr="005D7BAD" w:rsidRDefault="0075784B" w:rsidP="00F26B81">
      <w:pPr>
        <w:numPr>
          <w:ilvl w:val="0"/>
          <w:numId w:val="49"/>
        </w:numPr>
        <w:rPr>
          <w:lang w:val="en-US"/>
        </w:rPr>
      </w:pPr>
      <w:r w:rsidRPr="005D7BAD">
        <w:rPr>
          <w:lang w:val="en-US"/>
        </w:rPr>
        <w:lastRenderedPageBreak/>
        <w:t xml:space="preserve">Signing the </w:t>
      </w:r>
      <w:r w:rsidR="00B2500B" w:rsidRPr="005D7BAD">
        <w:rPr>
          <w:lang w:val="en-US"/>
        </w:rPr>
        <w:t>request</w:t>
      </w:r>
      <w:r w:rsidRPr="005D7BAD">
        <w:rPr>
          <w:lang w:val="en-US"/>
        </w:rPr>
        <w:t xml:space="preserve"> (</w:t>
      </w:r>
      <w:r w:rsidR="00B2500B" w:rsidRPr="005D7BAD">
        <w:rPr>
          <w:lang w:val="en-US"/>
        </w:rPr>
        <w:t>request</w:t>
      </w:r>
      <w:r w:rsidRPr="005D7BAD">
        <w:rPr>
          <w:lang w:val="en-US"/>
        </w:rPr>
        <w:t>s) – the "</w:t>
      </w:r>
      <w:r w:rsidRPr="005D7BAD">
        <w:rPr>
          <w:b/>
          <w:lang w:val="en-US"/>
        </w:rPr>
        <w:t>Sign</w:t>
      </w:r>
      <w:r w:rsidRPr="005D7BAD">
        <w:rPr>
          <w:lang w:val="en-US"/>
        </w:rPr>
        <w:t>"/"</w:t>
      </w:r>
      <w:r w:rsidRPr="005D7BAD">
        <w:rPr>
          <w:b/>
          <w:lang w:val="en-US"/>
        </w:rPr>
        <w:t>Sign on behalf of another user</w:t>
      </w:r>
      <w:r w:rsidRPr="005D7BAD">
        <w:rPr>
          <w:lang w:val="en-US"/>
        </w:rPr>
        <w:t>" button (becomes active if the user checkboxes one or more documents in the status "Not all signatures"), see "</w:t>
      </w:r>
      <w:hyperlink w:anchor="scroll-bookmark-21" w:history="1">
        <w:r w:rsidR="00496914" w:rsidRPr="005D7BAD">
          <w:rPr>
            <w:rStyle w:val="af0"/>
            <w:lang w:val="en-US"/>
          </w:rPr>
          <w:t>Signing documents</w:t>
        </w:r>
      </w:hyperlink>
      <w:r w:rsidRPr="005D7BAD">
        <w:rPr>
          <w:lang w:val="en-US"/>
        </w:rPr>
        <w:t>".</w:t>
      </w:r>
    </w:p>
    <w:p w14:paraId="5123BD9F" w14:textId="77777777" w:rsidR="00496914" w:rsidRPr="005D7BAD" w:rsidRDefault="0075784B" w:rsidP="00F26B81">
      <w:pPr>
        <w:numPr>
          <w:ilvl w:val="0"/>
          <w:numId w:val="49"/>
        </w:numPr>
        <w:rPr>
          <w:lang w:val="en-US"/>
        </w:rPr>
      </w:pPr>
      <w:r w:rsidRPr="005D7BAD">
        <w:rPr>
          <w:lang w:val="en-US"/>
        </w:rPr>
        <w:t>Printing the selected document(s) – the "</w:t>
      </w:r>
      <w:r w:rsidRPr="005D7BAD">
        <w:rPr>
          <w:b/>
          <w:lang w:val="en-US"/>
        </w:rPr>
        <w:t>Print</w:t>
      </w:r>
      <w:r w:rsidRPr="005D7BAD">
        <w:rPr>
          <w:lang w:val="en-US"/>
        </w:rPr>
        <w:t>" button.</w:t>
      </w:r>
    </w:p>
    <w:p w14:paraId="632E528E" w14:textId="3E9E6075" w:rsidR="00496914" w:rsidRPr="005D7BAD" w:rsidRDefault="0075784B" w:rsidP="00F26B81">
      <w:pPr>
        <w:numPr>
          <w:ilvl w:val="0"/>
          <w:numId w:val="49"/>
        </w:numPr>
        <w:rPr>
          <w:lang w:val="en-US"/>
        </w:rPr>
      </w:pPr>
      <w:r w:rsidRPr="005D7BAD">
        <w:rPr>
          <w:lang w:val="en-US"/>
        </w:rPr>
        <w:t xml:space="preserve">Import of </w:t>
      </w:r>
      <w:r w:rsidR="00B2500B" w:rsidRPr="005D7BAD">
        <w:rPr>
          <w:lang w:val="en-US"/>
        </w:rPr>
        <w:t>request</w:t>
      </w:r>
      <w:r w:rsidRPr="005D7BAD">
        <w:rPr>
          <w:lang w:val="en-US"/>
        </w:rPr>
        <w:t xml:space="preserve"> (</w:t>
      </w:r>
      <w:r w:rsidR="00B2500B" w:rsidRPr="005D7BAD">
        <w:rPr>
          <w:lang w:val="en-US"/>
        </w:rPr>
        <w:t>request</w:t>
      </w:r>
      <w:r w:rsidRPr="005D7BAD">
        <w:rPr>
          <w:lang w:val="en-US"/>
        </w:rPr>
        <w:t xml:space="preserve">s) in text format DAT, TXT – </w:t>
      </w:r>
      <w:r w:rsidR="005722AA" w:rsidRPr="005D7BAD">
        <w:rPr>
          <w:lang w:val="en-US"/>
        </w:rPr>
        <w:t xml:space="preserve">the </w:t>
      </w:r>
      <w:r w:rsidRPr="005D7BAD">
        <w:rPr>
          <w:lang w:val="en-US"/>
        </w:rPr>
        <w:t>"</w:t>
      </w:r>
      <w:r w:rsidRPr="005D7BAD">
        <w:rPr>
          <w:b/>
          <w:bCs/>
          <w:lang w:val="en-US"/>
        </w:rPr>
        <w:t>Import</w:t>
      </w:r>
      <w:r w:rsidRPr="005D7BAD">
        <w:rPr>
          <w:lang w:val="en-US"/>
        </w:rPr>
        <w:t>" button.</w:t>
      </w:r>
    </w:p>
    <w:p w14:paraId="0321EA9B" w14:textId="42E48350" w:rsidR="00496914" w:rsidRPr="005D7BAD" w:rsidRDefault="0075784B" w:rsidP="00F26B81">
      <w:pPr>
        <w:numPr>
          <w:ilvl w:val="0"/>
          <w:numId w:val="49"/>
        </w:numPr>
        <w:rPr>
          <w:lang w:val="en-US"/>
        </w:rPr>
      </w:pPr>
      <w:r w:rsidRPr="005D7BAD">
        <w:rPr>
          <w:lang w:val="en-US"/>
        </w:rPr>
        <w:t xml:space="preserve">Export of the </w:t>
      </w:r>
      <w:r w:rsidR="00B2500B" w:rsidRPr="005D7BAD">
        <w:rPr>
          <w:lang w:val="en-US"/>
        </w:rPr>
        <w:t>request</w:t>
      </w:r>
      <w:r w:rsidRPr="005D7BAD">
        <w:rPr>
          <w:lang w:val="en-US"/>
        </w:rPr>
        <w:t>/</w:t>
      </w:r>
      <w:r w:rsidR="00B2500B" w:rsidRPr="005D7BAD">
        <w:rPr>
          <w:lang w:val="en-US"/>
        </w:rPr>
        <w:t>request</w:t>
      </w:r>
      <w:r w:rsidRPr="005D7BAD">
        <w:rPr>
          <w:lang w:val="en-US"/>
        </w:rPr>
        <w:t xml:space="preserve">s in XLS, XML formats – </w:t>
      </w:r>
      <w:r w:rsidR="005722AA" w:rsidRPr="005D7BAD">
        <w:rPr>
          <w:lang w:val="en-US"/>
        </w:rPr>
        <w:t xml:space="preserve">the </w:t>
      </w:r>
      <w:r w:rsidRPr="005D7BAD">
        <w:rPr>
          <w:lang w:val="en-US"/>
        </w:rPr>
        <w:t>"</w:t>
      </w:r>
      <w:r w:rsidRPr="005D7BAD">
        <w:rPr>
          <w:b/>
          <w:bCs/>
          <w:lang w:val="en-US"/>
        </w:rPr>
        <w:t>Export</w:t>
      </w:r>
      <w:r w:rsidRPr="005D7BAD">
        <w:rPr>
          <w:lang w:val="en-US"/>
        </w:rPr>
        <w:t>" button</w:t>
      </w:r>
      <w:r w:rsidRPr="005D7BAD">
        <w:rPr>
          <w:b/>
          <w:lang w:val="en-US"/>
        </w:rPr>
        <w:t>.</w:t>
      </w:r>
    </w:p>
    <w:p w14:paraId="4731E7B1" w14:textId="3458053E" w:rsidR="00496914" w:rsidRPr="005D7BAD" w:rsidRDefault="0075784B" w:rsidP="00F26B81">
      <w:pPr>
        <w:numPr>
          <w:ilvl w:val="0"/>
          <w:numId w:val="49"/>
        </w:numPr>
        <w:rPr>
          <w:lang w:val="en-US"/>
        </w:rPr>
      </w:pPr>
      <w:r w:rsidRPr="005D7BAD">
        <w:rPr>
          <w:lang w:val="en-US"/>
        </w:rPr>
        <w:t>Set additional filters, sort data, or customize the form (see "</w:t>
      </w:r>
      <w:hyperlink w:anchor="scroll-bookmark-70" w:history="1">
        <w:r w:rsidR="00496914" w:rsidRPr="005D7BAD">
          <w:rPr>
            <w:rStyle w:val="af0"/>
            <w:lang w:val="en-US"/>
          </w:rPr>
          <w:t>Settings on forms with lists</w:t>
        </w:r>
      </w:hyperlink>
      <w:r w:rsidRPr="005D7BAD">
        <w:rPr>
          <w:lang w:val="en-US"/>
        </w:rPr>
        <w:t>").</w:t>
      </w:r>
    </w:p>
    <w:p w14:paraId="609251A9" w14:textId="77777777" w:rsidR="00496914" w:rsidRPr="005D7BAD" w:rsidRDefault="0075784B">
      <w:pPr>
        <w:rPr>
          <w:lang w:val="en-US"/>
        </w:rPr>
      </w:pPr>
      <w:r w:rsidRPr="005D7BAD">
        <w:rPr>
          <w:lang w:val="en-US"/>
        </w:rPr>
        <w:t>Each line in the list is a link that you can use to go to the form to view or edit a document in detail, depending on its status and type.</w:t>
      </w:r>
    </w:p>
    <w:p w14:paraId="6853A180" w14:textId="56FD4C7C" w:rsidR="00496914" w:rsidRPr="005D7BAD" w:rsidRDefault="00651866">
      <w:pPr>
        <w:spacing w:beforeAutospacing="1"/>
        <w:rPr>
          <w:lang w:val="en-US"/>
        </w:rPr>
      </w:pPr>
      <w:r w:rsidRPr="005D7BAD">
        <w:rPr>
          <w:noProof/>
        </w:rPr>
        <w:drawing>
          <wp:inline distT="0" distB="0" distL="0" distR="0" wp14:anchorId="4E6C07D0" wp14:editId="4AFB5D0A">
            <wp:extent cx="5939790" cy="3116580"/>
            <wp:effectExtent l="0" t="0" r="3810" b="0"/>
            <wp:docPr id="1745033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03362" name=""/>
                    <pic:cNvPicPr/>
                  </pic:nvPicPr>
                  <pic:blipFill>
                    <a:blip r:embed="rId94"/>
                    <a:stretch>
                      <a:fillRect/>
                    </a:stretch>
                  </pic:blipFill>
                  <pic:spPr>
                    <a:xfrm>
                      <a:off x="0" y="0"/>
                      <a:ext cx="5939790" cy="3116580"/>
                    </a:xfrm>
                    <a:prstGeom prst="rect">
                      <a:avLst/>
                    </a:prstGeom>
                  </pic:spPr>
                </pic:pic>
              </a:graphicData>
            </a:graphic>
          </wp:inline>
        </w:drawing>
      </w:r>
    </w:p>
    <w:p w14:paraId="4CF66B85" w14:textId="29EB3684" w:rsidR="00651866" w:rsidRPr="005D7BAD" w:rsidRDefault="00651866">
      <w:pPr>
        <w:spacing w:beforeAutospacing="1"/>
        <w:rPr>
          <w:lang w:val="en-US"/>
        </w:rPr>
      </w:pPr>
      <w:r w:rsidRPr="005D7BAD">
        <w:rPr>
          <w:noProof/>
        </w:rPr>
        <w:drawing>
          <wp:inline distT="0" distB="0" distL="0" distR="0" wp14:anchorId="3F973C92" wp14:editId="720E82BB">
            <wp:extent cx="5939790" cy="2785745"/>
            <wp:effectExtent l="0" t="0" r="3810" b="0"/>
            <wp:docPr id="13637478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747858" name=""/>
                    <pic:cNvPicPr/>
                  </pic:nvPicPr>
                  <pic:blipFill>
                    <a:blip r:embed="rId95"/>
                    <a:stretch>
                      <a:fillRect/>
                    </a:stretch>
                  </pic:blipFill>
                  <pic:spPr>
                    <a:xfrm>
                      <a:off x="0" y="0"/>
                      <a:ext cx="5939790" cy="2785745"/>
                    </a:xfrm>
                    <a:prstGeom prst="rect">
                      <a:avLst/>
                    </a:prstGeom>
                  </pic:spPr>
                </pic:pic>
              </a:graphicData>
            </a:graphic>
          </wp:inline>
        </w:drawing>
      </w:r>
    </w:p>
    <w:p w14:paraId="25EF6D20" w14:textId="6D3A3D1D" w:rsidR="00651866" w:rsidRPr="005D7BAD" w:rsidRDefault="00651866">
      <w:pPr>
        <w:spacing w:beforeAutospacing="1"/>
        <w:rPr>
          <w:lang w:val="en-US"/>
        </w:rPr>
      </w:pPr>
      <w:r w:rsidRPr="005D7BAD">
        <w:rPr>
          <w:noProof/>
        </w:rPr>
        <w:lastRenderedPageBreak/>
        <w:drawing>
          <wp:inline distT="0" distB="0" distL="0" distR="0" wp14:anchorId="6E476F3A" wp14:editId="7A2DCD2C">
            <wp:extent cx="5939790" cy="4041775"/>
            <wp:effectExtent l="0" t="0" r="3810" b="0"/>
            <wp:docPr id="19756020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602023" name=""/>
                    <pic:cNvPicPr/>
                  </pic:nvPicPr>
                  <pic:blipFill>
                    <a:blip r:embed="rId96"/>
                    <a:stretch>
                      <a:fillRect/>
                    </a:stretch>
                  </pic:blipFill>
                  <pic:spPr>
                    <a:xfrm>
                      <a:off x="0" y="0"/>
                      <a:ext cx="5939790" cy="4041775"/>
                    </a:xfrm>
                    <a:prstGeom prst="rect">
                      <a:avLst/>
                    </a:prstGeom>
                  </pic:spPr>
                </pic:pic>
              </a:graphicData>
            </a:graphic>
          </wp:inline>
        </w:drawing>
      </w:r>
    </w:p>
    <w:p w14:paraId="6B6794EC" w14:textId="77777777" w:rsidR="00496914" w:rsidRPr="005D7BAD" w:rsidRDefault="0075784B">
      <w:pPr>
        <w:rPr>
          <w:lang w:val="en-US"/>
        </w:rPr>
      </w:pPr>
      <w:r w:rsidRPr="005D7BAD">
        <w:rPr>
          <w:lang w:val="en-US"/>
        </w:rPr>
        <w:t>On the detailed view form, depending on the status of the document, you may have access to the following options in the "Operations" block:</w:t>
      </w:r>
    </w:p>
    <w:p w14:paraId="7FC91160" w14:textId="08BB5FF2" w:rsidR="00496914" w:rsidRPr="005D7BAD" w:rsidRDefault="0075784B" w:rsidP="00F26B81">
      <w:pPr>
        <w:numPr>
          <w:ilvl w:val="0"/>
          <w:numId w:val="50"/>
        </w:numPr>
        <w:rPr>
          <w:lang w:val="en-US"/>
        </w:rPr>
      </w:pPr>
      <w:r w:rsidRPr="005D7BAD">
        <w:rPr>
          <w:lang w:val="en-US"/>
        </w:rPr>
        <w:t>creating a new document – the "</w:t>
      </w:r>
      <w:r w:rsidRPr="005D7BAD">
        <w:rPr>
          <w:b/>
          <w:lang w:val="en-US"/>
        </w:rPr>
        <w:t>Create New</w:t>
      </w:r>
      <w:r w:rsidRPr="005D7BAD">
        <w:rPr>
          <w:lang w:val="en-US"/>
        </w:rPr>
        <w:t>" button (see "</w:t>
      </w:r>
      <w:hyperlink w:anchor="scroll-bookmark-70" w:history="1">
        <w:r w:rsidR="00496914" w:rsidRPr="005D7BAD">
          <w:rPr>
            <w:rStyle w:val="af0"/>
            <w:lang w:val="en-US"/>
          </w:rPr>
          <w:t xml:space="preserve">Creating a new </w:t>
        </w:r>
        <w:r w:rsidR="00B2500B" w:rsidRPr="005D7BAD">
          <w:rPr>
            <w:rStyle w:val="af0"/>
            <w:lang w:val="en-US"/>
          </w:rPr>
          <w:t>request</w:t>
        </w:r>
        <w:r w:rsidR="00496914" w:rsidRPr="005D7BAD">
          <w:rPr>
            <w:rStyle w:val="af0"/>
            <w:lang w:val="en-US"/>
          </w:rPr>
          <w:t xml:space="preserve"> for the purchase of currency</w:t>
        </w:r>
      </w:hyperlink>
      <w:r w:rsidRPr="005D7BAD">
        <w:rPr>
          <w:lang w:val="en-US"/>
        </w:rPr>
        <w:t>");</w:t>
      </w:r>
    </w:p>
    <w:p w14:paraId="5FAC8297" w14:textId="77777777" w:rsidR="00496914" w:rsidRPr="005D7BAD" w:rsidRDefault="0075784B" w:rsidP="00F26B81">
      <w:pPr>
        <w:numPr>
          <w:ilvl w:val="0"/>
          <w:numId w:val="50"/>
        </w:numPr>
        <w:rPr>
          <w:lang w:val="en-US"/>
        </w:rPr>
      </w:pPr>
      <w:r w:rsidRPr="005D7BAD">
        <w:rPr>
          <w:lang w:val="en-US"/>
        </w:rPr>
        <w:t>document editing (available for documents with the status "Not all signatures", "Rejected");</w:t>
      </w:r>
    </w:p>
    <w:p w14:paraId="781AB84A" w14:textId="5493402F" w:rsidR="00496914" w:rsidRPr="005D7BAD" w:rsidRDefault="0075784B" w:rsidP="00F26B81">
      <w:pPr>
        <w:numPr>
          <w:ilvl w:val="0"/>
          <w:numId w:val="50"/>
        </w:numPr>
        <w:rPr>
          <w:lang w:val="en-US"/>
        </w:rPr>
      </w:pPr>
      <w:r w:rsidRPr="005D7BAD">
        <w:rPr>
          <w:lang w:val="en-US"/>
        </w:rPr>
        <w:t>signing – "</w:t>
      </w:r>
      <w:r w:rsidRPr="005D7BAD">
        <w:rPr>
          <w:b/>
          <w:lang w:val="en-US"/>
        </w:rPr>
        <w:t>Sign</w:t>
      </w:r>
      <w:r w:rsidRPr="005D7BAD">
        <w:rPr>
          <w:lang w:val="en-US"/>
        </w:rPr>
        <w:t>"/"</w:t>
      </w:r>
      <w:r w:rsidRPr="005D7BAD">
        <w:rPr>
          <w:b/>
          <w:lang w:val="en-US"/>
        </w:rPr>
        <w:t>Sign on behalf of another user</w:t>
      </w:r>
      <w:r w:rsidRPr="005D7BAD">
        <w:rPr>
          <w:lang w:val="en-US"/>
        </w:rPr>
        <w:t>" button (see "</w:t>
      </w:r>
      <w:hyperlink w:anchor="scroll-bookmark-21" w:history="1">
        <w:r w:rsidR="00496914" w:rsidRPr="005D7BAD">
          <w:rPr>
            <w:rStyle w:val="af0"/>
            <w:lang w:val="en-US"/>
          </w:rPr>
          <w:t>Signing documents</w:t>
        </w:r>
      </w:hyperlink>
      <w:r w:rsidRPr="005D7BAD">
        <w:rPr>
          <w:lang w:val="en-US"/>
        </w:rPr>
        <w:t>");</w:t>
      </w:r>
    </w:p>
    <w:p w14:paraId="341CDC21" w14:textId="77777777" w:rsidR="00496914" w:rsidRPr="005D7BAD" w:rsidRDefault="0075784B" w:rsidP="00F26B81">
      <w:pPr>
        <w:numPr>
          <w:ilvl w:val="0"/>
          <w:numId w:val="50"/>
        </w:numPr>
        <w:rPr>
          <w:lang w:val="en-US"/>
        </w:rPr>
      </w:pPr>
      <w:r w:rsidRPr="005D7BAD">
        <w:rPr>
          <w:lang w:val="en-US"/>
        </w:rPr>
        <w:t>saving a document without a signature – the "</w:t>
      </w:r>
      <w:r w:rsidRPr="005D7BAD">
        <w:rPr>
          <w:b/>
          <w:lang w:val="en-US"/>
        </w:rPr>
        <w:t>Save without signature</w:t>
      </w:r>
      <w:r w:rsidRPr="005D7BAD">
        <w:rPr>
          <w:lang w:val="en-US"/>
        </w:rPr>
        <w:t>" button;</w:t>
      </w:r>
    </w:p>
    <w:p w14:paraId="5235B188" w14:textId="77777777" w:rsidR="00496914" w:rsidRPr="005D7BAD" w:rsidRDefault="0075784B" w:rsidP="00F26B81">
      <w:pPr>
        <w:numPr>
          <w:ilvl w:val="0"/>
          <w:numId w:val="50"/>
        </w:numPr>
        <w:rPr>
          <w:lang w:val="en-US"/>
        </w:rPr>
      </w:pPr>
      <w:r w:rsidRPr="005D7BAD">
        <w:rPr>
          <w:lang w:val="en-US"/>
        </w:rPr>
        <w:t>creating a copy of the payment – the "</w:t>
      </w:r>
      <w:r w:rsidRPr="005D7BAD">
        <w:rPr>
          <w:b/>
          <w:lang w:val="en-US"/>
        </w:rPr>
        <w:t>Copy</w:t>
      </w:r>
      <w:r w:rsidRPr="005D7BAD">
        <w:rPr>
          <w:lang w:val="en-US"/>
        </w:rPr>
        <w:t>" button;</w:t>
      </w:r>
    </w:p>
    <w:p w14:paraId="70E89C8C" w14:textId="77777777" w:rsidR="00496914" w:rsidRPr="005D7BAD" w:rsidRDefault="0075784B" w:rsidP="00F26B81">
      <w:pPr>
        <w:numPr>
          <w:ilvl w:val="0"/>
          <w:numId w:val="50"/>
        </w:numPr>
        <w:rPr>
          <w:lang w:val="en-US"/>
        </w:rPr>
      </w:pPr>
      <w:r w:rsidRPr="005D7BAD">
        <w:rPr>
          <w:lang w:val="en-US"/>
        </w:rPr>
        <w:t>printing a document – the "</w:t>
      </w:r>
      <w:r w:rsidRPr="005D7BAD">
        <w:rPr>
          <w:b/>
          <w:lang w:val="en-US"/>
        </w:rPr>
        <w:t>Print</w:t>
      </w:r>
      <w:r w:rsidRPr="005D7BAD">
        <w:rPr>
          <w:lang w:val="en-US"/>
        </w:rPr>
        <w:t>" button;</w:t>
      </w:r>
    </w:p>
    <w:p w14:paraId="26CAA783" w14:textId="77777777" w:rsidR="00496914" w:rsidRPr="005D7BAD" w:rsidRDefault="0075784B" w:rsidP="00F26B81">
      <w:pPr>
        <w:numPr>
          <w:ilvl w:val="0"/>
          <w:numId w:val="50"/>
        </w:numPr>
        <w:rPr>
          <w:lang w:val="en-US"/>
        </w:rPr>
      </w:pPr>
      <w:r w:rsidRPr="005D7BAD">
        <w:rPr>
          <w:lang w:val="en-US"/>
        </w:rPr>
        <w:t>deleting a document – the "</w:t>
      </w:r>
      <w:r w:rsidRPr="005D7BAD">
        <w:rPr>
          <w:b/>
          <w:lang w:val="en-US"/>
        </w:rPr>
        <w:t>Delete" button</w:t>
      </w:r>
      <w:r w:rsidRPr="005D7BAD">
        <w:rPr>
          <w:lang w:val="en-US"/>
        </w:rPr>
        <w:t>.</w:t>
      </w:r>
    </w:p>
    <w:p w14:paraId="478921C8" w14:textId="5B66B2D3" w:rsidR="00496914" w:rsidRPr="005D7BAD" w:rsidRDefault="0075784B">
      <w:pPr>
        <w:rPr>
          <w:lang w:val="en-US"/>
        </w:rPr>
      </w:pPr>
      <w:r w:rsidRPr="005D7BAD">
        <w:rPr>
          <w:lang w:val="en-US"/>
        </w:rPr>
        <w:t>For payments in the "</w:t>
      </w:r>
      <w:r w:rsidR="008B3AEE" w:rsidRPr="005D7BAD">
        <w:rPr>
          <w:lang w:val="en-US"/>
        </w:rPr>
        <w:t>Rejected</w:t>
      </w:r>
      <w:r w:rsidRPr="005D7BAD">
        <w:rPr>
          <w:lang w:val="en-US"/>
        </w:rPr>
        <w:t>" status, the reason for the rejection of the document is displayed at the top of the form.</w:t>
      </w:r>
    </w:p>
    <w:p w14:paraId="72E1E3A6" w14:textId="46B46313" w:rsidR="00496914" w:rsidRPr="005D7BAD" w:rsidRDefault="0075784B">
      <w:pPr>
        <w:rPr>
          <w:lang w:val="en-US"/>
        </w:rPr>
      </w:pPr>
      <w:r w:rsidRPr="005D7BAD">
        <w:rPr>
          <w:lang w:val="en-US"/>
        </w:rPr>
        <w:t xml:space="preserve">To cancel the changes and return to the form with the list of payments, </w:t>
      </w:r>
      <w:r w:rsidR="00192EED" w:rsidRPr="005D7BAD">
        <w:rPr>
          <w:lang w:val="en-US"/>
        </w:rPr>
        <w:t>click on the</w:t>
      </w:r>
      <w:r w:rsidRPr="005D7BAD">
        <w:rPr>
          <w:b/>
          <w:lang w:val="en-US"/>
        </w:rPr>
        <w:t xml:space="preserve"> </w:t>
      </w:r>
      <w:r w:rsidR="00D30003" w:rsidRPr="005D7BAD">
        <w:rPr>
          <w:b/>
          <w:lang w:val="en-US"/>
        </w:rPr>
        <w:t>„Back“</w:t>
      </w:r>
      <w:r w:rsidR="008B3AEE" w:rsidRPr="005D7BAD">
        <w:rPr>
          <w:b/>
          <w:lang w:val="en-US"/>
        </w:rPr>
        <w:t xml:space="preserve"> </w:t>
      </w:r>
      <w:r w:rsidR="005722AA" w:rsidRPr="005D7BAD">
        <w:rPr>
          <w:bCs/>
          <w:lang w:val="en-US"/>
        </w:rPr>
        <w:t>button</w:t>
      </w:r>
      <w:r w:rsidR="008B3AEE" w:rsidRPr="005D7BAD">
        <w:rPr>
          <w:bCs/>
          <w:lang w:val="en-US"/>
        </w:rPr>
        <w:t>.</w:t>
      </w:r>
    </w:p>
    <w:p w14:paraId="5EE74A05" w14:textId="53B351FE" w:rsidR="00496914" w:rsidRPr="005D7BAD" w:rsidRDefault="0075784B">
      <w:pPr>
        <w:pStyle w:val="4"/>
        <w:rPr>
          <w:lang w:val="en-US"/>
        </w:rPr>
      </w:pPr>
      <w:bookmarkStart w:id="119" w:name="scroll-bookmark-71"/>
      <w:bookmarkStart w:id="120" w:name="scroll-bookmark-70"/>
      <w:bookmarkStart w:id="121" w:name="_Toc223432990"/>
      <w:bookmarkStart w:id="122" w:name="_Toc227321484"/>
      <w:bookmarkEnd w:id="119"/>
      <w:r w:rsidRPr="005D7BAD">
        <w:rPr>
          <w:lang w:val="en-US"/>
        </w:rPr>
        <w:t xml:space="preserve">Creating a new </w:t>
      </w:r>
      <w:r w:rsidR="00B2500B" w:rsidRPr="005D7BAD">
        <w:rPr>
          <w:lang w:val="en-US"/>
        </w:rPr>
        <w:t>request</w:t>
      </w:r>
      <w:r w:rsidRPr="005D7BAD">
        <w:rPr>
          <w:lang w:val="en-US"/>
        </w:rPr>
        <w:t xml:space="preserve"> for </w:t>
      </w:r>
      <w:r w:rsidR="00B2500B" w:rsidRPr="005D7BAD">
        <w:rPr>
          <w:lang w:val="en-US"/>
        </w:rPr>
        <w:t xml:space="preserve">currency </w:t>
      </w:r>
      <w:r w:rsidRPr="005D7BAD">
        <w:rPr>
          <w:lang w:val="en-US"/>
        </w:rPr>
        <w:t>purchase</w:t>
      </w:r>
      <w:bookmarkEnd w:id="120"/>
      <w:bookmarkEnd w:id="121"/>
      <w:bookmarkEnd w:id="122"/>
    </w:p>
    <w:p w14:paraId="2223C4F0" w14:textId="77777777" w:rsidR="00496914" w:rsidRPr="005D7BAD" w:rsidRDefault="0075784B">
      <w:pPr>
        <w:rPr>
          <w:lang w:val="en-US"/>
        </w:rPr>
      </w:pPr>
      <w:r w:rsidRPr="005D7BAD">
        <w:rPr>
          <w:lang w:val="en-US"/>
        </w:rPr>
        <w:t>In order to create an order for the purchase of currency, follow these steps:</w:t>
      </w:r>
    </w:p>
    <w:p w14:paraId="5146F345" w14:textId="35E07AB2" w:rsidR="00496914" w:rsidRPr="005D7BAD" w:rsidRDefault="0075784B">
      <w:pPr>
        <w:rPr>
          <w:lang w:val="en-US"/>
        </w:rPr>
      </w:pPr>
      <w:r w:rsidRPr="005D7BAD">
        <w:rPr>
          <w:lang w:val="en-US"/>
        </w:rPr>
        <w:lastRenderedPageBreak/>
        <w:t xml:space="preserve">1. On the form with the list of payments, </w:t>
      </w:r>
      <w:r w:rsidR="00192EED" w:rsidRPr="005D7BAD">
        <w:rPr>
          <w:lang w:val="en-US"/>
        </w:rPr>
        <w:t>click on the</w:t>
      </w:r>
      <w:r w:rsidRPr="005D7BAD">
        <w:rPr>
          <w:lang w:val="en-US"/>
        </w:rPr>
        <w:t xml:space="preserve"> "</w:t>
      </w:r>
      <w:r w:rsidRPr="005D7BAD">
        <w:rPr>
          <w:b/>
          <w:lang w:val="en-US"/>
        </w:rPr>
        <w:t xml:space="preserve">Create </w:t>
      </w:r>
      <w:r w:rsidR="008B3AEE" w:rsidRPr="005D7BAD">
        <w:rPr>
          <w:b/>
          <w:lang w:val="en-US"/>
        </w:rPr>
        <w:t>a r</w:t>
      </w:r>
      <w:r w:rsidR="00B2500B" w:rsidRPr="005D7BAD">
        <w:rPr>
          <w:b/>
          <w:lang w:val="en-US"/>
        </w:rPr>
        <w:t>equest</w:t>
      </w:r>
      <w:r w:rsidRPr="005D7BAD">
        <w:rPr>
          <w:lang w:val="en-US"/>
        </w:rPr>
        <w:t xml:space="preserve">" button or on the detailed payment view form, </w:t>
      </w:r>
      <w:r w:rsidR="00192EED" w:rsidRPr="005D7BAD">
        <w:rPr>
          <w:lang w:val="en-US"/>
        </w:rPr>
        <w:t>click on the</w:t>
      </w:r>
      <w:r w:rsidRPr="005D7BAD">
        <w:rPr>
          <w:lang w:val="en-US"/>
        </w:rPr>
        <w:t xml:space="preserve"> "</w:t>
      </w:r>
      <w:r w:rsidRPr="005D7BAD">
        <w:rPr>
          <w:b/>
          <w:lang w:val="en-US"/>
        </w:rPr>
        <w:t xml:space="preserve">Create </w:t>
      </w:r>
      <w:r w:rsidR="008B3AEE" w:rsidRPr="005D7BAD">
        <w:rPr>
          <w:b/>
          <w:lang w:val="en-US"/>
        </w:rPr>
        <w:t>n</w:t>
      </w:r>
      <w:r w:rsidRPr="005D7BAD">
        <w:rPr>
          <w:b/>
          <w:lang w:val="en-US"/>
        </w:rPr>
        <w:t>ew</w:t>
      </w:r>
      <w:r w:rsidRPr="005D7BAD">
        <w:rPr>
          <w:lang w:val="en-US"/>
        </w:rPr>
        <w:t>" button.</w:t>
      </w:r>
    </w:p>
    <w:p w14:paraId="29EF6DDE" w14:textId="3F00CA0F" w:rsidR="00496914" w:rsidRPr="005D7BAD" w:rsidRDefault="0075784B">
      <w:pPr>
        <w:rPr>
          <w:lang w:val="en-US"/>
        </w:rPr>
      </w:pPr>
      <w:r w:rsidRPr="005D7BAD">
        <w:rPr>
          <w:lang w:val="en-US"/>
        </w:rPr>
        <w:t>2. A new form "Creating a</w:t>
      </w:r>
      <w:r w:rsidR="008B3AEE" w:rsidRPr="005D7BAD">
        <w:rPr>
          <w:lang w:val="en-US"/>
        </w:rPr>
        <w:t xml:space="preserve"> </w:t>
      </w:r>
      <w:r w:rsidR="00B2500B" w:rsidRPr="005D7BAD">
        <w:rPr>
          <w:lang w:val="en-US"/>
        </w:rPr>
        <w:t>request</w:t>
      </w:r>
      <w:r w:rsidRPr="005D7BAD">
        <w:rPr>
          <w:lang w:val="en-US"/>
        </w:rPr>
        <w:t xml:space="preserve"> for </w:t>
      </w:r>
      <w:r w:rsidR="008B3AEE" w:rsidRPr="005D7BAD">
        <w:rPr>
          <w:lang w:val="en-US"/>
        </w:rPr>
        <w:t xml:space="preserve">currency </w:t>
      </w:r>
      <w:r w:rsidRPr="005D7BAD">
        <w:rPr>
          <w:lang w:val="en-US"/>
        </w:rPr>
        <w:t>purchase" will open.</w:t>
      </w:r>
    </w:p>
    <w:p w14:paraId="6156A248" w14:textId="571817B0" w:rsidR="00496914" w:rsidRPr="005D7BAD" w:rsidRDefault="0075784B">
      <w:pPr>
        <w:rPr>
          <w:lang w:val="en-US"/>
        </w:rPr>
      </w:pPr>
      <w:r w:rsidRPr="005D7BAD">
        <w:rPr>
          <w:lang w:val="en-US"/>
        </w:rPr>
        <w:t xml:space="preserve">3. In the "Document </w:t>
      </w:r>
      <w:r w:rsidR="008B3AEE" w:rsidRPr="005D7BAD">
        <w:rPr>
          <w:lang w:val="en-US"/>
        </w:rPr>
        <w:t>parameters</w:t>
      </w:r>
      <w:r w:rsidRPr="005D7BAD">
        <w:rPr>
          <w:lang w:val="en-US"/>
        </w:rPr>
        <w:t>" section:</w:t>
      </w:r>
    </w:p>
    <w:p w14:paraId="539C8CAE" w14:textId="2A56AE59" w:rsidR="00496914" w:rsidRPr="005D7BAD" w:rsidRDefault="0075784B" w:rsidP="00F26B81">
      <w:pPr>
        <w:numPr>
          <w:ilvl w:val="0"/>
          <w:numId w:val="51"/>
        </w:numPr>
        <w:rPr>
          <w:lang w:val="en-US"/>
        </w:rPr>
      </w:pPr>
      <w:r w:rsidRPr="005D7BAD">
        <w:rPr>
          <w:lang w:val="en-US"/>
        </w:rPr>
        <w:t xml:space="preserve">Specify the date of the </w:t>
      </w:r>
      <w:r w:rsidR="00B2500B" w:rsidRPr="005D7BAD">
        <w:rPr>
          <w:lang w:val="en-US"/>
        </w:rPr>
        <w:t>request</w:t>
      </w:r>
      <w:r w:rsidRPr="005D7BAD">
        <w:rPr>
          <w:lang w:val="en-US"/>
        </w:rPr>
        <w:t xml:space="preserve"> (by default, the system substitutes the current date).</w:t>
      </w:r>
    </w:p>
    <w:p w14:paraId="37CDD7F6" w14:textId="77777777" w:rsidR="00496914" w:rsidRPr="005D7BAD" w:rsidRDefault="0075784B" w:rsidP="00F26B81">
      <w:pPr>
        <w:numPr>
          <w:ilvl w:val="0"/>
          <w:numId w:val="51"/>
        </w:numPr>
        <w:rPr>
          <w:lang w:val="en-US"/>
        </w:rPr>
      </w:pPr>
      <w:r w:rsidRPr="005D7BAD">
        <w:rPr>
          <w:lang w:val="en-US"/>
        </w:rPr>
        <w:t>The document number will be assigned automatically by the system with the possibility of editing.</w:t>
      </w:r>
    </w:p>
    <w:p w14:paraId="6EE2CFA8" w14:textId="63BC98D8" w:rsidR="00496914" w:rsidRPr="005D7BAD" w:rsidRDefault="0075784B" w:rsidP="00F26B81">
      <w:pPr>
        <w:numPr>
          <w:ilvl w:val="0"/>
          <w:numId w:val="51"/>
        </w:numPr>
        <w:rPr>
          <w:lang w:val="en-US"/>
        </w:rPr>
      </w:pPr>
      <w:r w:rsidRPr="005D7BAD">
        <w:rPr>
          <w:lang w:val="en-US"/>
        </w:rPr>
        <w:t xml:space="preserve">In the </w:t>
      </w:r>
      <w:r w:rsidRPr="005D7BAD">
        <w:rPr>
          <w:b/>
          <w:lang w:val="en-US"/>
        </w:rPr>
        <w:t>Valid t</w:t>
      </w:r>
      <w:r w:rsidR="008B3AEE" w:rsidRPr="005D7BAD">
        <w:rPr>
          <w:b/>
          <w:lang w:val="en-US"/>
        </w:rPr>
        <w:t>ill</w:t>
      </w:r>
      <w:r w:rsidRPr="005D7BAD">
        <w:rPr>
          <w:b/>
          <w:lang w:val="en-US"/>
        </w:rPr>
        <w:t xml:space="preserve"> </w:t>
      </w:r>
      <w:r w:rsidRPr="005D7BAD">
        <w:rPr>
          <w:bCs/>
          <w:lang w:val="en-US"/>
        </w:rPr>
        <w:t>field</w:t>
      </w:r>
      <w:r w:rsidRPr="005D7BAD">
        <w:rPr>
          <w:lang w:val="en-US"/>
        </w:rPr>
        <w:t xml:space="preserve">, enter the cut-off date by which the </w:t>
      </w:r>
      <w:r w:rsidR="00B2500B" w:rsidRPr="005D7BAD">
        <w:rPr>
          <w:lang w:val="en-US"/>
        </w:rPr>
        <w:t>request</w:t>
      </w:r>
      <w:r w:rsidRPr="005D7BAD">
        <w:rPr>
          <w:lang w:val="en-US"/>
        </w:rPr>
        <w:t xml:space="preserve"> is considered valid and to be executed.</w:t>
      </w:r>
    </w:p>
    <w:p w14:paraId="0E455154" w14:textId="598FDCFC" w:rsidR="00496914" w:rsidRPr="005D7BAD" w:rsidRDefault="00651866">
      <w:pPr>
        <w:spacing w:beforeAutospacing="1"/>
        <w:rPr>
          <w:lang w:val="en-US"/>
        </w:rPr>
      </w:pPr>
      <w:r w:rsidRPr="005D7BAD">
        <w:rPr>
          <w:noProof/>
        </w:rPr>
        <w:drawing>
          <wp:inline distT="0" distB="0" distL="0" distR="0" wp14:anchorId="7F1D9C6A" wp14:editId="0D7BDA65">
            <wp:extent cx="5939790" cy="1636395"/>
            <wp:effectExtent l="0" t="0" r="3810" b="1905"/>
            <wp:docPr id="15201731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73156" name=""/>
                    <pic:cNvPicPr/>
                  </pic:nvPicPr>
                  <pic:blipFill>
                    <a:blip r:embed="rId97"/>
                    <a:stretch>
                      <a:fillRect/>
                    </a:stretch>
                  </pic:blipFill>
                  <pic:spPr>
                    <a:xfrm>
                      <a:off x="0" y="0"/>
                      <a:ext cx="5939790" cy="1636395"/>
                    </a:xfrm>
                    <a:prstGeom prst="rect">
                      <a:avLst/>
                    </a:prstGeom>
                  </pic:spPr>
                </pic:pic>
              </a:graphicData>
            </a:graphic>
          </wp:inline>
        </w:drawing>
      </w:r>
    </w:p>
    <w:p w14:paraId="144DA935" w14:textId="77777777" w:rsidR="00496914" w:rsidRPr="005D7BAD" w:rsidRDefault="0075784B">
      <w:pPr>
        <w:rPr>
          <w:lang w:val="en-US"/>
        </w:rPr>
      </w:pPr>
      <w:r w:rsidRPr="005D7BAD">
        <w:rPr>
          <w:lang w:val="en-US"/>
        </w:rPr>
        <w:t>4. In the "Currency" section:</w:t>
      </w:r>
    </w:p>
    <w:p w14:paraId="026117BF" w14:textId="18F3AB16" w:rsidR="00496914" w:rsidRPr="005D7BAD" w:rsidRDefault="0075784B" w:rsidP="00F26B81">
      <w:pPr>
        <w:numPr>
          <w:ilvl w:val="0"/>
          <w:numId w:val="52"/>
        </w:numPr>
        <w:rPr>
          <w:lang w:val="en-US"/>
        </w:rPr>
      </w:pPr>
      <w:r w:rsidRPr="005D7BAD">
        <w:rPr>
          <w:lang w:val="en-US"/>
        </w:rPr>
        <w:t xml:space="preserve">Select a currency code from the </w:t>
      </w:r>
      <w:r w:rsidR="008B3AEE" w:rsidRPr="005D7BAD">
        <w:rPr>
          <w:lang w:val="en-US"/>
        </w:rPr>
        <w:t>reference book</w:t>
      </w:r>
      <w:r w:rsidRPr="005D7BAD">
        <w:rPr>
          <w:lang w:val="en-US"/>
        </w:rPr>
        <w:t>.</w:t>
      </w:r>
    </w:p>
    <w:p w14:paraId="61D8A46B" w14:textId="5F4CE475" w:rsidR="00496914" w:rsidRPr="005D7BAD" w:rsidRDefault="0075784B" w:rsidP="00F26B81">
      <w:pPr>
        <w:numPr>
          <w:ilvl w:val="0"/>
          <w:numId w:val="52"/>
        </w:numPr>
        <w:rPr>
          <w:lang w:val="en-US"/>
        </w:rPr>
      </w:pPr>
      <w:r w:rsidRPr="005D7BAD">
        <w:rPr>
          <w:lang w:val="en-US"/>
        </w:rPr>
        <w:t xml:space="preserve">If the amount is to be indicated in </w:t>
      </w:r>
      <w:r w:rsidR="008B3AEE" w:rsidRPr="005D7BAD">
        <w:rPr>
          <w:lang w:val="en-US"/>
        </w:rPr>
        <w:t>UAH</w:t>
      </w:r>
      <w:r w:rsidRPr="005D7BAD">
        <w:rPr>
          <w:lang w:val="en-US"/>
        </w:rPr>
        <w:t>, set the appropriate checkbox.</w:t>
      </w:r>
    </w:p>
    <w:p w14:paraId="4F289941" w14:textId="77777777" w:rsidR="00496914" w:rsidRPr="005D7BAD" w:rsidRDefault="0075784B" w:rsidP="00F26B81">
      <w:pPr>
        <w:numPr>
          <w:ilvl w:val="0"/>
          <w:numId w:val="52"/>
        </w:numPr>
        <w:rPr>
          <w:lang w:val="en-US"/>
        </w:rPr>
      </w:pPr>
      <w:r w:rsidRPr="005D7BAD">
        <w:rPr>
          <w:lang w:val="en-US"/>
        </w:rPr>
        <w:t>Enter the purchase amount.</w:t>
      </w:r>
    </w:p>
    <w:p w14:paraId="638C312C" w14:textId="23E5343F" w:rsidR="00496914" w:rsidRPr="005D7BAD" w:rsidRDefault="0075784B" w:rsidP="00F26B81">
      <w:pPr>
        <w:numPr>
          <w:ilvl w:val="0"/>
          <w:numId w:val="52"/>
        </w:numPr>
        <w:rPr>
          <w:lang w:val="en-US"/>
        </w:rPr>
      </w:pPr>
      <w:r w:rsidRPr="005D7BAD">
        <w:rPr>
          <w:lang w:val="en-US"/>
        </w:rPr>
        <w:t xml:space="preserve">In the </w:t>
      </w:r>
      <w:r w:rsidRPr="005D7BAD">
        <w:rPr>
          <w:b/>
          <w:lang w:val="en-US"/>
        </w:rPr>
        <w:t xml:space="preserve">IBAN (currency) </w:t>
      </w:r>
      <w:r w:rsidRPr="005D7BAD">
        <w:rPr>
          <w:bCs/>
          <w:lang w:val="en-US"/>
        </w:rPr>
        <w:t>field</w:t>
      </w:r>
      <w:r w:rsidRPr="005D7BAD">
        <w:rPr>
          <w:lang w:val="en-US"/>
        </w:rPr>
        <w:t>, select the account to which the currency will be credited from the list.</w:t>
      </w:r>
    </w:p>
    <w:p w14:paraId="144747AB" w14:textId="77777777" w:rsidR="00496914" w:rsidRPr="005D7BAD" w:rsidRDefault="0075784B">
      <w:pPr>
        <w:rPr>
          <w:lang w:val="en-US"/>
        </w:rPr>
      </w:pPr>
      <w:r w:rsidRPr="005D7BAD">
        <w:rPr>
          <w:lang w:val="en-US"/>
        </w:rPr>
        <w:t>5. If the "Commission" section is displayed (depending on the bank's settings), select the type of commission accrual:</w:t>
      </w:r>
    </w:p>
    <w:p w14:paraId="0D952711" w14:textId="0ADE60C3" w:rsidR="00496914" w:rsidRPr="005D7BAD" w:rsidRDefault="0075784B" w:rsidP="00F26B81">
      <w:pPr>
        <w:numPr>
          <w:ilvl w:val="0"/>
          <w:numId w:val="53"/>
        </w:numPr>
        <w:rPr>
          <w:lang w:val="en-US"/>
        </w:rPr>
      </w:pPr>
      <w:r w:rsidRPr="005D7BAD">
        <w:rPr>
          <w:lang w:val="en-US"/>
        </w:rPr>
        <w:t xml:space="preserve">"Deduct from the </w:t>
      </w:r>
      <w:r w:rsidR="008B3AEE" w:rsidRPr="005D7BAD">
        <w:rPr>
          <w:lang w:val="en-US"/>
        </w:rPr>
        <w:t xml:space="preserve">purchase </w:t>
      </w:r>
      <w:r w:rsidRPr="005D7BAD">
        <w:rPr>
          <w:lang w:val="en-US"/>
        </w:rPr>
        <w:t>amount",</w:t>
      </w:r>
    </w:p>
    <w:p w14:paraId="2E0876A4" w14:textId="163C404E" w:rsidR="00496914" w:rsidRPr="005D7BAD" w:rsidRDefault="00651866">
      <w:pPr>
        <w:spacing w:beforeAutospacing="1"/>
        <w:rPr>
          <w:lang w:val="en-US"/>
        </w:rPr>
      </w:pPr>
      <w:r w:rsidRPr="005D7BAD">
        <w:rPr>
          <w:noProof/>
        </w:rPr>
        <w:drawing>
          <wp:inline distT="0" distB="0" distL="0" distR="0" wp14:anchorId="207BACE1" wp14:editId="2DC2748F">
            <wp:extent cx="5939790" cy="742950"/>
            <wp:effectExtent l="0" t="0" r="3810" b="6350"/>
            <wp:docPr id="9904469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446902" name=""/>
                    <pic:cNvPicPr/>
                  </pic:nvPicPr>
                  <pic:blipFill>
                    <a:blip r:embed="rId98"/>
                    <a:stretch>
                      <a:fillRect/>
                    </a:stretch>
                  </pic:blipFill>
                  <pic:spPr>
                    <a:xfrm>
                      <a:off x="0" y="0"/>
                      <a:ext cx="5939790" cy="742950"/>
                    </a:xfrm>
                    <a:prstGeom prst="rect">
                      <a:avLst/>
                    </a:prstGeom>
                  </pic:spPr>
                </pic:pic>
              </a:graphicData>
            </a:graphic>
          </wp:inline>
        </w:drawing>
      </w:r>
    </w:p>
    <w:p w14:paraId="15BC45A7" w14:textId="5D178F58" w:rsidR="00496914" w:rsidRPr="005D7BAD" w:rsidRDefault="0075784B" w:rsidP="00F26B81">
      <w:pPr>
        <w:numPr>
          <w:ilvl w:val="0"/>
          <w:numId w:val="54"/>
        </w:numPr>
        <w:rPr>
          <w:lang w:val="en-US"/>
        </w:rPr>
      </w:pPr>
      <w:r w:rsidRPr="005D7BAD">
        <w:rPr>
          <w:lang w:val="en-US"/>
        </w:rPr>
        <w:t>"</w:t>
      </w:r>
      <w:r w:rsidR="008B3AEE" w:rsidRPr="005D7BAD">
        <w:rPr>
          <w:lang w:val="en-US"/>
        </w:rPr>
        <w:t>Retain from</w:t>
      </w:r>
      <w:r w:rsidRPr="005D7BAD">
        <w:rPr>
          <w:lang w:val="en-US"/>
        </w:rPr>
        <w:t xml:space="preserve"> our account",</w:t>
      </w:r>
    </w:p>
    <w:p w14:paraId="72C8C380" w14:textId="55AACF48" w:rsidR="00496914" w:rsidRPr="005D7BAD" w:rsidRDefault="00651866">
      <w:pPr>
        <w:spacing w:beforeAutospacing="1"/>
        <w:rPr>
          <w:lang w:val="en-US"/>
        </w:rPr>
      </w:pPr>
      <w:r w:rsidRPr="005D7BAD">
        <w:rPr>
          <w:noProof/>
        </w:rPr>
        <w:lastRenderedPageBreak/>
        <w:drawing>
          <wp:inline distT="0" distB="0" distL="0" distR="0" wp14:anchorId="14DEDA85" wp14:editId="18A37F94">
            <wp:extent cx="5939790" cy="1000125"/>
            <wp:effectExtent l="0" t="0" r="3810" b="3175"/>
            <wp:docPr id="12225513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551388" name=""/>
                    <pic:cNvPicPr/>
                  </pic:nvPicPr>
                  <pic:blipFill>
                    <a:blip r:embed="rId99"/>
                    <a:stretch>
                      <a:fillRect/>
                    </a:stretch>
                  </pic:blipFill>
                  <pic:spPr>
                    <a:xfrm>
                      <a:off x="0" y="0"/>
                      <a:ext cx="5939790" cy="1000125"/>
                    </a:xfrm>
                    <a:prstGeom prst="rect">
                      <a:avLst/>
                    </a:prstGeom>
                  </pic:spPr>
                </pic:pic>
              </a:graphicData>
            </a:graphic>
          </wp:inline>
        </w:drawing>
      </w:r>
    </w:p>
    <w:p w14:paraId="1B00E94F" w14:textId="77777777" w:rsidR="00496914" w:rsidRPr="005D7BAD" w:rsidRDefault="0075784B" w:rsidP="00F26B81">
      <w:pPr>
        <w:numPr>
          <w:ilvl w:val="0"/>
          <w:numId w:val="55"/>
        </w:numPr>
        <w:rPr>
          <w:lang w:val="en-US"/>
        </w:rPr>
      </w:pPr>
      <w:r w:rsidRPr="005D7BAD">
        <w:rPr>
          <w:lang w:val="en-US"/>
        </w:rPr>
        <w:t>"Transfer to a bank account".</w:t>
      </w:r>
    </w:p>
    <w:p w14:paraId="0D032D15" w14:textId="7034DDE6" w:rsidR="00496914" w:rsidRPr="005D7BAD" w:rsidRDefault="00651866">
      <w:pPr>
        <w:spacing w:beforeAutospacing="1"/>
        <w:rPr>
          <w:lang w:val="en-US"/>
        </w:rPr>
      </w:pPr>
      <w:r w:rsidRPr="005D7BAD">
        <w:rPr>
          <w:noProof/>
        </w:rPr>
        <w:drawing>
          <wp:inline distT="0" distB="0" distL="0" distR="0" wp14:anchorId="3731A39C" wp14:editId="24B1AFB2">
            <wp:extent cx="5939790" cy="1022985"/>
            <wp:effectExtent l="0" t="0" r="3810" b="5715"/>
            <wp:docPr id="13331073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107306" name=""/>
                    <pic:cNvPicPr/>
                  </pic:nvPicPr>
                  <pic:blipFill>
                    <a:blip r:embed="rId100"/>
                    <a:stretch>
                      <a:fillRect/>
                    </a:stretch>
                  </pic:blipFill>
                  <pic:spPr>
                    <a:xfrm>
                      <a:off x="0" y="0"/>
                      <a:ext cx="5939790" cy="1022985"/>
                    </a:xfrm>
                    <a:prstGeom prst="rect">
                      <a:avLst/>
                    </a:prstGeom>
                  </pic:spPr>
                </pic:pic>
              </a:graphicData>
            </a:graphic>
          </wp:inline>
        </w:drawing>
      </w:r>
    </w:p>
    <w:p w14:paraId="4DE526A4" w14:textId="77777777" w:rsidR="00496914" w:rsidRPr="005D7BAD" w:rsidRDefault="0075784B">
      <w:pPr>
        <w:rPr>
          <w:lang w:val="en-US"/>
        </w:rPr>
      </w:pPr>
      <w:r w:rsidRPr="005D7BAD">
        <w:rPr>
          <w:lang w:val="en-US"/>
        </w:rPr>
        <w:t>Depending on the selected type of commission, a certain set of fields will be available to the user to fill in:</w:t>
      </w:r>
    </w:p>
    <w:p w14:paraId="6B083B44" w14:textId="65DC8B73" w:rsidR="00496914" w:rsidRPr="005D7BAD" w:rsidRDefault="0075784B" w:rsidP="00F26B81">
      <w:pPr>
        <w:numPr>
          <w:ilvl w:val="0"/>
          <w:numId w:val="56"/>
        </w:numPr>
        <w:rPr>
          <w:lang w:val="en-US"/>
        </w:rPr>
      </w:pPr>
      <w:r w:rsidRPr="005D7BAD">
        <w:rPr>
          <w:b/>
          <w:lang w:val="en-US"/>
        </w:rPr>
        <w:t xml:space="preserve">Commission (%) </w:t>
      </w:r>
      <w:r w:rsidRPr="005D7BAD">
        <w:rPr>
          <w:lang w:val="en-US"/>
        </w:rPr>
        <w:t>– the field is to enter the percentage of the commission fee for the sale of currency (if the commission is charged as a percentage).</w:t>
      </w:r>
    </w:p>
    <w:p w14:paraId="35D689CD" w14:textId="77777777" w:rsidR="00496914" w:rsidRPr="005D7BAD" w:rsidRDefault="0075784B" w:rsidP="00F26B81">
      <w:pPr>
        <w:numPr>
          <w:ilvl w:val="0"/>
          <w:numId w:val="56"/>
        </w:numPr>
        <w:rPr>
          <w:lang w:val="en-US"/>
        </w:rPr>
      </w:pPr>
      <w:r w:rsidRPr="005D7BAD">
        <w:rPr>
          <w:b/>
          <w:lang w:val="en-US"/>
        </w:rPr>
        <w:t>Commission currency</w:t>
      </w:r>
      <w:r w:rsidRPr="005D7BAD">
        <w:rPr>
          <w:lang w:val="en-US"/>
        </w:rPr>
        <w:t xml:space="preserve"> – the commission currency is displayed in the field (according to the requirements of the NBU – national currency).</w:t>
      </w:r>
    </w:p>
    <w:p w14:paraId="02715F1C" w14:textId="58DEB2E3" w:rsidR="00496914" w:rsidRPr="005D7BAD" w:rsidRDefault="0075784B" w:rsidP="00F26B81">
      <w:pPr>
        <w:numPr>
          <w:ilvl w:val="0"/>
          <w:numId w:val="56"/>
        </w:numPr>
        <w:rPr>
          <w:lang w:val="en-US"/>
        </w:rPr>
      </w:pPr>
      <w:r w:rsidRPr="005D7BAD">
        <w:rPr>
          <w:b/>
          <w:lang w:val="en-US"/>
        </w:rPr>
        <w:t xml:space="preserve">Commission (amount) </w:t>
      </w:r>
      <w:r w:rsidRPr="005D7BAD">
        <w:rPr>
          <w:lang w:val="en-US"/>
        </w:rPr>
        <w:t>– the field is for entering the amount of the commission fee (if the commission is charged in the form of a fixed amount).</w:t>
      </w:r>
    </w:p>
    <w:p w14:paraId="525A5C49" w14:textId="72818ED2" w:rsidR="00496914" w:rsidRPr="005D7BAD" w:rsidRDefault="0075784B" w:rsidP="00F26B81">
      <w:pPr>
        <w:numPr>
          <w:ilvl w:val="0"/>
          <w:numId w:val="56"/>
        </w:numPr>
        <w:rPr>
          <w:bCs/>
          <w:lang w:val="en-US"/>
        </w:rPr>
      </w:pPr>
      <w:r w:rsidRPr="005D7BAD">
        <w:rPr>
          <w:b/>
          <w:lang w:val="en-US"/>
        </w:rPr>
        <w:t xml:space="preserve">Max. </w:t>
      </w:r>
      <w:r w:rsidR="008B3AEE" w:rsidRPr="005D7BAD">
        <w:rPr>
          <w:b/>
          <w:lang w:val="en-US"/>
        </w:rPr>
        <w:t>c</w:t>
      </w:r>
      <w:r w:rsidRPr="005D7BAD">
        <w:rPr>
          <w:b/>
          <w:lang w:val="en-US"/>
        </w:rPr>
        <w:t xml:space="preserve">ommission amount – </w:t>
      </w:r>
      <w:r w:rsidRPr="005D7BAD">
        <w:rPr>
          <w:bCs/>
          <w:lang w:val="en-US"/>
        </w:rPr>
        <w:t>the field is to enter the maximum amount of the commission fee.</w:t>
      </w:r>
    </w:p>
    <w:p w14:paraId="6F932F51" w14:textId="0A31583B" w:rsidR="00496914" w:rsidRPr="005D7BAD" w:rsidRDefault="0075784B" w:rsidP="00F26B81">
      <w:pPr>
        <w:numPr>
          <w:ilvl w:val="0"/>
          <w:numId w:val="56"/>
        </w:numPr>
        <w:rPr>
          <w:lang w:val="en-US"/>
        </w:rPr>
      </w:pPr>
      <w:r w:rsidRPr="005D7BAD">
        <w:rPr>
          <w:b/>
          <w:lang w:val="en-US"/>
        </w:rPr>
        <w:t>IBAN (</w:t>
      </w:r>
      <w:r w:rsidR="008B3AEE" w:rsidRPr="005D7BAD">
        <w:rPr>
          <w:b/>
          <w:lang w:val="en-US"/>
        </w:rPr>
        <w:t>Fees</w:t>
      </w:r>
      <w:r w:rsidRPr="005D7BAD">
        <w:rPr>
          <w:b/>
          <w:lang w:val="en-US"/>
        </w:rPr>
        <w:t xml:space="preserve"> </w:t>
      </w:r>
      <w:r w:rsidR="008B3AEE" w:rsidRPr="005D7BAD">
        <w:rPr>
          <w:b/>
          <w:lang w:val="en-US"/>
        </w:rPr>
        <w:t>a</w:t>
      </w:r>
      <w:r w:rsidRPr="005D7BAD">
        <w:rPr>
          <w:b/>
          <w:lang w:val="en-US"/>
        </w:rPr>
        <w:t>ccount)</w:t>
      </w:r>
      <w:r w:rsidRPr="005D7BAD">
        <w:rPr>
          <w:lang w:val="en-US"/>
        </w:rPr>
        <w:t xml:space="preserve"> – the field is available for the "</w:t>
      </w:r>
      <w:r w:rsidR="008B3AEE" w:rsidRPr="005D7BAD">
        <w:rPr>
          <w:lang w:val="en-US"/>
        </w:rPr>
        <w:t>Retain</w:t>
      </w:r>
      <w:r w:rsidRPr="005D7BAD">
        <w:rPr>
          <w:lang w:val="en-US"/>
        </w:rPr>
        <w:t xml:space="preserve"> from our account" fee type and is designed to select the account number from which the amount of commission will be debited (accounts in national currency, according to the requirements of the NBU).</w:t>
      </w:r>
    </w:p>
    <w:p w14:paraId="7C8B1C40" w14:textId="6FB92CDF" w:rsidR="00496914" w:rsidRPr="005D7BAD" w:rsidRDefault="0075784B" w:rsidP="00F26B81">
      <w:pPr>
        <w:numPr>
          <w:ilvl w:val="0"/>
          <w:numId w:val="56"/>
        </w:numPr>
        <w:rPr>
          <w:lang w:val="en-US"/>
        </w:rPr>
      </w:pPr>
      <w:r w:rsidRPr="005D7BAD">
        <w:rPr>
          <w:b/>
          <w:lang w:val="en-US"/>
        </w:rPr>
        <w:t xml:space="preserve">IBAN (Bank </w:t>
      </w:r>
      <w:r w:rsidR="008B3AEE" w:rsidRPr="005D7BAD">
        <w:rPr>
          <w:b/>
          <w:lang w:val="en-US"/>
        </w:rPr>
        <w:t>a</w:t>
      </w:r>
      <w:r w:rsidRPr="005D7BAD">
        <w:rPr>
          <w:b/>
          <w:lang w:val="en-US"/>
        </w:rPr>
        <w:t>ccount)</w:t>
      </w:r>
      <w:r w:rsidRPr="005D7BAD">
        <w:rPr>
          <w:lang w:val="en-US"/>
        </w:rPr>
        <w:t xml:space="preserve"> – the field is available for the "Transfer to </w:t>
      </w:r>
      <w:r w:rsidR="008B3AEE" w:rsidRPr="005D7BAD">
        <w:rPr>
          <w:lang w:val="en-US"/>
        </w:rPr>
        <w:t>a b</w:t>
      </w:r>
      <w:r w:rsidRPr="005D7BAD">
        <w:rPr>
          <w:lang w:val="en-US"/>
        </w:rPr>
        <w:t xml:space="preserve">ank </w:t>
      </w:r>
      <w:r w:rsidR="008B3AEE" w:rsidRPr="005D7BAD">
        <w:rPr>
          <w:lang w:val="en-US"/>
        </w:rPr>
        <w:t>a</w:t>
      </w:r>
      <w:r w:rsidRPr="005D7BAD">
        <w:rPr>
          <w:lang w:val="en-US"/>
        </w:rPr>
        <w:t>ccount" fee type and is designed to enter the account number to which the commission amount is to be transferred.</w:t>
      </w:r>
    </w:p>
    <w:p w14:paraId="7FC7BDC1" w14:textId="3E3FB174" w:rsidR="00496914" w:rsidRPr="005D7BAD" w:rsidRDefault="0075784B">
      <w:pPr>
        <w:rPr>
          <w:lang w:val="en-US"/>
        </w:rPr>
      </w:pPr>
      <w:r w:rsidRPr="005D7BAD">
        <w:rPr>
          <w:lang w:val="en-US"/>
        </w:rPr>
        <w:t>6. In the "Purchase rate" section, select the type of currency purchase rate: "Authorized bank" or "Market", "Fixed" or "</w:t>
      </w:r>
      <w:r w:rsidR="008B3AEE" w:rsidRPr="005D7BAD">
        <w:rPr>
          <w:lang w:val="en-US"/>
        </w:rPr>
        <w:t>As</w:t>
      </w:r>
      <w:r w:rsidRPr="005D7BAD">
        <w:rPr>
          <w:lang w:val="en-US"/>
        </w:rPr>
        <w:t xml:space="preserve"> agree</w:t>
      </w:r>
      <w:r w:rsidR="008B3AEE" w:rsidRPr="005D7BAD">
        <w:rPr>
          <w:lang w:val="en-US"/>
        </w:rPr>
        <w:t>d</w:t>
      </w:r>
      <w:r w:rsidRPr="005D7BAD">
        <w:rPr>
          <w:lang w:val="en-US"/>
        </w:rPr>
        <w:t>".</w:t>
      </w:r>
    </w:p>
    <w:p w14:paraId="2CC794B8" w14:textId="20DAD603" w:rsidR="00496914" w:rsidRPr="005D7BAD" w:rsidRDefault="0075784B">
      <w:pPr>
        <w:rPr>
          <w:lang w:val="en-US"/>
        </w:rPr>
      </w:pPr>
      <w:r w:rsidRPr="005D7BAD">
        <w:rPr>
          <w:lang w:val="en-US"/>
        </w:rPr>
        <w:t>When selecting the "Fixed" or "</w:t>
      </w:r>
      <w:r w:rsidR="008B3AEE" w:rsidRPr="005D7BAD">
        <w:rPr>
          <w:lang w:val="en-US"/>
        </w:rPr>
        <w:t>As agreed</w:t>
      </w:r>
      <w:r w:rsidRPr="005D7BAD">
        <w:rPr>
          <w:lang w:val="en-US"/>
        </w:rPr>
        <w:t xml:space="preserve">" rate types (if available), the </w:t>
      </w:r>
      <w:r w:rsidRPr="005D7BAD">
        <w:rPr>
          <w:b/>
          <w:bCs/>
          <w:lang w:val="en-US"/>
        </w:rPr>
        <w:t>Purchase rate</w:t>
      </w:r>
      <w:r w:rsidRPr="005D7BAD">
        <w:rPr>
          <w:lang w:val="en-US"/>
        </w:rPr>
        <w:t xml:space="preserve"> field will open, in which you </w:t>
      </w:r>
      <w:r w:rsidR="008B3AEE" w:rsidRPr="005D7BAD">
        <w:rPr>
          <w:lang w:val="en-US"/>
        </w:rPr>
        <w:t>should</w:t>
      </w:r>
      <w:r w:rsidRPr="005D7BAD">
        <w:rPr>
          <w:lang w:val="en-US"/>
        </w:rPr>
        <w:t xml:space="preserve"> specify the purchase rate.</w:t>
      </w:r>
    </w:p>
    <w:p w14:paraId="7FA11734" w14:textId="62A440D3" w:rsidR="00496914" w:rsidRPr="005D7BAD" w:rsidRDefault="00651866">
      <w:pPr>
        <w:spacing w:beforeAutospacing="1"/>
        <w:rPr>
          <w:lang w:val="en-US"/>
        </w:rPr>
      </w:pPr>
      <w:r w:rsidRPr="005D7BAD">
        <w:rPr>
          <w:noProof/>
        </w:rPr>
        <w:lastRenderedPageBreak/>
        <w:drawing>
          <wp:inline distT="0" distB="0" distL="0" distR="0" wp14:anchorId="5257C215" wp14:editId="2F008437">
            <wp:extent cx="5939790" cy="1430655"/>
            <wp:effectExtent l="0" t="0" r="3810" b="4445"/>
            <wp:docPr id="17860268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026849" name=""/>
                    <pic:cNvPicPr/>
                  </pic:nvPicPr>
                  <pic:blipFill>
                    <a:blip r:embed="rId101"/>
                    <a:stretch>
                      <a:fillRect/>
                    </a:stretch>
                  </pic:blipFill>
                  <pic:spPr>
                    <a:xfrm>
                      <a:off x="0" y="0"/>
                      <a:ext cx="5939790" cy="1430655"/>
                    </a:xfrm>
                    <a:prstGeom prst="rect">
                      <a:avLst/>
                    </a:prstGeom>
                  </pic:spPr>
                </pic:pic>
              </a:graphicData>
            </a:graphic>
          </wp:inline>
        </w:drawing>
      </w:r>
    </w:p>
    <w:p w14:paraId="62042737" w14:textId="1CD34112" w:rsidR="00496914" w:rsidRPr="005D7BAD" w:rsidRDefault="0075784B">
      <w:pPr>
        <w:rPr>
          <w:lang w:val="en-US"/>
        </w:rPr>
      </w:pPr>
      <w:r w:rsidRPr="005D7BAD">
        <w:rPr>
          <w:lang w:val="en-US"/>
        </w:rPr>
        <w:t>7. In the "</w:t>
      </w:r>
      <w:r w:rsidR="008B3AEE" w:rsidRPr="005D7BAD">
        <w:rPr>
          <w:lang w:val="en-US"/>
        </w:rPr>
        <w:t>Transfer the currency</w:t>
      </w:r>
      <w:r w:rsidRPr="005D7BAD">
        <w:rPr>
          <w:lang w:val="en-US"/>
        </w:rPr>
        <w:t>" section, use the switch to select one of the options:</w:t>
      </w:r>
    </w:p>
    <w:p w14:paraId="5461569A" w14:textId="77777777" w:rsidR="00496914" w:rsidRPr="005D7BAD" w:rsidRDefault="0075784B" w:rsidP="00F26B81">
      <w:pPr>
        <w:numPr>
          <w:ilvl w:val="0"/>
          <w:numId w:val="57"/>
        </w:numPr>
        <w:rPr>
          <w:lang w:val="en-US"/>
        </w:rPr>
      </w:pPr>
      <w:r w:rsidRPr="005D7BAD">
        <w:rPr>
          <w:lang w:val="en-US"/>
        </w:rPr>
        <w:t>"</w:t>
      </w:r>
      <w:r w:rsidRPr="005D7BAD">
        <w:rPr>
          <w:b/>
          <w:lang w:val="en-US"/>
        </w:rPr>
        <w:t>To our account</w:t>
      </w:r>
      <w:r w:rsidRPr="005D7BAD">
        <w:rPr>
          <w:lang w:val="en-US"/>
        </w:rPr>
        <w:t>" – the purchased currency is credited to a pre-known account selected in the section "Account in the national. Currency"</w:t>
      </w:r>
    </w:p>
    <w:p w14:paraId="354421D2" w14:textId="364A4094" w:rsidR="00496914" w:rsidRPr="005D7BAD" w:rsidRDefault="0075784B" w:rsidP="00F26B81">
      <w:pPr>
        <w:numPr>
          <w:ilvl w:val="0"/>
          <w:numId w:val="57"/>
        </w:numPr>
        <w:rPr>
          <w:lang w:val="en-US"/>
        </w:rPr>
      </w:pPr>
      <w:r w:rsidRPr="005D7BAD">
        <w:rPr>
          <w:lang w:val="en-US"/>
        </w:rPr>
        <w:t>"</w:t>
      </w:r>
      <w:r w:rsidRPr="005D7BAD">
        <w:rPr>
          <w:b/>
          <w:lang w:val="en-US"/>
        </w:rPr>
        <w:t>According to payment order</w:t>
      </w:r>
      <w:r w:rsidRPr="005D7BAD">
        <w:rPr>
          <w:lang w:val="en-US"/>
        </w:rPr>
        <w:t>" – the purchased currency must be transferred according to the payment order.</w:t>
      </w:r>
    </w:p>
    <w:p w14:paraId="11D240E5" w14:textId="439EC872" w:rsidR="00496914" w:rsidRPr="005D7BAD" w:rsidRDefault="0075784B">
      <w:pPr>
        <w:rPr>
          <w:lang w:val="en-US"/>
        </w:rPr>
      </w:pPr>
      <w:r w:rsidRPr="005D7BAD">
        <w:rPr>
          <w:b/>
          <w:lang w:val="en-US"/>
        </w:rPr>
        <w:t xml:space="preserve">Please note: </w:t>
      </w:r>
      <w:r w:rsidRPr="005D7BAD">
        <w:rPr>
          <w:lang w:val="en-US"/>
        </w:rPr>
        <w:t>when selecting this option, the user must fill in</w:t>
      </w:r>
      <w:r w:rsidR="00192EED" w:rsidRPr="005D7BAD">
        <w:rPr>
          <w:lang w:val="en-US"/>
        </w:rPr>
        <w:t xml:space="preserve"> </w:t>
      </w:r>
      <w:r w:rsidRPr="005D7BAD">
        <w:rPr>
          <w:lang w:val="en-US"/>
        </w:rPr>
        <w:t xml:space="preserve">the </w:t>
      </w:r>
      <w:r w:rsidRPr="005D7BAD">
        <w:rPr>
          <w:b/>
          <w:lang w:val="en-US"/>
        </w:rPr>
        <w:t>Date</w:t>
      </w:r>
      <w:r w:rsidRPr="005D7BAD">
        <w:rPr>
          <w:lang w:val="en-US"/>
        </w:rPr>
        <w:t xml:space="preserve"> and </w:t>
      </w:r>
      <w:r w:rsidRPr="005D7BAD">
        <w:rPr>
          <w:b/>
          <w:lang w:val="en-US"/>
        </w:rPr>
        <w:t>Number</w:t>
      </w:r>
      <w:r w:rsidRPr="005D7BAD">
        <w:rPr>
          <w:lang w:val="en-US"/>
        </w:rPr>
        <w:t xml:space="preserve"> of the payment order fields in the "Payment order" section.</w:t>
      </w:r>
    </w:p>
    <w:p w14:paraId="4A104F3B" w14:textId="49B8F5C0" w:rsidR="00496914" w:rsidRPr="005D7BAD" w:rsidRDefault="0075784B">
      <w:pPr>
        <w:rPr>
          <w:lang w:val="en-US"/>
        </w:rPr>
      </w:pPr>
      <w:r w:rsidRPr="005D7BAD">
        <w:rPr>
          <w:lang w:val="en-US"/>
        </w:rPr>
        <w:t xml:space="preserve">8. In the section "Account in national. currency" from the drop-down list in the </w:t>
      </w:r>
      <w:r w:rsidRPr="005D7BAD">
        <w:rPr>
          <w:b/>
          <w:lang w:val="en-US"/>
        </w:rPr>
        <w:t>IBAN (C</w:t>
      </w:r>
      <w:r w:rsidR="0073621E" w:rsidRPr="005D7BAD">
        <w:rPr>
          <w:b/>
          <w:lang w:val="en-US"/>
        </w:rPr>
        <w:t>ustomer</w:t>
      </w:r>
      <w:r w:rsidRPr="005D7BAD">
        <w:rPr>
          <w:b/>
          <w:lang w:val="en-US"/>
        </w:rPr>
        <w:t xml:space="preserve"> account in national currency)</w:t>
      </w:r>
      <w:r w:rsidR="0073621E" w:rsidRPr="005D7BAD">
        <w:rPr>
          <w:b/>
          <w:lang w:val="en-US"/>
        </w:rPr>
        <w:t xml:space="preserve"> </w:t>
      </w:r>
      <w:r w:rsidR="0073621E" w:rsidRPr="005D7BAD">
        <w:rPr>
          <w:bCs/>
          <w:lang w:val="en-US"/>
        </w:rPr>
        <w:t>field</w:t>
      </w:r>
      <w:r w:rsidRPr="005D7BAD">
        <w:rPr>
          <w:bCs/>
          <w:lang w:val="en-US"/>
        </w:rPr>
        <w:t>, select</w:t>
      </w:r>
      <w:r w:rsidRPr="005D7BAD">
        <w:rPr>
          <w:lang w:val="en-US"/>
        </w:rPr>
        <w:t xml:space="preserve"> an account to write off the national currency for the purchase of foreign currency.</w:t>
      </w:r>
    </w:p>
    <w:p w14:paraId="6EBC738E" w14:textId="74FF01A2" w:rsidR="00496914" w:rsidRPr="005D7BAD" w:rsidRDefault="00651866">
      <w:pPr>
        <w:spacing w:beforeAutospacing="1"/>
        <w:rPr>
          <w:lang w:val="en-US"/>
        </w:rPr>
      </w:pPr>
      <w:r w:rsidRPr="005D7BAD">
        <w:rPr>
          <w:noProof/>
        </w:rPr>
        <w:drawing>
          <wp:inline distT="0" distB="0" distL="0" distR="0" wp14:anchorId="75EE9883" wp14:editId="408DDCDA">
            <wp:extent cx="5939790" cy="868680"/>
            <wp:effectExtent l="0" t="0" r="3810" b="0"/>
            <wp:docPr id="20863059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305997" name=""/>
                    <pic:cNvPicPr/>
                  </pic:nvPicPr>
                  <pic:blipFill>
                    <a:blip r:embed="rId102"/>
                    <a:stretch>
                      <a:fillRect/>
                    </a:stretch>
                  </pic:blipFill>
                  <pic:spPr>
                    <a:xfrm>
                      <a:off x="0" y="0"/>
                      <a:ext cx="5939790" cy="868680"/>
                    </a:xfrm>
                    <a:prstGeom prst="rect">
                      <a:avLst/>
                    </a:prstGeom>
                  </pic:spPr>
                </pic:pic>
              </a:graphicData>
            </a:graphic>
          </wp:inline>
        </w:drawing>
      </w:r>
    </w:p>
    <w:p w14:paraId="4EAA08B8" w14:textId="77777777" w:rsidR="00496914" w:rsidRPr="005D7BAD" w:rsidRDefault="0075784B">
      <w:pPr>
        <w:rPr>
          <w:lang w:val="en-US"/>
        </w:rPr>
      </w:pPr>
      <w:r w:rsidRPr="005D7BAD">
        <w:rPr>
          <w:lang w:val="en-US"/>
        </w:rPr>
        <w:t>9. In the "Reason for purchase" section, you can add information about contracts and contract documents as a basis for buying currency:</w:t>
      </w:r>
    </w:p>
    <w:p w14:paraId="6C1D57AD" w14:textId="588D6109" w:rsidR="00496914" w:rsidRPr="005D7BAD" w:rsidRDefault="00192EED" w:rsidP="00F26B81">
      <w:pPr>
        <w:numPr>
          <w:ilvl w:val="0"/>
          <w:numId w:val="58"/>
        </w:numPr>
        <w:rPr>
          <w:lang w:val="en-US"/>
        </w:rPr>
      </w:pPr>
      <w:r w:rsidRPr="005D7BAD">
        <w:rPr>
          <w:lang w:val="en-US"/>
        </w:rPr>
        <w:t>Click on the</w:t>
      </w:r>
      <w:r w:rsidR="0075784B" w:rsidRPr="005D7BAD">
        <w:rPr>
          <w:lang w:val="en-US"/>
        </w:rPr>
        <w:t xml:space="preserve"> "</w:t>
      </w:r>
      <w:r w:rsidR="0075784B" w:rsidRPr="005D7BAD">
        <w:rPr>
          <w:b/>
          <w:lang w:val="en-US"/>
        </w:rPr>
        <w:t xml:space="preserve">Add </w:t>
      </w:r>
      <w:r w:rsidR="0073621E" w:rsidRPr="005D7BAD">
        <w:rPr>
          <w:b/>
          <w:lang w:val="en-US"/>
        </w:rPr>
        <w:t>a c</w:t>
      </w:r>
      <w:r w:rsidR="0075784B" w:rsidRPr="005D7BAD">
        <w:rPr>
          <w:b/>
          <w:lang w:val="en-US"/>
        </w:rPr>
        <w:t>ontract</w:t>
      </w:r>
      <w:r w:rsidR="0075784B" w:rsidRPr="005D7BAD">
        <w:rPr>
          <w:lang w:val="en-US"/>
        </w:rPr>
        <w:t>" button.</w:t>
      </w:r>
    </w:p>
    <w:p w14:paraId="3CB98A13" w14:textId="77777777" w:rsidR="00496914" w:rsidRPr="005D7BAD" w:rsidRDefault="0075784B" w:rsidP="00F26B81">
      <w:pPr>
        <w:numPr>
          <w:ilvl w:val="0"/>
          <w:numId w:val="58"/>
        </w:numPr>
        <w:rPr>
          <w:lang w:val="en-US"/>
        </w:rPr>
      </w:pPr>
      <w:r w:rsidRPr="005D7BAD">
        <w:rPr>
          <w:lang w:val="en-US"/>
        </w:rPr>
        <w:t>Enter the contract number, contract amount, contract date, select the bank country and beneficiary country from the drop-down list.</w:t>
      </w:r>
    </w:p>
    <w:p w14:paraId="34F2C90E" w14:textId="0B102EF0" w:rsidR="00496914" w:rsidRPr="005D7BAD" w:rsidRDefault="0075784B" w:rsidP="00F26B81">
      <w:pPr>
        <w:numPr>
          <w:ilvl w:val="0"/>
          <w:numId w:val="58"/>
        </w:numPr>
        <w:rPr>
          <w:lang w:val="en-US"/>
        </w:rPr>
      </w:pPr>
      <w:r w:rsidRPr="005D7BAD">
        <w:rPr>
          <w:lang w:val="en-US"/>
        </w:rPr>
        <w:t xml:space="preserve">The </w:t>
      </w:r>
      <w:r w:rsidR="00D456B8">
        <w:rPr>
          <w:b/>
          <w:lang w:val="en-US"/>
        </w:rPr>
        <w:t>Purpose</w:t>
      </w:r>
      <w:r w:rsidRPr="005D7BAD">
        <w:rPr>
          <w:b/>
          <w:lang w:val="en-US"/>
        </w:rPr>
        <w:t xml:space="preserve"> </w:t>
      </w:r>
      <w:r w:rsidRPr="005D7BAD">
        <w:rPr>
          <w:bCs/>
          <w:lang w:val="en-US"/>
        </w:rPr>
        <w:t>field</w:t>
      </w:r>
      <w:r w:rsidR="00192EED" w:rsidRPr="005D7BAD">
        <w:rPr>
          <w:b/>
          <w:lang w:val="en-US"/>
        </w:rPr>
        <w:t xml:space="preserve"> </w:t>
      </w:r>
      <w:r w:rsidRPr="005D7BAD">
        <w:rPr>
          <w:lang w:val="en-US"/>
        </w:rPr>
        <w:t>contains a list from which you need to select the purpose of purchasing currency.</w:t>
      </w:r>
    </w:p>
    <w:p w14:paraId="6117E2DE" w14:textId="521E4C1A" w:rsidR="00496914" w:rsidRPr="005D7BAD" w:rsidRDefault="0075784B" w:rsidP="00F26B81">
      <w:pPr>
        <w:numPr>
          <w:ilvl w:val="0"/>
          <w:numId w:val="58"/>
        </w:numPr>
        <w:rPr>
          <w:lang w:val="en-US"/>
        </w:rPr>
      </w:pPr>
      <w:r w:rsidRPr="005D7BAD">
        <w:rPr>
          <w:lang w:val="en-US"/>
        </w:rPr>
        <w:t xml:space="preserve">Using the button in the </w:t>
      </w:r>
      <w:r w:rsidR="0073621E" w:rsidRPr="005D7BAD">
        <w:rPr>
          <w:b/>
          <w:lang w:val="en-US"/>
        </w:rPr>
        <w:t>CEA</w:t>
      </w:r>
      <w:r w:rsidRPr="005D7BAD">
        <w:rPr>
          <w:b/>
          <w:lang w:val="en-US"/>
        </w:rPr>
        <w:t xml:space="preserve"> </w:t>
      </w:r>
      <w:r w:rsidRPr="005D7BAD">
        <w:rPr>
          <w:bCs/>
          <w:lang w:val="en-US"/>
        </w:rPr>
        <w:t>field</w:t>
      </w:r>
      <w:r w:rsidRPr="005D7BAD">
        <w:rPr>
          <w:lang w:val="en-US"/>
        </w:rPr>
        <w:t xml:space="preserve">, the KVED </w:t>
      </w:r>
      <w:r w:rsidR="008B3AEE" w:rsidRPr="005D7BAD">
        <w:rPr>
          <w:lang w:val="en-US"/>
        </w:rPr>
        <w:t>reference book</w:t>
      </w:r>
      <w:r w:rsidRPr="005D7BAD">
        <w:rPr>
          <w:lang w:val="en-US"/>
        </w:rPr>
        <w:t xml:space="preserve"> opens. Select the entry you need, and the field will be filled with data from the </w:t>
      </w:r>
      <w:r w:rsidR="008B3AEE" w:rsidRPr="005D7BAD">
        <w:rPr>
          <w:lang w:val="en-US"/>
        </w:rPr>
        <w:t>reference book</w:t>
      </w:r>
      <w:r w:rsidRPr="005D7BAD">
        <w:rPr>
          <w:lang w:val="en-US"/>
        </w:rPr>
        <w:t>.</w:t>
      </w:r>
    </w:p>
    <w:p w14:paraId="6C67551C" w14:textId="4440B4A5" w:rsidR="00496914" w:rsidRPr="005D7BAD" w:rsidRDefault="0075784B" w:rsidP="00F26B81">
      <w:pPr>
        <w:numPr>
          <w:ilvl w:val="0"/>
          <w:numId w:val="58"/>
        </w:numPr>
        <w:rPr>
          <w:lang w:val="en-US"/>
        </w:rPr>
      </w:pPr>
      <w:r w:rsidRPr="005D7BAD">
        <w:rPr>
          <w:lang w:val="en-US"/>
        </w:rPr>
        <w:t xml:space="preserve">In the </w:t>
      </w:r>
      <w:r w:rsidRPr="005D7BAD">
        <w:rPr>
          <w:b/>
          <w:lang w:val="en-US"/>
        </w:rPr>
        <w:t>Product group name field,</w:t>
      </w:r>
      <w:r w:rsidR="00192EED" w:rsidRPr="005D7BAD">
        <w:rPr>
          <w:b/>
          <w:lang w:val="en-US"/>
        </w:rPr>
        <w:t xml:space="preserve"> </w:t>
      </w:r>
      <w:r w:rsidRPr="005D7BAD">
        <w:rPr>
          <w:lang w:val="en-US"/>
        </w:rPr>
        <w:t xml:space="preserve">you must select an entry from the connected </w:t>
      </w:r>
      <w:r w:rsidR="008B3AEE" w:rsidRPr="005D7BAD">
        <w:rPr>
          <w:lang w:val="en-US"/>
        </w:rPr>
        <w:t>reference book</w:t>
      </w:r>
      <w:r w:rsidRPr="005D7BAD">
        <w:rPr>
          <w:lang w:val="en-US"/>
        </w:rPr>
        <w:t>.</w:t>
      </w:r>
    </w:p>
    <w:p w14:paraId="5338F3AE" w14:textId="34CA3484" w:rsidR="00496914" w:rsidRPr="005D7BAD" w:rsidRDefault="0075784B" w:rsidP="00F26B81">
      <w:pPr>
        <w:numPr>
          <w:ilvl w:val="0"/>
          <w:numId w:val="58"/>
        </w:numPr>
        <w:rPr>
          <w:lang w:val="en-US"/>
        </w:rPr>
      </w:pPr>
      <w:r w:rsidRPr="005D7BAD">
        <w:rPr>
          <w:lang w:val="en-US"/>
        </w:rPr>
        <w:t xml:space="preserve">Also, in the </w:t>
      </w:r>
      <w:r w:rsidRPr="005D7BAD">
        <w:rPr>
          <w:b/>
          <w:lang w:val="en-US"/>
        </w:rPr>
        <w:t>Bank Name B010 field</w:t>
      </w:r>
      <w:r w:rsidRPr="005D7BAD">
        <w:rPr>
          <w:lang w:val="en-US"/>
        </w:rPr>
        <w:t xml:space="preserve">, you need to select an entry from the connected </w:t>
      </w:r>
      <w:r w:rsidR="008B3AEE" w:rsidRPr="005D7BAD">
        <w:rPr>
          <w:lang w:val="en-US"/>
        </w:rPr>
        <w:t>reference book</w:t>
      </w:r>
      <w:r w:rsidRPr="005D7BAD">
        <w:rPr>
          <w:lang w:val="en-US"/>
        </w:rPr>
        <w:t>.</w:t>
      </w:r>
    </w:p>
    <w:p w14:paraId="4AE93240" w14:textId="7101CFE1" w:rsidR="00496914" w:rsidRPr="005D7BAD" w:rsidRDefault="00651866">
      <w:pPr>
        <w:spacing w:beforeAutospacing="1"/>
        <w:rPr>
          <w:lang w:val="en-US"/>
        </w:rPr>
      </w:pPr>
      <w:r w:rsidRPr="005D7BAD">
        <w:rPr>
          <w:noProof/>
        </w:rPr>
        <w:lastRenderedPageBreak/>
        <w:drawing>
          <wp:inline distT="0" distB="0" distL="0" distR="0" wp14:anchorId="6D90EF36" wp14:editId="5369BF02">
            <wp:extent cx="5939790" cy="1976120"/>
            <wp:effectExtent l="0" t="0" r="3810" b="5080"/>
            <wp:docPr id="2424101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410131" name=""/>
                    <pic:cNvPicPr/>
                  </pic:nvPicPr>
                  <pic:blipFill>
                    <a:blip r:embed="rId103"/>
                    <a:stretch>
                      <a:fillRect/>
                    </a:stretch>
                  </pic:blipFill>
                  <pic:spPr>
                    <a:xfrm>
                      <a:off x="0" y="0"/>
                      <a:ext cx="5939790" cy="1976120"/>
                    </a:xfrm>
                    <a:prstGeom prst="rect">
                      <a:avLst/>
                    </a:prstGeom>
                  </pic:spPr>
                </pic:pic>
              </a:graphicData>
            </a:graphic>
          </wp:inline>
        </w:drawing>
      </w:r>
    </w:p>
    <w:p w14:paraId="6F39AB7F" w14:textId="41E97D72" w:rsidR="00496914" w:rsidRPr="005D7BAD" w:rsidRDefault="0075784B" w:rsidP="00F26B81">
      <w:pPr>
        <w:numPr>
          <w:ilvl w:val="0"/>
          <w:numId w:val="59"/>
        </w:numPr>
        <w:rPr>
          <w:lang w:val="en-US"/>
        </w:rPr>
      </w:pPr>
      <w:r w:rsidRPr="005D7BAD">
        <w:rPr>
          <w:lang w:val="en-US"/>
        </w:rPr>
        <w:t xml:space="preserve">With the help of the button </w:t>
      </w:r>
      <w:r w:rsidRPr="005D7BAD">
        <w:rPr>
          <w:noProof/>
          <w:lang w:val="uk-UA" w:eastAsia="uk-UA"/>
        </w:rPr>
        <w:drawing>
          <wp:inline distT="0" distB="0" distL="0" distR="0" wp14:anchorId="399F6159" wp14:editId="326668AD">
            <wp:extent cx="266700" cy="247650"/>
            <wp:effectExtent l="0" t="0" r="0" b="0"/>
            <wp:docPr id="100203" name="Рисунок 10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3" name=""/>
                    <pic:cNvPicPr>
                      <a:picLocks noChangeAspect="1"/>
                    </pic:cNvPicPr>
                  </pic:nvPicPr>
                  <pic:blipFill>
                    <a:blip r:embed="rId104"/>
                    <a:stretch>
                      <a:fillRect/>
                    </a:stretch>
                  </pic:blipFill>
                  <pic:spPr>
                    <a:xfrm>
                      <a:off x="0" y="0"/>
                      <a:ext cx="266700" cy="247650"/>
                    </a:xfrm>
                    <a:prstGeom prst="rect">
                      <a:avLst/>
                    </a:prstGeom>
                  </pic:spPr>
                </pic:pic>
              </a:graphicData>
            </a:graphic>
          </wp:inline>
        </w:drawing>
      </w:r>
      <w:r w:rsidRPr="005D7BAD">
        <w:rPr>
          <w:lang w:val="en-US"/>
        </w:rPr>
        <w:t xml:space="preserve">in the "Documents" section, you </w:t>
      </w:r>
      <w:r w:rsidR="006813F7" w:rsidRPr="005D7BAD">
        <w:rPr>
          <w:lang w:val="en-US"/>
        </w:rPr>
        <w:t>will see</w:t>
      </w:r>
      <w:r w:rsidRPr="005D7BAD">
        <w:rPr>
          <w:lang w:val="en-US"/>
        </w:rPr>
        <w:t xml:space="preserve"> the form of entering documents in the basis of the purchase of currency. The form contains fields for filling</w:t>
      </w:r>
      <w:r w:rsidR="00192EED" w:rsidRPr="005D7BAD">
        <w:rPr>
          <w:lang w:val="en-US"/>
        </w:rPr>
        <w:t xml:space="preserve"> </w:t>
      </w:r>
      <w:r w:rsidRPr="005D7BAD">
        <w:rPr>
          <w:bCs/>
          <w:lang w:val="en-US"/>
        </w:rPr>
        <w:t>the</w:t>
      </w:r>
      <w:r w:rsidRPr="005D7BAD">
        <w:rPr>
          <w:b/>
          <w:lang w:val="en-US"/>
        </w:rPr>
        <w:t xml:space="preserve"> number, date, amount</w:t>
      </w:r>
      <w:r w:rsidRPr="005D7BAD">
        <w:rPr>
          <w:lang w:val="en-US"/>
        </w:rPr>
        <w:t>. Select</w:t>
      </w:r>
      <w:r w:rsidR="00192EED" w:rsidRPr="005D7BAD">
        <w:rPr>
          <w:lang w:val="en-US"/>
        </w:rPr>
        <w:t xml:space="preserve"> </w:t>
      </w:r>
      <w:r w:rsidRPr="005D7BAD">
        <w:rPr>
          <w:lang w:val="en-US"/>
        </w:rPr>
        <w:t xml:space="preserve">the </w:t>
      </w:r>
      <w:r w:rsidRPr="005D7BAD">
        <w:rPr>
          <w:b/>
          <w:lang w:val="en-US"/>
        </w:rPr>
        <w:t>type of document</w:t>
      </w:r>
      <w:r w:rsidRPr="005D7BAD">
        <w:rPr>
          <w:lang w:val="en-US"/>
        </w:rPr>
        <w:t xml:space="preserve"> from the list: </w:t>
      </w:r>
      <w:r w:rsidR="006813F7" w:rsidRPr="005D7BAD">
        <w:rPr>
          <w:color w:val="3F4350"/>
          <w:lang w:val="en-US"/>
        </w:rPr>
        <w:t>C</w:t>
      </w:r>
      <w:r w:rsidRPr="005D7BAD">
        <w:rPr>
          <w:color w:val="3F4350"/>
          <w:lang w:val="en-US"/>
        </w:rPr>
        <w:t xml:space="preserve">D, ACT, INVOICE, </w:t>
      </w:r>
      <w:r w:rsidR="006813F7" w:rsidRPr="005D7BAD">
        <w:rPr>
          <w:color w:val="3F4350"/>
          <w:lang w:val="en-US"/>
        </w:rPr>
        <w:t>ADVANCE PAYMENT</w:t>
      </w:r>
      <w:r w:rsidRPr="005D7BAD">
        <w:rPr>
          <w:color w:val="3F4350"/>
          <w:lang w:val="en-US"/>
        </w:rPr>
        <w:t>.</w:t>
      </w:r>
      <w:r w:rsidRPr="005D7BAD">
        <w:rPr>
          <w:lang w:val="en-US"/>
        </w:rPr>
        <w:t xml:space="preserve"> To add a document, </w:t>
      </w:r>
      <w:r w:rsidR="00192EED" w:rsidRPr="005D7BAD">
        <w:rPr>
          <w:lang w:val="en-US"/>
        </w:rPr>
        <w:t>click on the</w:t>
      </w:r>
      <w:r w:rsidRPr="005D7BAD">
        <w:rPr>
          <w:b/>
          <w:lang w:val="en-US"/>
        </w:rPr>
        <w:t xml:space="preserve"> "Add" button</w:t>
      </w:r>
      <w:r w:rsidRPr="005D7BAD">
        <w:rPr>
          <w:lang w:val="en-US"/>
        </w:rPr>
        <w:t>. Entered documents are displayed in the form of a list. You can change or delete the selected document from the list.</w:t>
      </w:r>
    </w:p>
    <w:p w14:paraId="4A04132F" w14:textId="7AE6C416" w:rsidR="006813F7" w:rsidRPr="005D7BAD" w:rsidRDefault="006813F7" w:rsidP="006813F7">
      <w:pPr>
        <w:ind w:left="720" w:firstLine="0"/>
        <w:rPr>
          <w:lang w:val="en-US"/>
        </w:rPr>
      </w:pPr>
      <w:r w:rsidRPr="005D7BAD">
        <w:rPr>
          <w:noProof/>
          <w:lang w:val="en-US"/>
        </w:rPr>
        <w:drawing>
          <wp:inline distT="0" distB="0" distL="0" distR="0" wp14:anchorId="01FD76D5" wp14:editId="54013BC8">
            <wp:extent cx="3675850" cy="2260600"/>
            <wp:effectExtent l="12700" t="12700" r="7620" b="12700"/>
            <wp:docPr id="21075155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515557" name=""/>
                    <pic:cNvPicPr/>
                  </pic:nvPicPr>
                  <pic:blipFill>
                    <a:blip r:embed="rId105"/>
                    <a:stretch>
                      <a:fillRect/>
                    </a:stretch>
                  </pic:blipFill>
                  <pic:spPr>
                    <a:xfrm>
                      <a:off x="0" y="0"/>
                      <a:ext cx="3697830" cy="2274117"/>
                    </a:xfrm>
                    <a:prstGeom prst="rect">
                      <a:avLst/>
                    </a:prstGeom>
                    <a:ln w="9525">
                      <a:solidFill>
                        <a:srgbClr val="000000"/>
                      </a:solidFill>
                      <a:prstDash val="solid"/>
                    </a:ln>
                  </pic:spPr>
                </pic:pic>
              </a:graphicData>
            </a:graphic>
          </wp:inline>
        </w:drawing>
      </w:r>
    </w:p>
    <w:p w14:paraId="30F4E310" w14:textId="77777777" w:rsidR="00496914" w:rsidRPr="005D7BAD" w:rsidRDefault="0075784B">
      <w:pPr>
        <w:rPr>
          <w:lang w:val="en-US"/>
        </w:rPr>
      </w:pPr>
      <w:r w:rsidRPr="005D7BAD">
        <w:rPr>
          <w:lang w:val="en-US"/>
        </w:rPr>
        <w:t xml:space="preserve">To delete a contract, use the </w:t>
      </w:r>
      <w:r w:rsidRPr="005D7BAD">
        <w:rPr>
          <w:noProof/>
          <w:lang w:val="uk-UA" w:eastAsia="uk-UA"/>
        </w:rPr>
        <w:drawing>
          <wp:inline distT="0" distB="0" distL="0" distR="0" wp14:anchorId="1CD8F14C" wp14:editId="49ADA97B">
            <wp:extent cx="285750" cy="304800"/>
            <wp:effectExtent l="0" t="0" r="0" b="0"/>
            <wp:docPr id="100207" name="Рисунок 10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7" name=""/>
                    <pic:cNvPicPr>
                      <a:picLocks noChangeAspect="1"/>
                    </pic:cNvPicPr>
                  </pic:nvPicPr>
                  <pic:blipFill>
                    <a:blip r:embed="rId106"/>
                    <a:stretch>
                      <a:fillRect/>
                    </a:stretch>
                  </pic:blipFill>
                  <pic:spPr>
                    <a:xfrm>
                      <a:off x="0" y="0"/>
                      <a:ext cx="285750" cy="304800"/>
                    </a:xfrm>
                    <a:prstGeom prst="rect">
                      <a:avLst/>
                    </a:prstGeom>
                  </pic:spPr>
                </pic:pic>
              </a:graphicData>
            </a:graphic>
          </wp:inline>
        </w:drawing>
      </w:r>
      <w:r w:rsidRPr="005D7BAD">
        <w:rPr>
          <w:lang w:val="en-US"/>
        </w:rPr>
        <w:t>button.</w:t>
      </w:r>
    </w:p>
    <w:p w14:paraId="3DB7B754" w14:textId="00C45F3D" w:rsidR="00496914" w:rsidRPr="005D7BAD" w:rsidRDefault="0075784B">
      <w:pPr>
        <w:rPr>
          <w:lang w:val="en-US"/>
        </w:rPr>
      </w:pPr>
      <w:r w:rsidRPr="005D7BAD">
        <w:rPr>
          <w:lang w:val="en-US"/>
        </w:rPr>
        <w:t xml:space="preserve">10. If necessary, in the "Note" section, enter additional information about the </w:t>
      </w:r>
      <w:r w:rsidR="00B2500B" w:rsidRPr="005D7BAD">
        <w:rPr>
          <w:lang w:val="en-US"/>
        </w:rPr>
        <w:t>request</w:t>
      </w:r>
      <w:r w:rsidRPr="005D7BAD">
        <w:rPr>
          <w:lang w:val="en-US"/>
        </w:rPr>
        <w:t xml:space="preserve"> and/or a comment on the payment.</w:t>
      </w:r>
    </w:p>
    <w:p w14:paraId="4C00D52D" w14:textId="4B4A0E1A" w:rsidR="00496914" w:rsidRPr="005D7BAD" w:rsidRDefault="00651866">
      <w:pPr>
        <w:spacing w:beforeAutospacing="1"/>
        <w:rPr>
          <w:lang w:val="en-US"/>
        </w:rPr>
      </w:pPr>
      <w:r w:rsidRPr="005D7BAD">
        <w:rPr>
          <w:noProof/>
        </w:rPr>
        <w:drawing>
          <wp:inline distT="0" distB="0" distL="0" distR="0" wp14:anchorId="730BEBAF" wp14:editId="3C4B9FB9">
            <wp:extent cx="5939790" cy="1581785"/>
            <wp:effectExtent l="0" t="0" r="3810" b="5715"/>
            <wp:docPr id="20306552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655215" name=""/>
                    <pic:cNvPicPr/>
                  </pic:nvPicPr>
                  <pic:blipFill>
                    <a:blip r:embed="rId107"/>
                    <a:stretch>
                      <a:fillRect/>
                    </a:stretch>
                  </pic:blipFill>
                  <pic:spPr>
                    <a:xfrm>
                      <a:off x="0" y="0"/>
                      <a:ext cx="5939790" cy="1581785"/>
                    </a:xfrm>
                    <a:prstGeom prst="rect">
                      <a:avLst/>
                    </a:prstGeom>
                  </pic:spPr>
                </pic:pic>
              </a:graphicData>
            </a:graphic>
          </wp:inline>
        </w:drawing>
      </w:r>
    </w:p>
    <w:p w14:paraId="56FEFA03" w14:textId="59386642" w:rsidR="00496914" w:rsidRPr="005D7BAD" w:rsidRDefault="0075784B">
      <w:pPr>
        <w:rPr>
          <w:lang w:val="en-US"/>
        </w:rPr>
      </w:pPr>
      <w:r w:rsidRPr="005D7BAD">
        <w:rPr>
          <w:lang w:val="en-US"/>
        </w:rPr>
        <w:lastRenderedPageBreak/>
        <w:t xml:space="preserve">11. Indicate the desired date </w:t>
      </w:r>
      <w:r w:rsidR="006813F7" w:rsidRPr="005D7BAD">
        <w:rPr>
          <w:lang w:val="en-US"/>
        </w:rPr>
        <w:t xml:space="preserve">of request </w:t>
      </w:r>
      <w:r w:rsidRPr="005D7BAD">
        <w:rPr>
          <w:lang w:val="en-US"/>
        </w:rPr>
        <w:t>processing.</w:t>
      </w:r>
    </w:p>
    <w:p w14:paraId="79D5305B" w14:textId="660BCACF" w:rsidR="00496914" w:rsidRPr="005D7BAD" w:rsidRDefault="0075784B">
      <w:pPr>
        <w:rPr>
          <w:lang w:val="en-US"/>
        </w:rPr>
      </w:pPr>
      <w:r w:rsidRPr="005D7BAD">
        <w:rPr>
          <w:lang w:val="en-US"/>
        </w:rPr>
        <w:t xml:space="preserve">12. In the section "Authorized person" the employee authorized to resolve issues under the contract and his contact phone number are indicated. The data is selected from the </w:t>
      </w:r>
      <w:r w:rsidR="008B3AEE" w:rsidRPr="005D7BAD">
        <w:rPr>
          <w:lang w:val="en-US"/>
        </w:rPr>
        <w:t>reference book</w:t>
      </w:r>
      <w:r w:rsidRPr="005D7BAD">
        <w:rPr>
          <w:lang w:val="en-US"/>
        </w:rPr>
        <w:t xml:space="preserve"> "Authorized persons" (</w:t>
      </w:r>
      <w:r w:rsidR="006813F7" w:rsidRPr="005D7BAD">
        <w:rPr>
          <w:lang w:val="en-US"/>
        </w:rPr>
        <w:t xml:space="preserve">the </w:t>
      </w:r>
      <w:r w:rsidRPr="005D7BAD">
        <w:rPr>
          <w:lang w:val="en-US"/>
        </w:rPr>
        <w:t>button</w:t>
      </w:r>
      <w:r w:rsidRPr="005D7BAD">
        <w:rPr>
          <w:noProof/>
          <w:lang w:val="uk-UA" w:eastAsia="uk-UA"/>
        </w:rPr>
        <w:drawing>
          <wp:inline distT="0" distB="0" distL="0" distR="0" wp14:anchorId="1153D6A4" wp14:editId="21D8B082">
            <wp:extent cx="207433" cy="177800"/>
            <wp:effectExtent l="0" t="0" r="0" b="0"/>
            <wp:docPr id="100213" name="Рисунок 100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3" name=""/>
                    <pic:cNvPicPr>
                      <a:picLocks noChangeAspect="1"/>
                    </pic:cNvPicPr>
                  </pic:nvPicPr>
                  <pic:blipFill>
                    <a:blip r:embed="rId108"/>
                    <a:stretch>
                      <a:fillRect/>
                    </a:stretch>
                  </pic:blipFill>
                  <pic:spPr>
                    <a:xfrm>
                      <a:off x="0" y="0"/>
                      <a:ext cx="212650" cy="182271"/>
                    </a:xfrm>
                    <a:prstGeom prst="rect">
                      <a:avLst/>
                    </a:prstGeom>
                  </pic:spPr>
                </pic:pic>
              </a:graphicData>
            </a:graphic>
          </wp:inline>
        </w:drawing>
      </w:r>
      <w:r w:rsidRPr="005D7BAD">
        <w:rPr>
          <w:lang w:val="en-US"/>
        </w:rPr>
        <w:t>).</w:t>
      </w:r>
    </w:p>
    <w:p w14:paraId="02AD0BC6" w14:textId="16493F33" w:rsidR="00496914" w:rsidRPr="005D7BAD" w:rsidRDefault="00651866">
      <w:pPr>
        <w:spacing w:beforeAutospacing="1"/>
        <w:rPr>
          <w:lang w:val="en-US"/>
        </w:rPr>
      </w:pPr>
      <w:r w:rsidRPr="005D7BAD">
        <w:rPr>
          <w:noProof/>
        </w:rPr>
        <w:drawing>
          <wp:inline distT="0" distB="0" distL="0" distR="0" wp14:anchorId="130A4858" wp14:editId="1593CA10">
            <wp:extent cx="5939790" cy="1069340"/>
            <wp:effectExtent l="0" t="0" r="3810" b="0"/>
            <wp:docPr id="1545882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88228" name=""/>
                    <pic:cNvPicPr/>
                  </pic:nvPicPr>
                  <pic:blipFill>
                    <a:blip r:embed="rId109"/>
                    <a:stretch>
                      <a:fillRect/>
                    </a:stretch>
                  </pic:blipFill>
                  <pic:spPr>
                    <a:xfrm>
                      <a:off x="0" y="0"/>
                      <a:ext cx="5939790" cy="1069340"/>
                    </a:xfrm>
                    <a:prstGeom prst="rect">
                      <a:avLst/>
                    </a:prstGeom>
                  </pic:spPr>
                </pic:pic>
              </a:graphicData>
            </a:graphic>
          </wp:inline>
        </w:drawing>
      </w:r>
    </w:p>
    <w:p w14:paraId="43A95005" w14:textId="77777777" w:rsidR="00496914" w:rsidRPr="005D7BAD" w:rsidRDefault="0075784B">
      <w:pPr>
        <w:rPr>
          <w:lang w:val="en-US"/>
        </w:rPr>
      </w:pPr>
      <w:r w:rsidRPr="005D7BAD">
        <w:rPr>
          <w:lang w:val="en-US"/>
        </w:rPr>
        <w:t>13. The section "Pension Fund" is intended to indicate the details of deductions to the pension fund. Its display depends on the bank's settings.</w:t>
      </w:r>
    </w:p>
    <w:p w14:paraId="434B2087" w14:textId="465AD16F" w:rsidR="00496914" w:rsidRPr="005D7BAD" w:rsidRDefault="0075784B">
      <w:pPr>
        <w:rPr>
          <w:lang w:val="en-US"/>
        </w:rPr>
      </w:pPr>
      <w:r w:rsidRPr="005D7BAD">
        <w:rPr>
          <w:lang w:val="en-US"/>
        </w:rPr>
        <w:t xml:space="preserve">14. </w:t>
      </w:r>
      <w:r w:rsidRPr="005D7BAD">
        <w:rPr>
          <w:color w:val="172B4D"/>
          <w:lang w:val="en-US"/>
        </w:rPr>
        <w:t xml:space="preserve">If the "Attached Documents" section is available on the form, you can add and link to the </w:t>
      </w:r>
      <w:r w:rsidR="00B2500B" w:rsidRPr="005D7BAD">
        <w:rPr>
          <w:color w:val="172B4D"/>
          <w:lang w:val="en-US"/>
        </w:rPr>
        <w:t>request</w:t>
      </w:r>
      <w:r w:rsidRPr="005D7BAD">
        <w:rPr>
          <w:color w:val="172B4D"/>
          <w:lang w:val="en-US"/>
        </w:rPr>
        <w:t xml:space="preserve"> files of supporting documents (for example, scanned copies of contracts, invoices, etc. "</w:t>
      </w:r>
      <w:hyperlink w:anchor="scroll-bookmark-72" w:history="1">
        <w:r w:rsidR="00496914" w:rsidRPr="005D7BAD">
          <w:rPr>
            <w:rStyle w:val="af0"/>
            <w:lang w:val="en-US"/>
          </w:rPr>
          <w:t xml:space="preserve">Linking a document to a </w:t>
        </w:r>
        <w:r w:rsidR="00B2500B" w:rsidRPr="005D7BAD">
          <w:rPr>
            <w:rStyle w:val="af0"/>
            <w:lang w:val="en-US"/>
          </w:rPr>
          <w:t>request</w:t>
        </w:r>
        <w:r w:rsidR="00496914" w:rsidRPr="005D7BAD">
          <w:rPr>
            <w:rStyle w:val="af0"/>
            <w:color w:val="172B4D"/>
            <w:lang w:val="en-US"/>
          </w:rPr>
          <w:t>").</w:t>
        </w:r>
      </w:hyperlink>
    </w:p>
    <w:p w14:paraId="342BA500" w14:textId="7125D616" w:rsidR="00496914" w:rsidRPr="005D7BAD" w:rsidRDefault="0075784B">
      <w:pPr>
        <w:rPr>
          <w:lang w:val="en-US"/>
        </w:rPr>
      </w:pPr>
      <w:r w:rsidRPr="005D7BAD">
        <w:rPr>
          <w:lang w:val="en-US"/>
        </w:rPr>
        <w:t xml:space="preserve">15. To save the </w:t>
      </w:r>
      <w:r w:rsidR="00B2500B" w:rsidRPr="005D7BAD">
        <w:rPr>
          <w:lang w:val="en-US"/>
        </w:rPr>
        <w:t>request</w:t>
      </w:r>
      <w:r w:rsidRPr="005D7BAD">
        <w:rPr>
          <w:lang w:val="en-US"/>
        </w:rPr>
        <w:t xml:space="preserve"> without a signature, </w:t>
      </w:r>
      <w:r w:rsidR="00192EED" w:rsidRPr="005D7BAD">
        <w:rPr>
          <w:lang w:val="en-US"/>
        </w:rPr>
        <w:t>click on the</w:t>
      </w:r>
      <w:r w:rsidRPr="005D7BAD">
        <w:rPr>
          <w:lang w:val="en-US"/>
        </w:rPr>
        <w:t xml:space="preserve"> "</w:t>
      </w:r>
      <w:r w:rsidRPr="005D7BAD">
        <w:rPr>
          <w:b/>
          <w:lang w:val="en-US"/>
        </w:rPr>
        <w:t>Save without signature</w:t>
      </w:r>
      <w:r w:rsidRPr="005D7BAD">
        <w:rPr>
          <w:lang w:val="en-US"/>
        </w:rPr>
        <w:t>" button.</w:t>
      </w:r>
    </w:p>
    <w:p w14:paraId="0965AF32" w14:textId="0E16FE92" w:rsidR="00496914" w:rsidRPr="005D7BAD" w:rsidRDefault="0075784B">
      <w:pPr>
        <w:rPr>
          <w:lang w:val="en-US"/>
        </w:rPr>
      </w:pPr>
      <w:r w:rsidRPr="005D7BAD">
        <w:rPr>
          <w:lang w:val="en-US"/>
        </w:rPr>
        <w:t xml:space="preserve">16. To send a </w:t>
      </w:r>
      <w:r w:rsidR="00B2500B" w:rsidRPr="005D7BAD">
        <w:rPr>
          <w:lang w:val="en-US"/>
        </w:rPr>
        <w:t>request</w:t>
      </w:r>
      <w:r w:rsidRPr="005D7BAD">
        <w:rPr>
          <w:lang w:val="en-US"/>
        </w:rPr>
        <w:t xml:space="preserve"> to the bank, sign the document – the "</w:t>
      </w:r>
      <w:r w:rsidRPr="005D7BAD">
        <w:rPr>
          <w:b/>
          <w:lang w:val="en-US"/>
        </w:rPr>
        <w:t>Sign</w:t>
      </w:r>
      <w:r w:rsidRPr="005D7BAD">
        <w:rPr>
          <w:lang w:val="en-US"/>
        </w:rPr>
        <w:t>"/"</w:t>
      </w:r>
      <w:r w:rsidRPr="005D7BAD">
        <w:rPr>
          <w:b/>
          <w:lang w:val="en-US"/>
        </w:rPr>
        <w:t>Sign on behalf of another user</w:t>
      </w:r>
      <w:r w:rsidRPr="005D7BAD">
        <w:rPr>
          <w:lang w:val="en-US"/>
        </w:rPr>
        <w:t>" button (see "</w:t>
      </w:r>
      <w:hyperlink w:anchor="scroll-bookmark-21" w:history="1">
        <w:r w:rsidR="00496914" w:rsidRPr="005D7BAD">
          <w:rPr>
            <w:rStyle w:val="af0"/>
            <w:lang w:val="en-US"/>
          </w:rPr>
          <w:t>Signing documents</w:t>
        </w:r>
      </w:hyperlink>
      <w:r w:rsidRPr="005D7BAD">
        <w:rPr>
          <w:lang w:val="en-US"/>
        </w:rPr>
        <w:t>").</w:t>
      </w:r>
    </w:p>
    <w:p w14:paraId="1CFEBB80" w14:textId="77777777" w:rsidR="00496914" w:rsidRPr="005D7BAD" w:rsidRDefault="0075784B">
      <w:pPr>
        <w:rPr>
          <w:lang w:val="en-US"/>
        </w:rPr>
      </w:pPr>
      <w:r w:rsidRPr="005D7BAD">
        <w:rPr>
          <w:lang w:val="en-US"/>
        </w:rPr>
        <w:t>If the document was successfully sent to the bank, a corresponding message will appear on the screen.</w:t>
      </w:r>
    </w:p>
    <w:p w14:paraId="736BE906" w14:textId="515DD711" w:rsidR="00496914" w:rsidRPr="005D7BAD" w:rsidRDefault="0075784B">
      <w:pPr>
        <w:rPr>
          <w:lang w:val="en-US"/>
        </w:rPr>
      </w:pPr>
      <w:r w:rsidRPr="005D7BAD">
        <w:rPr>
          <w:lang w:val="en-US"/>
        </w:rPr>
        <w:t xml:space="preserve">To return to the previous page unchanged, </w:t>
      </w:r>
      <w:r w:rsidR="00192EED" w:rsidRPr="005D7BAD">
        <w:rPr>
          <w:lang w:val="en-US"/>
        </w:rPr>
        <w:t>click on the</w:t>
      </w:r>
      <w:r w:rsidRPr="005D7BAD">
        <w:rPr>
          <w:b/>
          <w:lang w:val="en-US"/>
        </w:rPr>
        <w:t xml:space="preserve"> </w:t>
      </w:r>
      <w:r w:rsidR="00D30003" w:rsidRPr="005D7BAD">
        <w:rPr>
          <w:b/>
          <w:lang w:val="en-US"/>
        </w:rPr>
        <w:t>„Back“</w:t>
      </w:r>
      <w:r w:rsidR="005722AA" w:rsidRPr="005D7BAD">
        <w:rPr>
          <w:b/>
          <w:lang w:val="en-US"/>
        </w:rPr>
        <w:t xml:space="preserve"> </w:t>
      </w:r>
      <w:r w:rsidR="005722AA" w:rsidRPr="005D7BAD">
        <w:rPr>
          <w:bCs/>
          <w:lang w:val="en-US"/>
        </w:rPr>
        <w:t>button</w:t>
      </w:r>
      <w:r w:rsidRPr="005D7BAD">
        <w:rPr>
          <w:lang w:val="en-US"/>
        </w:rPr>
        <w:t>.</w:t>
      </w:r>
    </w:p>
    <w:p w14:paraId="0DD78EFB" w14:textId="70F735B3" w:rsidR="00496914" w:rsidRPr="005D7BAD" w:rsidRDefault="00B2500B" w:rsidP="001D7DC4">
      <w:pPr>
        <w:pStyle w:val="3"/>
        <w:rPr>
          <w:lang w:val="en-US"/>
        </w:rPr>
      </w:pPr>
      <w:bookmarkStart w:id="123" w:name="scroll-bookmark-73"/>
      <w:bookmarkStart w:id="124" w:name="_Ref226105965"/>
      <w:bookmarkStart w:id="125" w:name="_Toc227321485"/>
      <w:bookmarkEnd w:id="123"/>
      <w:r w:rsidRPr="005D7BAD">
        <w:rPr>
          <w:lang w:val="en-US"/>
        </w:rPr>
        <w:t>Request for currency sale</w:t>
      </w:r>
      <w:bookmarkEnd w:id="124"/>
      <w:bookmarkEnd w:id="125"/>
    </w:p>
    <w:p w14:paraId="7399F906" w14:textId="2228EBF0" w:rsidR="00496914" w:rsidRPr="005D7BAD" w:rsidRDefault="0075784B">
      <w:pPr>
        <w:rPr>
          <w:lang w:val="en-US"/>
        </w:rPr>
      </w:pPr>
      <w:r w:rsidRPr="005D7BAD">
        <w:rPr>
          <w:lang w:val="en-US"/>
        </w:rPr>
        <w:t xml:space="preserve">To view requests for the sale of currency, select the </w:t>
      </w:r>
      <w:r w:rsidRPr="005D7BAD">
        <w:rPr>
          <w:b/>
          <w:i/>
          <w:lang w:val="en-US"/>
        </w:rPr>
        <w:t>Documents/Sale of currency</w:t>
      </w:r>
      <w:r w:rsidR="00F74710" w:rsidRPr="005D7BAD">
        <w:rPr>
          <w:b/>
          <w:i/>
          <w:lang w:val="en-US"/>
        </w:rPr>
        <w:t xml:space="preserve"> </w:t>
      </w:r>
      <w:r w:rsidR="00F74710" w:rsidRPr="005D7BAD">
        <w:rPr>
          <w:lang w:val="en-US"/>
        </w:rPr>
        <w:t>menu item</w:t>
      </w:r>
      <w:r w:rsidRPr="005D7BAD">
        <w:rPr>
          <w:lang w:val="en-US"/>
        </w:rPr>
        <w:t>.</w:t>
      </w:r>
    </w:p>
    <w:p w14:paraId="74F3571C" w14:textId="20B79FAD" w:rsidR="00496914" w:rsidRPr="005D7BAD" w:rsidRDefault="0075784B">
      <w:pPr>
        <w:rPr>
          <w:lang w:val="en-US"/>
        </w:rPr>
      </w:pPr>
      <w:r w:rsidRPr="005D7BAD">
        <w:rPr>
          <w:lang w:val="en-US"/>
        </w:rPr>
        <w:t xml:space="preserve">At the top of the form, use the built-in calendar </w:t>
      </w:r>
      <w:r w:rsidR="00F74710" w:rsidRPr="005D7BAD">
        <w:rPr>
          <w:lang w:val="en-US"/>
        </w:rPr>
        <w:t>(the button</w:t>
      </w:r>
      <w:r w:rsidRPr="005D7BAD">
        <w:rPr>
          <w:lang w:val="en-US"/>
        </w:rPr>
        <w:t xml:space="preserve"> </w:t>
      </w:r>
      <w:r w:rsidRPr="005D7BAD">
        <w:rPr>
          <w:noProof/>
          <w:lang w:val="uk-UA" w:eastAsia="uk-UA"/>
        </w:rPr>
        <w:drawing>
          <wp:inline distT="0" distB="0" distL="0" distR="0" wp14:anchorId="281CAB60" wp14:editId="6EE74ED3">
            <wp:extent cx="342900" cy="323850"/>
            <wp:effectExtent l="0" t="0" r="0" b="0"/>
            <wp:docPr id="100219" name="Рисунок 100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9" name=""/>
                    <pic:cNvPicPr>
                      <a:picLocks noChangeAspect="1"/>
                    </pic:cNvPicPr>
                  </pic:nvPicPr>
                  <pic:blipFill>
                    <a:blip r:embed="rId110"/>
                    <a:stretch>
                      <a:fillRect/>
                    </a:stretch>
                  </pic:blipFill>
                  <pic:spPr>
                    <a:xfrm>
                      <a:off x="0" y="0"/>
                      <a:ext cx="342900" cy="323850"/>
                    </a:xfrm>
                    <a:prstGeom prst="rect">
                      <a:avLst/>
                    </a:prstGeom>
                  </pic:spPr>
                </pic:pic>
              </a:graphicData>
            </a:graphic>
          </wp:inline>
        </w:drawing>
      </w:r>
      <w:r w:rsidRPr="005D7BAD">
        <w:rPr>
          <w:lang w:val="en-US"/>
        </w:rPr>
        <w:t xml:space="preserve">) to set the period for which the information will be displayed, </w:t>
      </w:r>
      <w:r w:rsidR="00192EED" w:rsidRPr="005D7BAD">
        <w:rPr>
          <w:lang w:val="en-US"/>
        </w:rPr>
        <w:t>click on the</w:t>
      </w:r>
      <w:r w:rsidRPr="005D7BAD">
        <w:rPr>
          <w:b/>
          <w:lang w:val="en-US"/>
        </w:rPr>
        <w:t xml:space="preserve"> "Apply" </w:t>
      </w:r>
      <w:r w:rsidRPr="005D7BAD">
        <w:rPr>
          <w:bCs/>
          <w:lang w:val="en-US"/>
        </w:rPr>
        <w:t>button.</w:t>
      </w:r>
    </w:p>
    <w:p w14:paraId="3661B7CC" w14:textId="77777777" w:rsidR="00496914" w:rsidRPr="005D7BAD" w:rsidRDefault="0075784B">
      <w:pPr>
        <w:rPr>
          <w:lang w:val="en-US"/>
        </w:rPr>
      </w:pPr>
      <w:r w:rsidRPr="005D7BAD">
        <w:rPr>
          <w:b/>
          <w:lang w:val="en-US"/>
        </w:rPr>
        <w:t xml:space="preserve">Note </w:t>
      </w:r>
      <w:r w:rsidRPr="005D7BAD">
        <w:rPr>
          <w:lang w:val="en-US"/>
        </w:rPr>
        <w:t>that by default, the display date corresponds to the current calendar date.</w:t>
      </w:r>
    </w:p>
    <w:p w14:paraId="5DD4D2DE" w14:textId="3658EEBE" w:rsidR="00496914" w:rsidRPr="005D7BAD" w:rsidRDefault="0075784B">
      <w:pPr>
        <w:rPr>
          <w:lang w:val="en-US"/>
        </w:rPr>
      </w:pPr>
      <w:r w:rsidRPr="005D7BAD">
        <w:rPr>
          <w:lang w:val="en-US"/>
        </w:rPr>
        <w:t xml:space="preserve">To perform operations with the </w:t>
      </w:r>
      <w:r w:rsidR="00B2500B" w:rsidRPr="005D7BAD">
        <w:rPr>
          <w:lang w:val="en-US"/>
        </w:rPr>
        <w:t>request</w:t>
      </w:r>
      <w:r w:rsidRPr="005D7BAD">
        <w:rPr>
          <w:lang w:val="en-US"/>
        </w:rPr>
        <w:t xml:space="preserve">, select the </w:t>
      </w:r>
      <w:r w:rsidR="00F74710" w:rsidRPr="005D7BAD">
        <w:rPr>
          <w:lang w:val="en-US"/>
        </w:rPr>
        <w:t>necessary</w:t>
      </w:r>
      <w:r w:rsidRPr="005D7BAD">
        <w:rPr>
          <w:lang w:val="en-US"/>
        </w:rPr>
        <w:t xml:space="preserve"> document(s) in the list – check the checkbox(es) in the first column.</w:t>
      </w:r>
    </w:p>
    <w:p w14:paraId="48AA6C9C" w14:textId="3B6A3008" w:rsidR="00496914" w:rsidRPr="005D7BAD" w:rsidRDefault="00B4279F">
      <w:pPr>
        <w:spacing w:beforeAutospacing="1"/>
        <w:rPr>
          <w:lang w:val="en-US"/>
        </w:rPr>
      </w:pPr>
      <w:r w:rsidRPr="005D7BAD">
        <w:rPr>
          <w:noProof/>
        </w:rPr>
        <w:lastRenderedPageBreak/>
        <w:drawing>
          <wp:inline distT="0" distB="0" distL="0" distR="0" wp14:anchorId="73C1843C" wp14:editId="24A40692">
            <wp:extent cx="5939790" cy="3561715"/>
            <wp:effectExtent l="0" t="0" r="3810" b="0"/>
            <wp:docPr id="5458716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871644" name=""/>
                    <pic:cNvPicPr/>
                  </pic:nvPicPr>
                  <pic:blipFill>
                    <a:blip r:embed="rId111"/>
                    <a:stretch>
                      <a:fillRect/>
                    </a:stretch>
                  </pic:blipFill>
                  <pic:spPr>
                    <a:xfrm>
                      <a:off x="0" y="0"/>
                      <a:ext cx="5939790" cy="3561715"/>
                    </a:xfrm>
                    <a:prstGeom prst="rect">
                      <a:avLst/>
                    </a:prstGeom>
                  </pic:spPr>
                </pic:pic>
              </a:graphicData>
            </a:graphic>
          </wp:inline>
        </w:drawing>
      </w:r>
    </w:p>
    <w:p w14:paraId="4D156DF8" w14:textId="77777777" w:rsidR="00496914" w:rsidRPr="005D7BAD" w:rsidRDefault="0075784B">
      <w:pPr>
        <w:rPr>
          <w:lang w:val="en-US"/>
        </w:rPr>
      </w:pPr>
      <w:r w:rsidRPr="005D7BAD">
        <w:rPr>
          <w:lang w:val="en-US"/>
        </w:rPr>
        <w:t>The following operations are available on the page:</w:t>
      </w:r>
    </w:p>
    <w:p w14:paraId="4A28A001" w14:textId="255B3EB2" w:rsidR="00496914" w:rsidRPr="005D7BAD" w:rsidRDefault="0075784B" w:rsidP="00F26B81">
      <w:pPr>
        <w:numPr>
          <w:ilvl w:val="0"/>
          <w:numId w:val="60"/>
        </w:numPr>
        <w:rPr>
          <w:lang w:val="en-US"/>
        </w:rPr>
      </w:pPr>
      <w:r w:rsidRPr="005D7BAD">
        <w:rPr>
          <w:lang w:val="en-US"/>
        </w:rPr>
        <w:t>Creating a new order for the sale of currency – the "</w:t>
      </w:r>
      <w:r w:rsidRPr="005D7BAD">
        <w:rPr>
          <w:b/>
          <w:lang w:val="en-US"/>
        </w:rPr>
        <w:t>Create a</w:t>
      </w:r>
      <w:r w:rsidR="008E2ABA" w:rsidRPr="005D7BAD">
        <w:rPr>
          <w:b/>
          <w:lang w:val="en-US"/>
        </w:rPr>
        <w:t xml:space="preserve"> </w:t>
      </w:r>
      <w:r w:rsidRPr="005D7BAD">
        <w:rPr>
          <w:b/>
          <w:lang w:val="en-US"/>
        </w:rPr>
        <w:t>r</w:t>
      </w:r>
      <w:r w:rsidR="008E2ABA" w:rsidRPr="005D7BAD">
        <w:rPr>
          <w:b/>
          <w:lang w:val="en-US"/>
        </w:rPr>
        <w:t>equest</w:t>
      </w:r>
      <w:r w:rsidRPr="005D7BAD">
        <w:rPr>
          <w:lang w:val="en-US"/>
        </w:rPr>
        <w:t>" button (see "</w:t>
      </w:r>
      <w:hyperlink w:anchor="scroll-bookmark-74" w:history="1">
        <w:r w:rsidR="00496914" w:rsidRPr="005D7BAD">
          <w:rPr>
            <w:rStyle w:val="af0"/>
            <w:lang w:val="en-US"/>
          </w:rPr>
          <w:t xml:space="preserve">Creating a new </w:t>
        </w:r>
        <w:r w:rsidR="00B2500B" w:rsidRPr="005D7BAD">
          <w:rPr>
            <w:rStyle w:val="af0"/>
            <w:lang w:val="en-US"/>
          </w:rPr>
          <w:t>request</w:t>
        </w:r>
        <w:r w:rsidR="00496914" w:rsidRPr="005D7BAD">
          <w:rPr>
            <w:rStyle w:val="af0"/>
            <w:lang w:val="en-US"/>
          </w:rPr>
          <w:t xml:space="preserve"> for the sale of currency</w:t>
        </w:r>
      </w:hyperlink>
      <w:r w:rsidRPr="005D7BAD">
        <w:rPr>
          <w:lang w:val="en-US"/>
        </w:rPr>
        <w:t>").</w:t>
      </w:r>
    </w:p>
    <w:p w14:paraId="138F2932" w14:textId="4573F474" w:rsidR="00496914" w:rsidRPr="005D7BAD" w:rsidRDefault="0075784B" w:rsidP="00F26B81">
      <w:pPr>
        <w:numPr>
          <w:ilvl w:val="0"/>
          <w:numId w:val="60"/>
        </w:numPr>
        <w:rPr>
          <w:lang w:val="en-US"/>
        </w:rPr>
      </w:pPr>
      <w:r w:rsidRPr="005D7BAD">
        <w:rPr>
          <w:lang w:val="en-US"/>
        </w:rPr>
        <w:t xml:space="preserve">Signing the </w:t>
      </w:r>
      <w:r w:rsidR="00B2500B" w:rsidRPr="005D7BAD">
        <w:rPr>
          <w:lang w:val="en-US"/>
        </w:rPr>
        <w:t>request</w:t>
      </w:r>
      <w:r w:rsidRPr="005D7BAD">
        <w:rPr>
          <w:lang w:val="en-US"/>
        </w:rPr>
        <w:t xml:space="preserve"> (</w:t>
      </w:r>
      <w:r w:rsidR="00B2500B" w:rsidRPr="005D7BAD">
        <w:rPr>
          <w:lang w:val="en-US"/>
        </w:rPr>
        <w:t>request</w:t>
      </w:r>
      <w:r w:rsidRPr="005D7BAD">
        <w:rPr>
          <w:lang w:val="en-US"/>
        </w:rPr>
        <w:t>s) – the "</w:t>
      </w:r>
      <w:r w:rsidRPr="005D7BAD">
        <w:rPr>
          <w:b/>
          <w:lang w:val="en-US"/>
        </w:rPr>
        <w:t>Sign</w:t>
      </w:r>
      <w:r w:rsidRPr="005D7BAD">
        <w:rPr>
          <w:lang w:val="en-US"/>
        </w:rPr>
        <w:t>"/"</w:t>
      </w:r>
      <w:r w:rsidRPr="005D7BAD">
        <w:rPr>
          <w:b/>
          <w:lang w:val="en-US"/>
        </w:rPr>
        <w:t>Sign on behalf of another user</w:t>
      </w:r>
      <w:r w:rsidRPr="005D7BAD">
        <w:rPr>
          <w:lang w:val="en-US"/>
        </w:rPr>
        <w:t xml:space="preserve">" button (becomes active if the user checkboxes one or more documents in the status "Not all signatures"), </w:t>
      </w:r>
      <w:r w:rsidR="00F74710" w:rsidRPr="005D7BAD">
        <w:rPr>
          <w:lang w:val="en-US"/>
        </w:rPr>
        <w:t>see „</w:t>
      </w:r>
      <w:hyperlink w:anchor="scroll-bookmark-21" w:history="1">
        <w:r w:rsidR="00496914" w:rsidRPr="005D7BAD">
          <w:rPr>
            <w:rStyle w:val="af0"/>
            <w:lang w:val="en-US"/>
          </w:rPr>
          <w:t>Signing documents</w:t>
        </w:r>
      </w:hyperlink>
      <w:r w:rsidRPr="005D7BAD">
        <w:rPr>
          <w:lang w:val="en-US"/>
        </w:rPr>
        <w:t>".</w:t>
      </w:r>
    </w:p>
    <w:p w14:paraId="762C2D0A" w14:textId="77777777" w:rsidR="00496914" w:rsidRPr="005D7BAD" w:rsidRDefault="0075784B" w:rsidP="00F26B81">
      <w:pPr>
        <w:numPr>
          <w:ilvl w:val="0"/>
          <w:numId w:val="60"/>
        </w:numPr>
        <w:rPr>
          <w:lang w:val="en-US"/>
        </w:rPr>
      </w:pPr>
      <w:r w:rsidRPr="005D7BAD">
        <w:rPr>
          <w:lang w:val="en-US"/>
        </w:rPr>
        <w:t>Printing the selected document(s) – the "</w:t>
      </w:r>
      <w:r w:rsidRPr="005D7BAD">
        <w:rPr>
          <w:b/>
          <w:lang w:val="en-US"/>
        </w:rPr>
        <w:t>Print</w:t>
      </w:r>
      <w:r w:rsidRPr="005D7BAD">
        <w:rPr>
          <w:lang w:val="en-US"/>
        </w:rPr>
        <w:t>" button.</w:t>
      </w:r>
    </w:p>
    <w:p w14:paraId="17C8DC96" w14:textId="5FAE6D74" w:rsidR="00496914" w:rsidRPr="005D7BAD" w:rsidRDefault="0075784B" w:rsidP="00F26B81">
      <w:pPr>
        <w:numPr>
          <w:ilvl w:val="0"/>
          <w:numId w:val="60"/>
        </w:numPr>
        <w:rPr>
          <w:lang w:val="en-US"/>
        </w:rPr>
      </w:pPr>
      <w:r w:rsidRPr="005D7BAD">
        <w:rPr>
          <w:lang w:val="en-US"/>
        </w:rPr>
        <w:t xml:space="preserve">Import of </w:t>
      </w:r>
      <w:r w:rsidR="00B2500B" w:rsidRPr="005D7BAD">
        <w:rPr>
          <w:lang w:val="en-US"/>
        </w:rPr>
        <w:t>request</w:t>
      </w:r>
      <w:r w:rsidRPr="005D7BAD">
        <w:rPr>
          <w:lang w:val="en-US"/>
        </w:rPr>
        <w:t xml:space="preserve"> (</w:t>
      </w:r>
      <w:r w:rsidR="00B2500B" w:rsidRPr="005D7BAD">
        <w:rPr>
          <w:lang w:val="en-US"/>
        </w:rPr>
        <w:t>request</w:t>
      </w:r>
      <w:r w:rsidRPr="005D7BAD">
        <w:rPr>
          <w:lang w:val="en-US"/>
        </w:rPr>
        <w:t xml:space="preserve">s) in text format DAT, TXT – </w:t>
      </w:r>
      <w:r w:rsidR="00F74710" w:rsidRPr="005D7BAD">
        <w:rPr>
          <w:lang w:val="en-US"/>
        </w:rPr>
        <w:t xml:space="preserve">the </w:t>
      </w:r>
      <w:r w:rsidRPr="005D7BAD">
        <w:rPr>
          <w:lang w:val="en-US"/>
        </w:rPr>
        <w:t>"</w:t>
      </w:r>
      <w:r w:rsidRPr="005D7BAD">
        <w:rPr>
          <w:b/>
          <w:bCs/>
          <w:lang w:val="en-US"/>
        </w:rPr>
        <w:t>Import</w:t>
      </w:r>
      <w:r w:rsidRPr="005D7BAD">
        <w:rPr>
          <w:lang w:val="en-US"/>
        </w:rPr>
        <w:t>" button.</w:t>
      </w:r>
    </w:p>
    <w:p w14:paraId="0FC31507" w14:textId="16802BA3" w:rsidR="00496914" w:rsidRPr="005D7BAD" w:rsidRDefault="0075784B" w:rsidP="00F26B81">
      <w:pPr>
        <w:numPr>
          <w:ilvl w:val="0"/>
          <w:numId w:val="60"/>
        </w:numPr>
        <w:rPr>
          <w:lang w:val="en-US"/>
        </w:rPr>
      </w:pPr>
      <w:r w:rsidRPr="005D7BAD">
        <w:rPr>
          <w:lang w:val="en-US"/>
        </w:rPr>
        <w:t xml:space="preserve">Export of the </w:t>
      </w:r>
      <w:r w:rsidR="00B2500B" w:rsidRPr="005D7BAD">
        <w:rPr>
          <w:lang w:val="en-US"/>
        </w:rPr>
        <w:t>request</w:t>
      </w:r>
      <w:r w:rsidRPr="005D7BAD">
        <w:rPr>
          <w:lang w:val="en-US"/>
        </w:rPr>
        <w:t>/</w:t>
      </w:r>
      <w:r w:rsidR="00B2500B" w:rsidRPr="005D7BAD">
        <w:rPr>
          <w:lang w:val="en-US"/>
        </w:rPr>
        <w:t>request</w:t>
      </w:r>
      <w:r w:rsidRPr="005D7BAD">
        <w:rPr>
          <w:lang w:val="en-US"/>
        </w:rPr>
        <w:t xml:space="preserve">s in XLS, XML formats – </w:t>
      </w:r>
      <w:r w:rsidR="00F74710" w:rsidRPr="005D7BAD">
        <w:rPr>
          <w:lang w:val="en-US"/>
        </w:rPr>
        <w:t xml:space="preserve">the </w:t>
      </w:r>
      <w:r w:rsidRPr="005D7BAD">
        <w:rPr>
          <w:lang w:val="en-US"/>
        </w:rPr>
        <w:t>"</w:t>
      </w:r>
      <w:r w:rsidRPr="005D7BAD">
        <w:rPr>
          <w:b/>
          <w:bCs/>
          <w:lang w:val="en-US"/>
        </w:rPr>
        <w:t>Export</w:t>
      </w:r>
      <w:r w:rsidRPr="005D7BAD">
        <w:rPr>
          <w:lang w:val="en-US"/>
        </w:rPr>
        <w:t>" button</w:t>
      </w:r>
      <w:r w:rsidRPr="005D7BAD">
        <w:rPr>
          <w:bCs/>
          <w:lang w:val="en-US"/>
        </w:rPr>
        <w:t>.</w:t>
      </w:r>
    </w:p>
    <w:p w14:paraId="4A0A594D" w14:textId="23B953DB" w:rsidR="00496914" w:rsidRPr="005D7BAD" w:rsidRDefault="0075784B" w:rsidP="00F26B81">
      <w:pPr>
        <w:numPr>
          <w:ilvl w:val="0"/>
          <w:numId w:val="60"/>
        </w:numPr>
        <w:rPr>
          <w:lang w:val="en-US"/>
        </w:rPr>
      </w:pPr>
      <w:r w:rsidRPr="005D7BAD">
        <w:rPr>
          <w:lang w:val="en-US"/>
        </w:rPr>
        <w:t>Set additional filters, sort data, or customize the form (see "</w:t>
      </w:r>
      <w:hyperlink w:anchor="scroll-bookmark-44" w:history="1">
        <w:r w:rsidR="00496914" w:rsidRPr="005D7BAD">
          <w:rPr>
            <w:rStyle w:val="af0"/>
            <w:lang w:val="en-US"/>
          </w:rPr>
          <w:t>Settings on forms with lists</w:t>
        </w:r>
      </w:hyperlink>
      <w:r w:rsidRPr="005D7BAD">
        <w:rPr>
          <w:lang w:val="en-US"/>
        </w:rPr>
        <w:t>").</w:t>
      </w:r>
    </w:p>
    <w:p w14:paraId="0A10BBD0" w14:textId="4E16C48F" w:rsidR="00496914" w:rsidRPr="005D7BAD" w:rsidRDefault="0075784B">
      <w:pPr>
        <w:rPr>
          <w:lang w:val="en-US"/>
        </w:rPr>
      </w:pPr>
      <w:r w:rsidRPr="005D7BAD">
        <w:rPr>
          <w:lang w:val="en-US"/>
        </w:rPr>
        <w:t>Each line in the list is a link to the form to view or edit a document in detail, depending on its status and type.</w:t>
      </w:r>
    </w:p>
    <w:p w14:paraId="3F01D010" w14:textId="77777777" w:rsidR="00496914" w:rsidRPr="005D7BAD" w:rsidRDefault="0075784B">
      <w:pPr>
        <w:rPr>
          <w:lang w:val="en-US"/>
        </w:rPr>
      </w:pPr>
      <w:r w:rsidRPr="005D7BAD">
        <w:rPr>
          <w:lang w:val="en-US"/>
        </w:rPr>
        <w:t>On the detailed view form, depending on the status of the document, you may have access to the following options in the "Operations" block:</w:t>
      </w:r>
    </w:p>
    <w:p w14:paraId="4397C3D0" w14:textId="0880628C" w:rsidR="00496914" w:rsidRPr="005D7BAD" w:rsidRDefault="0075784B" w:rsidP="00F26B81">
      <w:pPr>
        <w:numPr>
          <w:ilvl w:val="0"/>
          <w:numId w:val="61"/>
        </w:numPr>
        <w:rPr>
          <w:lang w:val="en-US"/>
        </w:rPr>
      </w:pPr>
      <w:r w:rsidRPr="005D7BAD">
        <w:rPr>
          <w:lang w:val="en-US"/>
        </w:rPr>
        <w:t>creating a new document – the "</w:t>
      </w:r>
      <w:r w:rsidRPr="005D7BAD">
        <w:rPr>
          <w:b/>
          <w:lang w:val="en-US"/>
        </w:rPr>
        <w:t xml:space="preserve">Create </w:t>
      </w:r>
      <w:r w:rsidR="008E2ABA" w:rsidRPr="005D7BAD">
        <w:rPr>
          <w:b/>
          <w:lang w:val="en-US"/>
        </w:rPr>
        <w:t>n</w:t>
      </w:r>
      <w:r w:rsidRPr="005D7BAD">
        <w:rPr>
          <w:b/>
          <w:lang w:val="en-US"/>
        </w:rPr>
        <w:t>ew</w:t>
      </w:r>
      <w:r w:rsidRPr="005D7BAD">
        <w:rPr>
          <w:lang w:val="en-US"/>
        </w:rPr>
        <w:t>" button (see "</w:t>
      </w:r>
      <w:hyperlink w:anchor="scroll-bookmark-74" w:history="1">
        <w:r w:rsidR="00496914" w:rsidRPr="005D7BAD">
          <w:rPr>
            <w:rStyle w:val="af0"/>
            <w:lang w:val="en-US"/>
          </w:rPr>
          <w:t xml:space="preserve">Creating a new </w:t>
        </w:r>
        <w:r w:rsidR="00B2500B" w:rsidRPr="005D7BAD">
          <w:rPr>
            <w:rStyle w:val="af0"/>
            <w:lang w:val="en-US"/>
          </w:rPr>
          <w:t>request</w:t>
        </w:r>
        <w:r w:rsidR="00496914" w:rsidRPr="005D7BAD">
          <w:rPr>
            <w:rStyle w:val="af0"/>
            <w:lang w:val="en-US"/>
          </w:rPr>
          <w:t xml:space="preserve"> for the sale of currency</w:t>
        </w:r>
      </w:hyperlink>
      <w:r w:rsidRPr="005D7BAD">
        <w:rPr>
          <w:lang w:val="en-US"/>
        </w:rPr>
        <w:t>");</w:t>
      </w:r>
    </w:p>
    <w:p w14:paraId="303FDFC6" w14:textId="77777777" w:rsidR="00496914" w:rsidRPr="005D7BAD" w:rsidRDefault="0075784B" w:rsidP="00F26B81">
      <w:pPr>
        <w:numPr>
          <w:ilvl w:val="0"/>
          <w:numId w:val="61"/>
        </w:numPr>
        <w:rPr>
          <w:lang w:val="en-US"/>
        </w:rPr>
      </w:pPr>
      <w:r w:rsidRPr="005D7BAD">
        <w:rPr>
          <w:lang w:val="en-US"/>
        </w:rPr>
        <w:t>document editing (available for documents with the status "Not all signatures", "Rejected");</w:t>
      </w:r>
    </w:p>
    <w:p w14:paraId="1D788746" w14:textId="0B3F46AC" w:rsidR="00496914" w:rsidRPr="005D7BAD" w:rsidRDefault="0075784B" w:rsidP="00F26B81">
      <w:pPr>
        <w:numPr>
          <w:ilvl w:val="0"/>
          <w:numId w:val="61"/>
        </w:numPr>
        <w:rPr>
          <w:lang w:val="en-US"/>
        </w:rPr>
      </w:pPr>
      <w:r w:rsidRPr="005D7BAD">
        <w:rPr>
          <w:lang w:val="en-US"/>
        </w:rPr>
        <w:t>signing – "</w:t>
      </w:r>
      <w:r w:rsidRPr="005D7BAD">
        <w:rPr>
          <w:b/>
          <w:lang w:val="en-US"/>
        </w:rPr>
        <w:t>Sign</w:t>
      </w:r>
      <w:r w:rsidRPr="005D7BAD">
        <w:rPr>
          <w:lang w:val="en-US"/>
        </w:rPr>
        <w:t>"/"</w:t>
      </w:r>
      <w:r w:rsidRPr="005D7BAD">
        <w:rPr>
          <w:b/>
          <w:lang w:val="en-US"/>
        </w:rPr>
        <w:t>Sign on behalf of another user</w:t>
      </w:r>
      <w:r w:rsidRPr="005D7BAD">
        <w:rPr>
          <w:lang w:val="en-US"/>
        </w:rPr>
        <w:t>" button (see</w:t>
      </w:r>
      <w:r w:rsidR="00205DC0" w:rsidRPr="005D7BAD">
        <w:rPr>
          <w:lang w:val="en-US"/>
        </w:rPr>
        <w:t xml:space="preserve"> </w:t>
      </w:r>
      <w:r w:rsidRPr="005D7BAD">
        <w:rPr>
          <w:lang w:val="en-US"/>
        </w:rPr>
        <w:t>"</w:t>
      </w:r>
      <w:hyperlink w:anchor="scroll-bookmark-21" w:history="1">
        <w:r w:rsidR="00496914" w:rsidRPr="005D7BAD">
          <w:rPr>
            <w:rStyle w:val="af0"/>
            <w:lang w:val="en-US"/>
          </w:rPr>
          <w:t>Signing documents</w:t>
        </w:r>
      </w:hyperlink>
      <w:r w:rsidRPr="005D7BAD">
        <w:rPr>
          <w:lang w:val="en-US"/>
        </w:rPr>
        <w:t>");</w:t>
      </w:r>
    </w:p>
    <w:p w14:paraId="33EA41D3" w14:textId="77777777" w:rsidR="00496914" w:rsidRPr="005D7BAD" w:rsidRDefault="0075784B" w:rsidP="00F26B81">
      <w:pPr>
        <w:numPr>
          <w:ilvl w:val="0"/>
          <w:numId w:val="61"/>
        </w:numPr>
        <w:rPr>
          <w:lang w:val="en-US"/>
        </w:rPr>
      </w:pPr>
      <w:r w:rsidRPr="005D7BAD">
        <w:rPr>
          <w:lang w:val="en-US"/>
        </w:rPr>
        <w:lastRenderedPageBreak/>
        <w:t>saving a document without a signature – the "</w:t>
      </w:r>
      <w:r w:rsidRPr="005D7BAD">
        <w:rPr>
          <w:b/>
          <w:lang w:val="en-US"/>
        </w:rPr>
        <w:t>Save without signature</w:t>
      </w:r>
      <w:r w:rsidRPr="005D7BAD">
        <w:rPr>
          <w:lang w:val="en-US"/>
        </w:rPr>
        <w:t>" button;</w:t>
      </w:r>
    </w:p>
    <w:p w14:paraId="3CEC1ABD" w14:textId="77777777" w:rsidR="00496914" w:rsidRPr="005D7BAD" w:rsidRDefault="0075784B" w:rsidP="00F26B81">
      <w:pPr>
        <w:numPr>
          <w:ilvl w:val="0"/>
          <w:numId w:val="61"/>
        </w:numPr>
        <w:rPr>
          <w:lang w:val="en-US"/>
        </w:rPr>
      </w:pPr>
      <w:r w:rsidRPr="005D7BAD">
        <w:rPr>
          <w:lang w:val="en-US"/>
        </w:rPr>
        <w:t>creating a copy of the payment – the "</w:t>
      </w:r>
      <w:r w:rsidRPr="005D7BAD">
        <w:rPr>
          <w:b/>
          <w:lang w:val="en-US"/>
        </w:rPr>
        <w:t>Copy</w:t>
      </w:r>
      <w:r w:rsidRPr="005D7BAD">
        <w:rPr>
          <w:lang w:val="en-US"/>
        </w:rPr>
        <w:t>" button;</w:t>
      </w:r>
    </w:p>
    <w:p w14:paraId="48CA8B64" w14:textId="77777777" w:rsidR="00496914" w:rsidRPr="005D7BAD" w:rsidRDefault="0075784B" w:rsidP="00F26B81">
      <w:pPr>
        <w:numPr>
          <w:ilvl w:val="0"/>
          <w:numId w:val="61"/>
        </w:numPr>
        <w:rPr>
          <w:lang w:val="en-US"/>
        </w:rPr>
      </w:pPr>
      <w:r w:rsidRPr="005D7BAD">
        <w:rPr>
          <w:lang w:val="en-US"/>
        </w:rPr>
        <w:t>printing a document – the "</w:t>
      </w:r>
      <w:r w:rsidRPr="005D7BAD">
        <w:rPr>
          <w:b/>
          <w:lang w:val="en-US"/>
        </w:rPr>
        <w:t>Print</w:t>
      </w:r>
      <w:r w:rsidRPr="005D7BAD">
        <w:rPr>
          <w:lang w:val="en-US"/>
        </w:rPr>
        <w:t>" button;</w:t>
      </w:r>
    </w:p>
    <w:p w14:paraId="1D526727" w14:textId="77777777" w:rsidR="00496914" w:rsidRPr="005D7BAD" w:rsidRDefault="0075784B" w:rsidP="00F26B81">
      <w:pPr>
        <w:numPr>
          <w:ilvl w:val="0"/>
          <w:numId w:val="61"/>
        </w:numPr>
        <w:rPr>
          <w:lang w:val="en-US"/>
        </w:rPr>
      </w:pPr>
      <w:r w:rsidRPr="005D7BAD">
        <w:rPr>
          <w:lang w:val="en-US"/>
        </w:rPr>
        <w:t>deleting a document – the "</w:t>
      </w:r>
      <w:r w:rsidRPr="005D7BAD">
        <w:rPr>
          <w:b/>
          <w:lang w:val="en-US"/>
        </w:rPr>
        <w:t xml:space="preserve">Delete" </w:t>
      </w:r>
      <w:r w:rsidRPr="005D7BAD">
        <w:rPr>
          <w:bCs/>
          <w:lang w:val="en-US"/>
        </w:rPr>
        <w:t>button</w:t>
      </w:r>
      <w:r w:rsidRPr="005D7BAD">
        <w:rPr>
          <w:lang w:val="en-US"/>
        </w:rPr>
        <w:t>.</w:t>
      </w:r>
    </w:p>
    <w:p w14:paraId="7D4C0540" w14:textId="79EECD3D" w:rsidR="00496914" w:rsidRPr="005D7BAD" w:rsidRDefault="0075784B">
      <w:pPr>
        <w:rPr>
          <w:lang w:val="en-US"/>
        </w:rPr>
      </w:pPr>
      <w:r w:rsidRPr="005D7BAD">
        <w:rPr>
          <w:lang w:val="en-US"/>
        </w:rPr>
        <w:t>For payments in the "</w:t>
      </w:r>
      <w:r w:rsidR="008B3AEE" w:rsidRPr="005D7BAD">
        <w:rPr>
          <w:lang w:val="en-US"/>
        </w:rPr>
        <w:t>Rejected</w:t>
      </w:r>
      <w:r w:rsidRPr="005D7BAD">
        <w:rPr>
          <w:lang w:val="en-US"/>
        </w:rPr>
        <w:t>" status, the reason for the rejection of the document is displayed at the top of the form.</w:t>
      </w:r>
    </w:p>
    <w:p w14:paraId="68727064" w14:textId="7FE59A2E" w:rsidR="00496914" w:rsidRPr="005D7BAD" w:rsidRDefault="0075784B">
      <w:pPr>
        <w:rPr>
          <w:lang w:val="en-US"/>
        </w:rPr>
      </w:pPr>
      <w:r w:rsidRPr="005D7BAD">
        <w:rPr>
          <w:lang w:val="en-US"/>
        </w:rPr>
        <w:t xml:space="preserve">To cancel the changes and return to the form with a list of payments, </w:t>
      </w:r>
      <w:r w:rsidR="00192EED" w:rsidRPr="005D7BAD">
        <w:rPr>
          <w:lang w:val="en-US"/>
        </w:rPr>
        <w:t>click on the</w:t>
      </w:r>
      <w:r w:rsidRPr="005D7BAD">
        <w:rPr>
          <w:b/>
          <w:lang w:val="en-US"/>
        </w:rPr>
        <w:t xml:space="preserve"> </w:t>
      </w:r>
      <w:r w:rsidR="00205DC0" w:rsidRPr="005D7BAD">
        <w:rPr>
          <w:lang w:val="en-US"/>
        </w:rPr>
        <w:t>"</w:t>
      </w:r>
      <w:r w:rsidR="005722AA" w:rsidRPr="005D7BAD">
        <w:rPr>
          <w:b/>
          <w:lang w:val="en-US"/>
        </w:rPr>
        <w:t>Back</w:t>
      </w:r>
      <w:r w:rsidR="00205DC0" w:rsidRPr="005D7BAD">
        <w:rPr>
          <w:lang w:val="en-US"/>
        </w:rPr>
        <w:t>"</w:t>
      </w:r>
      <w:r w:rsidR="005722AA" w:rsidRPr="005D7BAD">
        <w:rPr>
          <w:b/>
          <w:lang w:val="en-US"/>
        </w:rPr>
        <w:t xml:space="preserve"> </w:t>
      </w:r>
      <w:r w:rsidR="005722AA" w:rsidRPr="005D7BAD">
        <w:rPr>
          <w:bCs/>
          <w:lang w:val="en-US"/>
        </w:rPr>
        <w:t>button</w:t>
      </w:r>
      <w:r w:rsidRPr="005D7BAD">
        <w:rPr>
          <w:bCs/>
          <w:lang w:val="en-US"/>
        </w:rPr>
        <w:t>.</w:t>
      </w:r>
    </w:p>
    <w:p w14:paraId="094EAE2F" w14:textId="5B7322EA" w:rsidR="00496914" w:rsidRPr="005D7BAD" w:rsidRDefault="0075784B">
      <w:pPr>
        <w:pStyle w:val="4"/>
        <w:rPr>
          <w:lang w:val="en-US"/>
        </w:rPr>
      </w:pPr>
      <w:bookmarkStart w:id="126" w:name="scroll-bookmark-75"/>
      <w:bookmarkStart w:id="127" w:name="scroll-bookmark-74"/>
      <w:bookmarkStart w:id="128" w:name="_Toc223432992"/>
      <w:bookmarkStart w:id="129" w:name="_Toc227321486"/>
      <w:bookmarkEnd w:id="126"/>
      <w:r w:rsidRPr="005D7BAD">
        <w:rPr>
          <w:lang w:val="en-US"/>
        </w:rPr>
        <w:t xml:space="preserve">Creating a new </w:t>
      </w:r>
      <w:r w:rsidR="00B2500B" w:rsidRPr="005D7BAD">
        <w:rPr>
          <w:lang w:val="en-US"/>
        </w:rPr>
        <w:t>request</w:t>
      </w:r>
      <w:r w:rsidRPr="005D7BAD">
        <w:rPr>
          <w:lang w:val="en-US"/>
        </w:rPr>
        <w:t xml:space="preserve"> for </w:t>
      </w:r>
      <w:r w:rsidR="00B2500B" w:rsidRPr="005D7BAD">
        <w:rPr>
          <w:lang w:val="en-US"/>
        </w:rPr>
        <w:t>currency</w:t>
      </w:r>
      <w:r w:rsidRPr="005D7BAD">
        <w:rPr>
          <w:lang w:val="en-US"/>
        </w:rPr>
        <w:t xml:space="preserve"> sale</w:t>
      </w:r>
      <w:bookmarkEnd w:id="129"/>
      <w:r w:rsidRPr="005D7BAD">
        <w:rPr>
          <w:lang w:val="en-US"/>
        </w:rPr>
        <w:t xml:space="preserve"> </w:t>
      </w:r>
      <w:bookmarkEnd w:id="127"/>
      <w:bookmarkEnd w:id="128"/>
    </w:p>
    <w:p w14:paraId="1720E4ED" w14:textId="77777777" w:rsidR="00496914" w:rsidRPr="005D7BAD" w:rsidRDefault="0075784B">
      <w:pPr>
        <w:rPr>
          <w:lang w:val="en-US"/>
        </w:rPr>
      </w:pPr>
      <w:r w:rsidRPr="005D7BAD">
        <w:rPr>
          <w:lang w:val="en-US"/>
        </w:rPr>
        <w:t>In order to create a new order for the sale of currency, follow these steps:</w:t>
      </w:r>
    </w:p>
    <w:p w14:paraId="63FB28DE" w14:textId="40498D68" w:rsidR="00496914" w:rsidRPr="005D7BAD" w:rsidRDefault="0075784B">
      <w:pPr>
        <w:rPr>
          <w:lang w:val="en-US"/>
        </w:rPr>
      </w:pPr>
      <w:r w:rsidRPr="005D7BAD">
        <w:rPr>
          <w:lang w:val="en-US"/>
        </w:rPr>
        <w:t xml:space="preserve">1. On the form with the list of payments, </w:t>
      </w:r>
      <w:r w:rsidR="00192EED" w:rsidRPr="005D7BAD">
        <w:rPr>
          <w:lang w:val="en-US"/>
        </w:rPr>
        <w:t>click on the</w:t>
      </w:r>
      <w:r w:rsidRPr="005D7BAD">
        <w:rPr>
          <w:lang w:val="en-US"/>
        </w:rPr>
        <w:t xml:space="preserve"> "</w:t>
      </w:r>
      <w:r w:rsidRPr="005D7BAD">
        <w:rPr>
          <w:b/>
          <w:lang w:val="en-US"/>
        </w:rPr>
        <w:t xml:space="preserve">Create </w:t>
      </w:r>
      <w:r w:rsidR="00205DC0" w:rsidRPr="005D7BAD">
        <w:rPr>
          <w:b/>
          <w:lang w:val="en-US"/>
        </w:rPr>
        <w:t>a r</w:t>
      </w:r>
      <w:r w:rsidR="00B2500B" w:rsidRPr="005D7BAD">
        <w:rPr>
          <w:b/>
          <w:lang w:val="en-US"/>
        </w:rPr>
        <w:t>equest</w:t>
      </w:r>
      <w:r w:rsidRPr="005D7BAD">
        <w:rPr>
          <w:lang w:val="en-US"/>
        </w:rPr>
        <w:t xml:space="preserve">" button or on the detailed payment view form, </w:t>
      </w:r>
      <w:r w:rsidR="00192EED" w:rsidRPr="005D7BAD">
        <w:rPr>
          <w:lang w:val="en-US"/>
        </w:rPr>
        <w:t>click on the</w:t>
      </w:r>
      <w:r w:rsidRPr="005D7BAD">
        <w:rPr>
          <w:lang w:val="en-US"/>
        </w:rPr>
        <w:t xml:space="preserve"> "</w:t>
      </w:r>
      <w:r w:rsidRPr="005D7BAD">
        <w:rPr>
          <w:b/>
          <w:lang w:val="en-US"/>
        </w:rPr>
        <w:t xml:space="preserve">Create </w:t>
      </w:r>
      <w:r w:rsidR="00412B99" w:rsidRPr="005D7BAD">
        <w:rPr>
          <w:b/>
          <w:lang w:val="en-US"/>
        </w:rPr>
        <w:t>n</w:t>
      </w:r>
      <w:r w:rsidRPr="005D7BAD">
        <w:rPr>
          <w:b/>
          <w:lang w:val="en-US"/>
        </w:rPr>
        <w:t>ew</w:t>
      </w:r>
      <w:r w:rsidRPr="005D7BAD">
        <w:rPr>
          <w:lang w:val="en-US"/>
        </w:rPr>
        <w:t>" button.</w:t>
      </w:r>
    </w:p>
    <w:p w14:paraId="355BC582" w14:textId="1738994A" w:rsidR="00496914" w:rsidRPr="005D7BAD" w:rsidRDefault="0075784B">
      <w:pPr>
        <w:rPr>
          <w:lang w:val="en-US"/>
        </w:rPr>
      </w:pPr>
      <w:r w:rsidRPr="005D7BAD">
        <w:rPr>
          <w:lang w:val="en-US"/>
        </w:rPr>
        <w:t xml:space="preserve">2. A new form "Creating a </w:t>
      </w:r>
      <w:r w:rsidR="00B2500B" w:rsidRPr="005D7BAD">
        <w:rPr>
          <w:lang w:val="en-US"/>
        </w:rPr>
        <w:t>request</w:t>
      </w:r>
      <w:r w:rsidRPr="005D7BAD">
        <w:rPr>
          <w:lang w:val="en-US"/>
        </w:rPr>
        <w:t xml:space="preserve"> for </w:t>
      </w:r>
      <w:r w:rsidR="00412B99" w:rsidRPr="005D7BAD">
        <w:rPr>
          <w:lang w:val="en-US"/>
        </w:rPr>
        <w:t xml:space="preserve">currency </w:t>
      </w:r>
      <w:r w:rsidRPr="005D7BAD">
        <w:rPr>
          <w:lang w:val="en-US"/>
        </w:rPr>
        <w:t>sale" will open.</w:t>
      </w:r>
    </w:p>
    <w:p w14:paraId="1CB4E58B" w14:textId="3C9623FF" w:rsidR="00496914" w:rsidRPr="005D7BAD" w:rsidRDefault="0075784B">
      <w:pPr>
        <w:rPr>
          <w:lang w:val="en-US"/>
        </w:rPr>
      </w:pPr>
      <w:r w:rsidRPr="005D7BAD">
        <w:rPr>
          <w:lang w:val="en-US"/>
        </w:rPr>
        <w:t xml:space="preserve">3. In the "Document </w:t>
      </w:r>
      <w:r w:rsidR="0042398A" w:rsidRPr="005D7BAD">
        <w:rPr>
          <w:lang w:val="en-US"/>
        </w:rPr>
        <w:t>parameters</w:t>
      </w:r>
      <w:r w:rsidRPr="005D7BAD">
        <w:rPr>
          <w:lang w:val="en-US"/>
        </w:rPr>
        <w:t>" section:</w:t>
      </w:r>
    </w:p>
    <w:p w14:paraId="62D6CCC0" w14:textId="378450D3" w:rsidR="00496914" w:rsidRPr="005D7BAD" w:rsidRDefault="0075784B" w:rsidP="00F26B81">
      <w:pPr>
        <w:numPr>
          <w:ilvl w:val="0"/>
          <w:numId w:val="62"/>
        </w:numPr>
        <w:rPr>
          <w:lang w:val="en-US"/>
        </w:rPr>
      </w:pPr>
      <w:r w:rsidRPr="005D7BAD">
        <w:rPr>
          <w:lang w:val="en-US"/>
        </w:rPr>
        <w:t xml:space="preserve">Specify </w:t>
      </w:r>
      <w:r w:rsidRPr="005D7BAD">
        <w:rPr>
          <w:bCs/>
          <w:lang w:val="en-US"/>
        </w:rPr>
        <w:t>the</w:t>
      </w:r>
      <w:r w:rsidRPr="005D7BAD">
        <w:rPr>
          <w:b/>
          <w:lang w:val="en-US"/>
        </w:rPr>
        <w:t xml:space="preserve"> date </w:t>
      </w:r>
      <w:r w:rsidRPr="005D7BAD">
        <w:rPr>
          <w:bCs/>
          <w:lang w:val="en-US"/>
        </w:rPr>
        <w:t>of</w:t>
      </w:r>
      <w:r w:rsidR="00192EED" w:rsidRPr="005D7BAD">
        <w:rPr>
          <w:bCs/>
          <w:lang w:val="en-US"/>
        </w:rPr>
        <w:t xml:space="preserve"> </w:t>
      </w:r>
      <w:r w:rsidRPr="005D7BAD">
        <w:rPr>
          <w:bCs/>
          <w:lang w:val="en-US"/>
        </w:rPr>
        <w:t>the</w:t>
      </w:r>
      <w:r w:rsidRPr="005D7BAD">
        <w:rPr>
          <w:b/>
          <w:lang w:val="en-US"/>
        </w:rPr>
        <w:t xml:space="preserve"> </w:t>
      </w:r>
      <w:r w:rsidR="00B2500B" w:rsidRPr="005D7BAD">
        <w:rPr>
          <w:lang w:val="en-US"/>
        </w:rPr>
        <w:t>request</w:t>
      </w:r>
      <w:r w:rsidRPr="005D7BAD">
        <w:rPr>
          <w:lang w:val="en-US"/>
        </w:rPr>
        <w:t xml:space="preserve"> (by default, the system substitutes the current date).</w:t>
      </w:r>
    </w:p>
    <w:p w14:paraId="6579D7FC" w14:textId="77777777" w:rsidR="00496914" w:rsidRPr="005D7BAD" w:rsidRDefault="0075784B" w:rsidP="00F26B81">
      <w:pPr>
        <w:numPr>
          <w:ilvl w:val="0"/>
          <w:numId w:val="62"/>
        </w:numPr>
        <w:rPr>
          <w:lang w:val="en-US"/>
        </w:rPr>
      </w:pPr>
      <w:r w:rsidRPr="005D7BAD">
        <w:rPr>
          <w:bCs/>
          <w:lang w:val="en-US"/>
        </w:rPr>
        <w:t>The document</w:t>
      </w:r>
      <w:r w:rsidRPr="005D7BAD">
        <w:rPr>
          <w:b/>
          <w:lang w:val="en-US"/>
        </w:rPr>
        <w:t xml:space="preserve"> number</w:t>
      </w:r>
      <w:r w:rsidRPr="005D7BAD">
        <w:rPr>
          <w:lang w:val="en-US"/>
        </w:rPr>
        <w:t xml:space="preserve"> will be assigned automatically by the system with the possibility of editing.</w:t>
      </w:r>
    </w:p>
    <w:p w14:paraId="0E5FD084" w14:textId="6CE04968" w:rsidR="00496914" w:rsidRPr="005D7BAD" w:rsidRDefault="0075784B" w:rsidP="00F26B81">
      <w:pPr>
        <w:numPr>
          <w:ilvl w:val="0"/>
          <w:numId w:val="62"/>
        </w:numPr>
        <w:rPr>
          <w:lang w:val="en-US"/>
        </w:rPr>
      </w:pPr>
      <w:r w:rsidRPr="005D7BAD">
        <w:rPr>
          <w:lang w:val="en-US"/>
        </w:rPr>
        <w:t xml:space="preserve">In the </w:t>
      </w:r>
      <w:r w:rsidR="0042398A" w:rsidRPr="005D7BAD">
        <w:rPr>
          <w:b/>
          <w:lang w:val="en-US"/>
        </w:rPr>
        <w:t>Valid till</w:t>
      </w:r>
      <w:r w:rsidRPr="005D7BAD">
        <w:rPr>
          <w:b/>
          <w:lang w:val="en-US"/>
        </w:rPr>
        <w:t xml:space="preserve"> </w:t>
      </w:r>
      <w:r w:rsidRPr="005D7BAD">
        <w:rPr>
          <w:bCs/>
          <w:lang w:val="en-US"/>
        </w:rPr>
        <w:t>field</w:t>
      </w:r>
      <w:r w:rsidRPr="005D7BAD">
        <w:rPr>
          <w:lang w:val="en-US"/>
        </w:rPr>
        <w:t xml:space="preserve">, enter the cut-off date by which the </w:t>
      </w:r>
      <w:r w:rsidR="00B2500B" w:rsidRPr="005D7BAD">
        <w:rPr>
          <w:lang w:val="en-US"/>
        </w:rPr>
        <w:t>request</w:t>
      </w:r>
      <w:r w:rsidRPr="005D7BAD">
        <w:rPr>
          <w:lang w:val="en-US"/>
        </w:rPr>
        <w:t xml:space="preserve"> is considered valid and to be executed.</w:t>
      </w:r>
    </w:p>
    <w:p w14:paraId="0CCF15FF" w14:textId="3526C3AD" w:rsidR="00496914" w:rsidRPr="005D7BAD" w:rsidRDefault="00B4279F">
      <w:pPr>
        <w:spacing w:beforeAutospacing="1"/>
        <w:rPr>
          <w:lang w:val="en-US"/>
        </w:rPr>
      </w:pPr>
      <w:r w:rsidRPr="005D7BAD">
        <w:rPr>
          <w:noProof/>
        </w:rPr>
        <w:drawing>
          <wp:inline distT="0" distB="0" distL="0" distR="0" wp14:anchorId="2B2D9EE3" wp14:editId="6351F1D5">
            <wp:extent cx="5939790" cy="1548130"/>
            <wp:effectExtent l="0" t="0" r="3810" b="1270"/>
            <wp:docPr id="19831356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135604" name=""/>
                    <pic:cNvPicPr/>
                  </pic:nvPicPr>
                  <pic:blipFill>
                    <a:blip r:embed="rId112"/>
                    <a:stretch>
                      <a:fillRect/>
                    </a:stretch>
                  </pic:blipFill>
                  <pic:spPr>
                    <a:xfrm>
                      <a:off x="0" y="0"/>
                      <a:ext cx="5939790" cy="1548130"/>
                    </a:xfrm>
                    <a:prstGeom prst="rect">
                      <a:avLst/>
                    </a:prstGeom>
                  </pic:spPr>
                </pic:pic>
              </a:graphicData>
            </a:graphic>
          </wp:inline>
        </w:drawing>
      </w:r>
    </w:p>
    <w:p w14:paraId="7F8B9A65" w14:textId="77777777" w:rsidR="00496914" w:rsidRPr="005D7BAD" w:rsidRDefault="0075784B">
      <w:pPr>
        <w:rPr>
          <w:lang w:val="en-US"/>
        </w:rPr>
      </w:pPr>
      <w:r w:rsidRPr="005D7BAD">
        <w:rPr>
          <w:lang w:val="en-US"/>
        </w:rPr>
        <w:t>4. In the "Currency" section:</w:t>
      </w:r>
    </w:p>
    <w:p w14:paraId="29AF0ED4" w14:textId="75562126" w:rsidR="00496914" w:rsidRPr="005D7BAD" w:rsidRDefault="0075784B" w:rsidP="00F26B81">
      <w:pPr>
        <w:numPr>
          <w:ilvl w:val="0"/>
          <w:numId w:val="63"/>
        </w:numPr>
        <w:rPr>
          <w:lang w:val="en-US"/>
        </w:rPr>
      </w:pPr>
      <w:r w:rsidRPr="005D7BAD">
        <w:rPr>
          <w:lang w:val="en-US"/>
        </w:rPr>
        <w:t xml:space="preserve">Enter a currency or select it from the </w:t>
      </w:r>
      <w:r w:rsidR="008B3AEE" w:rsidRPr="005D7BAD">
        <w:rPr>
          <w:lang w:val="en-US"/>
        </w:rPr>
        <w:t>reference book</w:t>
      </w:r>
      <w:r w:rsidRPr="005D7BAD">
        <w:rPr>
          <w:lang w:val="en-US"/>
        </w:rPr>
        <w:t>.</w:t>
      </w:r>
    </w:p>
    <w:p w14:paraId="3BD8917D" w14:textId="77777777" w:rsidR="00496914" w:rsidRPr="005D7BAD" w:rsidRDefault="0075784B" w:rsidP="00F26B81">
      <w:pPr>
        <w:numPr>
          <w:ilvl w:val="0"/>
          <w:numId w:val="63"/>
        </w:numPr>
        <w:rPr>
          <w:lang w:val="en-US"/>
        </w:rPr>
      </w:pPr>
      <w:r w:rsidRPr="005D7BAD">
        <w:rPr>
          <w:lang w:val="en-US"/>
        </w:rPr>
        <w:t>Enter the amount of the sale.</w:t>
      </w:r>
    </w:p>
    <w:p w14:paraId="7E524445" w14:textId="1E656160" w:rsidR="00496914" w:rsidRPr="005D7BAD" w:rsidRDefault="0075784B" w:rsidP="00F26B81">
      <w:pPr>
        <w:numPr>
          <w:ilvl w:val="0"/>
          <w:numId w:val="63"/>
        </w:numPr>
        <w:rPr>
          <w:lang w:val="en-US"/>
        </w:rPr>
      </w:pPr>
      <w:r w:rsidRPr="005D7BAD">
        <w:rPr>
          <w:lang w:val="en-US"/>
        </w:rPr>
        <w:t xml:space="preserve">In the </w:t>
      </w:r>
      <w:r w:rsidRPr="005D7BAD">
        <w:rPr>
          <w:b/>
          <w:lang w:val="en-US"/>
        </w:rPr>
        <w:t xml:space="preserve">IBAN (currency) </w:t>
      </w:r>
      <w:r w:rsidR="0042398A" w:rsidRPr="005D7BAD">
        <w:rPr>
          <w:bCs/>
          <w:lang w:val="en-US"/>
        </w:rPr>
        <w:t>field,</w:t>
      </w:r>
      <w:r w:rsidRPr="005D7BAD">
        <w:rPr>
          <w:bCs/>
          <w:lang w:val="en-US"/>
        </w:rPr>
        <w:t xml:space="preserve"> </w:t>
      </w:r>
      <w:r w:rsidRPr="005D7BAD">
        <w:rPr>
          <w:lang w:val="en-US"/>
        </w:rPr>
        <w:t>select the account to which the currency will be credited from the list.</w:t>
      </w:r>
    </w:p>
    <w:p w14:paraId="3511FF6E" w14:textId="77777777" w:rsidR="00496914" w:rsidRPr="005D7BAD" w:rsidRDefault="0075784B">
      <w:pPr>
        <w:rPr>
          <w:lang w:val="en-US"/>
        </w:rPr>
      </w:pPr>
      <w:r w:rsidRPr="005D7BAD">
        <w:rPr>
          <w:lang w:val="en-US"/>
        </w:rPr>
        <w:t>5. If the "Commission" section is displayed (depending on the bank's settings), select the type of commission accrual:</w:t>
      </w:r>
    </w:p>
    <w:p w14:paraId="0E80FC40" w14:textId="6E238092" w:rsidR="00496914" w:rsidRPr="005D7BAD" w:rsidRDefault="0075784B" w:rsidP="00F26B81">
      <w:pPr>
        <w:numPr>
          <w:ilvl w:val="0"/>
          <w:numId w:val="64"/>
        </w:numPr>
        <w:rPr>
          <w:lang w:val="en-US"/>
        </w:rPr>
      </w:pPr>
      <w:r w:rsidRPr="005D7BAD">
        <w:rPr>
          <w:lang w:val="en-US"/>
        </w:rPr>
        <w:t xml:space="preserve">"Deduct from the </w:t>
      </w:r>
      <w:r w:rsidR="0042398A" w:rsidRPr="005D7BAD">
        <w:rPr>
          <w:lang w:val="en-US"/>
        </w:rPr>
        <w:t xml:space="preserve">sale </w:t>
      </w:r>
      <w:r w:rsidRPr="005D7BAD">
        <w:rPr>
          <w:lang w:val="en-US"/>
        </w:rPr>
        <w:t>amount",</w:t>
      </w:r>
    </w:p>
    <w:p w14:paraId="0559DC33" w14:textId="7A794E88" w:rsidR="00496914" w:rsidRPr="005D7BAD" w:rsidRDefault="00B4279F">
      <w:pPr>
        <w:rPr>
          <w:lang w:val="en-US"/>
        </w:rPr>
      </w:pPr>
      <w:r w:rsidRPr="005D7BAD">
        <w:rPr>
          <w:noProof/>
        </w:rPr>
        <w:lastRenderedPageBreak/>
        <w:drawing>
          <wp:inline distT="0" distB="0" distL="0" distR="0" wp14:anchorId="1AC6BA3C" wp14:editId="65CA7B43">
            <wp:extent cx="5939790" cy="699770"/>
            <wp:effectExtent l="0" t="0" r="3810" b="0"/>
            <wp:docPr id="12313460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346094" name=""/>
                    <pic:cNvPicPr/>
                  </pic:nvPicPr>
                  <pic:blipFill>
                    <a:blip r:embed="rId113"/>
                    <a:stretch>
                      <a:fillRect/>
                    </a:stretch>
                  </pic:blipFill>
                  <pic:spPr>
                    <a:xfrm>
                      <a:off x="0" y="0"/>
                      <a:ext cx="5939790" cy="699770"/>
                    </a:xfrm>
                    <a:prstGeom prst="rect">
                      <a:avLst/>
                    </a:prstGeom>
                  </pic:spPr>
                </pic:pic>
              </a:graphicData>
            </a:graphic>
          </wp:inline>
        </w:drawing>
      </w:r>
    </w:p>
    <w:p w14:paraId="636145CD" w14:textId="56C9CB9E" w:rsidR="00496914" w:rsidRPr="005D7BAD" w:rsidRDefault="0075784B" w:rsidP="00F26B81">
      <w:pPr>
        <w:numPr>
          <w:ilvl w:val="0"/>
          <w:numId w:val="65"/>
        </w:numPr>
        <w:rPr>
          <w:lang w:val="en-US"/>
        </w:rPr>
      </w:pPr>
      <w:r w:rsidRPr="005D7BAD">
        <w:rPr>
          <w:lang w:val="en-US"/>
        </w:rPr>
        <w:t>"</w:t>
      </w:r>
      <w:r w:rsidR="0042398A" w:rsidRPr="005D7BAD">
        <w:rPr>
          <w:lang w:val="en-US"/>
        </w:rPr>
        <w:t>Retain from</w:t>
      </w:r>
      <w:r w:rsidRPr="005D7BAD">
        <w:rPr>
          <w:lang w:val="en-US"/>
        </w:rPr>
        <w:t xml:space="preserve"> our account",</w:t>
      </w:r>
    </w:p>
    <w:p w14:paraId="25BFA8EF" w14:textId="2519D136" w:rsidR="00496914" w:rsidRPr="005D7BAD" w:rsidRDefault="00B4279F">
      <w:pPr>
        <w:rPr>
          <w:lang w:val="en-US"/>
        </w:rPr>
      </w:pPr>
      <w:r w:rsidRPr="005D7BAD">
        <w:rPr>
          <w:noProof/>
        </w:rPr>
        <w:drawing>
          <wp:inline distT="0" distB="0" distL="0" distR="0" wp14:anchorId="6A7BCF78" wp14:editId="3074FEF7">
            <wp:extent cx="5939790" cy="991870"/>
            <wp:effectExtent l="0" t="0" r="3810" b="0"/>
            <wp:docPr id="15295550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555009" name=""/>
                    <pic:cNvPicPr/>
                  </pic:nvPicPr>
                  <pic:blipFill>
                    <a:blip r:embed="rId114"/>
                    <a:stretch>
                      <a:fillRect/>
                    </a:stretch>
                  </pic:blipFill>
                  <pic:spPr>
                    <a:xfrm>
                      <a:off x="0" y="0"/>
                      <a:ext cx="5939790" cy="991870"/>
                    </a:xfrm>
                    <a:prstGeom prst="rect">
                      <a:avLst/>
                    </a:prstGeom>
                  </pic:spPr>
                </pic:pic>
              </a:graphicData>
            </a:graphic>
          </wp:inline>
        </w:drawing>
      </w:r>
    </w:p>
    <w:p w14:paraId="44C09C09" w14:textId="77777777" w:rsidR="00496914" w:rsidRPr="005D7BAD" w:rsidRDefault="0075784B" w:rsidP="00F26B81">
      <w:pPr>
        <w:numPr>
          <w:ilvl w:val="0"/>
          <w:numId w:val="66"/>
        </w:numPr>
        <w:rPr>
          <w:lang w:val="en-US"/>
        </w:rPr>
      </w:pPr>
      <w:r w:rsidRPr="005D7BAD">
        <w:rPr>
          <w:lang w:val="en-US"/>
        </w:rPr>
        <w:t>"Transfer to a bank account".</w:t>
      </w:r>
    </w:p>
    <w:p w14:paraId="2C2EDC7D" w14:textId="0233004F" w:rsidR="00496914" w:rsidRPr="005D7BAD" w:rsidRDefault="00B4279F">
      <w:pPr>
        <w:rPr>
          <w:lang w:val="en-US"/>
        </w:rPr>
      </w:pPr>
      <w:r w:rsidRPr="005D7BAD">
        <w:rPr>
          <w:noProof/>
        </w:rPr>
        <w:drawing>
          <wp:inline distT="0" distB="0" distL="0" distR="0" wp14:anchorId="799F87A0" wp14:editId="3901D0C5">
            <wp:extent cx="5939790" cy="990600"/>
            <wp:effectExtent l="0" t="0" r="3810" b="0"/>
            <wp:docPr id="1494429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42952" name=""/>
                    <pic:cNvPicPr/>
                  </pic:nvPicPr>
                  <pic:blipFill>
                    <a:blip r:embed="rId115"/>
                    <a:stretch>
                      <a:fillRect/>
                    </a:stretch>
                  </pic:blipFill>
                  <pic:spPr>
                    <a:xfrm>
                      <a:off x="0" y="0"/>
                      <a:ext cx="5939790" cy="990600"/>
                    </a:xfrm>
                    <a:prstGeom prst="rect">
                      <a:avLst/>
                    </a:prstGeom>
                  </pic:spPr>
                </pic:pic>
              </a:graphicData>
            </a:graphic>
          </wp:inline>
        </w:drawing>
      </w:r>
    </w:p>
    <w:p w14:paraId="1CCD6B5F" w14:textId="77777777" w:rsidR="00496914" w:rsidRPr="005D7BAD" w:rsidRDefault="0075784B">
      <w:pPr>
        <w:rPr>
          <w:lang w:val="en-US"/>
        </w:rPr>
      </w:pPr>
      <w:r w:rsidRPr="005D7BAD">
        <w:rPr>
          <w:lang w:val="en-US"/>
        </w:rPr>
        <w:t>Depending on the selected type of commission, a certain set of fields will be available to the user to fill in:</w:t>
      </w:r>
    </w:p>
    <w:p w14:paraId="0F9CEBB0" w14:textId="1EF2341E" w:rsidR="00496914" w:rsidRPr="005D7BAD" w:rsidRDefault="0075784B" w:rsidP="00F26B81">
      <w:pPr>
        <w:numPr>
          <w:ilvl w:val="0"/>
          <w:numId w:val="67"/>
        </w:numPr>
        <w:rPr>
          <w:lang w:val="en-US"/>
        </w:rPr>
      </w:pPr>
      <w:r w:rsidRPr="005D7BAD">
        <w:rPr>
          <w:b/>
          <w:lang w:val="en-US"/>
        </w:rPr>
        <w:t>Commission (%) -</w:t>
      </w:r>
      <w:r w:rsidR="00192EED" w:rsidRPr="005D7BAD">
        <w:rPr>
          <w:b/>
          <w:lang w:val="en-US"/>
        </w:rPr>
        <w:t xml:space="preserve"> </w:t>
      </w:r>
      <w:r w:rsidRPr="005D7BAD">
        <w:rPr>
          <w:bCs/>
          <w:lang w:val="en-US"/>
        </w:rPr>
        <w:t>the</w:t>
      </w:r>
      <w:r w:rsidRPr="005D7BAD">
        <w:rPr>
          <w:b/>
          <w:lang w:val="en-US"/>
        </w:rPr>
        <w:t xml:space="preserve"> </w:t>
      </w:r>
      <w:r w:rsidRPr="005D7BAD">
        <w:rPr>
          <w:lang w:val="en-US"/>
        </w:rPr>
        <w:t>field is intended to enter the percentage of the commission fee for the sale of currency (if the commission is charged as a percentage).</w:t>
      </w:r>
    </w:p>
    <w:p w14:paraId="120A800E" w14:textId="77777777" w:rsidR="00496914" w:rsidRPr="005D7BAD" w:rsidRDefault="0075784B" w:rsidP="00F26B81">
      <w:pPr>
        <w:numPr>
          <w:ilvl w:val="0"/>
          <w:numId w:val="67"/>
        </w:numPr>
        <w:rPr>
          <w:lang w:val="en-US"/>
        </w:rPr>
      </w:pPr>
      <w:r w:rsidRPr="005D7BAD">
        <w:rPr>
          <w:b/>
          <w:lang w:val="en-US"/>
        </w:rPr>
        <w:t>Commission currency</w:t>
      </w:r>
      <w:r w:rsidRPr="005D7BAD">
        <w:rPr>
          <w:lang w:val="en-US"/>
        </w:rPr>
        <w:t xml:space="preserve"> – the commission currency is displayed in the field (according to the requirements of the NBU – national currency).</w:t>
      </w:r>
    </w:p>
    <w:p w14:paraId="37DF46A5" w14:textId="77777777" w:rsidR="00496914" w:rsidRPr="005D7BAD" w:rsidRDefault="0075784B" w:rsidP="00F26B81">
      <w:pPr>
        <w:numPr>
          <w:ilvl w:val="0"/>
          <w:numId w:val="67"/>
        </w:numPr>
        <w:rPr>
          <w:lang w:val="en-US"/>
        </w:rPr>
      </w:pPr>
      <w:r w:rsidRPr="005D7BAD">
        <w:rPr>
          <w:b/>
          <w:lang w:val="en-US"/>
        </w:rPr>
        <w:t xml:space="preserve">Commission (amount) </w:t>
      </w:r>
      <w:r w:rsidRPr="005D7BAD">
        <w:rPr>
          <w:lang w:val="en-US"/>
        </w:rPr>
        <w:t>– the field is intended for entering the amount of the commission fee (if the commission is charged in the form of a fixed amount).</w:t>
      </w:r>
    </w:p>
    <w:p w14:paraId="0BA5EC34" w14:textId="2418D6AC" w:rsidR="00496914" w:rsidRPr="005D7BAD" w:rsidRDefault="0075784B" w:rsidP="00F26B81">
      <w:pPr>
        <w:numPr>
          <w:ilvl w:val="0"/>
          <w:numId w:val="67"/>
        </w:numPr>
        <w:rPr>
          <w:lang w:val="en-US"/>
        </w:rPr>
      </w:pPr>
      <w:r w:rsidRPr="005D7BAD">
        <w:rPr>
          <w:b/>
          <w:lang w:val="en-US"/>
        </w:rPr>
        <w:t xml:space="preserve">Max. </w:t>
      </w:r>
      <w:r w:rsidR="00AA5BCB" w:rsidRPr="005D7BAD">
        <w:rPr>
          <w:b/>
          <w:lang w:val="en-US"/>
        </w:rPr>
        <w:t xml:space="preserve">commission </w:t>
      </w:r>
      <w:r w:rsidRPr="005D7BAD">
        <w:rPr>
          <w:b/>
          <w:lang w:val="en-US"/>
        </w:rPr>
        <w:t xml:space="preserve">amount </w:t>
      </w:r>
      <w:r w:rsidRPr="005D7BAD">
        <w:rPr>
          <w:lang w:val="en-US"/>
        </w:rPr>
        <w:t>– the field is intended to enter the maximum amount of the commission fee.</w:t>
      </w:r>
    </w:p>
    <w:p w14:paraId="77634C92" w14:textId="2B5AEB1C" w:rsidR="00496914" w:rsidRPr="005D7BAD" w:rsidRDefault="0075784B" w:rsidP="00F26B81">
      <w:pPr>
        <w:numPr>
          <w:ilvl w:val="0"/>
          <w:numId w:val="67"/>
        </w:numPr>
        <w:rPr>
          <w:lang w:val="en-US"/>
        </w:rPr>
      </w:pPr>
      <w:r w:rsidRPr="005D7BAD">
        <w:rPr>
          <w:b/>
          <w:lang w:val="en-US"/>
        </w:rPr>
        <w:t xml:space="preserve">IBAN (Commission </w:t>
      </w:r>
      <w:r w:rsidR="00760AAB" w:rsidRPr="005D7BAD">
        <w:rPr>
          <w:b/>
          <w:lang w:val="en-US"/>
        </w:rPr>
        <w:t>a</w:t>
      </w:r>
      <w:r w:rsidRPr="005D7BAD">
        <w:rPr>
          <w:b/>
          <w:lang w:val="en-US"/>
        </w:rPr>
        <w:t>ccount)</w:t>
      </w:r>
      <w:r w:rsidRPr="005D7BAD">
        <w:rPr>
          <w:lang w:val="en-US"/>
        </w:rPr>
        <w:t xml:space="preserve"> – the field is available for the "</w:t>
      </w:r>
      <w:r w:rsidR="00760AAB" w:rsidRPr="005D7BAD">
        <w:rPr>
          <w:lang w:val="en-US"/>
        </w:rPr>
        <w:t>Retain</w:t>
      </w:r>
      <w:r w:rsidRPr="005D7BAD">
        <w:rPr>
          <w:lang w:val="en-US"/>
        </w:rPr>
        <w:t xml:space="preserve"> from our account" fee type and is designed to select the account number from which the amount of commission will be debited (accounts in national currency, according to the requirements of the NBU).</w:t>
      </w:r>
    </w:p>
    <w:p w14:paraId="377D7A65" w14:textId="17D79C7F" w:rsidR="00496914" w:rsidRPr="005D7BAD" w:rsidRDefault="0075784B" w:rsidP="00F26B81">
      <w:pPr>
        <w:numPr>
          <w:ilvl w:val="0"/>
          <w:numId w:val="67"/>
        </w:numPr>
        <w:rPr>
          <w:lang w:val="en-US"/>
        </w:rPr>
      </w:pPr>
      <w:r w:rsidRPr="005D7BAD">
        <w:rPr>
          <w:b/>
          <w:lang w:val="en-US"/>
        </w:rPr>
        <w:t xml:space="preserve">IBAN (Bank </w:t>
      </w:r>
      <w:r w:rsidR="00760AAB" w:rsidRPr="005D7BAD">
        <w:rPr>
          <w:b/>
          <w:lang w:val="en-US"/>
        </w:rPr>
        <w:t>a</w:t>
      </w:r>
      <w:r w:rsidRPr="005D7BAD">
        <w:rPr>
          <w:b/>
          <w:lang w:val="en-US"/>
        </w:rPr>
        <w:t>ccount)</w:t>
      </w:r>
      <w:r w:rsidRPr="005D7BAD">
        <w:rPr>
          <w:lang w:val="en-US"/>
        </w:rPr>
        <w:t xml:space="preserve"> – the field is available for the "Transfer to </w:t>
      </w:r>
      <w:r w:rsidR="00760AAB" w:rsidRPr="005D7BAD">
        <w:rPr>
          <w:lang w:val="en-US"/>
        </w:rPr>
        <w:t>a b</w:t>
      </w:r>
      <w:r w:rsidRPr="005D7BAD">
        <w:rPr>
          <w:lang w:val="en-US"/>
        </w:rPr>
        <w:t xml:space="preserve">ank </w:t>
      </w:r>
      <w:r w:rsidR="00760AAB" w:rsidRPr="005D7BAD">
        <w:rPr>
          <w:lang w:val="en-US"/>
        </w:rPr>
        <w:t>a</w:t>
      </w:r>
      <w:r w:rsidRPr="005D7BAD">
        <w:rPr>
          <w:lang w:val="en-US"/>
        </w:rPr>
        <w:t>ccount" fee type and is designed to enter the account number to which the commission amount is to be transferred.</w:t>
      </w:r>
    </w:p>
    <w:p w14:paraId="63CD4A2F" w14:textId="217DC3ED" w:rsidR="00496914" w:rsidRPr="005D7BAD" w:rsidRDefault="0075784B">
      <w:pPr>
        <w:rPr>
          <w:lang w:val="en-US"/>
        </w:rPr>
      </w:pPr>
      <w:r w:rsidRPr="005D7BAD">
        <w:rPr>
          <w:lang w:val="en-US"/>
        </w:rPr>
        <w:t>6. In the "S</w:t>
      </w:r>
      <w:r w:rsidR="00760AAB" w:rsidRPr="005D7BAD">
        <w:rPr>
          <w:lang w:val="en-US"/>
        </w:rPr>
        <w:t>elling r</w:t>
      </w:r>
      <w:r w:rsidRPr="005D7BAD">
        <w:rPr>
          <w:lang w:val="en-US"/>
        </w:rPr>
        <w:t xml:space="preserve">ate" section, select the sales rate: "Authorized </w:t>
      </w:r>
      <w:r w:rsidR="00760AAB" w:rsidRPr="005D7BAD">
        <w:rPr>
          <w:lang w:val="en-US"/>
        </w:rPr>
        <w:t>b</w:t>
      </w:r>
      <w:r w:rsidRPr="005D7BAD">
        <w:rPr>
          <w:lang w:val="en-US"/>
        </w:rPr>
        <w:t>ank" or "Market", "Fixed" or "A</w:t>
      </w:r>
      <w:r w:rsidR="00B4279F" w:rsidRPr="005D7BAD">
        <w:rPr>
          <w:lang w:val="en-US"/>
        </w:rPr>
        <w:t>s a</w:t>
      </w:r>
      <w:r w:rsidRPr="005D7BAD">
        <w:rPr>
          <w:lang w:val="en-US"/>
        </w:rPr>
        <w:t>greed". When selecting the "Fixed" or "</w:t>
      </w:r>
      <w:r w:rsidR="00760AAB" w:rsidRPr="005D7BAD">
        <w:rPr>
          <w:lang w:val="en-US"/>
        </w:rPr>
        <w:t>As agreed</w:t>
      </w:r>
      <w:r w:rsidRPr="005D7BAD">
        <w:rPr>
          <w:lang w:val="en-US"/>
        </w:rPr>
        <w:t>" course types (if available), the "S</w:t>
      </w:r>
      <w:r w:rsidR="00760AAB" w:rsidRPr="005D7BAD">
        <w:rPr>
          <w:lang w:val="en-US"/>
        </w:rPr>
        <w:t>elling</w:t>
      </w:r>
      <w:r w:rsidRPr="005D7BAD">
        <w:rPr>
          <w:lang w:val="en-US"/>
        </w:rPr>
        <w:t xml:space="preserve"> rate" field will open, in which you need to specify the desired value.</w:t>
      </w:r>
    </w:p>
    <w:p w14:paraId="55A3D094" w14:textId="108DA821" w:rsidR="00496914" w:rsidRPr="005D7BAD" w:rsidRDefault="00B4279F">
      <w:pPr>
        <w:spacing w:beforeAutospacing="1"/>
        <w:rPr>
          <w:lang w:val="en-US"/>
        </w:rPr>
      </w:pPr>
      <w:r w:rsidRPr="005D7BAD">
        <w:rPr>
          <w:noProof/>
          <w:lang w:val="en-US"/>
        </w:rPr>
        <w:lastRenderedPageBreak/>
        <w:drawing>
          <wp:inline distT="0" distB="0" distL="0" distR="0" wp14:anchorId="2577C5F8" wp14:editId="5C2DF5A1">
            <wp:extent cx="5939790" cy="468630"/>
            <wp:effectExtent l="0" t="0" r="3810" b="1270"/>
            <wp:docPr id="214371821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718216" name=""/>
                    <pic:cNvPicPr/>
                  </pic:nvPicPr>
                  <pic:blipFill>
                    <a:blip r:embed="rId116"/>
                    <a:stretch>
                      <a:fillRect/>
                    </a:stretch>
                  </pic:blipFill>
                  <pic:spPr>
                    <a:xfrm>
                      <a:off x="0" y="0"/>
                      <a:ext cx="5939790" cy="468630"/>
                    </a:xfrm>
                    <a:prstGeom prst="rect">
                      <a:avLst/>
                    </a:prstGeom>
                  </pic:spPr>
                </pic:pic>
              </a:graphicData>
            </a:graphic>
          </wp:inline>
        </w:drawing>
      </w:r>
    </w:p>
    <w:p w14:paraId="0885A000" w14:textId="77777777" w:rsidR="00496914" w:rsidRPr="005D7BAD" w:rsidRDefault="00496914">
      <w:pPr>
        <w:rPr>
          <w:lang w:val="en-US"/>
        </w:rPr>
      </w:pPr>
    </w:p>
    <w:p w14:paraId="0957D880" w14:textId="4CEE2899" w:rsidR="00496914" w:rsidRPr="005D7BAD" w:rsidRDefault="0075784B">
      <w:pPr>
        <w:rPr>
          <w:lang w:val="en-US"/>
        </w:rPr>
      </w:pPr>
      <w:r w:rsidRPr="005D7BAD">
        <w:rPr>
          <w:lang w:val="en-US"/>
        </w:rPr>
        <w:t>7. In the section "</w:t>
      </w:r>
      <w:r w:rsidR="00E03B33" w:rsidRPr="005D7BAD">
        <w:rPr>
          <w:lang w:val="en-US"/>
        </w:rPr>
        <w:t>Crediting</w:t>
      </w:r>
      <w:r w:rsidRPr="005D7BAD">
        <w:rPr>
          <w:lang w:val="en-US"/>
        </w:rPr>
        <w:t xml:space="preserve"> nat</w:t>
      </w:r>
      <w:r w:rsidR="00E03B33" w:rsidRPr="005D7BAD">
        <w:rPr>
          <w:lang w:val="en-US"/>
        </w:rPr>
        <w:t>.</w:t>
      </w:r>
      <w:r w:rsidRPr="005D7BAD">
        <w:rPr>
          <w:lang w:val="en-US"/>
        </w:rPr>
        <w:t xml:space="preserve"> currency":</w:t>
      </w:r>
    </w:p>
    <w:p w14:paraId="0A195855" w14:textId="58B0C058" w:rsidR="00496914" w:rsidRPr="005D7BAD" w:rsidRDefault="0075784B" w:rsidP="00F26B81">
      <w:pPr>
        <w:numPr>
          <w:ilvl w:val="0"/>
          <w:numId w:val="68"/>
        </w:numPr>
        <w:rPr>
          <w:lang w:val="en-US"/>
        </w:rPr>
      </w:pPr>
      <w:r w:rsidRPr="005D7BAD">
        <w:rPr>
          <w:lang w:val="en-US"/>
        </w:rPr>
        <w:t xml:space="preserve">Select the recipient: "To the </w:t>
      </w:r>
      <w:r w:rsidR="00E03B33" w:rsidRPr="005D7BAD">
        <w:rPr>
          <w:lang w:val="en-US"/>
        </w:rPr>
        <w:t xml:space="preserve">account of the </w:t>
      </w:r>
      <w:r w:rsidRPr="005D7BAD">
        <w:rPr>
          <w:lang w:val="en-US"/>
        </w:rPr>
        <w:t>correspondent" or "To own account".</w:t>
      </w:r>
    </w:p>
    <w:p w14:paraId="095E6057" w14:textId="54878910" w:rsidR="00496914" w:rsidRPr="005D7BAD" w:rsidRDefault="0075784B" w:rsidP="00F26B81">
      <w:pPr>
        <w:numPr>
          <w:ilvl w:val="0"/>
          <w:numId w:val="68"/>
        </w:numPr>
        <w:rPr>
          <w:lang w:val="en-US"/>
        </w:rPr>
      </w:pPr>
      <w:r w:rsidRPr="005D7BAD">
        <w:rPr>
          <w:lang w:val="en-US"/>
        </w:rPr>
        <w:t xml:space="preserve">When selecting the option "To the </w:t>
      </w:r>
      <w:r w:rsidR="00E03B33" w:rsidRPr="005D7BAD">
        <w:rPr>
          <w:lang w:val="en-US"/>
        </w:rPr>
        <w:t>account of the correspondent</w:t>
      </w:r>
      <w:r w:rsidRPr="005D7BAD">
        <w:rPr>
          <w:lang w:val="en-US"/>
        </w:rPr>
        <w:t>", fill in</w:t>
      </w:r>
      <w:r w:rsidR="00192EED" w:rsidRPr="005D7BAD">
        <w:rPr>
          <w:lang w:val="en-US"/>
        </w:rPr>
        <w:t xml:space="preserve"> </w:t>
      </w:r>
      <w:r w:rsidRPr="005D7BAD">
        <w:rPr>
          <w:lang w:val="en-US"/>
        </w:rPr>
        <w:t xml:space="preserve">the </w:t>
      </w:r>
      <w:r w:rsidR="00E03B33" w:rsidRPr="005D7BAD">
        <w:rPr>
          <w:lang w:val="en-US"/>
        </w:rPr>
        <w:t xml:space="preserve">following </w:t>
      </w:r>
      <w:r w:rsidRPr="005D7BAD">
        <w:rPr>
          <w:bCs/>
          <w:lang w:val="en-US"/>
        </w:rPr>
        <w:t>fields</w:t>
      </w:r>
      <w:r w:rsidR="00E03B33" w:rsidRPr="005D7BAD">
        <w:rPr>
          <w:bCs/>
          <w:lang w:val="en-US"/>
        </w:rPr>
        <w:t>:</w:t>
      </w:r>
      <w:r w:rsidRPr="005D7BAD">
        <w:rPr>
          <w:b/>
          <w:lang w:val="en-US"/>
        </w:rPr>
        <w:t xml:space="preserve"> IBAN (C</w:t>
      </w:r>
      <w:r w:rsidR="00E03B33" w:rsidRPr="005D7BAD">
        <w:rPr>
          <w:b/>
          <w:lang w:val="en-US"/>
        </w:rPr>
        <w:t>ustomer</w:t>
      </w:r>
      <w:r w:rsidRPr="005D7BAD">
        <w:rPr>
          <w:b/>
          <w:lang w:val="en-US"/>
        </w:rPr>
        <w:t xml:space="preserve"> account in national currency),</w:t>
      </w:r>
      <w:r w:rsidRPr="005D7BAD">
        <w:rPr>
          <w:lang w:val="en-US"/>
        </w:rPr>
        <w:t xml:space="preserve"> </w:t>
      </w:r>
      <w:r w:rsidR="00E03B33" w:rsidRPr="005D7BAD">
        <w:rPr>
          <w:b/>
          <w:lang w:val="en-US"/>
        </w:rPr>
        <w:t>USREOU</w:t>
      </w:r>
      <w:r w:rsidRPr="005D7BAD">
        <w:rPr>
          <w:b/>
          <w:lang w:val="en-US"/>
        </w:rPr>
        <w:t>/code</w:t>
      </w:r>
      <w:r w:rsidRPr="005D7BAD">
        <w:rPr>
          <w:lang w:val="en-US"/>
        </w:rPr>
        <w:t xml:space="preserve"> and </w:t>
      </w:r>
      <w:r w:rsidR="00E03B33" w:rsidRPr="005D7BAD">
        <w:rPr>
          <w:bCs/>
          <w:lang w:val="en-US"/>
        </w:rPr>
        <w:t>c</w:t>
      </w:r>
      <w:r w:rsidRPr="005D7BAD">
        <w:rPr>
          <w:bCs/>
          <w:lang w:val="en-US"/>
        </w:rPr>
        <w:t>orrespondent's</w:t>
      </w:r>
      <w:r w:rsidRPr="005D7BAD">
        <w:rPr>
          <w:b/>
          <w:lang w:val="en-US"/>
        </w:rPr>
        <w:t xml:space="preserve"> </w:t>
      </w:r>
      <w:r w:rsidR="00E03B33" w:rsidRPr="005D7BAD">
        <w:rPr>
          <w:b/>
          <w:lang w:val="en-US"/>
        </w:rPr>
        <w:t>N</w:t>
      </w:r>
      <w:r w:rsidRPr="005D7BAD">
        <w:rPr>
          <w:b/>
          <w:lang w:val="en-US"/>
        </w:rPr>
        <w:t>ame</w:t>
      </w:r>
      <w:r w:rsidRPr="005D7BAD">
        <w:rPr>
          <w:lang w:val="en-US"/>
        </w:rPr>
        <w:t xml:space="preserve">. In this case, </w:t>
      </w:r>
      <w:r w:rsidRPr="005D7BAD">
        <w:rPr>
          <w:bCs/>
          <w:lang w:val="en-US"/>
        </w:rPr>
        <w:t>the</w:t>
      </w:r>
      <w:r w:rsidRPr="005D7BAD">
        <w:rPr>
          <w:b/>
          <w:lang w:val="en-US"/>
        </w:rPr>
        <w:t xml:space="preserve"> Bank </w:t>
      </w:r>
      <w:r w:rsidRPr="005D7BAD">
        <w:rPr>
          <w:bCs/>
          <w:lang w:val="en-US"/>
        </w:rPr>
        <w:t>field</w:t>
      </w:r>
      <w:r w:rsidR="00192EED" w:rsidRPr="005D7BAD">
        <w:rPr>
          <w:b/>
          <w:lang w:val="en-US"/>
        </w:rPr>
        <w:t xml:space="preserve"> </w:t>
      </w:r>
      <w:r w:rsidRPr="005D7BAD">
        <w:rPr>
          <w:lang w:val="en-US"/>
        </w:rPr>
        <w:t>is automatically filled in by the system.</w:t>
      </w:r>
    </w:p>
    <w:p w14:paraId="04A2AA92" w14:textId="2EBA6AA9" w:rsidR="00496914" w:rsidRPr="005D7BAD" w:rsidRDefault="00B4279F">
      <w:pPr>
        <w:spacing w:beforeAutospacing="1"/>
        <w:rPr>
          <w:lang w:val="en-US"/>
        </w:rPr>
      </w:pPr>
      <w:r w:rsidRPr="005D7BAD">
        <w:rPr>
          <w:noProof/>
        </w:rPr>
        <w:drawing>
          <wp:inline distT="0" distB="0" distL="0" distR="0" wp14:anchorId="409AB3BB" wp14:editId="2D1D39C0">
            <wp:extent cx="5939790" cy="1288415"/>
            <wp:effectExtent l="0" t="0" r="3810" b="0"/>
            <wp:docPr id="19565048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439817" name=""/>
                    <pic:cNvPicPr/>
                  </pic:nvPicPr>
                  <pic:blipFill>
                    <a:blip r:embed="rId117"/>
                    <a:stretch>
                      <a:fillRect/>
                    </a:stretch>
                  </pic:blipFill>
                  <pic:spPr>
                    <a:xfrm>
                      <a:off x="0" y="0"/>
                      <a:ext cx="5939790" cy="1288415"/>
                    </a:xfrm>
                    <a:prstGeom prst="rect">
                      <a:avLst/>
                    </a:prstGeom>
                  </pic:spPr>
                </pic:pic>
              </a:graphicData>
            </a:graphic>
          </wp:inline>
        </w:drawing>
      </w:r>
    </w:p>
    <w:p w14:paraId="2CA7D7AF" w14:textId="7D41FDB5" w:rsidR="00496914" w:rsidRPr="005D7BAD" w:rsidRDefault="0075784B" w:rsidP="00B4279F">
      <w:pPr>
        <w:numPr>
          <w:ilvl w:val="0"/>
          <w:numId w:val="69"/>
        </w:numPr>
        <w:rPr>
          <w:lang w:val="en-US"/>
        </w:rPr>
      </w:pPr>
      <w:r w:rsidRPr="005D7BAD">
        <w:rPr>
          <w:lang w:val="en-US"/>
        </w:rPr>
        <w:t xml:space="preserve">When selecting the option "To own account" in the </w:t>
      </w:r>
      <w:r w:rsidRPr="005D7BAD">
        <w:rPr>
          <w:b/>
          <w:lang w:val="en-US"/>
        </w:rPr>
        <w:t>IBAN (C</w:t>
      </w:r>
      <w:r w:rsidR="00E03B33" w:rsidRPr="005D7BAD">
        <w:rPr>
          <w:b/>
          <w:lang w:val="en-US"/>
        </w:rPr>
        <w:t>ustomer</w:t>
      </w:r>
      <w:r w:rsidRPr="005D7BAD">
        <w:rPr>
          <w:b/>
          <w:lang w:val="en-US"/>
        </w:rPr>
        <w:t xml:space="preserve"> account in national currency)</w:t>
      </w:r>
      <w:r w:rsidR="00192EED" w:rsidRPr="005D7BAD">
        <w:rPr>
          <w:b/>
          <w:lang w:val="en-US"/>
        </w:rPr>
        <w:t xml:space="preserve"> </w:t>
      </w:r>
      <w:r w:rsidR="00E03B33" w:rsidRPr="005D7BAD">
        <w:rPr>
          <w:bCs/>
          <w:lang w:val="en-US"/>
        </w:rPr>
        <w:t>field</w:t>
      </w:r>
      <w:r w:rsidR="00E03B33" w:rsidRPr="005D7BAD">
        <w:rPr>
          <w:b/>
          <w:lang w:val="en-US"/>
        </w:rPr>
        <w:t xml:space="preserve"> </w:t>
      </w:r>
      <w:r w:rsidRPr="005D7BAD">
        <w:rPr>
          <w:lang w:val="en-US"/>
        </w:rPr>
        <w:t>from the drop-down list, select the required account.</w:t>
      </w:r>
    </w:p>
    <w:p w14:paraId="3E0A1995" w14:textId="77777777" w:rsidR="00496914" w:rsidRPr="005D7BAD" w:rsidRDefault="0075784B">
      <w:pPr>
        <w:rPr>
          <w:lang w:val="en-US"/>
        </w:rPr>
      </w:pPr>
      <w:r w:rsidRPr="005D7BAD">
        <w:rPr>
          <w:lang w:val="en-US"/>
        </w:rPr>
        <w:t>8. In the "Reason for sale" section, you can add information about contracts as a basis for selling currency:</w:t>
      </w:r>
    </w:p>
    <w:p w14:paraId="24844E22" w14:textId="48615FCA" w:rsidR="00496914" w:rsidRPr="005D7BAD" w:rsidRDefault="00192EED" w:rsidP="00F26B81">
      <w:pPr>
        <w:numPr>
          <w:ilvl w:val="0"/>
          <w:numId w:val="70"/>
        </w:numPr>
        <w:rPr>
          <w:lang w:val="en-US"/>
        </w:rPr>
      </w:pPr>
      <w:r w:rsidRPr="005D7BAD">
        <w:rPr>
          <w:lang w:val="en-US"/>
        </w:rPr>
        <w:t>Click on the</w:t>
      </w:r>
      <w:r w:rsidR="0075784B" w:rsidRPr="005D7BAD">
        <w:rPr>
          <w:lang w:val="en-US"/>
        </w:rPr>
        <w:t xml:space="preserve"> "</w:t>
      </w:r>
      <w:r w:rsidR="0075784B" w:rsidRPr="005D7BAD">
        <w:rPr>
          <w:b/>
          <w:lang w:val="en-US"/>
        </w:rPr>
        <w:t xml:space="preserve">Add </w:t>
      </w:r>
      <w:r w:rsidR="001B2874" w:rsidRPr="005D7BAD">
        <w:rPr>
          <w:b/>
          <w:lang w:val="en-US"/>
        </w:rPr>
        <w:t>a c</w:t>
      </w:r>
      <w:r w:rsidR="0075784B" w:rsidRPr="005D7BAD">
        <w:rPr>
          <w:b/>
          <w:lang w:val="en-US"/>
        </w:rPr>
        <w:t>ontract</w:t>
      </w:r>
      <w:r w:rsidR="0075784B" w:rsidRPr="005D7BAD">
        <w:rPr>
          <w:lang w:val="en-US"/>
        </w:rPr>
        <w:t>" button.</w:t>
      </w:r>
    </w:p>
    <w:p w14:paraId="02B64280" w14:textId="77777777" w:rsidR="00496914" w:rsidRPr="005D7BAD" w:rsidRDefault="0075784B" w:rsidP="00F26B81">
      <w:pPr>
        <w:numPr>
          <w:ilvl w:val="0"/>
          <w:numId w:val="70"/>
        </w:numPr>
        <w:rPr>
          <w:lang w:val="en-US"/>
        </w:rPr>
      </w:pPr>
      <w:r w:rsidRPr="005D7BAD">
        <w:rPr>
          <w:lang w:val="en-US"/>
        </w:rPr>
        <w:t>Enter the contract number, contract amount, contract date, select the bank country and beneficiary country from the drop-down list.</w:t>
      </w:r>
    </w:p>
    <w:p w14:paraId="2521DB4E" w14:textId="64936D0F" w:rsidR="00496914" w:rsidRPr="005D7BAD" w:rsidRDefault="0075784B" w:rsidP="00F26B81">
      <w:pPr>
        <w:numPr>
          <w:ilvl w:val="0"/>
          <w:numId w:val="70"/>
        </w:numPr>
        <w:rPr>
          <w:lang w:val="en-US"/>
        </w:rPr>
      </w:pPr>
      <w:r w:rsidRPr="005D7BAD">
        <w:rPr>
          <w:lang w:val="en-US"/>
        </w:rPr>
        <w:t xml:space="preserve">The </w:t>
      </w:r>
      <w:r w:rsidR="00D456B8">
        <w:rPr>
          <w:b/>
          <w:lang w:val="en-US"/>
        </w:rPr>
        <w:t xml:space="preserve">Purpose </w:t>
      </w:r>
      <w:r w:rsidRPr="005D7BAD">
        <w:rPr>
          <w:bCs/>
          <w:lang w:val="en-US"/>
        </w:rPr>
        <w:t>field</w:t>
      </w:r>
      <w:r w:rsidR="00192EED" w:rsidRPr="005D7BAD">
        <w:rPr>
          <w:b/>
          <w:lang w:val="en-US"/>
        </w:rPr>
        <w:t xml:space="preserve"> </w:t>
      </w:r>
      <w:r w:rsidRPr="005D7BAD">
        <w:rPr>
          <w:lang w:val="en-US"/>
        </w:rPr>
        <w:t>contains a list from which you need to select the purpose of selling currency.</w:t>
      </w:r>
    </w:p>
    <w:p w14:paraId="1EE6F8A9" w14:textId="4CBB0185" w:rsidR="00496914" w:rsidRPr="005D7BAD" w:rsidRDefault="0075784B" w:rsidP="00F26B81">
      <w:pPr>
        <w:numPr>
          <w:ilvl w:val="0"/>
          <w:numId w:val="70"/>
        </w:numPr>
        <w:rPr>
          <w:lang w:val="en-US"/>
        </w:rPr>
      </w:pPr>
      <w:r w:rsidRPr="005D7BAD">
        <w:rPr>
          <w:lang w:val="en-US"/>
        </w:rPr>
        <w:t xml:space="preserve">Using the button in the </w:t>
      </w:r>
      <w:r w:rsidR="006C3B4C" w:rsidRPr="005D7BAD">
        <w:rPr>
          <w:b/>
          <w:lang w:val="en-US"/>
        </w:rPr>
        <w:t>CEA</w:t>
      </w:r>
      <w:r w:rsidRPr="005D7BAD">
        <w:rPr>
          <w:b/>
          <w:lang w:val="en-US"/>
        </w:rPr>
        <w:t xml:space="preserve"> </w:t>
      </w:r>
      <w:r w:rsidR="0042398A" w:rsidRPr="005D7BAD">
        <w:rPr>
          <w:bCs/>
          <w:lang w:val="en-US"/>
        </w:rPr>
        <w:t>field,</w:t>
      </w:r>
      <w:r w:rsidRPr="005D7BAD">
        <w:rPr>
          <w:bCs/>
          <w:lang w:val="en-US"/>
        </w:rPr>
        <w:t xml:space="preserve"> </w:t>
      </w:r>
      <w:r w:rsidRPr="005D7BAD">
        <w:rPr>
          <w:lang w:val="en-US"/>
        </w:rPr>
        <w:t xml:space="preserve">the </w:t>
      </w:r>
      <w:r w:rsidR="006C3B4C" w:rsidRPr="005D7BAD">
        <w:rPr>
          <w:lang w:val="en-US"/>
        </w:rPr>
        <w:t>CEA</w:t>
      </w:r>
      <w:r w:rsidRPr="005D7BAD">
        <w:rPr>
          <w:lang w:val="en-US"/>
        </w:rPr>
        <w:t xml:space="preserve"> </w:t>
      </w:r>
      <w:r w:rsidR="008B3AEE" w:rsidRPr="005D7BAD">
        <w:rPr>
          <w:lang w:val="en-US"/>
        </w:rPr>
        <w:t>reference book</w:t>
      </w:r>
      <w:r w:rsidRPr="005D7BAD">
        <w:rPr>
          <w:lang w:val="en-US"/>
        </w:rPr>
        <w:t xml:space="preserve"> opens. Select the entry you need, and the field will be filled with data from the </w:t>
      </w:r>
      <w:r w:rsidR="008B3AEE" w:rsidRPr="005D7BAD">
        <w:rPr>
          <w:lang w:val="en-US"/>
        </w:rPr>
        <w:t>reference book</w:t>
      </w:r>
      <w:r w:rsidRPr="005D7BAD">
        <w:rPr>
          <w:lang w:val="en-US"/>
        </w:rPr>
        <w:t>.</w:t>
      </w:r>
    </w:p>
    <w:p w14:paraId="1DDE3427" w14:textId="3ABEEAAA" w:rsidR="00496914" w:rsidRPr="005D7BAD" w:rsidRDefault="0075784B" w:rsidP="00F26B81">
      <w:pPr>
        <w:numPr>
          <w:ilvl w:val="0"/>
          <w:numId w:val="70"/>
        </w:numPr>
        <w:rPr>
          <w:lang w:val="en-US"/>
        </w:rPr>
      </w:pPr>
      <w:r w:rsidRPr="005D7BAD">
        <w:rPr>
          <w:lang w:val="en-US"/>
        </w:rPr>
        <w:t xml:space="preserve">In the </w:t>
      </w:r>
      <w:r w:rsidR="006C3B4C" w:rsidRPr="005D7BAD">
        <w:rPr>
          <w:b/>
          <w:lang w:val="en-US"/>
        </w:rPr>
        <w:t>Commodity</w:t>
      </w:r>
      <w:r w:rsidRPr="005D7BAD">
        <w:rPr>
          <w:b/>
          <w:lang w:val="en-US"/>
        </w:rPr>
        <w:t xml:space="preserve"> group name </w:t>
      </w:r>
      <w:r w:rsidRPr="005D7BAD">
        <w:rPr>
          <w:bCs/>
          <w:lang w:val="en-US"/>
        </w:rPr>
        <w:t>field,</w:t>
      </w:r>
      <w:r w:rsidR="00192EED" w:rsidRPr="005D7BAD">
        <w:rPr>
          <w:b/>
          <w:lang w:val="en-US"/>
        </w:rPr>
        <w:t xml:space="preserve"> </w:t>
      </w:r>
      <w:r w:rsidRPr="005D7BAD">
        <w:rPr>
          <w:lang w:val="en-US"/>
        </w:rPr>
        <w:t xml:space="preserve">you must select an entry from the connected </w:t>
      </w:r>
      <w:r w:rsidR="008B3AEE" w:rsidRPr="005D7BAD">
        <w:rPr>
          <w:lang w:val="en-US"/>
        </w:rPr>
        <w:t>reference book</w:t>
      </w:r>
      <w:r w:rsidRPr="005D7BAD">
        <w:rPr>
          <w:lang w:val="en-US"/>
        </w:rPr>
        <w:t>.</w:t>
      </w:r>
    </w:p>
    <w:p w14:paraId="70837DF4" w14:textId="4F65F323" w:rsidR="00496914" w:rsidRPr="005D7BAD" w:rsidRDefault="0075784B" w:rsidP="00F26B81">
      <w:pPr>
        <w:numPr>
          <w:ilvl w:val="0"/>
          <w:numId w:val="70"/>
        </w:numPr>
        <w:rPr>
          <w:lang w:val="en-US"/>
        </w:rPr>
      </w:pPr>
      <w:r w:rsidRPr="005D7BAD">
        <w:rPr>
          <w:lang w:val="en-US"/>
        </w:rPr>
        <w:t xml:space="preserve">Also, in the </w:t>
      </w:r>
      <w:r w:rsidRPr="005D7BAD">
        <w:rPr>
          <w:b/>
          <w:lang w:val="en-US"/>
        </w:rPr>
        <w:t xml:space="preserve">Bank </w:t>
      </w:r>
      <w:r w:rsidR="006C3B4C" w:rsidRPr="005D7BAD">
        <w:rPr>
          <w:b/>
          <w:lang w:val="en-US"/>
        </w:rPr>
        <w:t>n</w:t>
      </w:r>
      <w:r w:rsidRPr="005D7BAD">
        <w:rPr>
          <w:b/>
          <w:lang w:val="en-US"/>
        </w:rPr>
        <w:t xml:space="preserve">ame B010 </w:t>
      </w:r>
      <w:r w:rsidRPr="005D7BAD">
        <w:rPr>
          <w:bCs/>
          <w:lang w:val="en-US"/>
        </w:rPr>
        <w:t>field,</w:t>
      </w:r>
      <w:r w:rsidRPr="005D7BAD">
        <w:rPr>
          <w:lang w:val="en-US"/>
        </w:rPr>
        <w:t xml:space="preserve"> you need to select an entry from the connected </w:t>
      </w:r>
      <w:r w:rsidR="008B3AEE" w:rsidRPr="005D7BAD">
        <w:rPr>
          <w:lang w:val="en-US"/>
        </w:rPr>
        <w:t>reference book</w:t>
      </w:r>
      <w:r w:rsidRPr="005D7BAD">
        <w:rPr>
          <w:lang w:val="en-US"/>
        </w:rPr>
        <w:t>.</w:t>
      </w:r>
    </w:p>
    <w:p w14:paraId="7F83E5E9" w14:textId="68D87433" w:rsidR="00496914" w:rsidRPr="005D7BAD" w:rsidRDefault="00B4279F">
      <w:pPr>
        <w:spacing w:beforeAutospacing="1"/>
        <w:rPr>
          <w:lang w:val="en-US"/>
        </w:rPr>
      </w:pPr>
      <w:r w:rsidRPr="005D7BAD">
        <w:rPr>
          <w:noProof/>
        </w:rPr>
        <w:lastRenderedPageBreak/>
        <w:drawing>
          <wp:inline distT="0" distB="0" distL="0" distR="0" wp14:anchorId="52EEB6D2" wp14:editId="058E838D">
            <wp:extent cx="5939790" cy="2463165"/>
            <wp:effectExtent l="0" t="0" r="3810" b="635"/>
            <wp:docPr id="16800077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007761" name=""/>
                    <pic:cNvPicPr/>
                  </pic:nvPicPr>
                  <pic:blipFill>
                    <a:blip r:embed="rId118"/>
                    <a:stretch>
                      <a:fillRect/>
                    </a:stretch>
                  </pic:blipFill>
                  <pic:spPr>
                    <a:xfrm>
                      <a:off x="0" y="0"/>
                      <a:ext cx="5939790" cy="2463165"/>
                    </a:xfrm>
                    <a:prstGeom prst="rect">
                      <a:avLst/>
                    </a:prstGeom>
                  </pic:spPr>
                </pic:pic>
              </a:graphicData>
            </a:graphic>
          </wp:inline>
        </w:drawing>
      </w:r>
    </w:p>
    <w:p w14:paraId="0218079F" w14:textId="77777777" w:rsidR="00496914" w:rsidRPr="005D7BAD" w:rsidRDefault="0075784B">
      <w:pPr>
        <w:rPr>
          <w:lang w:val="en-US"/>
        </w:rPr>
      </w:pPr>
      <w:r w:rsidRPr="005D7BAD">
        <w:rPr>
          <w:lang w:val="en-US"/>
        </w:rPr>
        <w:t xml:space="preserve">To delete a contract, use the </w:t>
      </w:r>
      <w:r w:rsidRPr="005D7BAD">
        <w:rPr>
          <w:noProof/>
          <w:lang w:val="uk-UA" w:eastAsia="uk-UA"/>
        </w:rPr>
        <w:drawing>
          <wp:inline distT="0" distB="0" distL="0" distR="0" wp14:anchorId="2D1D64F3" wp14:editId="5BB6957E">
            <wp:extent cx="209550" cy="247650"/>
            <wp:effectExtent l="0" t="0" r="0" b="0"/>
            <wp:docPr id="100237" name="Рисунок 100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7" name=""/>
                    <pic:cNvPicPr>
                      <a:picLocks noChangeAspect="1"/>
                    </pic:cNvPicPr>
                  </pic:nvPicPr>
                  <pic:blipFill>
                    <a:blip r:embed="rId119"/>
                    <a:stretch>
                      <a:fillRect/>
                    </a:stretch>
                  </pic:blipFill>
                  <pic:spPr>
                    <a:xfrm>
                      <a:off x="0" y="0"/>
                      <a:ext cx="209550" cy="247650"/>
                    </a:xfrm>
                    <a:prstGeom prst="rect">
                      <a:avLst/>
                    </a:prstGeom>
                  </pic:spPr>
                </pic:pic>
              </a:graphicData>
            </a:graphic>
          </wp:inline>
        </w:drawing>
      </w:r>
      <w:r w:rsidRPr="005D7BAD">
        <w:rPr>
          <w:lang w:val="en-US"/>
        </w:rPr>
        <w:t>button.</w:t>
      </w:r>
    </w:p>
    <w:p w14:paraId="6EE9087F" w14:textId="77777777" w:rsidR="00496914" w:rsidRPr="005D7BAD" w:rsidRDefault="00496914">
      <w:pPr>
        <w:rPr>
          <w:lang w:val="en-US"/>
        </w:rPr>
      </w:pPr>
    </w:p>
    <w:p w14:paraId="7CF7D0A5" w14:textId="7FB33945" w:rsidR="00496914" w:rsidRPr="005D7BAD" w:rsidRDefault="0075784B">
      <w:pPr>
        <w:rPr>
          <w:lang w:val="en-US"/>
        </w:rPr>
      </w:pPr>
      <w:r w:rsidRPr="005D7BAD">
        <w:rPr>
          <w:lang w:val="en-US"/>
        </w:rPr>
        <w:t xml:space="preserve">9. If necessary, in the "Note" section, enter additional information about the </w:t>
      </w:r>
      <w:r w:rsidR="00B2500B" w:rsidRPr="005D7BAD">
        <w:rPr>
          <w:lang w:val="en-US"/>
        </w:rPr>
        <w:t>request</w:t>
      </w:r>
      <w:r w:rsidRPr="005D7BAD">
        <w:rPr>
          <w:lang w:val="en-US"/>
        </w:rPr>
        <w:t xml:space="preserve"> and/or comment.</w:t>
      </w:r>
    </w:p>
    <w:p w14:paraId="4A0C390F" w14:textId="0C3636EF" w:rsidR="00496914" w:rsidRPr="005D7BAD" w:rsidRDefault="00B4279F">
      <w:pPr>
        <w:spacing w:beforeAutospacing="1"/>
        <w:rPr>
          <w:lang w:val="en-US"/>
        </w:rPr>
      </w:pPr>
      <w:r w:rsidRPr="005D7BAD">
        <w:rPr>
          <w:noProof/>
        </w:rPr>
        <w:drawing>
          <wp:inline distT="0" distB="0" distL="0" distR="0" wp14:anchorId="16E62DB1" wp14:editId="244B5FFE">
            <wp:extent cx="5939790" cy="1595120"/>
            <wp:effectExtent l="0" t="0" r="3810" b="5080"/>
            <wp:docPr id="5753610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361075" name=""/>
                    <pic:cNvPicPr/>
                  </pic:nvPicPr>
                  <pic:blipFill>
                    <a:blip r:embed="rId120"/>
                    <a:stretch>
                      <a:fillRect/>
                    </a:stretch>
                  </pic:blipFill>
                  <pic:spPr>
                    <a:xfrm>
                      <a:off x="0" y="0"/>
                      <a:ext cx="5939790" cy="1595120"/>
                    </a:xfrm>
                    <a:prstGeom prst="rect">
                      <a:avLst/>
                    </a:prstGeom>
                  </pic:spPr>
                </pic:pic>
              </a:graphicData>
            </a:graphic>
          </wp:inline>
        </w:drawing>
      </w:r>
    </w:p>
    <w:p w14:paraId="51F5DCAC" w14:textId="063FB9B2" w:rsidR="00496914" w:rsidRPr="005D7BAD" w:rsidRDefault="0075784B">
      <w:pPr>
        <w:rPr>
          <w:lang w:val="en-US"/>
        </w:rPr>
      </w:pPr>
      <w:r w:rsidRPr="005D7BAD">
        <w:rPr>
          <w:lang w:val="en-US"/>
        </w:rPr>
        <w:t xml:space="preserve">10. Indicate the desired date for processing the </w:t>
      </w:r>
      <w:r w:rsidR="00B2500B" w:rsidRPr="005D7BAD">
        <w:rPr>
          <w:lang w:val="en-US"/>
        </w:rPr>
        <w:t>request</w:t>
      </w:r>
      <w:r w:rsidRPr="005D7BAD">
        <w:rPr>
          <w:lang w:val="en-US"/>
        </w:rPr>
        <w:t>.</w:t>
      </w:r>
    </w:p>
    <w:p w14:paraId="392591FC" w14:textId="72AC674E" w:rsidR="00496914" w:rsidRPr="005D7BAD" w:rsidRDefault="0075784B">
      <w:pPr>
        <w:rPr>
          <w:lang w:val="en-US"/>
        </w:rPr>
      </w:pPr>
      <w:r w:rsidRPr="005D7BAD">
        <w:rPr>
          <w:lang w:val="en-US"/>
        </w:rPr>
        <w:t xml:space="preserve">11. In the section "Authorized person" the employee authorized to resolve issues under the contract and his/her contact phone number are indicated. The data is selected from the "Authorized persons" </w:t>
      </w:r>
      <w:r w:rsidR="006C3B4C" w:rsidRPr="005D7BAD">
        <w:rPr>
          <w:lang w:val="en-US"/>
        </w:rPr>
        <w:t xml:space="preserve">reference book </w:t>
      </w:r>
      <w:r w:rsidRPr="005D7BAD">
        <w:rPr>
          <w:lang w:val="en-US"/>
        </w:rPr>
        <w:t>(</w:t>
      </w:r>
      <w:r w:rsidR="00B4279F" w:rsidRPr="005D7BAD">
        <w:rPr>
          <w:lang w:val="en-US"/>
        </w:rPr>
        <w:t xml:space="preserve">the </w:t>
      </w:r>
      <w:r w:rsidRPr="005D7BAD">
        <w:rPr>
          <w:lang w:val="en-US"/>
        </w:rPr>
        <w:t xml:space="preserve">button </w:t>
      </w:r>
      <w:r w:rsidRPr="005D7BAD">
        <w:rPr>
          <w:noProof/>
          <w:lang w:val="uk-UA" w:eastAsia="uk-UA"/>
        </w:rPr>
        <w:drawing>
          <wp:inline distT="0" distB="0" distL="0" distR="0" wp14:anchorId="7985AB0D" wp14:editId="5509D0F3">
            <wp:extent cx="161925" cy="188913"/>
            <wp:effectExtent l="0" t="0" r="3175" b="1905"/>
            <wp:docPr id="100243" name="Рисунок 10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3" name=""/>
                    <pic:cNvPicPr>
                      <a:picLocks noChangeAspect="1"/>
                    </pic:cNvPicPr>
                  </pic:nvPicPr>
                  <pic:blipFill>
                    <a:blip r:embed="rId121"/>
                    <a:stretch>
                      <a:fillRect/>
                    </a:stretch>
                  </pic:blipFill>
                  <pic:spPr>
                    <a:xfrm>
                      <a:off x="0" y="0"/>
                      <a:ext cx="162991" cy="190156"/>
                    </a:xfrm>
                    <a:prstGeom prst="rect">
                      <a:avLst/>
                    </a:prstGeom>
                  </pic:spPr>
                </pic:pic>
              </a:graphicData>
            </a:graphic>
          </wp:inline>
        </w:drawing>
      </w:r>
      <w:r w:rsidRPr="005D7BAD">
        <w:rPr>
          <w:lang w:val="en-US"/>
        </w:rPr>
        <w:t>).</w:t>
      </w:r>
    </w:p>
    <w:p w14:paraId="715E39F9" w14:textId="1291927A" w:rsidR="00496914" w:rsidRPr="005D7BAD" w:rsidRDefault="00B4279F">
      <w:pPr>
        <w:spacing w:beforeAutospacing="1"/>
        <w:rPr>
          <w:lang w:val="en-US"/>
        </w:rPr>
      </w:pPr>
      <w:r w:rsidRPr="005D7BAD">
        <w:rPr>
          <w:noProof/>
        </w:rPr>
        <w:drawing>
          <wp:inline distT="0" distB="0" distL="0" distR="0" wp14:anchorId="75ACFB14" wp14:editId="0B690EA1">
            <wp:extent cx="5939790" cy="1069340"/>
            <wp:effectExtent l="0" t="0" r="3810" b="0"/>
            <wp:docPr id="9617965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796506" name=""/>
                    <pic:cNvPicPr/>
                  </pic:nvPicPr>
                  <pic:blipFill>
                    <a:blip r:embed="rId109"/>
                    <a:stretch>
                      <a:fillRect/>
                    </a:stretch>
                  </pic:blipFill>
                  <pic:spPr>
                    <a:xfrm>
                      <a:off x="0" y="0"/>
                      <a:ext cx="5939790" cy="1069340"/>
                    </a:xfrm>
                    <a:prstGeom prst="rect">
                      <a:avLst/>
                    </a:prstGeom>
                  </pic:spPr>
                </pic:pic>
              </a:graphicData>
            </a:graphic>
          </wp:inline>
        </w:drawing>
      </w:r>
    </w:p>
    <w:p w14:paraId="46E305F5" w14:textId="4AD8BC47" w:rsidR="00496914" w:rsidRPr="005D7BAD" w:rsidRDefault="0075784B">
      <w:pPr>
        <w:rPr>
          <w:lang w:val="en-US"/>
        </w:rPr>
      </w:pPr>
      <w:r w:rsidRPr="005D7BAD">
        <w:rPr>
          <w:lang w:val="en-US"/>
        </w:rPr>
        <w:t xml:space="preserve">12. To save the </w:t>
      </w:r>
      <w:r w:rsidR="00B2500B" w:rsidRPr="005D7BAD">
        <w:rPr>
          <w:lang w:val="en-US"/>
        </w:rPr>
        <w:t>request</w:t>
      </w:r>
      <w:r w:rsidRPr="005D7BAD">
        <w:rPr>
          <w:lang w:val="en-US"/>
        </w:rPr>
        <w:t xml:space="preserve"> without a signature, click on the "</w:t>
      </w:r>
      <w:r w:rsidRPr="005D7BAD">
        <w:rPr>
          <w:b/>
          <w:lang w:val="en-US"/>
        </w:rPr>
        <w:t>Save without signature</w:t>
      </w:r>
      <w:r w:rsidRPr="005D7BAD">
        <w:rPr>
          <w:lang w:val="en-US"/>
        </w:rPr>
        <w:t>" button.</w:t>
      </w:r>
    </w:p>
    <w:p w14:paraId="0E6875A1" w14:textId="766EB827" w:rsidR="00496914" w:rsidRPr="005D7BAD" w:rsidRDefault="0075784B">
      <w:pPr>
        <w:rPr>
          <w:lang w:val="en-US"/>
        </w:rPr>
      </w:pPr>
      <w:r w:rsidRPr="005D7BAD">
        <w:rPr>
          <w:lang w:val="en-US"/>
        </w:rPr>
        <w:t xml:space="preserve">13. If the "Attached Documents" section is available on the form, you can add and link to the </w:t>
      </w:r>
      <w:r w:rsidR="00B2500B" w:rsidRPr="005D7BAD">
        <w:rPr>
          <w:lang w:val="en-US"/>
        </w:rPr>
        <w:t>request</w:t>
      </w:r>
      <w:r w:rsidRPr="005D7BAD">
        <w:rPr>
          <w:lang w:val="en-US"/>
        </w:rPr>
        <w:t xml:space="preserve"> files of supporting documents (for example, scanned copies of contracts, invoices, etc. "</w:t>
      </w:r>
      <w:hyperlink w:anchor="scroll-bookmark-72" w:history="1">
        <w:r w:rsidR="00496914" w:rsidRPr="005D7BAD">
          <w:rPr>
            <w:rStyle w:val="af0"/>
            <w:lang w:val="en-US"/>
          </w:rPr>
          <w:t xml:space="preserve">Linking a document to a </w:t>
        </w:r>
        <w:r w:rsidR="00B2500B" w:rsidRPr="005D7BAD">
          <w:rPr>
            <w:rStyle w:val="af0"/>
            <w:lang w:val="en-US"/>
          </w:rPr>
          <w:t>request</w:t>
        </w:r>
        <w:r w:rsidR="00496914" w:rsidRPr="005D7BAD">
          <w:rPr>
            <w:rStyle w:val="af0"/>
            <w:color w:val="172B4D"/>
            <w:lang w:val="en-US"/>
          </w:rPr>
          <w:t>").</w:t>
        </w:r>
      </w:hyperlink>
    </w:p>
    <w:p w14:paraId="58754AFF" w14:textId="3EE4089B" w:rsidR="00496914" w:rsidRPr="005D7BAD" w:rsidRDefault="0075784B">
      <w:pPr>
        <w:rPr>
          <w:lang w:val="en-US"/>
        </w:rPr>
      </w:pPr>
      <w:r w:rsidRPr="005D7BAD">
        <w:rPr>
          <w:lang w:val="en-US"/>
        </w:rPr>
        <w:lastRenderedPageBreak/>
        <w:t xml:space="preserve">14. To send a </w:t>
      </w:r>
      <w:r w:rsidR="00B2500B" w:rsidRPr="005D7BAD">
        <w:rPr>
          <w:lang w:val="en-US"/>
        </w:rPr>
        <w:t>request</w:t>
      </w:r>
      <w:r w:rsidRPr="005D7BAD">
        <w:rPr>
          <w:lang w:val="en-US"/>
        </w:rPr>
        <w:t xml:space="preserve"> to the bank, sign the document – the "</w:t>
      </w:r>
      <w:r w:rsidRPr="005D7BAD">
        <w:rPr>
          <w:b/>
          <w:lang w:val="en-US"/>
        </w:rPr>
        <w:t>Sign</w:t>
      </w:r>
      <w:r w:rsidRPr="005D7BAD">
        <w:rPr>
          <w:lang w:val="en-US"/>
        </w:rPr>
        <w:t>"/"</w:t>
      </w:r>
      <w:r w:rsidRPr="005D7BAD">
        <w:rPr>
          <w:b/>
          <w:lang w:val="en-US"/>
        </w:rPr>
        <w:t>Sign on behalf of another user</w:t>
      </w:r>
      <w:r w:rsidRPr="005D7BAD">
        <w:rPr>
          <w:lang w:val="en-US"/>
        </w:rPr>
        <w:t>" button (see "</w:t>
      </w:r>
      <w:hyperlink w:anchor="scroll-bookmark-21" w:history="1">
        <w:r w:rsidR="00496914" w:rsidRPr="005D7BAD">
          <w:rPr>
            <w:rStyle w:val="af0"/>
            <w:lang w:val="en-US"/>
          </w:rPr>
          <w:t>Signing documents</w:t>
        </w:r>
      </w:hyperlink>
      <w:r w:rsidRPr="005D7BAD">
        <w:rPr>
          <w:lang w:val="en-US"/>
        </w:rPr>
        <w:t>").</w:t>
      </w:r>
    </w:p>
    <w:p w14:paraId="26CB0A9B" w14:textId="77777777" w:rsidR="00496914" w:rsidRPr="005D7BAD" w:rsidRDefault="0075784B">
      <w:pPr>
        <w:rPr>
          <w:lang w:val="en-US"/>
        </w:rPr>
      </w:pPr>
      <w:r w:rsidRPr="005D7BAD">
        <w:rPr>
          <w:lang w:val="en-US"/>
        </w:rPr>
        <w:t>If the document was successfully sent to the bank, a corresponding message will appear on the screen.</w:t>
      </w:r>
    </w:p>
    <w:p w14:paraId="56629A59" w14:textId="4CD620C1" w:rsidR="00496914" w:rsidRPr="005D7BAD" w:rsidRDefault="0075784B">
      <w:pPr>
        <w:rPr>
          <w:lang w:val="en-US"/>
        </w:rPr>
      </w:pPr>
      <w:r w:rsidRPr="005D7BAD">
        <w:rPr>
          <w:lang w:val="en-US"/>
        </w:rPr>
        <w:t xml:space="preserve">To return to the previous page without changes, click on the </w:t>
      </w:r>
      <w:r w:rsidR="00D30003" w:rsidRPr="005D7BAD">
        <w:rPr>
          <w:b/>
          <w:lang w:val="en-US"/>
        </w:rPr>
        <w:t>„Back“</w:t>
      </w:r>
      <w:r w:rsidR="005722AA" w:rsidRPr="005D7BAD">
        <w:rPr>
          <w:b/>
          <w:lang w:val="en-US"/>
        </w:rPr>
        <w:t xml:space="preserve"> </w:t>
      </w:r>
      <w:r w:rsidR="005722AA" w:rsidRPr="005D7BAD">
        <w:rPr>
          <w:bCs/>
          <w:lang w:val="en-US"/>
        </w:rPr>
        <w:t>button</w:t>
      </w:r>
      <w:r w:rsidRPr="005D7BAD">
        <w:rPr>
          <w:lang w:val="en-US"/>
        </w:rPr>
        <w:t>.</w:t>
      </w:r>
    </w:p>
    <w:p w14:paraId="1FC83175" w14:textId="6FBCB33E" w:rsidR="00496914" w:rsidRPr="005D7BAD" w:rsidRDefault="00B2500B" w:rsidP="001D7DC4">
      <w:pPr>
        <w:pStyle w:val="3"/>
        <w:rPr>
          <w:lang w:val="en-US"/>
        </w:rPr>
      </w:pPr>
      <w:bookmarkStart w:id="130" w:name="scroll-bookmark-76"/>
      <w:bookmarkStart w:id="131" w:name="_Ref226105979"/>
      <w:bookmarkStart w:id="132" w:name="scroll-bookmark-64"/>
      <w:bookmarkStart w:id="133" w:name="_Toc223432993"/>
      <w:bookmarkStart w:id="134" w:name="_Toc227321487"/>
      <w:bookmarkEnd w:id="130"/>
      <w:r w:rsidRPr="005D7BAD">
        <w:rPr>
          <w:lang w:val="en-US"/>
        </w:rPr>
        <w:t>Request</w:t>
      </w:r>
      <w:r w:rsidR="0075784B" w:rsidRPr="005D7BAD">
        <w:rPr>
          <w:lang w:val="en-US"/>
        </w:rPr>
        <w:t xml:space="preserve"> for </w:t>
      </w:r>
      <w:r w:rsidRPr="005D7BAD">
        <w:rPr>
          <w:lang w:val="en-US"/>
        </w:rPr>
        <w:t xml:space="preserve">currency </w:t>
      </w:r>
      <w:r w:rsidR="0075784B" w:rsidRPr="005D7BAD">
        <w:rPr>
          <w:lang w:val="en-US"/>
        </w:rPr>
        <w:t>conversion</w:t>
      </w:r>
      <w:bookmarkEnd w:id="131"/>
      <w:bookmarkEnd w:id="134"/>
      <w:r w:rsidR="0075784B" w:rsidRPr="005D7BAD">
        <w:rPr>
          <w:lang w:val="en-US"/>
        </w:rPr>
        <w:t xml:space="preserve"> </w:t>
      </w:r>
      <w:bookmarkEnd w:id="132"/>
      <w:bookmarkEnd w:id="133"/>
    </w:p>
    <w:p w14:paraId="47873E0D" w14:textId="57FEF483" w:rsidR="00496914" w:rsidRPr="005D7BAD" w:rsidRDefault="0075784B">
      <w:pPr>
        <w:rPr>
          <w:lang w:val="en-US"/>
        </w:rPr>
      </w:pPr>
      <w:r w:rsidRPr="005D7BAD">
        <w:rPr>
          <w:lang w:val="en-US"/>
        </w:rPr>
        <w:t xml:space="preserve">To view currency conversion requests, select </w:t>
      </w:r>
      <w:r w:rsidRPr="005D7BAD">
        <w:rPr>
          <w:b/>
          <w:i/>
          <w:lang w:val="en-US"/>
        </w:rPr>
        <w:t xml:space="preserve">the Documents/Currency </w:t>
      </w:r>
      <w:r w:rsidR="006C3B4C" w:rsidRPr="005D7BAD">
        <w:rPr>
          <w:b/>
          <w:i/>
          <w:lang w:val="en-US"/>
        </w:rPr>
        <w:t>c</w:t>
      </w:r>
      <w:r w:rsidRPr="005D7BAD">
        <w:rPr>
          <w:b/>
          <w:i/>
          <w:lang w:val="en-US"/>
        </w:rPr>
        <w:t>onversion</w:t>
      </w:r>
      <w:r w:rsidRPr="005D7BAD">
        <w:rPr>
          <w:lang w:val="en-US"/>
        </w:rPr>
        <w:t xml:space="preserve"> menu item.</w:t>
      </w:r>
    </w:p>
    <w:p w14:paraId="2A645B54" w14:textId="3C4A7B39" w:rsidR="00496914" w:rsidRPr="005D7BAD" w:rsidRDefault="0075784B">
      <w:pPr>
        <w:rPr>
          <w:lang w:val="en-US"/>
        </w:rPr>
      </w:pPr>
      <w:r w:rsidRPr="005D7BAD">
        <w:rPr>
          <w:lang w:val="en-US"/>
        </w:rPr>
        <w:t xml:space="preserve">At the top of the form, use the built-in calendar </w:t>
      </w:r>
      <w:r w:rsidR="00F74710" w:rsidRPr="005D7BAD">
        <w:rPr>
          <w:lang w:val="en-US"/>
        </w:rPr>
        <w:t>(the button</w:t>
      </w:r>
      <w:r w:rsidRPr="005D7BAD">
        <w:rPr>
          <w:lang w:val="en-US"/>
        </w:rPr>
        <w:t xml:space="preserve"> </w:t>
      </w:r>
      <w:r w:rsidR="006C3B4C" w:rsidRPr="005D7BAD">
        <w:rPr>
          <w:noProof/>
          <w:lang w:val="en-US"/>
        </w:rPr>
        <w:drawing>
          <wp:inline distT="0" distB="0" distL="0" distR="0" wp14:anchorId="10661AE4" wp14:editId="382266DC">
            <wp:extent cx="254000" cy="292100"/>
            <wp:effectExtent l="0" t="0" r="0" b="0"/>
            <wp:docPr id="2583787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378789" name=""/>
                    <pic:cNvPicPr/>
                  </pic:nvPicPr>
                  <pic:blipFill>
                    <a:blip r:embed="rId122"/>
                    <a:stretch>
                      <a:fillRect/>
                    </a:stretch>
                  </pic:blipFill>
                  <pic:spPr>
                    <a:xfrm>
                      <a:off x="0" y="0"/>
                      <a:ext cx="254000" cy="292100"/>
                    </a:xfrm>
                    <a:prstGeom prst="rect">
                      <a:avLst/>
                    </a:prstGeom>
                  </pic:spPr>
                </pic:pic>
              </a:graphicData>
            </a:graphic>
          </wp:inline>
        </w:drawing>
      </w:r>
      <w:r w:rsidRPr="005D7BAD">
        <w:rPr>
          <w:lang w:val="en-US"/>
        </w:rPr>
        <w:t xml:space="preserve">) to set the period for which the information will be displayed, </w:t>
      </w:r>
      <w:r w:rsidR="00192EED" w:rsidRPr="005D7BAD">
        <w:rPr>
          <w:lang w:val="en-US"/>
        </w:rPr>
        <w:t>click on the</w:t>
      </w:r>
      <w:r w:rsidRPr="005D7BAD">
        <w:rPr>
          <w:b/>
          <w:lang w:val="en-US"/>
        </w:rPr>
        <w:t xml:space="preserve"> "Apply" </w:t>
      </w:r>
      <w:r w:rsidRPr="005D7BAD">
        <w:rPr>
          <w:bCs/>
          <w:lang w:val="en-US"/>
        </w:rPr>
        <w:t>button.</w:t>
      </w:r>
    </w:p>
    <w:p w14:paraId="671080DA" w14:textId="77777777" w:rsidR="00496914" w:rsidRPr="005D7BAD" w:rsidRDefault="0075784B">
      <w:pPr>
        <w:rPr>
          <w:lang w:val="en-US"/>
        </w:rPr>
      </w:pPr>
      <w:r w:rsidRPr="005D7BAD">
        <w:rPr>
          <w:b/>
          <w:lang w:val="en-US"/>
        </w:rPr>
        <w:t xml:space="preserve">Note </w:t>
      </w:r>
      <w:r w:rsidRPr="005D7BAD">
        <w:rPr>
          <w:lang w:val="en-US"/>
        </w:rPr>
        <w:t>that by default, the display date corresponds to the current calendar date.</w:t>
      </w:r>
    </w:p>
    <w:p w14:paraId="7F2C1524" w14:textId="6069791A" w:rsidR="00496914" w:rsidRPr="005D7BAD" w:rsidRDefault="0075784B">
      <w:pPr>
        <w:rPr>
          <w:lang w:val="en-US"/>
        </w:rPr>
      </w:pPr>
      <w:r w:rsidRPr="005D7BAD">
        <w:rPr>
          <w:lang w:val="en-US"/>
        </w:rPr>
        <w:t xml:space="preserve">To perform operations with the </w:t>
      </w:r>
      <w:r w:rsidR="00B2500B" w:rsidRPr="005D7BAD">
        <w:rPr>
          <w:lang w:val="en-US"/>
        </w:rPr>
        <w:t>request</w:t>
      </w:r>
      <w:r w:rsidRPr="005D7BAD">
        <w:rPr>
          <w:lang w:val="en-US"/>
        </w:rPr>
        <w:t>, select the desired document(s) in the list – check the checkbox(es) in the first column.</w:t>
      </w:r>
    </w:p>
    <w:p w14:paraId="59340023" w14:textId="41D00349" w:rsidR="00496914" w:rsidRPr="005D7BAD" w:rsidRDefault="00B4279F">
      <w:pPr>
        <w:spacing w:beforeAutospacing="1"/>
        <w:rPr>
          <w:lang w:val="en-US"/>
        </w:rPr>
      </w:pPr>
      <w:r w:rsidRPr="005D7BAD">
        <w:rPr>
          <w:noProof/>
        </w:rPr>
        <w:drawing>
          <wp:inline distT="0" distB="0" distL="0" distR="0" wp14:anchorId="641AF19E" wp14:editId="174D10A8">
            <wp:extent cx="5939790" cy="3727450"/>
            <wp:effectExtent l="0" t="0" r="3810" b="6350"/>
            <wp:docPr id="3340522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052215" name=""/>
                    <pic:cNvPicPr/>
                  </pic:nvPicPr>
                  <pic:blipFill>
                    <a:blip r:embed="rId123"/>
                    <a:stretch>
                      <a:fillRect/>
                    </a:stretch>
                  </pic:blipFill>
                  <pic:spPr>
                    <a:xfrm>
                      <a:off x="0" y="0"/>
                      <a:ext cx="5939790" cy="3727450"/>
                    </a:xfrm>
                    <a:prstGeom prst="rect">
                      <a:avLst/>
                    </a:prstGeom>
                  </pic:spPr>
                </pic:pic>
              </a:graphicData>
            </a:graphic>
          </wp:inline>
        </w:drawing>
      </w:r>
    </w:p>
    <w:p w14:paraId="3AF61482" w14:textId="77777777" w:rsidR="00496914" w:rsidRPr="005D7BAD" w:rsidRDefault="0075784B">
      <w:pPr>
        <w:rPr>
          <w:lang w:val="en-US"/>
        </w:rPr>
      </w:pPr>
      <w:r w:rsidRPr="005D7BAD">
        <w:rPr>
          <w:lang w:val="en-US"/>
        </w:rPr>
        <w:t>The following operations are available on the page:</w:t>
      </w:r>
    </w:p>
    <w:p w14:paraId="0D7D983F" w14:textId="03BC3F21" w:rsidR="00496914" w:rsidRPr="005D7BAD" w:rsidRDefault="0075784B" w:rsidP="00F26B81">
      <w:pPr>
        <w:numPr>
          <w:ilvl w:val="0"/>
          <w:numId w:val="71"/>
        </w:numPr>
        <w:rPr>
          <w:lang w:val="en-US"/>
        </w:rPr>
      </w:pPr>
      <w:r w:rsidRPr="005D7BAD">
        <w:rPr>
          <w:lang w:val="en-US"/>
        </w:rPr>
        <w:t>Creating a new currency conversion request – the "</w:t>
      </w:r>
      <w:r w:rsidRPr="005D7BAD">
        <w:rPr>
          <w:b/>
          <w:lang w:val="en-US"/>
        </w:rPr>
        <w:t xml:space="preserve">Create </w:t>
      </w:r>
      <w:r w:rsidR="00B2500B" w:rsidRPr="005D7BAD">
        <w:rPr>
          <w:b/>
          <w:lang w:val="en-US"/>
        </w:rPr>
        <w:t>Request</w:t>
      </w:r>
      <w:r w:rsidRPr="005D7BAD">
        <w:rPr>
          <w:lang w:val="en-US"/>
        </w:rPr>
        <w:t>" button (see "</w:t>
      </w:r>
      <w:hyperlink w:anchor="scroll-bookmark-77" w:history="1">
        <w:r w:rsidR="00496914" w:rsidRPr="005D7BAD">
          <w:rPr>
            <w:rStyle w:val="af0"/>
            <w:lang w:val="en-US"/>
          </w:rPr>
          <w:t xml:space="preserve">Creating a new </w:t>
        </w:r>
        <w:r w:rsidR="00B2500B" w:rsidRPr="005D7BAD">
          <w:rPr>
            <w:rStyle w:val="af0"/>
            <w:lang w:val="en-US"/>
          </w:rPr>
          <w:t>request</w:t>
        </w:r>
        <w:r w:rsidR="00496914" w:rsidRPr="005D7BAD">
          <w:rPr>
            <w:rStyle w:val="af0"/>
            <w:lang w:val="en-US"/>
          </w:rPr>
          <w:t xml:space="preserve"> for currency conversion</w:t>
        </w:r>
      </w:hyperlink>
      <w:r w:rsidRPr="005D7BAD">
        <w:rPr>
          <w:lang w:val="en-US"/>
        </w:rPr>
        <w:t>").</w:t>
      </w:r>
    </w:p>
    <w:p w14:paraId="26465446" w14:textId="7941EFCE" w:rsidR="00496914" w:rsidRPr="005D7BAD" w:rsidRDefault="0075784B" w:rsidP="00F26B81">
      <w:pPr>
        <w:numPr>
          <w:ilvl w:val="0"/>
          <w:numId w:val="71"/>
        </w:numPr>
        <w:rPr>
          <w:lang w:val="en-US"/>
        </w:rPr>
      </w:pPr>
      <w:r w:rsidRPr="005D7BAD">
        <w:rPr>
          <w:lang w:val="en-US"/>
        </w:rPr>
        <w:t xml:space="preserve">Signing the </w:t>
      </w:r>
      <w:r w:rsidR="00B2500B" w:rsidRPr="005D7BAD">
        <w:rPr>
          <w:lang w:val="en-US"/>
        </w:rPr>
        <w:t>request</w:t>
      </w:r>
      <w:r w:rsidRPr="005D7BAD">
        <w:rPr>
          <w:lang w:val="en-US"/>
        </w:rPr>
        <w:t xml:space="preserve"> (</w:t>
      </w:r>
      <w:r w:rsidR="00B2500B" w:rsidRPr="005D7BAD">
        <w:rPr>
          <w:lang w:val="en-US"/>
        </w:rPr>
        <w:t>request</w:t>
      </w:r>
      <w:r w:rsidRPr="005D7BAD">
        <w:rPr>
          <w:lang w:val="en-US"/>
        </w:rPr>
        <w:t>s) – the "</w:t>
      </w:r>
      <w:r w:rsidRPr="005D7BAD">
        <w:rPr>
          <w:b/>
          <w:lang w:val="en-US"/>
        </w:rPr>
        <w:t>Sign</w:t>
      </w:r>
      <w:r w:rsidRPr="005D7BAD">
        <w:rPr>
          <w:lang w:val="en-US"/>
        </w:rPr>
        <w:t>"/"</w:t>
      </w:r>
      <w:r w:rsidRPr="005D7BAD">
        <w:rPr>
          <w:b/>
          <w:lang w:val="en-US"/>
        </w:rPr>
        <w:t>Sign on behalf of another user</w:t>
      </w:r>
      <w:r w:rsidRPr="005D7BAD">
        <w:rPr>
          <w:lang w:val="en-US"/>
        </w:rPr>
        <w:t xml:space="preserve">" button (becomes active if the user checkboxes one or more documents in the status "Not all signatures"), </w:t>
      </w:r>
      <w:r w:rsidR="00F74710" w:rsidRPr="005D7BAD">
        <w:rPr>
          <w:lang w:val="en-US"/>
        </w:rPr>
        <w:t>see „</w:t>
      </w:r>
      <w:hyperlink w:anchor="scroll-bookmark-21" w:history="1">
        <w:r w:rsidR="00496914" w:rsidRPr="005D7BAD">
          <w:rPr>
            <w:rStyle w:val="af0"/>
            <w:lang w:val="en-US"/>
          </w:rPr>
          <w:t>Signing documents</w:t>
        </w:r>
      </w:hyperlink>
      <w:r w:rsidRPr="005D7BAD">
        <w:rPr>
          <w:lang w:val="en-US"/>
        </w:rPr>
        <w:t>").</w:t>
      </w:r>
    </w:p>
    <w:p w14:paraId="731BBB6C" w14:textId="77777777" w:rsidR="00496914" w:rsidRPr="005D7BAD" w:rsidRDefault="0075784B" w:rsidP="00F26B81">
      <w:pPr>
        <w:numPr>
          <w:ilvl w:val="0"/>
          <w:numId w:val="71"/>
        </w:numPr>
        <w:rPr>
          <w:lang w:val="en-US"/>
        </w:rPr>
      </w:pPr>
      <w:r w:rsidRPr="005D7BAD">
        <w:rPr>
          <w:lang w:val="en-US"/>
        </w:rPr>
        <w:lastRenderedPageBreak/>
        <w:t>Printing the selected document(s) – the "</w:t>
      </w:r>
      <w:r w:rsidRPr="005D7BAD">
        <w:rPr>
          <w:b/>
          <w:lang w:val="en-US"/>
        </w:rPr>
        <w:t>Print</w:t>
      </w:r>
      <w:r w:rsidRPr="005D7BAD">
        <w:rPr>
          <w:lang w:val="en-US"/>
        </w:rPr>
        <w:t>" button.</w:t>
      </w:r>
    </w:p>
    <w:p w14:paraId="09F20EB5" w14:textId="0B5A400F" w:rsidR="00496914" w:rsidRPr="005D7BAD" w:rsidRDefault="0075784B" w:rsidP="00F26B81">
      <w:pPr>
        <w:numPr>
          <w:ilvl w:val="0"/>
          <w:numId w:val="71"/>
        </w:numPr>
        <w:rPr>
          <w:lang w:val="en-US"/>
        </w:rPr>
      </w:pPr>
      <w:r w:rsidRPr="005D7BAD">
        <w:rPr>
          <w:lang w:val="en-US"/>
        </w:rPr>
        <w:t xml:space="preserve">Import of </w:t>
      </w:r>
      <w:r w:rsidR="00B2500B" w:rsidRPr="005D7BAD">
        <w:rPr>
          <w:lang w:val="en-US"/>
        </w:rPr>
        <w:t>request</w:t>
      </w:r>
      <w:r w:rsidRPr="005D7BAD">
        <w:rPr>
          <w:lang w:val="en-US"/>
        </w:rPr>
        <w:t xml:space="preserve"> (</w:t>
      </w:r>
      <w:r w:rsidR="00B2500B" w:rsidRPr="005D7BAD">
        <w:rPr>
          <w:lang w:val="en-US"/>
        </w:rPr>
        <w:t>request</w:t>
      </w:r>
      <w:r w:rsidRPr="005D7BAD">
        <w:rPr>
          <w:lang w:val="en-US"/>
        </w:rPr>
        <w:t xml:space="preserve">s) in text format DAT, TXT – </w:t>
      </w:r>
      <w:r w:rsidR="006C3B4C" w:rsidRPr="005D7BAD">
        <w:rPr>
          <w:lang w:val="en-US"/>
        </w:rPr>
        <w:t xml:space="preserve">the </w:t>
      </w:r>
      <w:r w:rsidRPr="005D7BAD">
        <w:rPr>
          <w:lang w:val="en-US"/>
        </w:rPr>
        <w:t>"</w:t>
      </w:r>
      <w:r w:rsidRPr="005D7BAD">
        <w:rPr>
          <w:b/>
          <w:bCs/>
          <w:lang w:val="en-US"/>
        </w:rPr>
        <w:t>Import</w:t>
      </w:r>
      <w:r w:rsidRPr="005D7BAD">
        <w:rPr>
          <w:lang w:val="en-US"/>
        </w:rPr>
        <w:t>" button.</w:t>
      </w:r>
    </w:p>
    <w:p w14:paraId="262ADB98" w14:textId="7C9FEBAD" w:rsidR="00496914" w:rsidRPr="005D7BAD" w:rsidRDefault="0075784B" w:rsidP="00F26B81">
      <w:pPr>
        <w:numPr>
          <w:ilvl w:val="0"/>
          <w:numId w:val="71"/>
        </w:numPr>
        <w:rPr>
          <w:lang w:val="en-US"/>
        </w:rPr>
      </w:pPr>
      <w:r w:rsidRPr="005D7BAD">
        <w:rPr>
          <w:lang w:val="en-US"/>
        </w:rPr>
        <w:t xml:space="preserve">Export of the </w:t>
      </w:r>
      <w:r w:rsidR="00B2500B" w:rsidRPr="005D7BAD">
        <w:rPr>
          <w:lang w:val="en-US"/>
        </w:rPr>
        <w:t>request</w:t>
      </w:r>
      <w:r w:rsidRPr="005D7BAD">
        <w:rPr>
          <w:lang w:val="en-US"/>
        </w:rPr>
        <w:t>/</w:t>
      </w:r>
      <w:r w:rsidR="00B2500B" w:rsidRPr="005D7BAD">
        <w:rPr>
          <w:lang w:val="en-US"/>
        </w:rPr>
        <w:t>request</w:t>
      </w:r>
      <w:r w:rsidRPr="005D7BAD">
        <w:rPr>
          <w:lang w:val="en-US"/>
        </w:rPr>
        <w:t xml:space="preserve">s in XLS, XML formats – </w:t>
      </w:r>
      <w:r w:rsidR="006C3B4C" w:rsidRPr="005D7BAD">
        <w:rPr>
          <w:lang w:val="en-US"/>
        </w:rPr>
        <w:t xml:space="preserve">the </w:t>
      </w:r>
      <w:r w:rsidRPr="005D7BAD">
        <w:rPr>
          <w:lang w:val="en-US"/>
        </w:rPr>
        <w:t>"</w:t>
      </w:r>
      <w:r w:rsidRPr="005D7BAD">
        <w:rPr>
          <w:b/>
          <w:bCs/>
          <w:lang w:val="en-US"/>
        </w:rPr>
        <w:t>Export</w:t>
      </w:r>
      <w:r w:rsidRPr="005D7BAD">
        <w:rPr>
          <w:lang w:val="en-US"/>
        </w:rPr>
        <w:t>" button</w:t>
      </w:r>
      <w:r w:rsidRPr="005D7BAD">
        <w:rPr>
          <w:bCs/>
          <w:lang w:val="en-US"/>
        </w:rPr>
        <w:t>.</w:t>
      </w:r>
    </w:p>
    <w:p w14:paraId="553725A4" w14:textId="2ED1ACA8" w:rsidR="00496914" w:rsidRPr="005D7BAD" w:rsidRDefault="0075784B" w:rsidP="00F26B81">
      <w:pPr>
        <w:numPr>
          <w:ilvl w:val="0"/>
          <w:numId w:val="71"/>
        </w:numPr>
        <w:rPr>
          <w:lang w:val="en-US"/>
        </w:rPr>
      </w:pPr>
      <w:r w:rsidRPr="005D7BAD">
        <w:rPr>
          <w:lang w:val="en-US"/>
        </w:rPr>
        <w:t>Set additional filters, sort data, or customize the form (see "</w:t>
      </w:r>
      <w:hyperlink w:anchor="scroll-bookmark-44" w:history="1">
        <w:r w:rsidR="00496914" w:rsidRPr="005D7BAD">
          <w:rPr>
            <w:rStyle w:val="af0"/>
            <w:lang w:val="en-US"/>
          </w:rPr>
          <w:t>Settings on forms with lists</w:t>
        </w:r>
      </w:hyperlink>
      <w:r w:rsidRPr="005D7BAD">
        <w:rPr>
          <w:lang w:val="en-US"/>
        </w:rPr>
        <w:t>").</w:t>
      </w:r>
    </w:p>
    <w:p w14:paraId="3FABF319" w14:textId="77777777" w:rsidR="00496914" w:rsidRPr="005D7BAD" w:rsidRDefault="0075784B">
      <w:pPr>
        <w:rPr>
          <w:lang w:val="en-US"/>
        </w:rPr>
      </w:pPr>
      <w:r w:rsidRPr="005D7BAD">
        <w:rPr>
          <w:lang w:val="en-US"/>
        </w:rPr>
        <w:t>Each line in the list is a link that you can use to go to the form to view or edit a document in detail, depending on its status and type.</w:t>
      </w:r>
    </w:p>
    <w:p w14:paraId="4299DCD9" w14:textId="65B56FDB" w:rsidR="00496914" w:rsidRPr="005D7BAD" w:rsidRDefault="00B4279F">
      <w:pPr>
        <w:spacing w:beforeAutospacing="1"/>
        <w:rPr>
          <w:lang w:val="en-US"/>
        </w:rPr>
      </w:pPr>
      <w:r w:rsidRPr="005D7BAD">
        <w:rPr>
          <w:noProof/>
        </w:rPr>
        <w:drawing>
          <wp:inline distT="0" distB="0" distL="0" distR="0" wp14:anchorId="7C91219C" wp14:editId="540E7FC2">
            <wp:extent cx="5939790" cy="3662680"/>
            <wp:effectExtent l="0" t="0" r="3810" b="0"/>
            <wp:docPr id="19712286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228686" name=""/>
                    <pic:cNvPicPr/>
                  </pic:nvPicPr>
                  <pic:blipFill>
                    <a:blip r:embed="rId124"/>
                    <a:stretch>
                      <a:fillRect/>
                    </a:stretch>
                  </pic:blipFill>
                  <pic:spPr>
                    <a:xfrm>
                      <a:off x="0" y="0"/>
                      <a:ext cx="5939790" cy="3662680"/>
                    </a:xfrm>
                    <a:prstGeom prst="rect">
                      <a:avLst/>
                    </a:prstGeom>
                  </pic:spPr>
                </pic:pic>
              </a:graphicData>
            </a:graphic>
          </wp:inline>
        </w:drawing>
      </w:r>
    </w:p>
    <w:p w14:paraId="4CD0AC0D" w14:textId="0BB66EDC" w:rsidR="00B4279F" w:rsidRPr="005D7BAD" w:rsidRDefault="00B4279F">
      <w:pPr>
        <w:spacing w:beforeAutospacing="1"/>
        <w:rPr>
          <w:lang w:val="en-US"/>
        </w:rPr>
      </w:pPr>
      <w:r w:rsidRPr="005D7BAD">
        <w:rPr>
          <w:noProof/>
        </w:rPr>
        <w:lastRenderedPageBreak/>
        <w:drawing>
          <wp:inline distT="0" distB="0" distL="0" distR="0" wp14:anchorId="70C79E19" wp14:editId="161188EC">
            <wp:extent cx="5939790" cy="5144135"/>
            <wp:effectExtent l="0" t="0" r="3810" b="0"/>
            <wp:docPr id="3496690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669027" name=""/>
                    <pic:cNvPicPr/>
                  </pic:nvPicPr>
                  <pic:blipFill>
                    <a:blip r:embed="rId125"/>
                    <a:stretch>
                      <a:fillRect/>
                    </a:stretch>
                  </pic:blipFill>
                  <pic:spPr>
                    <a:xfrm>
                      <a:off x="0" y="0"/>
                      <a:ext cx="5939790" cy="5144135"/>
                    </a:xfrm>
                    <a:prstGeom prst="rect">
                      <a:avLst/>
                    </a:prstGeom>
                  </pic:spPr>
                </pic:pic>
              </a:graphicData>
            </a:graphic>
          </wp:inline>
        </w:drawing>
      </w:r>
    </w:p>
    <w:p w14:paraId="23BA57B6" w14:textId="77777777" w:rsidR="00496914" w:rsidRPr="005D7BAD" w:rsidRDefault="0075784B">
      <w:pPr>
        <w:rPr>
          <w:lang w:val="en-US"/>
        </w:rPr>
      </w:pPr>
      <w:r w:rsidRPr="005D7BAD">
        <w:rPr>
          <w:lang w:val="en-US"/>
        </w:rPr>
        <w:t>On the detailed view form, depending on the status of the document, you may have access to the following options in the "Operations" block:</w:t>
      </w:r>
    </w:p>
    <w:p w14:paraId="3EC3A3A7" w14:textId="1BC5FBA0" w:rsidR="00496914" w:rsidRPr="005D7BAD" w:rsidRDefault="0075784B" w:rsidP="00F26B81">
      <w:pPr>
        <w:numPr>
          <w:ilvl w:val="0"/>
          <w:numId w:val="72"/>
        </w:numPr>
        <w:rPr>
          <w:lang w:val="en-US"/>
        </w:rPr>
      </w:pPr>
      <w:r w:rsidRPr="005D7BAD">
        <w:rPr>
          <w:lang w:val="en-US"/>
        </w:rPr>
        <w:t xml:space="preserve">creating a new </w:t>
      </w:r>
      <w:r w:rsidR="00B2500B" w:rsidRPr="005D7BAD">
        <w:rPr>
          <w:lang w:val="en-US"/>
        </w:rPr>
        <w:t>request</w:t>
      </w:r>
      <w:r w:rsidRPr="005D7BAD">
        <w:rPr>
          <w:lang w:val="en-US"/>
        </w:rPr>
        <w:t xml:space="preserve"> – the "</w:t>
      </w:r>
      <w:r w:rsidRPr="005D7BAD">
        <w:rPr>
          <w:b/>
          <w:lang w:val="en-US"/>
        </w:rPr>
        <w:t xml:space="preserve">Create new </w:t>
      </w:r>
      <w:r w:rsidR="006C3B4C" w:rsidRPr="005D7BAD">
        <w:rPr>
          <w:b/>
          <w:lang w:val="en-US"/>
        </w:rPr>
        <w:t>payment</w:t>
      </w:r>
      <w:r w:rsidRPr="005D7BAD">
        <w:rPr>
          <w:lang w:val="en-US"/>
        </w:rPr>
        <w:t>" button (see the description below);</w:t>
      </w:r>
    </w:p>
    <w:p w14:paraId="726A22E5" w14:textId="2966218B" w:rsidR="00496914" w:rsidRPr="005D7BAD" w:rsidRDefault="0075784B" w:rsidP="00F26B81">
      <w:pPr>
        <w:numPr>
          <w:ilvl w:val="0"/>
          <w:numId w:val="72"/>
        </w:numPr>
        <w:rPr>
          <w:lang w:val="en-US"/>
        </w:rPr>
      </w:pPr>
      <w:r w:rsidRPr="005D7BAD">
        <w:rPr>
          <w:lang w:val="en-US"/>
        </w:rPr>
        <w:t>document editing (available for documents with the "Not all signatures", "Rejected"</w:t>
      </w:r>
      <w:r w:rsidR="006C3B4C" w:rsidRPr="005D7BAD">
        <w:rPr>
          <w:lang w:val="en-US"/>
        </w:rPr>
        <w:t xml:space="preserve"> statuses</w:t>
      </w:r>
      <w:r w:rsidRPr="005D7BAD">
        <w:rPr>
          <w:lang w:val="en-US"/>
        </w:rPr>
        <w:t>);</w:t>
      </w:r>
    </w:p>
    <w:p w14:paraId="6CC9943D" w14:textId="7D6D8E7A" w:rsidR="00496914" w:rsidRPr="005D7BAD" w:rsidRDefault="0075784B" w:rsidP="00F26B81">
      <w:pPr>
        <w:numPr>
          <w:ilvl w:val="0"/>
          <w:numId w:val="72"/>
        </w:numPr>
        <w:rPr>
          <w:lang w:val="en-US"/>
        </w:rPr>
      </w:pPr>
      <w:r w:rsidRPr="005D7BAD">
        <w:rPr>
          <w:lang w:val="en-US"/>
        </w:rPr>
        <w:t>signing – "</w:t>
      </w:r>
      <w:r w:rsidRPr="005D7BAD">
        <w:rPr>
          <w:b/>
          <w:lang w:val="en-US"/>
        </w:rPr>
        <w:t>Sign</w:t>
      </w:r>
      <w:r w:rsidRPr="005D7BAD">
        <w:rPr>
          <w:lang w:val="en-US"/>
        </w:rPr>
        <w:t>"/"</w:t>
      </w:r>
      <w:r w:rsidRPr="005D7BAD">
        <w:rPr>
          <w:b/>
          <w:lang w:val="en-US"/>
        </w:rPr>
        <w:t>Sign on behalf of another user</w:t>
      </w:r>
      <w:r w:rsidRPr="005D7BAD">
        <w:rPr>
          <w:lang w:val="en-US"/>
        </w:rPr>
        <w:t>" button (see "</w:t>
      </w:r>
      <w:hyperlink w:anchor="scroll-bookmark-21" w:history="1">
        <w:r w:rsidR="00496914" w:rsidRPr="005D7BAD">
          <w:rPr>
            <w:rStyle w:val="af0"/>
            <w:lang w:val="en-US"/>
          </w:rPr>
          <w:t>Signing documents</w:t>
        </w:r>
      </w:hyperlink>
      <w:r w:rsidRPr="005D7BAD">
        <w:rPr>
          <w:lang w:val="en-US"/>
        </w:rPr>
        <w:t>");</w:t>
      </w:r>
    </w:p>
    <w:p w14:paraId="0C48DB7A" w14:textId="77777777" w:rsidR="00496914" w:rsidRPr="005D7BAD" w:rsidRDefault="0075784B" w:rsidP="00F26B81">
      <w:pPr>
        <w:numPr>
          <w:ilvl w:val="0"/>
          <w:numId w:val="72"/>
        </w:numPr>
        <w:rPr>
          <w:lang w:val="en-US"/>
        </w:rPr>
      </w:pPr>
      <w:r w:rsidRPr="005D7BAD">
        <w:rPr>
          <w:lang w:val="en-US"/>
        </w:rPr>
        <w:t>saving a document without a signature – the "</w:t>
      </w:r>
      <w:r w:rsidRPr="005D7BAD">
        <w:rPr>
          <w:b/>
          <w:lang w:val="en-US"/>
        </w:rPr>
        <w:t>Save without signature</w:t>
      </w:r>
      <w:r w:rsidRPr="005D7BAD">
        <w:rPr>
          <w:lang w:val="en-US"/>
        </w:rPr>
        <w:t>" button;</w:t>
      </w:r>
    </w:p>
    <w:p w14:paraId="62189FC6" w14:textId="77777777" w:rsidR="00496914" w:rsidRPr="005D7BAD" w:rsidRDefault="0075784B" w:rsidP="00F26B81">
      <w:pPr>
        <w:numPr>
          <w:ilvl w:val="0"/>
          <w:numId w:val="72"/>
        </w:numPr>
        <w:rPr>
          <w:lang w:val="en-US"/>
        </w:rPr>
      </w:pPr>
      <w:r w:rsidRPr="005D7BAD">
        <w:rPr>
          <w:lang w:val="en-US"/>
        </w:rPr>
        <w:t>creating a copy of the payment – the "</w:t>
      </w:r>
      <w:r w:rsidRPr="005D7BAD">
        <w:rPr>
          <w:b/>
          <w:lang w:val="en-US"/>
        </w:rPr>
        <w:t>Copy</w:t>
      </w:r>
      <w:r w:rsidRPr="005D7BAD">
        <w:rPr>
          <w:lang w:val="en-US"/>
        </w:rPr>
        <w:t>" button;</w:t>
      </w:r>
    </w:p>
    <w:p w14:paraId="65B66191" w14:textId="77777777" w:rsidR="00496914" w:rsidRPr="005D7BAD" w:rsidRDefault="0075784B" w:rsidP="00F26B81">
      <w:pPr>
        <w:numPr>
          <w:ilvl w:val="0"/>
          <w:numId w:val="72"/>
        </w:numPr>
        <w:rPr>
          <w:lang w:val="en-US"/>
        </w:rPr>
      </w:pPr>
      <w:r w:rsidRPr="005D7BAD">
        <w:rPr>
          <w:lang w:val="en-US"/>
        </w:rPr>
        <w:t>printing a document – the "</w:t>
      </w:r>
      <w:r w:rsidRPr="005D7BAD">
        <w:rPr>
          <w:b/>
          <w:lang w:val="en-US"/>
        </w:rPr>
        <w:t>Print</w:t>
      </w:r>
      <w:r w:rsidRPr="005D7BAD">
        <w:rPr>
          <w:lang w:val="en-US"/>
        </w:rPr>
        <w:t>" button;</w:t>
      </w:r>
    </w:p>
    <w:p w14:paraId="20C9F46F" w14:textId="77777777" w:rsidR="00496914" w:rsidRPr="005D7BAD" w:rsidRDefault="0075784B" w:rsidP="00F26B81">
      <w:pPr>
        <w:numPr>
          <w:ilvl w:val="0"/>
          <w:numId w:val="72"/>
        </w:numPr>
        <w:rPr>
          <w:lang w:val="en-US"/>
        </w:rPr>
      </w:pPr>
      <w:r w:rsidRPr="005D7BAD">
        <w:rPr>
          <w:lang w:val="en-US"/>
        </w:rPr>
        <w:t>deleting a document – the "</w:t>
      </w:r>
      <w:r w:rsidRPr="005D7BAD">
        <w:rPr>
          <w:b/>
          <w:lang w:val="en-US"/>
        </w:rPr>
        <w:t xml:space="preserve">Delete" </w:t>
      </w:r>
      <w:r w:rsidRPr="005D7BAD">
        <w:rPr>
          <w:bCs/>
          <w:lang w:val="en-US"/>
        </w:rPr>
        <w:t>button</w:t>
      </w:r>
      <w:r w:rsidRPr="005D7BAD">
        <w:rPr>
          <w:lang w:val="en-US"/>
        </w:rPr>
        <w:t>.</w:t>
      </w:r>
    </w:p>
    <w:p w14:paraId="7EB30A5B" w14:textId="39B75A8D" w:rsidR="00496914" w:rsidRPr="005D7BAD" w:rsidRDefault="0075784B">
      <w:pPr>
        <w:rPr>
          <w:lang w:val="en-US"/>
        </w:rPr>
      </w:pPr>
      <w:r w:rsidRPr="005D7BAD">
        <w:rPr>
          <w:lang w:val="en-US"/>
        </w:rPr>
        <w:lastRenderedPageBreak/>
        <w:t>For payments in the "</w:t>
      </w:r>
      <w:r w:rsidR="008B3AEE" w:rsidRPr="005D7BAD">
        <w:rPr>
          <w:lang w:val="en-US"/>
        </w:rPr>
        <w:t>Rejected</w:t>
      </w:r>
      <w:r w:rsidRPr="005D7BAD">
        <w:rPr>
          <w:lang w:val="en-US"/>
        </w:rPr>
        <w:t>" status, the reason for the rejection of the document is displayed at the top of the form.</w:t>
      </w:r>
    </w:p>
    <w:p w14:paraId="35A14290" w14:textId="7594BC3C" w:rsidR="00496914" w:rsidRPr="005D7BAD" w:rsidRDefault="0075784B">
      <w:pPr>
        <w:rPr>
          <w:lang w:val="en-US"/>
        </w:rPr>
      </w:pPr>
      <w:r w:rsidRPr="005D7BAD">
        <w:rPr>
          <w:lang w:val="en-US"/>
        </w:rPr>
        <w:t xml:space="preserve">To cancel the changes and return to the form with the list of payments, click on the </w:t>
      </w:r>
      <w:r w:rsidR="00D30003" w:rsidRPr="005D7BAD">
        <w:rPr>
          <w:b/>
          <w:lang w:val="en-US"/>
        </w:rPr>
        <w:t>„Back“</w:t>
      </w:r>
      <w:r w:rsidR="005722AA" w:rsidRPr="005D7BAD">
        <w:rPr>
          <w:b/>
          <w:lang w:val="en-US"/>
        </w:rPr>
        <w:t xml:space="preserve"> </w:t>
      </w:r>
      <w:r w:rsidR="005722AA" w:rsidRPr="005D7BAD">
        <w:rPr>
          <w:bCs/>
          <w:lang w:val="en-US"/>
        </w:rPr>
        <w:t>button</w:t>
      </w:r>
      <w:r w:rsidR="006C3B4C" w:rsidRPr="005D7BAD">
        <w:rPr>
          <w:bCs/>
          <w:lang w:val="en-US"/>
        </w:rPr>
        <w:t>.</w:t>
      </w:r>
    </w:p>
    <w:p w14:paraId="068371BF" w14:textId="2B30AC5E" w:rsidR="00496914" w:rsidRPr="005D7BAD" w:rsidRDefault="0075784B">
      <w:pPr>
        <w:pStyle w:val="4"/>
        <w:rPr>
          <w:lang w:val="en-US"/>
        </w:rPr>
      </w:pPr>
      <w:bookmarkStart w:id="135" w:name="scroll-bookmark-78"/>
      <w:bookmarkStart w:id="136" w:name="scroll-bookmark-77"/>
      <w:bookmarkStart w:id="137" w:name="_Toc223432994"/>
      <w:bookmarkStart w:id="138" w:name="_Toc227321488"/>
      <w:bookmarkEnd w:id="135"/>
      <w:r w:rsidRPr="005D7BAD">
        <w:rPr>
          <w:lang w:val="en-US"/>
        </w:rPr>
        <w:t xml:space="preserve">Creating a new </w:t>
      </w:r>
      <w:r w:rsidR="00B2500B" w:rsidRPr="005D7BAD">
        <w:rPr>
          <w:lang w:val="en-US"/>
        </w:rPr>
        <w:t xml:space="preserve">request for </w:t>
      </w:r>
      <w:r w:rsidRPr="005D7BAD">
        <w:rPr>
          <w:lang w:val="en-US"/>
        </w:rPr>
        <w:t>currency conversion</w:t>
      </w:r>
      <w:bookmarkEnd w:id="138"/>
      <w:r w:rsidRPr="005D7BAD">
        <w:rPr>
          <w:lang w:val="en-US"/>
        </w:rPr>
        <w:t xml:space="preserve"> </w:t>
      </w:r>
      <w:bookmarkEnd w:id="136"/>
      <w:bookmarkEnd w:id="137"/>
    </w:p>
    <w:p w14:paraId="51374807" w14:textId="7ECF2AF6" w:rsidR="00496914" w:rsidRPr="005D7BAD" w:rsidRDefault="0075784B">
      <w:pPr>
        <w:rPr>
          <w:lang w:val="en-US"/>
        </w:rPr>
      </w:pPr>
      <w:r w:rsidRPr="005D7BAD">
        <w:rPr>
          <w:lang w:val="en-US"/>
        </w:rPr>
        <w:t xml:space="preserve">In order to create a new </w:t>
      </w:r>
      <w:r w:rsidR="00B2500B" w:rsidRPr="005D7BAD">
        <w:rPr>
          <w:lang w:val="en-US"/>
        </w:rPr>
        <w:t>request</w:t>
      </w:r>
      <w:r w:rsidRPr="005D7BAD">
        <w:rPr>
          <w:lang w:val="en-US"/>
        </w:rPr>
        <w:t xml:space="preserve"> for currency conversion within the bank, follow these steps:</w:t>
      </w:r>
    </w:p>
    <w:p w14:paraId="50D30F21" w14:textId="1CFD62EC" w:rsidR="00496914" w:rsidRPr="005D7BAD" w:rsidRDefault="0075784B">
      <w:pPr>
        <w:rPr>
          <w:lang w:val="en-US"/>
        </w:rPr>
      </w:pPr>
      <w:r w:rsidRPr="005D7BAD">
        <w:rPr>
          <w:lang w:val="en-US"/>
        </w:rPr>
        <w:t xml:space="preserve">1. On the form with the list of payments, </w:t>
      </w:r>
      <w:r w:rsidR="00192EED" w:rsidRPr="005D7BAD">
        <w:rPr>
          <w:lang w:val="en-US"/>
        </w:rPr>
        <w:t>click on the</w:t>
      </w:r>
      <w:r w:rsidRPr="005D7BAD">
        <w:rPr>
          <w:lang w:val="en-US"/>
        </w:rPr>
        <w:t xml:space="preserve"> "</w:t>
      </w:r>
      <w:r w:rsidRPr="005D7BAD">
        <w:rPr>
          <w:b/>
          <w:lang w:val="en-US"/>
        </w:rPr>
        <w:t xml:space="preserve">Create </w:t>
      </w:r>
      <w:r w:rsidR="006C3B4C" w:rsidRPr="005D7BAD">
        <w:rPr>
          <w:b/>
          <w:lang w:val="en-US"/>
        </w:rPr>
        <w:t>a r</w:t>
      </w:r>
      <w:r w:rsidR="00B2500B" w:rsidRPr="005D7BAD">
        <w:rPr>
          <w:b/>
          <w:lang w:val="en-US"/>
        </w:rPr>
        <w:t>equest</w:t>
      </w:r>
      <w:r w:rsidRPr="005D7BAD">
        <w:rPr>
          <w:lang w:val="en-US"/>
        </w:rPr>
        <w:t xml:space="preserve">" button or on the detailed payment view form, </w:t>
      </w:r>
      <w:r w:rsidR="00192EED" w:rsidRPr="005D7BAD">
        <w:rPr>
          <w:lang w:val="en-US"/>
        </w:rPr>
        <w:t>click on the</w:t>
      </w:r>
      <w:r w:rsidRPr="005D7BAD">
        <w:rPr>
          <w:lang w:val="en-US"/>
        </w:rPr>
        <w:t xml:space="preserve"> "</w:t>
      </w:r>
      <w:r w:rsidRPr="005D7BAD">
        <w:rPr>
          <w:b/>
          <w:lang w:val="en-US"/>
        </w:rPr>
        <w:t xml:space="preserve">Create </w:t>
      </w:r>
      <w:r w:rsidR="006C3B4C" w:rsidRPr="005D7BAD">
        <w:rPr>
          <w:b/>
          <w:lang w:val="en-US"/>
        </w:rPr>
        <w:t>n</w:t>
      </w:r>
      <w:r w:rsidRPr="005D7BAD">
        <w:rPr>
          <w:b/>
          <w:lang w:val="en-US"/>
        </w:rPr>
        <w:t>ew</w:t>
      </w:r>
      <w:r w:rsidR="006C3B4C" w:rsidRPr="005D7BAD">
        <w:rPr>
          <w:b/>
          <w:lang w:val="en-US"/>
        </w:rPr>
        <w:t xml:space="preserve"> payment</w:t>
      </w:r>
      <w:r w:rsidRPr="005D7BAD">
        <w:rPr>
          <w:lang w:val="en-US"/>
        </w:rPr>
        <w:t>" button.</w:t>
      </w:r>
    </w:p>
    <w:p w14:paraId="502035BB" w14:textId="66E23B31" w:rsidR="00B4279F" w:rsidRPr="005D7BAD" w:rsidRDefault="00B4279F">
      <w:pPr>
        <w:rPr>
          <w:lang w:val="en-US"/>
        </w:rPr>
      </w:pPr>
      <w:r w:rsidRPr="005D7BAD">
        <w:rPr>
          <w:noProof/>
        </w:rPr>
        <w:drawing>
          <wp:inline distT="0" distB="0" distL="0" distR="0" wp14:anchorId="1005B58C" wp14:editId="1EB2A50C">
            <wp:extent cx="5939790" cy="3439160"/>
            <wp:effectExtent l="0" t="0" r="3810" b="2540"/>
            <wp:docPr id="3708097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809730" name=""/>
                    <pic:cNvPicPr/>
                  </pic:nvPicPr>
                  <pic:blipFill>
                    <a:blip r:embed="rId126"/>
                    <a:stretch>
                      <a:fillRect/>
                    </a:stretch>
                  </pic:blipFill>
                  <pic:spPr>
                    <a:xfrm>
                      <a:off x="0" y="0"/>
                      <a:ext cx="5939790" cy="3439160"/>
                    </a:xfrm>
                    <a:prstGeom prst="rect">
                      <a:avLst/>
                    </a:prstGeom>
                  </pic:spPr>
                </pic:pic>
              </a:graphicData>
            </a:graphic>
          </wp:inline>
        </w:drawing>
      </w:r>
    </w:p>
    <w:p w14:paraId="5933CD6C" w14:textId="335C866C" w:rsidR="00B4279F" w:rsidRPr="005D7BAD" w:rsidRDefault="00B4279F">
      <w:pPr>
        <w:rPr>
          <w:lang w:val="en-US"/>
        </w:rPr>
      </w:pPr>
      <w:r w:rsidRPr="005D7BAD">
        <w:rPr>
          <w:noProof/>
        </w:rPr>
        <w:drawing>
          <wp:inline distT="0" distB="0" distL="0" distR="0" wp14:anchorId="7F9D9D12" wp14:editId="5D97CF0D">
            <wp:extent cx="5939790" cy="2651125"/>
            <wp:effectExtent l="0" t="0" r="3810" b="3175"/>
            <wp:docPr id="14363755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375515" name=""/>
                    <pic:cNvPicPr/>
                  </pic:nvPicPr>
                  <pic:blipFill>
                    <a:blip r:embed="rId127"/>
                    <a:stretch>
                      <a:fillRect/>
                    </a:stretch>
                  </pic:blipFill>
                  <pic:spPr>
                    <a:xfrm>
                      <a:off x="0" y="0"/>
                      <a:ext cx="5939790" cy="2651125"/>
                    </a:xfrm>
                    <a:prstGeom prst="rect">
                      <a:avLst/>
                    </a:prstGeom>
                  </pic:spPr>
                </pic:pic>
              </a:graphicData>
            </a:graphic>
          </wp:inline>
        </w:drawing>
      </w:r>
    </w:p>
    <w:p w14:paraId="4BF855FB" w14:textId="2636CAE3" w:rsidR="00496914" w:rsidRPr="005D7BAD" w:rsidRDefault="0075784B">
      <w:pPr>
        <w:rPr>
          <w:lang w:val="en-US"/>
        </w:rPr>
      </w:pPr>
      <w:r w:rsidRPr="005D7BAD">
        <w:rPr>
          <w:lang w:val="en-US"/>
        </w:rPr>
        <w:lastRenderedPageBreak/>
        <w:t xml:space="preserve">2. A new form "Creating a </w:t>
      </w:r>
      <w:r w:rsidR="006C3B4C" w:rsidRPr="005D7BAD">
        <w:rPr>
          <w:lang w:val="en-US"/>
        </w:rPr>
        <w:t xml:space="preserve">request for </w:t>
      </w:r>
      <w:r w:rsidRPr="005D7BAD">
        <w:rPr>
          <w:lang w:val="en-US"/>
        </w:rPr>
        <w:t>currency conversion" will open.</w:t>
      </w:r>
    </w:p>
    <w:p w14:paraId="110754BB" w14:textId="2F04706A" w:rsidR="00496914" w:rsidRPr="005D7BAD" w:rsidRDefault="0075784B">
      <w:pPr>
        <w:rPr>
          <w:lang w:val="en-US"/>
        </w:rPr>
      </w:pPr>
      <w:r w:rsidRPr="005D7BAD">
        <w:rPr>
          <w:lang w:val="en-US"/>
        </w:rPr>
        <w:t>3. In the "</w:t>
      </w:r>
      <w:r w:rsidR="0042398A" w:rsidRPr="005D7BAD">
        <w:rPr>
          <w:lang w:val="en-US"/>
        </w:rPr>
        <w:t>Document parameters</w:t>
      </w:r>
      <w:r w:rsidRPr="005D7BAD">
        <w:rPr>
          <w:lang w:val="en-US"/>
        </w:rPr>
        <w:t>" section:</w:t>
      </w:r>
    </w:p>
    <w:p w14:paraId="614A358A" w14:textId="77777777" w:rsidR="00496914" w:rsidRPr="005D7BAD" w:rsidRDefault="0075784B" w:rsidP="00F26B81">
      <w:pPr>
        <w:numPr>
          <w:ilvl w:val="0"/>
          <w:numId w:val="73"/>
        </w:numPr>
        <w:rPr>
          <w:lang w:val="en-US"/>
        </w:rPr>
      </w:pPr>
      <w:r w:rsidRPr="005D7BAD">
        <w:rPr>
          <w:lang w:val="en-US"/>
        </w:rPr>
        <w:t xml:space="preserve">Specify the </w:t>
      </w:r>
      <w:r w:rsidRPr="005D7BAD">
        <w:rPr>
          <w:b/>
          <w:bCs/>
          <w:lang w:val="en-US"/>
        </w:rPr>
        <w:t>date</w:t>
      </w:r>
      <w:r w:rsidRPr="005D7BAD">
        <w:rPr>
          <w:lang w:val="en-US"/>
        </w:rPr>
        <w:t xml:space="preserve"> of the document (by default, the system substitutes the current date).</w:t>
      </w:r>
    </w:p>
    <w:p w14:paraId="76F4E464" w14:textId="77777777" w:rsidR="00496914" w:rsidRPr="005D7BAD" w:rsidRDefault="0075784B" w:rsidP="00F26B81">
      <w:pPr>
        <w:numPr>
          <w:ilvl w:val="0"/>
          <w:numId w:val="73"/>
        </w:numPr>
        <w:rPr>
          <w:lang w:val="en-US"/>
        </w:rPr>
      </w:pPr>
      <w:r w:rsidRPr="005D7BAD">
        <w:rPr>
          <w:lang w:val="en-US"/>
        </w:rPr>
        <w:t xml:space="preserve">The document </w:t>
      </w:r>
      <w:r w:rsidRPr="005D7BAD">
        <w:rPr>
          <w:b/>
          <w:bCs/>
          <w:lang w:val="en-US"/>
        </w:rPr>
        <w:t>number</w:t>
      </w:r>
      <w:r w:rsidRPr="005D7BAD">
        <w:rPr>
          <w:lang w:val="en-US"/>
        </w:rPr>
        <w:t xml:space="preserve"> will be assigned automatically by the system with the possibility of editing.</w:t>
      </w:r>
    </w:p>
    <w:p w14:paraId="6BD8915C" w14:textId="37A0761C" w:rsidR="00496914" w:rsidRPr="005D7BAD" w:rsidRDefault="0075784B" w:rsidP="00B4279F">
      <w:pPr>
        <w:numPr>
          <w:ilvl w:val="0"/>
          <w:numId w:val="73"/>
        </w:numPr>
        <w:rPr>
          <w:lang w:val="en-US"/>
        </w:rPr>
      </w:pPr>
      <w:r w:rsidRPr="005D7BAD">
        <w:rPr>
          <w:lang w:val="en-US"/>
        </w:rPr>
        <w:t xml:space="preserve">In the </w:t>
      </w:r>
      <w:r w:rsidR="0042398A" w:rsidRPr="005D7BAD">
        <w:rPr>
          <w:b/>
          <w:lang w:val="en-US"/>
        </w:rPr>
        <w:t>Valid till</w:t>
      </w:r>
      <w:r w:rsidRPr="005D7BAD">
        <w:rPr>
          <w:b/>
          <w:lang w:val="en-US"/>
        </w:rPr>
        <w:t xml:space="preserve"> </w:t>
      </w:r>
      <w:r w:rsidR="0042398A" w:rsidRPr="005D7BAD">
        <w:rPr>
          <w:bCs/>
          <w:lang w:val="en-US"/>
        </w:rPr>
        <w:t>field,</w:t>
      </w:r>
      <w:r w:rsidRPr="005D7BAD">
        <w:rPr>
          <w:lang w:val="en-US"/>
        </w:rPr>
        <w:t xml:space="preserve"> enter the cut-off date by which the </w:t>
      </w:r>
      <w:r w:rsidR="00B2500B" w:rsidRPr="005D7BAD">
        <w:rPr>
          <w:lang w:val="en-US"/>
        </w:rPr>
        <w:t>request</w:t>
      </w:r>
      <w:r w:rsidRPr="005D7BAD">
        <w:rPr>
          <w:lang w:val="en-US"/>
        </w:rPr>
        <w:t xml:space="preserve"> is considered valid and to be executed.</w:t>
      </w:r>
    </w:p>
    <w:p w14:paraId="6E4D5AAC" w14:textId="77777777" w:rsidR="00496914" w:rsidRPr="005D7BAD" w:rsidRDefault="0075784B">
      <w:pPr>
        <w:rPr>
          <w:lang w:val="en-US"/>
        </w:rPr>
      </w:pPr>
      <w:r w:rsidRPr="005D7BAD">
        <w:rPr>
          <w:lang w:val="en-US"/>
        </w:rPr>
        <w:t>4. In the "Sales" section:</w:t>
      </w:r>
    </w:p>
    <w:p w14:paraId="289C7A30" w14:textId="518628D5" w:rsidR="00496914" w:rsidRPr="005D7BAD" w:rsidRDefault="0075784B" w:rsidP="00F26B81">
      <w:pPr>
        <w:numPr>
          <w:ilvl w:val="0"/>
          <w:numId w:val="74"/>
        </w:numPr>
        <w:rPr>
          <w:lang w:val="en-US"/>
        </w:rPr>
      </w:pPr>
      <w:r w:rsidRPr="005D7BAD">
        <w:rPr>
          <w:lang w:val="en-US"/>
        </w:rPr>
        <w:t xml:space="preserve">Enter the </w:t>
      </w:r>
      <w:r w:rsidRPr="005D7BAD">
        <w:rPr>
          <w:b/>
          <w:bCs/>
          <w:lang w:val="en-US"/>
        </w:rPr>
        <w:t>currency</w:t>
      </w:r>
      <w:r w:rsidRPr="005D7BAD">
        <w:rPr>
          <w:lang w:val="en-US"/>
        </w:rPr>
        <w:t xml:space="preserve"> of sale or select it from the </w:t>
      </w:r>
      <w:r w:rsidR="008B3AEE" w:rsidRPr="005D7BAD">
        <w:rPr>
          <w:lang w:val="en-US"/>
        </w:rPr>
        <w:t>reference book</w:t>
      </w:r>
      <w:r w:rsidRPr="005D7BAD">
        <w:rPr>
          <w:lang w:val="en-US"/>
        </w:rPr>
        <w:t>.</w:t>
      </w:r>
    </w:p>
    <w:p w14:paraId="1608471A" w14:textId="77777777" w:rsidR="00496914" w:rsidRPr="005D7BAD" w:rsidRDefault="0075784B" w:rsidP="00F26B81">
      <w:pPr>
        <w:numPr>
          <w:ilvl w:val="0"/>
          <w:numId w:val="74"/>
        </w:numPr>
        <w:rPr>
          <w:lang w:val="en-US"/>
        </w:rPr>
      </w:pPr>
      <w:r w:rsidRPr="005D7BAD">
        <w:rPr>
          <w:lang w:val="en-US"/>
        </w:rPr>
        <w:t xml:space="preserve">Enter the </w:t>
      </w:r>
      <w:r w:rsidRPr="005D7BAD">
        <w:rPr>
          <w:b/>
          <w:bCs/>
          <w:lang w:val="en-US"/>
        </w:rPr>
        <w:t>amount</w:t>
      </w:r>
      <w:r w:rsidRPr="005D7BAD">
        <w:rPr>
          <w:lang w:val="en-US"/>
        </w:rPr>
        <w:t xml:space="preserve"> of currency being sold.</w:t>
      </w:r>
    </w:p>
    <w:p w14:paraId="569C64BF" w14:textId="5EF515E6" w:rsidR="00496914" w:rsidRPr="005D7BAD" w:rsidRDefault="0075784B">
      <w:pPr>
        <w:rPr>
          <w:lang w:val="en-US"/>
        </w:rPr>
      </w:pPr>
      <w:r w:rsidRPr="005D7BAD">
        <w:rPr>
          <w:b/>
          <w:bCs/>
          <w:lang w:val="en-US"/>
        </w:rPr>
        <w:t>Please note</w:t>
      </w:r>
      <w:r w:rsidRPr="005D7BAD">
        <w:rPr>
          <w:lang w:val="en-US"/>
        </w:rPr>
        <w:t xml:space="preserve"> that the </w:t>
      </w:r>
      <w:r w:rsidRPr="005D7BAD">
        <w:rPr>
          <w:b/>
          <w:bCs/>
          <w:lang w:val="en-US"/>
        </w:rPr>
        <w:t>Amount</w:t>
      </w:r>
      <w:r w:rsidRPr="005D7BAD">
        <w:rPr>
          <w:lang w:val="en-US"/>
        </w:rPr>
        <w:t xml:space="preserve"> field</w:t>
      </w:r>
      <w:r w:rsidR="00192EED" w:rsidRPr="005D7BAD">
        <w:rPr>
          <w:lang w:val="en-US"/>
        </w:rPr>
        <w:t xml:space="preserve"> </w:t>
      </w:r>
      <w:r w:rsidRPr="005D7BAD">
        <w:rPr>
          <w:lang w:val="en-US"/>
        </w:rPr>
        <w:t xml:space="preserve">in the </w:t>
      </w:r>
      <w:r w:rsidR="00135C4F" w:rsidRPr="005D7BAD">
        <w:rPr>
          <w:lang w:val="en-US"/>
        </w:rPr>
        <w:t>“</w:t>
      </w:r>
      <w:r w:rsidRPr="005D7BAD">
        <w:rPr>
          <w:lang w:val="en-US"/>
        </w:rPr>
        <w:t>Se</w:t>
      </w:r>
      <w:r w:rsidR="00135C4F" w:rsidRPr="005D7BAD">
        <w:rPr>
          <w:lang w:val="en-US"/>
        </w:rPr>
        <w:t xml:space="preserve">ll” </w:t>
      </w:r>
      <w:r w:rsidRPr="005D7BAD">
        <w:rPr>
          <w:lang w:val="en-US"/>
        </w:rPr>
        <w:t xml:space="preserve">section and the </w:t>
      </w:r>
      <w:r w:rsidRPr="005D7BAD">
        <w:rPr>
          <w:b/>
          <w:bCs/>
          <w:lang w:val="en-US"/>
        </w:rPr>
        <w:t>Amount</w:t>
      </w:r>
      <w:r w:rsidRPr="005D7BAD">
        <w:rPr>
          <w:lang w:val="en-US"/>
        </w:rPr>
        <w:t xml:space="preserve"> field</w:t>
      </w:r>
      <w:r w:rsidR="00192EED" w:rsidRPr="005D7BAD">
        <w:rPr>
          <w:lang w:val="en-US"/>
        </w:rPr>
        <w:t xml:space="preserve"> </w:t>
      </w:r>
      <w:r w:rsidRPr="005D7BAD">
        <w:rPr>
          <w:lang w:val="en-US"/>
        </w:rPr>
        <w:t xml:space="preserve">in the </w:t>
      </w:r>
      <w:r w:rsidR="00135C4F" w:rsidRPr="005D7BAD">
        <w:rPr>
          <w:lang w:val="en-US"/>
        </w:rPr>
        <w:t>“</w:t>
      </w:r>
      <w:r w:rsidRPr="005D7BAD">
        <w:rPr>
          <w:lang w:val="en-US"/>
        </w:rPr>
        <w:t>Purchase</w:t>
      </w:r>
      <w:r w:rsidR="00135C4F" w:rsidRPr="005D7BAD">
        <w:rPr>
          <w:lang w:val="en-US"/>
        </w:rPr>
        <w:t>”</w:t>
      </w:r>
      <w:r w:rsidRPr="005D7BAD">
        <w:rPr>
          <w:lang w:val="en-US"/>
        </w:rPr>
        <w:t xml:space="preserve"> section are mutually exclusive. You can only fill in one of these two fields.</w:t>
      </w:r>
    </w:p>
    <w:p w14:paraId="48D1C4FC" w14:textId="77777777" w:rsidR="00496914" w:rsidRPr="005D7BAD" w:rsidRDefault="0075784B" w:rsidP="00F26B81">
      <w:pPr>
        <w:numPr>
          <w:ilvl w:val="0"/>
          <w:numId w:val="75"/>
        </w:numPr>
        <w:rPr>
          <w:lang w:val="en-US"/>
        </w:rPr>
      </w:pPr>
      <w:r w:rsidRPr="005D7BAD">
        <w:rPr>
          <w:lang w:val="en-US"/>
        </w:rPr>
        <w:t xml:space="preserve">In the </w:t>
      </w:r>
      <w:r w:rsidRPr="005D7BAD">
        <w:rPr>
          <w:b/>
          <w:lang w:val="en-US"/>
        </w:rPr>
        <w:t xml:space="preserve">IBAN (sales) </w:t>
      </w:r>
      <w:r w:rsidRPr="005D7BAD">
        <w:rPr>
          <w:bCs/>
          <w:lang w:val="en-US"/>
        </w:rPr>
        <w:t>field,</w:t>
      </w:r>
      <w:r w:rsidRPr="005D7BAD">
        <w:rPr>
          <w:lang w:val="en-US"/>
        </w:rPr>
        <w:t xml:space="preserve"> select an account in the currency of sale from the list.</w:t>
      </w:r>
    </w:p>
    <w:p w14:paraId="327EC9F8" w14:textId="77777777" w:rsidR="00496914" w:rsidRPr="005D7BAD" w:rsidRDefault="0075784B">
      <w:pPr>
        <w:rPr>
          <w:lang w:val="en-US"/>
        </w:rPr>
      </w:pPr>
      <w:r w:rsidRPr="005D7BAD">
        <w:rPr>
          <w:lang w:val="en-US"/>
        </w:rPr>
        <w:t>5. In the "Purchase" section:</w:t>
      </w:r>
    </w:p>
    <w:p w14:paraId="45170171" w14:textId="04157ECC" w:rsidR="00496914" w:rsidRPr="005D7BAD" w:rsidRDefault="0075784B" w:rsidP="00F26B81">
      <w:pPr>
        <w:numPr>
          <w:ilvl w:val="0"/>
          <w:numId w:val="76"/>
        </w:numPr>
        <w:rPr>
          <w:lang w:val="en-US"/>
        </w:rPr>
      </w:pPr>
      <w:r w:rsidRPr="005D7BAD">
        <w:rPr>
          <w:lang w:val="en-US"/>
        </w:rPr>
        <w:t xml:space="preserve">Enter </w:t>
      </w:r>
      <w:r w:rsidRPr="005D7BAD">
        <w:rPr>
          <w:b/>
          <w:lang w:val="en-US"/>
        </w:rPr>
        <w:t>a currency</w:t>
      </w:r>
      <w:r w:rsidRPr="005D7BAD">
        <w:rPr>
          <w:lang w:val="en-US"/>
        </w:rPr>
        <w:t xml:space="preserve"> or select it from the </w:t>
      </w:r>
      <w:r w:rsidR="008B3AEE" w:rsidRPr="005D7BAD">
        <w:rPr>
          <w:lang w:val="en-US"/>
        </w:rPr>
        <w:t>reference book</w:t>
      </w:r>
      <w:r w:rsidRPr="005D7BAD">
        <w:rPr>
          <w:lang w:val="en-US"/>
        </w:rPr>
        <w:t>.</w:t>
      </w:r>
    </w:p>
    <w:p w14:paraId="1E9F176E" w14:textId="77777777" w:rsidR="00496914" w:rsidRPr="005D7BAD" w:rsidRDefault="0075784B" w:rsidP="00F26B81">
      <w:pPr>
        <w:numPr>
          <w:ilvl w:val="0"/>
          <w:numId w:val="76"/>
        </w:numPr>
        <w:rPr>
          <w:lang w:val="en-US"/>
        </w:rPr>
      </w:pPr>
      <w:r w:rsidRPr="005D7BAD">
        <w:rPr>
          <w:lang w:val="en-US"/>
        </w:rPr>
        <w:t xml:space="preserve">Enter the </w:t>
      </w:r>
      <w:r w:rsidRPr="005D7BAD">
        <w:rPr>
          <w:b/>
          <w:lang w:val="en-US"/>
        </w:rPr>
        <w:t xml:space="preserve">amount </w:t>
      </w:r>
      <w:r w:rsidRPr="005D7BAD">
        <w:rPr>
          <w:bCs/>
          <w:lang w:val="en-US"/>
        </w:rPr>
        <w:t>of</w:t>
      </w:r>
      <w:r w:rsidRPr="005D7BAD">
        <w:rPr>
          <w:b/>
          <w:lang w:val="en-US"/>
        </w:rPr>
        <w:t xml:space="preserve"> </w:t>
      </w:r>
      <w:r w:rsidRPr="005D7BAD">
        <w:rPr>
          <w:lang w:val="en-US"/>
        </w:rPr>
        <w:t>currency being purchased.</w:t>
      </w:r>
    </w:p>
    <w:p w14:paraId="5852A675" w14:textId="2F30FB25" w:rsidR="00496914" w:rsidRPr="005D7BAD" w:rsidRDefault="0075784B">
      <w:pPr>
        <w:rPr>
          <w:lang w:val="en-US"/>
        </w:rPr>
      </w:pPr>
      <w:r w:rsidRPr="005D7BAD">
        <w:rPr>
          <w:b/>
          <w:lang w:val="en-US"/>
        </w:rPr>
        <w:t xml:space="preserve">Please note </w:t>
      </w:r>
      <w:r w:rsidRPr="005D7BAD">
        <w:rPr>
          <w:bCs/>
          <w:lang w:val="en-US"/>
        </w:rPr>
        <w:t>that the</w:t>
      </w:r>
      <w:r w:rsidRPr="005D7BAD">
        <w:rPr>
          <w:b/>
          <w:lang w:val="en-US"/>
        </w:rPr>
        <w:t xml:space="preserve"> </w:t>
      </w:r>
      <w:r w:rsidRPr="005D7BAD">
        <w:rPr>
          <w:b/>
          <w:bCs/>
          <w:lang w:val="en-US"/>
        </w:rPr>
        <w:t>Amount</w:t>
      </w:r>
      <w:r w:rsidRPr="005D7BAD">
        <w:rPr>
          <w:b/>
          <w:lang w:val="en-US"/>
        </w:rPr>
        <w:t xml:space="preserve"> </w:t>
      </w:r>
      <w:r w:rsidRPr="005D7BAD">
        <w:rPr>
          <w:bCs/>
          <w:lang w:val="en-US"/>
        </w:rPr>
        <w:t>field</w:t>
      </w:r>
      <w:r w:rsidR="00192EED" w:rsidRPr="005D7BAD">
        <w:rPr>
          <w:b/>
          <w:lang w:val="en-US"/>
        </w:rPr>
        <w:t xml:space="preserve"> </w:t>
      </w:r>
      <w:r w:rsidRPr="005D7BAD">
        <w:rPr>
          <w:lang w:val="en-US"/>
        </w:rPr>
        <w:t xml:space="preserve">in the "Buy" section and </w:t>
      </w:r>
      <w:r w:rsidRPr="005D7BAD">
        <w:rPr>
          <w:bCs/>
          <w:lang w:val="en-US"/>
        </w:rPr>
        <w:t>the</w:t>
      </w:r>
      <w:r w:rsidRPr="005D7BAD">
        <w:rPr>
          <w:b/>
          <w:lang w:val="en-US"/>
        </w:rPr>
        <w:t xml:space="preserve"> Amount </w:t>
      </w:r>
      <w:r w:rsidRPr="005D7BAD">
        <w:rPr>
          <w:bCs/>
          <w:lang w:val="en-US"/>
        </w:rPr>
        <w:t>field</w:t>
      </w:r>
      <w:r w:rsidR="00192EED" w:rsidRPr="005D7BAD">
        <w:rPr>
          <w:b/>
          <w:lang w:val="en-US"/>
        </w:rPr>
        <w:t xml:space="preserve"> </w:t>
      </w:r>
      <w:r w:rsidRPr="005D7BAD">
        <w:rPr>
          <w:lang w:val="en-US"/>
        </w:rPr>
        <w:t>in the "Sell" section are mutually exclusive. You can only fill in one of these two fields.</w:t>
      </w:r>
    </w:p>
    <w:p w14:paraId="3346A1EC" w14:textId="53BD7214" w:rsidR="00496914" w:rsidRPr="005D7BAD" w:rsidRDefault="0075784B" w:rsidP="00B4279F">
      <w:pPr>
        <w:numPr>
          <w:ilvl w:val="0"/>
          <w:numId w:val="77"/>
        </w:numPr>
        <w:rPr>
          <w:lang w:val="en-US"/>
        </w:rPr>
      </w:pPr>
      <w:r w:rsidRPr="005D7BAD">
        <w:rPr>
          <w:lang w:val="en-US"/>
        </w:rPr>
        <w:t xml:space="preserve">In the </w:t>
      </w:r>
      <w:r w:rsidRPr="005D7BAD">
        <w:rPr>
          <w:b/>
          <w:lang w:val="en-US"/>
        </w:rPr>
        <w:t>IBAN (purchase</w:t>
      </w:r>
      <w:r w:rsidR="00B54FD1" w:rsidRPr="005D7BAD">
        <w:rPr>
          <w:b/>
          <w:lang w:val="uk-UA"/>
        </w:rPr>
        <w:t>і</w:t>
      </w:r>
      <w:r w:rsidRPr="005D7BAD">
        <w:rPr>
          <w:b/>
          <w:lang w:val="en-US"/>
        </w:rPr>
        <w:t xml:space="preserve">) </w:t>
      </w:r>
      <w:r w:rsidRPr="005D7BAD">
        <w:rPr>
          <w:bCs/>
          <w:lang w:val="en-US"/>
        </w:rPr>
        <w:t xml:space="preserve">field, </w:t>
      </w:r>
      <w:r w:rsidRPr="005D7BAD">
        <w:rPr>
          <w:lang w:val="en-US"/>
        </w:rPr>
        <w:t>select the account in the currency of purchase from the list.</w:t>
      </w:r>
    </w:p>
    <w:p w14:paraId="2667E803" w14:textId="09A66CA4" w:rsidR="00496914" w:rsidRPr="005D7BAD" w:rsidRDefault="0075784B" w:rsidP="00B4279F">
      <w:pPr>
        <w:numPr>
          <w:ilvl w:val="0"/>
          <w:numId w:val="78"/>
        </w:numPr>
        <w:rPr>
          <w:lang w:val="en-US"/>
        </w:rPr>
      </w:pPr>
      <w:r w:rsidRPr="005D7BAD">
        <w:rPr>
          <w:lang w:val="en-US"/>
        </w:rPr>
        <w:t>In the "</w:t>
      </w:r>
      <w:r w:rsidR="00B54FD1" w:rsidRPr="005D7BAD">
        <w:rPr>
          <w:lang w:val="en-US"/>
        </w:rPr>
        <w:t>T</w:t>
      </w:r>
      <w:r w:rsidRPr="005D7BAD">
        <w:rPr>
          <w:lang w:val="en-US"/>
        </w:rPr>
        <w:t>ransfer</w:t>
      </w:r>
      <w:r w:rsidR="00B54FD1" w:rsidRPr="005D7BAD">
        <w:rPr>
          <w:lang w:val="en-US"/>
        </w:rPr>
        <w:t xml:space="preserve"> to</w:t>
      </w:r>
      <w:r w:rsidRPr="005D7BAD">
        <w:rPr>
          <w:lang w:val="en-US"/>
        </w:rPr>
        <w:t>" section, select one of two options: "To our account" or "According to the payment order". When selecting the "According to payment order" option, specify the number and date of the payment order.</w:t>
      </w:r>
    </w:p>
    <w:p w14:paraId="7B3C8797" w14:textId="77777777" w:rsidR="00496914" w:rsidRPr="005D7BAD" w:rsidRDefault="0075784B">
      <w:pPr>
        <w:rPr>
          <w:lang w:val="en-US"/>
        </w:rPr>
      </w:pPr>
      <w:r w:rsidRPr="005D7BAD">
        <w:rPr>
          <w:lang w:val="en-US"/>
        </w:rPr>
        <w:t>6. In the "Conversion rate" section, select the type of currency conversion rate: "Market", "Fixed". When you select the "Fixed" course type (if available), the "Conversion rate" field will open, in which you must specify the conversion rate.</w:t>
      </w:r>
    </w:p>
    <w:p w14:paraId="5C2A9727" w14:textId="77777777" w:rsidR="00496914" w:rsidRPr="005D7BAD" w:rsidRDefault="0075784B">
      <w:pPr>
        <w:rPr>
          <w:lang w:val="en-US"/>
        </w:rPr>
      </w:pPr>
      <w:r w:rsidRPr="005D7BAD">
        <w:rPr>
          <w:lang w:val="en-US"/>
        </w:rPr>
        <w:t>7. If the "Commission" section is displayed (depending on the bank's settings), select the type of commission accrual:</w:t>
      </w:r>
    </w:p>
    <w:p w14:paraId="68F59133" w14:textId="77777777" w:rsidR="00496914" w:rsidRPr="005D7BAD" w:rsidRDefault="0075784B" w:rsidP="00F26B81">
      <w:pPr>
        <w:numPr>
          <w:ilvl w:val="0"/>
          <w:numId w:val="79"/>
        </w:numPr>
        <w:rPr>
          <w:lang w:val="en-US"/>
        </w:rPr>
      </w:pPr>
      <w:r w:rsidRPr="005D7BAD">
        <w:rPr>
          <w:b/>
          <w:lang w:val="en-US"/>
        </w:rPr>
        <w:t>Commission currency</w:t>
      </w:r>
      <w:r w:rsidRPr="005D7BAD">
        <w:rPr>
          <w:lang w:val="en-US"/>
        </w:rPr>
        <w:t xml:space="preserve"> – the commission currency is displayed in the field (according to the requirements of the NBU – national currency).</w:t>
      </w:r>
    </w:p>
    <w:p w14:paraId="2FD05028" w14:textId="3AFE0180" w:rsidR="00496914" w:rsidRPr="005D7BAD" w:rsidRDefault="0075784B" w:rsidP="00F26B81">
      <w:pPr>
        <w:numPr>
          <w:ilvl w:val="0"/>
          <w:numId w:val="79"/>
        </w:numPr>
        <w:rPr>
          <w:lang w:val="en-US"/>
        </w:rPr>
      </w:pPr>
      <w:r w:rsidRPr="005D7BAD">
        <w:rPr>
          <w:b/>
          <w:lang w:val="en-US"/>
        </w:rPr>
        <w:t>IBAN (</w:t>
      </w:r>
      <w:r w:rsidR="00B54FD1" w:rsidRPr="005D7BAD">
        <w:rPr>
          <w:b/>
          <w:lang w:val="en-US"/>
        </w:rPr>
        <w:t>Retain</w:t>
      </w:r>
      <w:r w:rsidRPr="005D7BAD">
        <w:rPr>
          <w:b/>
          <w:lang w:val="en-US"/>
        </w:rPr>
        <w:t xml:space="preserve"> from our account)</w:t>
      </w:r>
      <w:r w:rsidRPr="005D7BAD">
        <w:rPr>
          <w:lang w:val="en-US"/>
        </w:rPr>
        <w:t xml:space="preserve"> – the field is designed to select the account number from which the commission amount will be debited.</w:t>
      </w:r>
    </w:p>
    <w:p w14:paraId="659FE752" w14:textId="6012B4C8" w:rsidR="00496914" w:rsidRPr="005D7BAD" w:rsidRDefault="0075784B" w:rsidP="000B60E7">
      <w:pPr>
        <w:numPr>
          <w:ilvl w:val="0"/>
          <w:numId w:val="79"/>
        </w:numPr>
        <w:rPr>
          <w:lang w:val="en-US"/>
        </w:rPr>
      </w:pPr>
      <w:r w:rsidRPr="005D7BAD">
        <w:rPr>
          <w:b/>
          <w:lang w:val="en-US"/>
        </w:rPr>
        <w:lastRenderedPageBreak/>
        <w:t>IBAN (</w:t>
      </w:r>
      <w:r w:rsidR="00B54FD1" w:rsidRPr="005D7BAD">
        <w:rPr>
          <w:b/>
          <w:lang w:val="en-US"/>
        </w:rPr>
        <w:t xml:space="preserve">Transfer </w:t>
      </w:r>
      <w:r w:rsidRPr="005D7BAD">
        <w:rPr>
          <w:b/>
          <w:lang w:val="en-US"/>
        </w:rPr>
        <w:t>to</w:t>
      </w:r>
      <w:r w:rsidR="00B54FD1" w:rsidRPr="005D7BAD">
        <w:rPr>
          <w:b/>
          <w:lang w:val="en-US"/>
        </w:rPr>
        <w:t xml:space="preserve"> a</w:t>
      </w:r>
      <w:r w:rsidRPr="005D7BAD">
        <w:rPr>
          <w:b/>
          <w:lang w:val="en-US"/>
        </w:rPr>
        <w:t>ccount)</w:t>
      </w:r>
      <w:r w:rsidRPr="005D7BAD">
        <w:rPr>
          <w:lang w:val="en-US"/>
        </w:rPr>
        <w:t xml:space="preserve"> – the field is intended for entering the account number to which the commission amount should be accrued.</w:t>
      </w:r>
    </w:p>
    <w:p w14:paraId="427A17FF" w14:textId="77777777" w:rsidR="00496914" w:rsidRPr="005D7BAD" w:rsidRDefault="0075784B" w:rsidP="00F26B81">
      <w:pPr>
        <w:numPr>
          <w:ilvl w:val="0"/>
          <w:numId w:val="79"/>
        </w:numPr>
        <w:rPr>
          <w:lang w:val="en-US"/>
        </w:rPr>
      </w:pPr>
      <w:r w:rsidRPr="005D7BAD">
        <w:rPr>
          <w:b/>
          <w:lang w:val="en-US"/>
        </w:rPr>
        <w:t xml:space="preserve">Commission (%) </w:t>
      </w:r>
      <w:r w:rsidRPr="005D7BAD">
        <w:rPr>
          <w:lang w:val="en-US"/>
        </w:rPr>
        <w:t>– the field is intended to enter the percentage of the commission fee for the purchase of currency (if the commission is charged as a percentage).</w:t>
      </w:r>
    </w:p>
    <w:p w14:paraId="0BF79A9F" w14:textId="362EDE9E" w:rsidR="00496914" w:rsidRPr="005D7BAD" w:rsidRDefault="0075784B" w:rsidP="00B4279F">
      <w:pPr>
        <w:numPr>
          <w:ilvl w:val="0"/>
          <w:numId w:val="79"/>
        </w:numPr>
        <w:rPr>
          <w:lang w:val="en-US"/>
        </w:rPr>
      </w:pPr>
      <w:r w:rsidRPr="005D7BAD">
        <w:rPr>
          <w:b/>
          <w:lang w:val="en-US"/>
        </w:rPr>
        <w:t xml:space="preserve">Commission (Amount) </w:t>
      </w:r>
      <w:r w:rsidRPr="005D7BAD">
        <w:rPr>
          <w:lang w:val="en-US"/>
        </w:rPr>
        <w:t>– the field is intended for entering the amount of the commission fee (if the commission is charged in the form of a fixed amount).</w:t>
      </w:r>
    </w:p>
    <w:p w14:paraId="34F37617" w14:textId="1D2F5EAA" w:rsidR="00496914" w:rsidRPr="005D7BAD" w:rsidRDefault="0075784B">
      <w:pPr>
        <w:rPr>
          <w:lang w:val="en-US"/>
        </w:rPr>
      </w:pPr>
      <w:r w:rsidRPr="005D7BAD">
        <w:rPr>
          <w:lang w:val="en-US"/>
        </w:rPr>
        <w:t xml:space="preserve">8. In the </w:t>
      </w:r>
      <w:r w:rsidR="00D456B8">
        <w:rPr>
          <w:b/>
          <w:lang w:val="en-US"/>
        </w:rPr>
        <w:t>Purpose</w:t>
      </w:r>
      <w:r w:rsidR="00D456B8" w:rsidRPr="005D7BAD">
        <w:rPr>
          <w:b/>
          <w:lang w:val="en-US"/>
        </w:rPr>
        <w:t xml:space="preserve"> </w:t>
      </w:r>
      <w:r w:rsidRPr="005D7BAD">
        <w:rPr>
          <w:bCs/>
          <w:lang w:val="en-US"/>
        </w:rPr>
        <w:t>field</w:t>
      </w:r>
      <w:r w:rsidRPr="005D7BAD">
        <w:rPr>
          <w:b/>
          <w:lang w:val="en-US"/>
        </w:rPr>
        <w:t>,</w:t>
      </w:r>
      <w:r w:rsidR="00192EED" w:rsidRPr="005D7BAD">
        <w:rPr>
          <w:b/>
          <w:lang w:val="en-US"/>
        </w:rPr>
        <w:t xml:space="preserve"> </w:t>
      </w:r>
      <w:r w:rsidRPr="005D7BAD">
        <w:rPr>
          <w:lang w:val="en-US"/>
        </w:rPr>
        <w:t xml:space="preserve">you must enter the currency conversion </w:t>
      </w:r>
      <w:r w:rsidR="00D456B8">
        <w:rPr>
          <w:lang w:val="en-US"/>
        </w:rPr>
        <w:t>purpose</w:t>
      </w:r>
      <w:r w:rsidRPr="005D7BAD">
        <w:rPr>
          <w:lang w:val="en-US"/>
        </w:rPr>
        <w:t xml:space="preserve"> (maximum 160 characters).</w:t>
      </w:r>
    </w:p>
    <w:p w14:paraId="3776675D" w14:textId="467695BA" w:rsidR="00496914" w:rsidRPr="005D7BAD" w:rsidRDefault="0075784B" w:rsidP="00B4279F">
      <w:pPr>
        <w:rPr>
          <w:lang w:val="en-US"/>
        </w:rPr>
      </w:pPr>
      <w:r w:rsidRPr="005D7BAD">
        <w:rPr>
          <w:lang w:val="en-US"/>
        </w:rPr>
        <w:t xml:space="preserve">9. In the </w:t>
      </w:r>
      <w:r w:rsidRPr="005D7BAD">
        <w:rPr>
          <w:b/>
          <w:lang w:val="en-US"/>
        </w:rPr>
        <w:t xml:space="preserve">Payment comment </w:t>
      </w:r>
      <w:r w:rsidRPr="005D7BAD">
        <w:rPr>
          <w:bCs/>
          <w:lang w:val="en-US"/>
        </w:rPr>
        <w:t>field</w:t>
      </w:r>
      <w:r w:rsidRPr="005D7BAD">
        <w:rPr>
          <w:b/>
          <w:lang w:val="en-US"/>
        </w:rPr>
        <w:t>,</w:t>
      </w:r>
      <w:r w:rsidR="00192EED" w:rsidRPr="005D7BAD">
        <w:rPr>
          <w:b/>
          <w:lang w:val="en-US"/>
        </w:rPr>
        <w:t xml:space="preserve"> </w:t>
      </w:r>
      <w:r w:rsidRPr="005D7BAD">
        <w:rPr>
          <w:lang w:val="en-US"/>
        </w:rPr>
        <w:t>you can enter a comment (maximum 160 characters).</w:t>
      </w:r>
    </w:p>
    <w:p w14:paraId="38A15EDF" w14:textId="29271686" w:rsidR="00496914" w:rsidRPr="005D7BAD" w:rsidRDefault="0075784B" w:rsidP="00B4279F">
      <w:pPr>
        <w:rPr>
          <w:lang w:val="en-US"/>
        </w:rPr>
      </w:pPr>
      <w:r w:rsidRPr="005D7BAD">
        <w:rPr>
          <w:lang w:val="en-US"/>
        </w:rPr>
        <w:t xml:space="preserve">10. Indicate the desired date for processing the </w:t>
      </w:r>
      <w:r w:rsidR="00B2500B" w:rsidRPr="005D7BAD">
        <w:rPr>
          <w:lang w:val="en-US"/>
        </w:rPr>
        <w:t>request</w:t>
      </w:r>
      <w:r w:rsidRPr="005D7BAD">
        <w:rPr>
          <w:lang w:val="en-US"/>
        </w:rPr>
        <w:t>.</w:t>
      </w:r>
    </w:p>
    <w:p w14:paraId="14B138EC" w14:textId="449D3FB9" w:rsidR="00496914" w:rsidRPr="005D7BAD" w:rsidRDefault="0075784B" w:rsidP="00B4279F">
      <w:pPr>
        <w:rPr>
          <w:lang w:val="en-US"/>
        </w:rPr>
      </w:pPr>
      <w:r w:rsidRPr="005D7BAD">
        <w:rPr>
          <w:lang w:val="en-US"/>
        </w:rPr>
        <w:t xml:space="preserve">11. In the "Authorized person" </w:t>
      </w:r>
      <w:r w:rsidR="00AE1470" w:rsidRPr="005D7BAD">
        <w:rPr>
          <w:lang w:val="en-US"/>
        </w:rPr>
        <w:t xml:space="preserve">section </w:t>
      </w:r>
      <w:r w:rsidRPr="005D7BAD">
        <w:rPr>
          <w:lang w:val="en-US"/>
        </w:rPr>
        <w:t xml:space="preserve">the employee authorized to resolve issues under the contract and his/her contact phone number are indicated. The data is selected from the </w:t>
      </w:r>
      <w:r w:rsidR="008B3AEE" w:rsidRPr="005D7BAD">
        <w:rPr>
          <w:lang w:val="en-US"/>
        </w:rPr>
        <w:t>reference book</w:t>
      </w:r>
      <w:r w:rsidRPr="005D7BAD">
        <w:rPr>
          <w:lang w:val="en-US"/>
        </w:rPr>
        <w:t xml:space="preserve"> "Authorized persons" (</w:t>
      </w:r>
      <w:r w:rsidR="00B4279F" w:rsidRPr="005D7BAD">
        <w:rPr>
          <w:lang w:val="en-US"/>
        </w:rPr>
        <w:t xml:space="preserve">the </w:t>
      </w:r>
      <w:r w:rsidRPr="005D7BAD">
        <w:rPr>
          <w:lang w:val="en-US"/>
        </w:rPr>
        <w:t xml:space="preserve">button </w:t>
      </w:r>
      <w:r w:rsidRPr="005D7BAD">
        <w:rPr>
          <w:noProof/>
          <w:lang w:val="uk-UA" w:eastAsia="uk-UA"/>
        </w:rPr>
        <w:drawing>
          <wp:inline distT="0" distB="0" distL="0" distR="0" wp14:anchorId="4F47A6D6" wp14:editId="0AD82F18">
            <wp:extent cx="228600" cy="266700"/>
            <wp:effectExtent l="0" t="0" r="0" b="0"/>
            <wp:docPr id="100263" name="Рисунок 10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3" name=""/>
                    <pic:cNvPicPr>
                      <a:picLocks noChangeAspect="1"/>
                    </pic:cNvPicPr>
                  </pic:nvPicPr>
                  <pic:blipFill>
                    <a:blip r:embed="rId121"/>
                    <a:stretch>
                      <a:fillRect/>
                    </a:stretch>
                  </pic:blipFill>
                  <pic:spPr>
                    <a:xfrm>
                      <a:off x="0" y="0"/>
                      <a:ext cx="228600" cy="266700"/>
                    </a:xfrm>
                    <a:prstGeom prst="rect">
                      <a:avLst/>
                    </a:prstGeom>
                  </pic:spPr>
                </pic:pic>
              </a:graphicData>
            </a:graphic>
          </wp:inline>
        </w:drawing>
      </w:r>
      <w:r w:rsidRPr="005D7BAD">
        <w:rPr>
          <w:lang w:val="en-US"/>
        </w:rPr>
        <w:t>).</w:t>
      </w:r>
    </w:p>
    <w:p w14:paraId="6DE16B02" w14:textId="3E92C79C" w:rsidR="00496914" w:rsidRPr="005D7BAD" w:rsidRDefault="0075784B">
      <w:pPr>
        <w:rPr>
          <w:lang w:val="en-US"/>
        </w:rPr>
      </w:pPr>
      <w:r w:rsidRPr="005D7BAD">
        <w:rPr>
          <w:lang w:val="en-US"/>
        </w:rPr>
        <w:t xml:space="preserve">12. To save the </w:t>
      </w:r>
      <w:r w:rsidR="00B2500B" w:rsidRPr="005D7BAD">
        <w:rPr>
          <w:lang w:val="en-US"/>
        </w:rPr>
        <w:t>request</w:t>
      </w:r>
      <w:r w:rsidRPr="005D7BAD">
        <w:rPr>
          <w:lang w:val="en-US"/>
        </w:rPr>
        <w:t xml:space="preserve"> without a signature, click on the "</w:t>
      </w:r>
      <w:r w:rsidRPr="005D7BAD">
        <w:rPr>
          <w:b/>
          <w:lang w:val="en-US"/>
        </w:rPr>
        <w:t>Save without signature</w:t>
      </w:r>
      <w:r w:rsidRPr="005D7BAD">
        <w:rPr>
          <w:lang w:val="en-US"/>
        </w:rPr>
        <w:t>" button.</w:t>
      </w:r>
    </w:p>
    <w:p w14:paraId="7BD30B2F" w14:textId="679E5CB8" w:rsidR="00496914" w:rsidRPr="005D7BAD" w:rsidRDefault="0075784B">
      <w:pPr>
        <w:rPr>
          <w:lang w:val="en-US"/>
        </w:rPr>
      </w:pPr>
      <w:r w:rsidRPr="005D7BAD">
        <w:rPr>
          <w:lang w:val="en-US"/>
        </w:rPr>
        <w:t xml:space="preserve">13. </w:t>
      </w:r>
      <w:r w:rsidRPr="005D7BAD">
        <w:rPr>
          <w:color w:val="172B4D"/>
          <w:lang w:val="en-US"/>
        </w:rPr>
        <w:t xml:space="preserve">If the "Attached </w:t>
      </w:r>
      <w:r w:rsidR="00AE1470" w:rsidRPr="005D7BAD">
        <w:rPr>
          <w:color w:val="172B4D"/>
          <w:lang w:val="en-US"/>
        </w:rPr>
        <w:t>d</w:t>
      </w:r>
      <w:r w:rsidRPr="005D7BAD">
        <w:rPr>
          <w:color w:val="172B4D"/>
          <w:lang w:val="en-US"/>
        </w:rPr>
        <w:t xml:space="preserve">ocuments" section is available on the form, you can add and link to the </w:t>
      </w:r>
      <w:r w:rsidR="00B2500B" w:rsidRPr="005D7BAD">
        <w:rPr>
          <w:color w:val="172B4D"/>
          <w:lang w:val="en-US"/>
        </w:rPr>
        <w:t>request</w:t>
      </w:r>
      <w:r w:rsidRPr="005D7BAD">
        <w:rPr>
          <w:color w:val="172B4D"/>
          <w:lang w:val="en-US"/>
        </w:rPr>
        <w:t xml:space="preserve"> files of supporting documents (for example, scanned copies of contracts, invoices, etc</w:t>
      </w:r>
      <w:r w:rsidR="00A23748" w:rsidRPr="005D7BAD">
        <w:rPr>
          <w:color w:val="172B4D"/>
          <w:lang w:val="en-US"/>
        </w:rPr>
        <w:t xml:space="preserve">). See </w:t>
      </w:r>
      <w:r w:rsidRPr="005D7BAD">
        <w:rPr>
          <w:color w:val="172B4D"/>
          <w:lang w:val="en-US"/>
        </w:rPr>
        <w:t>"</w:t>
      </w:r>
      <w:hyperlink w:anchor="scroll-bookmark-72" w:history="1">
        <w:r w:rsidR="00496914" w:rsidRPr="005D7BAD">
          <w:rPr>
            <w:rStyle w:val="af0"/>
            <w:lang w:val="en-US"/>
          </w:rPr>
          <w:t xml:space="preserve">Linking a document to a </w:t>
        </w:r>
        <w:r w:rsidR="00B2500B" w:rsidRPr="005D7BAD">
          <w:rPr>
            <w:rStyle w:val="af0"/>
            <w:lang w:val="en-US"/>
          </w:rPr>
          <w:t>request</w:t>
        </w:r>
        <w:r w:rsidR="00496914" w:rsidRPr="005D7BAD">
          <w:rPr>
            <w:rStyle w:val="af0"/>
            <w:color w:val="172B4D"/>
            <w:lang w:val="en-US"/>
          </w:rPr>
          <w:t>").</w:t>
        </w:r>
      </w:hyperlink>
    </w:p>
    <w:p w14:paraId="6A60F3CC" w14:textId="6631146E" w:rsidR="00496914" w:rsidRPr="005D7BAD" w:rsidRDefault="0075784B">
      <w:pPr>
        <w:rPr>
          <w:lang w:val="en-US"/>
        </w:rPr>
      </w:pPr>
      <w:r w:rsidRPr="005D7BAD">
        <w:rPr>
          <w:lang w:val="en-US"/>
        </w:rPr>
        <w:t xml:space="preserve">14. To send a </w:t>
      </w:r>
      <w:r w:rsidR="00B2500B" w:rsidRPr="005D7BAD">
        <w:rPr>
          <w:lang w:val="en-US"/>
        </w:rPr>
        <w:t>request</w:t>
      </w:r>
      <w:r w:rsidRPr="005D7BAD">
        <w:rPr>
          <w:lang w:val="en-US"/>
        </w:rPr>
        <w:t xml:space="preserve"> to the bank, sign the document – the "</w:t>
      </w:r>
      <w:r w:rsidRPr="005D7BAD">
        <w:rPr>
          <w:b/>
          <w:lang w:val="en-US"/>
        </w:rPr>
        <w:t>Sign</w:t>
      </w:r>
      <w:r w:rsidRPr="005D7BAD">
        <w:rPr>
          <w:lang w:val="en-US"/>
        </w:rPr>
        <w:t>"/"</w:t>
      </w:r>
      <w:r w:rsidRPr="005D7BAD">
        <w:rPr>
          <w:b/>
          <w:lang w:val="en-US"/>
        </w:rPr>
        <w:t>Sign on behalf of another user</w:t>
      </w:r>
      <w:r w:rsidRPr="005D7BAD">
        <w:rPr>
          <w:lang w:val="en-US"/>
        </w:rPr>
        <w:t>" button (see "</w:t>
      </w:r>
      <w:hyperlink w:anchor="scroll-bookmark-21" w:history="1">
        <w:r w:rsidR="00496914" w:rsidRPr="005D7BAD">
          <w:rPr>
            <w:rStyle w:val="af0"/>
            <w:lang w:val="en-US"/>
          </w:rPr>
          <w:t>Signing documents</w:t>
        </w:r>
      </w:hyperlink>
      <w:r w:rsidRPr="005D7BAD">
        <w:rPr>
          <w:lang w:val="en-US"/>
        </w:rPr>
        <w:t>").</w:t>
      </w:r>
    </w:p>
    <w:p w14:paraId="2475BE57" w14:textId="77777777" w:rsidR="00496914" w:rsidRPr="005D7BAD" w:rsidRDefault="0075784B">
      <w:pPr>
        <w:rPr>
          <w:lang w:val="en-US"/>
        </w:rPr>
      </w:pPr>
      <w:r w:rsidRPr="005D7BAD">
        <w:rPr>
          <w:lang w:val="en-US"/>
        </w:rPr>
        <w:t>If the document was successfully sent to the bank, a corresponding message will appear on the screen.</w:t>
      </w:r>
    </w:p>
    <w:p w14:paraId="5413D24A" w14:textId="16DF3B61" w:rsidR="00496914" w:rsidRPr="005D7BAD" w:rsidRDefault="0075784B">
      <w:pPr>
        <w:rPr>
          <w:lang w:val="en-US"/>
        </w:rPr>
      </w:pPr>
      <w:r w:rsidRPr="005D7BAD">
        <w:rPr>
          <w:lang w:val="en-US"/>
        </w:rPr>
        <w:t xml:space="preserve">To return to the previous page without changes, click on the </w:t>
      </w:r>
      <w:r w:rsidR="00D30003" w:rsidRPr="005D7BAD">
        <w:rPr>
          <w:b/>
          <w:lang w:val="en-US"/>
        </w:rPr>
        <w:t>„Back“</w:t>
      </w:r>
      <w:r w:rsidR="00A23748" w:rsidRPr="005D7BAD">
        <w:rPr>
          <w:b/>
          <w:lang w:val="en-US"/>
        </w:rPr>
        <w:t xml:space="preserve"> </w:t>
      </w:r>
      <w:r w:rsidR="005722AA" w:rsidRPr="005D7BAD">
        <w:rPr>
          <w:bCs/>
          <w:lang w:val="en-US"/>
        </w:rPr>
        <w:t>button</w:t>
      </w:r>
      <w:r w:rsidRPr="005D7BAD">
        <w:rPr>
          <w:lang w:val="en-US"/>
        </w:rPr>
        <w:t>.</w:t>
      </w:r>
    </w:p>
    <w:p w14:paraId="1777540D" w14:textId="77777777" w:rsidR="00496914" w:rsidRPr="005D7BAD" w:rsidRDefault="0075784B" w:rsidP="001D7DC4">
      <w:pPr>
        <w:pStyle w:val="3"/>
        <w:rPr>
          <w:lang w:val="en-US"/>
        </w:rPr>
      </w:pPr>
      <w:bookmarkStart w:id="139" w:name="scroll-bookmark-79"/>
      <w:bookmarkStart w:id="140" w:name="scroll-bookmark-65"/>
      <w:bookmarkStart w:id="141" w:name="_Toc223432995"/>
      <w:bookmarkStart w:id="142" w:name="_Toc227321489"/>
      <w:bookmarkEnd w:id="139"/>
      <w:r w:rsidRPr="005D7BAD">
        <w:rPr>
          <w:lang w:val="en-US"/>
        </w:rPr>
        <w:t>SWIFT currency payment orders</w:t>
      </w:r>
      <w:bookmarkEnd w:id="140"/>
      <w:bookmarkEnd w:id="141"/>
      <w:bookmarkEnd w:id="142"/>
    </w:p>
    <w:p w14:paraId="45B0C885" w14:textId="77777777" w:rsidR="00496914" w:rsidRPr="005D7BAD" w:rsidRDefault="0075784B">
      <w:pPr>
        <w:rPr>
          <w:lang w:val="en-US"/>
        </w:rPr>
      </w:pPr>
      <w:r w:rsidRPr="005D7BAD">
        <w:rPr>
          <w:lang w:val="en-US"/>
        </w:rPr>
        <w:t xml:space="preserve">To view SWIFT currency documents, select </w:t>
      </w:r>
      <w:r w:rsidRPr="005D7BAD">
        <w:rPr>
          <w:bCs/>
          <w:i/>
          <w:lang w:val="en-US"/>
        </w:rPr>
        <w:t>the</w:t>
      </w:r>
      <w:r w:rsidRPr="005D7BAD">
        <w:rPr>
          <w:b/>
          <w:i/>
          <w:lang w:val="en-US"/>
        </w:rPr>
        <w:t xml:space="preserve"> Documents/SWIFT</w:t>
      </w:r>
      <w:r w:rsidRPr="005D7BAD">
        <w:rPr>
          <w:lang w:val="en-US"/>
        </w:rPr>
        <w:t xml:space="preserve"> menu item.</w:t>
      </w:r>
    </w:p>
    <w:p w14:paraId="2A096598" w14:textId="5CEDD94A" w:rsidR="00496914" w:rsidRPr="005D7BAD" w:rsidRDefault="0075784B">
      <w:pPr>
        <w:rPr>
          <w:lang w:val="en-US"/>
        </w:rPr>
      </w:pPr>
      <w:r w:rsidRPr="005D7BAD">
        <w:rPr>
          <w:lang w:val="en-US"/>
        </w:rPr>
        <w:t xml:space="preserve">At the top of the form, use the built-in calendar </w:t>
      </w:r>
      <w:r w:rsidR="00F74710" w:rsidRPr="005D7BAD">
        <w:rPr>
          <w:lang w:val="en-US"/>
        </w:rPr>
        <w:t>(the button</w:t>
      </w:r>
      <w:r w:rsidRPr="005D7BAD">
        <w:rPr>
          <w:lang w:val="en-US"/>
        </w:rPr>
        <w:t xml:space="preserve"> </w:t>
      </w:r>
      <w:r w:rsidRPr="005D7BAD">
        <w:rPr>
          <w:noProof/>
          <w:lang w:val="uk-UA" w:eastAsia="uk-UA"/>
        </w:rPr>
        <w:drawing>
          <wp:inline distT="0" distB="0" distL="0" distR="0" wp14:anchorId="1D75E720" wp14:editId="4F307CAF">
            <wp:extent cx="285750" cy="247650"/>
            <wp:effectExtent l="0" t="0" r="0" b="0"/>
            <wp:docPr id="100267" name="Рисунок 10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7" name=""/>
                    <pic:cNvPicPr>
                      <a:picLocks noChangeAspect="1"/>
                    </pic:cNvPicPr>
                  </pic:nvPicPr>
                  <pic:blipFill>
                    <a:blip r:embed="rId128"/>
                    <a:stretch>
                      <a:fillRect/>
                    </a:stretch>
                  </pic:blipFill>
                  <pic:spPr>
                    <a:xfrm>
                      <a:off x="0" y="0"/>
                      <a:ext cx="285750" cy="247650"/>
                    </a:xfrm>
                    <a:prstGeom prst="rect">
                      <a:avLst/>
                    </a:prstGeom>
                  </pic:spPr>
                </pic:pic>
              </a:graphicData>
            </a:graphic>
          </wp:inline>
        </w:drawing>
      </w:r>
      <w:r w:rsidRPr="005D7BAD">
        <w:rPr>
          <w:lang w:val="en-US"/>
        </w:rPr>
        <w:t xml:space="preserve">) to set the period for which the information will be displayed, </w:t>
      </w:r>
      <w:r w:rsidR="00192EED" w:rsidRPr="005D7BAD">
        <w:rPr>
          <w:lang w:val="en-US"/>
        </w:rPr>
        <w:t>click on the</w:t>
      </w:r>
      <w:r w:rsidRPr="005D7BAD">
        <w:rPr>
          <w:b/>
          <w:lang w:val="en-US"/>
        </w:rPr>
        <w:t xml:space="preserve"> "Apply" </w:t>
      </w:r>
      <w:r w:rsidRPr="005D7BAD">
        <w:rPr>
          <w:bCs/>
          <w:lang w:val="en-US"/>
        </w:rPr>
        <w:t>button</w:t>
      </w:r>
      <w:r w:rsidRPr="005D7BAD">
        <w:rPr>
          <w:lang w:val="en-US"/>
        </w:rPr>
        <w:t>.</w:t>
      </w:r>
    </w:p>
    <w:p w14:paraId="458B3270" w14:textId="77777777" w:rsidR="00496914" w:rsidRPr="005D7BAD" w:rsidRDefault="0075784B">
      <w:pPr>
        <w:rPr>
          <w:lang w:val="en-US"/>
        </w:rPr>
      </w:pPr>
      <w:r w:rsidRPr="005D7BAD">
        <w:rPr>
          <w:b/>
          <w:lang w:val="en-US"/>
        </w:rPr>
        <w:t xml:space="preserve">Note </w:t>
      </w:r>
      <w:r w:rsidRPr="005D7BAD">
        <w:rPr>
          <w:lang w:val="en-US"/>
        </w:rPr>
        <w:t>that by default, the display date corresponds to the current calendar date.</w:t>
      </w:r>
    </w:p>
    <w:p w14:paraId="081AD1B3" w14:textId="3E46B3C9" w:rsidR="00496914" w:rsidRPr="005D7BAD" w:rsidRDefault="0075784B">
      <w:r w:rsidRPr="005D7BAD">
        <w:rPr>
          <w:lang w:val="en-US"/>
        </w:rPr>
        <w:lastRenderedPageBreak/>
        <w:t> </w:t>
      </w:r>
      <w:r w:rsidR="00B4279F" w:rsidRPr="005D7BAD">
        <w:rPr>
          <w:noProof/>
        </w:rPr>
        <w:drawing>
          <wp:inline distT="0" distB="0" distL="0" distR="0" wp14:anchorId="396C09AD" wp14:editId="41080474">
            <wp:extent cx="5939790" cy="3890010"/>
            <wp:effectExtent l="0" t="0" r="3810" b="0"/>
            <wp:docPr id="9182179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17935" name=""/>
                    <pic:cNvPicPr/>
                  </pic:nvPicPr>
                  <pic:blipFill>
                    <a:blip r:embed="rId129"/>
                    <a:stretch>
                      <a:fillRect/>
                    </a:stretch>
                  </pic:blipFill>
                  <pic:spPr>
                    <a:xfrm>
                      <a:off x="0" y="0"/>
                      <a:ext cx="5939790" cy="3890010"/>
                    </a:xfrm>
                    <a:prstGeom prst="rect">
                      <a:avLst/>
                    </a:prstGeom>
                  </pic:spPr>
                </pic:pic>
              </a:graphicData>
            </a:graphic>
          </wp:inline>
        </w:drawing>
      </w:r>
    </w:p>
    <w:p w14:paraId="07EB7FCC" w14:textId="2DE69F3D" w:rsidR="00496914" w:rsidRPr="005D7BAD" w:rsidRDefault="0075784B">
      <w:pPr>
        <w:rPr>
          <w:lang w:val="en-US"/>
        </w:rPr>
      </w:pPr>
      <w:r w:rsidRPr="005D7BAD">
        <w:rPr>
          <w:lang w:val="en-US"/>
        </w:rPr>
        <w:t xml:space="preserve">To perform operations with the </w:t>
      </w:r>
      <w:r w:rsidR="00B2500B" w:rsidRPr="005D7BAD">
        <w:rPr>
          <w:lang w:val="en-US"/>
        </w:rPr>
        <w:t>request</w:t>
      </w:r>
      <w:r w:rsidRPr="005D7BAD">
        <w:rPr>
          <w:lang w:val="en-US"/>
        </w:rPr>
        <w:t xml:space="preserve">, select the </w:t>
      </w:r>
      <w:r w:rsidR="00A23748" w:rsidRPr="005D7BAD">
        <w:rPr>
          <w:lang w:val="en-US"/>
        </w:rPr>
        <w:t>necessary</w:t>
      </w:r>
      <w:r w:rsidRPr="005D7BAD">
        <w:rPr>
          <w:lang w:val="en-US"/>
        </w:rPr>
        <w:t xml:space="preserve"> document(s) in the list – check the checkbox(es) in the first column.</w:t>
      </w:r>
    </w:p>
    <w:p w14:paraId="70925853" w14:textId="45A1530B" w:rsidR="00496914" w:rsidRPr="005D7BAD" w:rsidRDefault="0075784B">
      <w:pPr>
        <w:rPr>
          <w:lang w:val="en-US"/>
        </w:rPr>
      </w:pPr>
      <w:r w:rsidRPr="005D7BAD">
        <w:rPr>
          <w:lang w:val="en-US"/>
        </w:rPr>
        <w:t xml:space="preserve">At the same time, the following operations are available with the </w:t>
      </w:r>
      <w:r w:rsidR="00697DC6">
        <w:rPr>
          <w:lang w:val="en-US"/>
        </w:rPr>
        <w:t>document(s)</w:t>
      </w:r>
      <w:r w:rsidRPr="005D7BAD">
        <w:rPr>
          <w:lang w:val="en-US"/>
        </w:rPr>
        <w:t>:</w:t>
      </w:r>
    </w:p>
    <w:p w14:paraId="3953503A" w14:textId="3453986C" w:rsidR="00496914" w:rsidRPr="005D7BAD" w:rsidRDefault="0075784B" w:rsidP="00F26B81">
      <w:pPr>
        <w:numPr>
          <w:ilvl w:val="0"/>
          <w:numId w:val="80"/>
        </w:numPr>
        <w:rPr>
          <w:lang w:val="en-US"/>
        </w:rPr>
      </w:pPr>
      <w:r w:rsidRPr="005D7BAD">
        <w:rPr>
          <w:lang w:val="en-US"/>
        </w:rPr>
        <w:t>Signing a payment(s) – the "</w:t>
      </w:r>
      <w:r w:rsidRPr="005D7BAD">
        <w:rPr>
          <w:b/>
          <w:lang w:val="en-US"/>
        </w:rPr>
        <w:t>Sign</w:t>
      </w:r>
      <w:r w:rsidRPr="005D7BAD">
        <w:rPr>
          <w:lang w:val="en-US"/>
        </w:rPr>
        <w:t>"/</w:t>
      </w:r>
      <w:r w:rsidRPr="005D7BAD">
        <w:rPr>
          <w:b/>
          <w:lang w:val="en-US"/>
        </w:rPr>
        <w:t>"Sign on behalf of another user</w:t>
      </w:r>
      <w:r w:rsidRPr="005D7BAD">
        <w:rPr>
          <w:lang w:val="en-US"/>
        </w:rPr>
        <w:t xml:space="preserve">" button (becomes active if the user checkboxes one or more payments in the status "Not all signatures"). In order to sign an array of payments, mark all the necessary payments with a symbol and </w:t>
      </w:r>
      <w:r w:rsidR="00192EED" w:rsidRPr="005D7BAD">
        <w:rPr>
          <w:lang w:val="en-US"/>
        </w:rPr>
        <w:t>click on the</w:t>
      </w:r>
      <w:r w:rsidRPr="005D7BAD">
        <w:rPr>
          <w:lang w:val="en-US"/>
        </w:rPr>
        <w:t xml:space="preserve"> "</w:t>
      </w:r>
      <w:r w:rsidRPr="005D7BAD">
        <w:rPr>
          <w:b/>
          <w:lang w:val="en-US"/>
        </w:rPr>
        <w:t>Sign</w:t>
      </w:r>
      <w:r w:rsidRPr="005D7BAD">
        <w:rPr>
          <w:lang w:val="en-US"/>
        </w:rPr>
        <w:t>"/"</w:t>
      </w:r>
      <w:r w:rsidRPr="005D7BAD">
        <w:rPr>
          <w:b/>
          <w:lang w:val="en-US"/>
        </w:rPr>
        <w:t>Sign on behalf of another user</w:t>
      </w:r>
      <w:r w:rsidRPr="005D7BAD">
        <w:rPr>
          <w:lang w:val="en-US"/>
        </w:rPr>
        <w:t>" button (see "</w:t>
      </w:r>
      <w:hyperlink w:anchor="scroll-bookmark-21" w:history="1">
        <w:r w:rsidR="00496914" w:rsidRPr="005D7BAD">
          <w:rPr>
            <w:rStyle w:val="af0"/>
            <w:lang w:val="en-US"/>
          </w:rPr>
          <w:t>Signing documents</w:t>
        </w:r>
      </w:hyperlink>
      <w:r w:rsidRPr="005D7BAD">
        <w:rPr>
          <w:lang w:val="en-US"/>
        </w:rPr>
        <w:t>").</w:t>
      </w:r>
    </w:p>
    <w:p w14:paraId="4C39A673" w14:textId="77777777" w:rsidR="00496914" w:rsidRPr="005D7BAD" w:rsidRDefault="0075784B" w:rsidP="00F26B81">
      <w:pPr>
        <w:numPr>
          <w:ilvl w:val="0"/>
          <w:numId w:val="80"/>
        </w:numPr>
        <w:rPr>
          <w:lang w:val="en-US"/>
        </w:rPr>
      </w:pPr>
      <w:r w:rsidRPr="005D7BAD">
        <w:rPr>
          <w:lang w:val="en-US"/>
        </w:rPr>
        <w:t>Printing the selected document(s) – the "</w:t>
      </w:r>
      <w:r w:rsidRPr="005D7BAD">
        <w:rPr>
          <w:b/>
          <w:lang w:val="en-US"/>
        </w:rPr>
        <w:t>Print</w:t>
      </w:r>
      <w:r w:rsidRPr="005D7BAD">
        <w:rPr>
          <w:lang w:val="en-US"/>
        </w:rPr>
        <w:t>" button.</w:t>
      </w:r>
    </w:p>
    <w:p w14:paraId="5AB35A66" w14:textId="689F2FA4" w:rsidR="00496914" w:rsidRPr="005D7BAD" w:rsidRDefault="0075784B" w:rsidP="00F26B81">
      <w:pPr>
        <w:numPr>
          <w:ilvl w:val="0"/>
          <w:numId w:val="80"/>
        </w:numPr>
        <w:rPr>
          <w:lang w:val="en-US"/>
        </w:rPr>
      </w:pPr>
      <w:r w:rsidRPr="005D7BAD">
        <w:rPr>
          <w:lang w:val="en-US"/>
        </w:rPr>
        <w:t xml:space="preserve">Import SWIFT MT in TXT format, DAT – </w:t>
      </w:r>
      <w:r w:rsidR="00120DD7" w:rsidRPr="005D7BAD">
        <w:rPr>
          <w:lang w:val="en-US"/>
        </w:rPr>
        <w:t xml:space="preserve">the </w:t>
      </w:r>
      <w:r w:rsidRPr="005D7BAD">
        <w:rPr>
          <w:lang w:val="en-US"/>
        </w:rPr>
        <w:t>"</w:t>
      </w:r>
      <w:r w:rsidRPr="005D7BAD">
        <w:rPr>
          <w:b/>
          <w:bCs/>
          <w:lang w:val="en-US"/>
        </w:rPr>
        <w:t>Import</w:t>
      </w:r>
      <w:r w:rsidRPr="005D7BAD">
        <w:rPr>
          <w:lang w:val="en-US"/>
        </w:rPr>
        <w:t>" button.</w:t>
      </w:r>
    </w:p>
    <w:p w14:paraId="2D9FE5FB" w14:textId="2F83A934" w:rsidR="00496914" w:rsidRPr="005D7BAD" w:rsidRDefault="0075784B" w:rsidP="00F26B81">
      <w:pPr>
        <w:numPr>
          <w:ilvl w:val="0"/>
          <w:numId w:val="80"/>
        </w:numPr>
        <w:rPr>
          <w:lang w:val="en-US"/>
        </w:rPr>
      </w:pPr>
      <w:r w:rsidRPr="005D7BAD">
        <w:rPr>
          <w:lang w:val="en-US"/>
        </w:rPr>
        <w:t xml:space="preserve">Export of the </w:t>
      </w:r>
      <w:r w:rsidR="00B2500B" w:rsidRPr="005D7BAD">
        <w:rPr>
          <w:lang w:val="en-US"/>
        </w:rPr>
        <w:t>request</w:t>
      </w:r>
      <w:r w:rsidRPr="005D7BAD">
        <w:rPr>
          <w:lang w:val="en-US"/>
        </w:rPr>
        <w:t>/</w:t>
      </w:r>
      <w:r w:rsidR="00B2500B" w:rsidRPr="005D7BAD">
        <w:rPr>
          <w:lang w:val="en-US"/>
        </w:rPr>
        <w:t>request</w:t>
      </w:r>
      <w:r w:rsidRPr="005D7BAD">
        <w:rPr>
          <w:lang w:val="en-US"/>
        </w:rPr>
        <w:t xml:space="preserve">s in XLS, XML formats – </w:t>
      </w:r>
      <w:r w:rsidR="00120DD7" w:rsidRPr="005D7BAD">
        <w:rPr>
          <w:lang w:val="en-US"/>
        </w:rPr>
        <w:t xml:space="preserve">the </w:t>
      </w:r>
      <w:r w:rsidRPr="005D7BAD">
        <w:rPr>
          <w:lang w:val="en-US"/>
        </w:rPr>
        <w:t>"</w:t>
      </w:r>
      <w:r w:rsidRPr="005D7BAD">
        <w:rPr>
          <w:b/>
          <w:bCs/>
          <w:lang w:val="en-US"/>
        </w:rPr>
        <w:t>Export</w:t>
      </w:r>
      <w:r w:rsidRPr="005D7BAD">
        <w:rPr>
          <w:lang w:val="en-US"/>
        </w:rPr>
        <w:t>" butto</w:t>
      </w:r>
      <w:r w:rsidR="00120DD7" w:rsidRPr="005D7BAD">
        <w:rPr>
          <w:lang w:val="en-US"/>
        </w:rPr>
        <w:t>n.</w:t>
      </w:r>
    </w:p>
    <w:p w14:paraId="6A468960" w14:textId="77777777" w:rsidR="00496914" w:rsidRPr="005D7BAD" w:rsidRDefault="0075784B" w:rsidP="00F26B81">
      <w:pPr>
        <w:numPr>
          <w:ilvl w:val="0"/>
          <w:numId w:val="80"/>
        </w:numPr>
        <w:rPr>
          <w:lang w:val="en-US"/>
        </w:rPr>
      </w:pPr>
      <w:r w:rsidRPr="005D7BAD">
        <w:rPr>
          <w:lang w:val="en-US"/>
        </w:rPr>
        <w:t>Create a new document - the</w:t>
      </w:r>
      <w:r w:rsidRPr="005D7BAD">
        <w:rPr>
          <w:b/>
          <w:lang w:val="en-US"/>
        </w:rPr>
        <w:t xml:space="preserve"> "Create SWIFT" </w:t>
      </w:r>
      <w:r w:rsidRPr="005D7BAD">
        <w:rPr>
          <w:bCs/>
          <w:lang w:val="en-US"/>
        </w:rPr>
        <w:t>button.</w:t>
      </w:r>
    </w:p>
    <w:p w14:paraId="2F1114BF" w14:textId="755CAF25" w:rsidR="00496914" w:rsidRPr="005D7BAD" w:rsidRDefault="0075784B" w:rsidP="00F26B81">
      <w:pPr>
        <w:numPr>
          <w:ilvl w:val="0"/>
          <w:numId w:val="80"/>
        </w:numPr>
        <w:rPr>
          <w:lang w:val="en-US"/>
        </w:rPr>
      </w:pPr>
      <w:r w:rsidRPr="005D7BAD">
        <w:rPr>
          <w:lang w:val="en-US"/>
        </w:rPr>
        <w:t>Set additional filters, sort data, or customize the form (see "</w:t>
      </w:r>
      <w:hyperlink w:anchor="scroll-bookmark-44" w:history="1">
        <w:r w:rsidR="00496914" w:rsidRPr="005D7BAD">
          <w:rPr>
            <w:rStyle w:val="af0"/>
            <w:lang w:val="en-US"/>
          </w:rPr>
          <w:t>Settings on forms with lists</w:t>
        </w:r>
      </w:hyperlink>
      <w:r w:rsidRPr="005D7BAD">
        <w:rPr>
          <w:lang w:val="en-US"/>
        </w:rPr>
        <w:t>").</w:t>
      </w:r>
    </w:p>
    <w:p w14:paraId="3D55BA4E" w14:textId="77777777" w:rsidR="00496914" w:rsidRPr="005D7BAD" w:rsidRDefault="0075784B">
      <w:pPr>
        <w:rPr>
          <w:lang w:val="en-US"/>
        </w:rPr>
      </w:pPr>
      <w:r w:rsidRPr="005D7BAD">
        <w:rPr>
          <w:lang w:val="en-US"/>
        </w:rPr>
        <w:t>If you are configured to work with SWIFT MX payments, on the form with a list of documents:</w:t>
      </w:r>
    </w:p>
    <w:p w14:paraId="1CD910CA" w14:textId="77777777" w:rsidR="00496914" w:rsidRPr="005D7BAD" w:rsidRDefault="0075784B" w:rsidP="00F26B81">
      <w:pPr>
        <w:numPr>
          <w:ilvl w:val="0"/>
          <w:numId w:val="81"/>
        </w:numPr>
        <w:rPr>
          <w:lang w:val="en-US"/>
        </w:rPr>
      </w:pPr>
      <w:r w:rsidRPr="005D7BAD">
        <w:rPr>
          <w:lang w:val="en-US"/>
        </w:rPr>
        <w:t xml:space="preserve">The </w:t>
      </w:r>
      <w:r w:rsidRPr="005D7BAD">
        <w:rPr>
          <w:b/>
          <w:bCs/>
          <w:lang w:val="en-US"/>
        </w:rPr>
        <w:t>Format</w:t>
      </w:r>
      <w:r w:rsidRPr="005D7BAD">
        <w:rPr>
          <w:lang w:val="en-US"/>
        </w:rPr>
        <w:t xml:space="preserve"> field is available for filtering, where you can select the MT or MX format to be displayed.</w:t>
      </w:r>
    </w:p>
    <w:p w14:paraId="4E65CFAD" w14:textId="272C0BD8" w:rsidR="00496914" w:rsidRPr="005D7BAD" w:rsidRDefault="0075784B" w:rsidP="00F26B81">
      <w:pPr>
        <w:numPr>
          <w:ilvl w:val="0"/>
          <w:numId w:val="81"/>
        </w:numPr>
        <w:rPr>
          <w:lang w:val="en-US"/>
        </w:rPr>
      </w:pPr>
      <w:r w:rsidRPr="005D7BAD">
        <w:rPr>
          <w:lang w:val="en-US"/>
        </w:rPr>
        <w:lastRenderedPageBreak/>
        <w:t>Available for import (</w:t>
      </w:r>
      <w:r w:rsidR="00120DD7" w:rsidRPr="005D7BAD">
        <w:rPr>
          <w:bCs/>
          <w:lang w:val="en-US"/>
        </w:rPr>
        <w:t>the</w:t>
      </w:r>
      <w:r w:rsidR="00120DD7" w:rsidRPr="005D7BAD">
        <w:rPr>
          <w:b/>
          <w:lang w:val="en-US"/>
        </w:rPr>
        <w:t xml:space="preserve"> I</w:t>
      </w:r>
      <w:r w:rsidRPr="005D7BAD">
        <w:rPr>
          <w:b/>
          <w:lang w:val="en-US"/>
        </w:rPr>
        <w:t>mport</w:t>
      </w:r>
      <w:r w:rsidRPr="005D7BAD">
        <w:rPr>
          <w:lang w:val="en-US"/>
        </w:rPr>
        <w:t xml:space="preserve"> button) formats TXT, DAT, XML (pain.001). After importing, SWIFT MX payments are created.</w:t>
      </w:r>
    </w:p>
    <w:p w14:paraId="32DD05D4" w14:textId="77777777" w:rsidR="00496914" w:rsidRPr="005D7BAD" w:rsidRDefault="0075784B">
      <w:pPr>
        <w:rPr>
          <w:lang w:val="en-US"/>
        </w:rPr>
      </w:pPr>
      <w:r w:rsidRPr="005D7BAD">
        <w:rPr>
          <w:lang w:val="en-US"/>
        </w:rPr>
        <w:t>If SWIFT MX document creation is available, then SWIFT MT document creation is no longer available. SWIFT MX payments, which were created earlier, are available only for viewing, printing, cloning.</w:t>
      </w:r>
    </w:p>
    <w:p w14:paraId="6C8A8A59" w14:textId="77777777" w:rsidR="00496914" w:rsidRPr="005D7BAD" w:rsidRDefault="0075784B">
      <w:pPr>
        <w:rPr>
          <w:lang w:val="en-US"/>
        </w:rPr>
      </w:pPr>
      <w:r w:rsidRPr="005D7BAD">
        <w:rPr>
          <w:lang w:val="en-US"/>
        </w:rPr>
        <w:t>Each line in the list is a link that you can use to go to the form to view or edit a document in detail, depending on its status and type.</w:t>
      </w:r>
    </w:p>
    <w:p w14:paraId="19EA5CE3" w14:textId="77777777" w:rsidR="00496914" w:rsidRPr="005D7BAD" w:rsidRDefault="0075784B">
      <w:pPr>
        <w:rPr>
          <w:lang w:val="en-US"/>
        </w:rPr>
      </w:pPr>
      <w:r w:rsidRPr="005D7BAD">
        <w:rPr>
          <w:lang w:val="en-US"/>
        </w:rPr>
        <w:t>On the detailed view form, depending on the status of the document, you may have access to the following options in the "Operations" block:</w:t>
      </w:r>
    </w:p>
    <w:p w14:paraId="4EFA4150" w14:textId="6D08E1BB" w:rsidR="00496914" w:rsidRPr="005D7BAD" w:rsidRDefault="0075784B" w:rsidP="00F26B81">
      <w:pPr>
        <w:numPr>
          <w:ilvl w:val="0"/>
          <w:numId w:val="82"/>
        </w:numPr>
        <w:rPr>
          <w:lang w:val="en-US"/>
        </w:rPr>
      </w:pPr>
      <w:r w:rsidRPr="005D7BAD">
        <w:rPr>
          <w:lang w:val="en-US"/>
        </w:rPr>
        <w:t>creating a new SWIFT – the "</w:t>
      </w:r>
      <w:r w:rsidRPr="005D7BAD">
        <w:rPr>
          <w:b/>
          <w:lang w:val="en-US"/>
        </w:rPr>
        <w:t>Create new</w:t>
      </w:r>
      <w:r w:rsidR="00120DD7" w:rsidRPr="005D7BAD">
        <w:rPr>
          <w:b/>
          <w:lang w:val="en-US"/>
        </w:rPr>
        <w:t xml:space="preserve"> payment</w:t>
      </w:r>
      <w:r w:rsidRPr="005D7BAD">
        <w:rPr>
          <w:lang w:val="en-US"/>
        </w:rPr>
        <w:t>" button;</w:t>
      </w:r>
    </w:p>
    <w:p w14:paraId="71A87386" w14:textId="77777777" w:rsidR="00496914" w:rsidRPr="005D7BAD" w:rsidRDefault="0075784B" w:rsidP="00F26B81">
      <w:pPr>
        <w:numPr>
          <w:ilvl w:val="0"/>
          <w:numId w:val="82"/>
        </w:numPr>
        <w:rPr>
          <w:lang w:val="en-US"/>
        </w:rPr>
      </w:pPr>
      <w:r w:rsidRPr="005D7BAD">
        <w:rPr>
          <w:lang w:val="en-US"/>
        </w:rPr>
        <w:t>document editing (available for documents with the status "Not all signatures", "Rejected");</w:t>
      </w:r>
    </w:p>
    <w:p w14:paraId="6664D73C" w14:textId="54AD7B00" w:rsidR="00496914" w:rsidRPr="005D7BAD" w:rsidRDefault="0075784B" w:rsidP="00F26B81">
      <w:pPr>
        <w:numPr>
          <w:ilvl w:val="0"/>
          <w:numId w:val="82"/>
        </w:numPr>
        <w:rPr>
          <w:lang w:val="en-US"/>
        </w:rPr>
      </w:pPr>
      <w:r w:rsidRPr="005D7BAD">
        <w:rPr>
          <w:lang w:val="en-US"/>
        </w:rPr>
        <w:t>signing – "</w:t>
      </w:r>
      <w:r w:rsidRPr="005D7BAD">
        <w:rPr>
          <w:b/>
          <w:lang w:val="en-US"/>
        </w:rPr>
        <w:t>Sign</w:t>
      </w:r>
      <w:r w:rsidRPr="005D7BAD">
        <w:rPr>
          <w:lang w:val="en-US"/>
        </w:rPr>
        <w:t>"/"</w:t>
      </w:r>
      <w:r w:rsidRPr="005D7BAD">
        <w:rPr>
          <w:b/>
          <w:lang w:val="en-US"/>
        </w:rPr>
        <w:t>Sign on behalf of another user</w:t>
      </w:r>
      <w:r w:rsidRPr="005D7BAD">
        <w:rPr>
          <w:lang w:val="en-US"/>
        </w:rPr>
        <w:t>" button (see "</w:t>
      </w:r>
      <w:hyperlink w:anchor="scroll-bookmark-21" w:history="1">
        <w:r w:rsidR="00496914" w:rsidRPr="005D7BAD">
          <w:rPr>
            <w:rStyle w:val="af0"/>
            <w:lang w:val="en-US"/>
          </w:rPr>
          <w:t>Signing documents</w:t>
        </w:r>
      </w:hyperlink>
      <w:r w:rsidRPr="005D7BAD">
        <w:rPr>
          <w:lang w:val="en-US"/>
        </w:rPr>
        <w:t>");</w:t>
      </w:r>
    </w:p>
    <w:p w14:paraId="45A206DE" w14:textId="77777777" w:rsidR="00496914" w:rsidRPr="005D7BAD" w:rsidRDefault="0075784B" w:rsidP="00F26B81">
      <w:pPr>
        <w:numPr>
          <w:ilvl w:val="0"/>
          <w:numId w:val="82"/>
        </w:numPr>
        <w:rPr>
          <w:lang w:val="en-US"/>
        </w:rPr>
      </w:pPr>
      <w:r w:rsidRPr="005D7BAD">
        <w:rPr>
          <w:lang w:val="en-US"/>
        </w:rPr>
        <w:t>saving a document without a signature – the "</w:t>
      </w:r>
      <w:r w:rsidRPr="005D7BAD">
        <w:rPr>
          <w:b/>
          <w:lang w:val="en-US"/>
        </w:rPr>
        <w:t>Save without signature</w:t>
      </w:r>
      <w:r w:rsidRPr="005D7BAD">
        <w:rPr>
          <w:lang w:val="en-US"/>
        </w:rPr>
        <w:t>" button;</w:t>
      </w:r>
    </w:p>
    <w:p w14:paraId="73EE45F7" w14:textId="77777777" w:rsidR="00496914" w:rsidRPr="005D7BAD" w:rsidRDefault="0075784B" w:rsidP="00F26B81">
      <w:pPr>
        <w:numPr>
          <w:ilvl w:val="0"/>
          <w:numId w:val="82"/>
        </w:numPr>
        <w:rPr>
          <w:lang w:val="en-US"/>
        </w:rPr>
      </w:pPr>
      <w:r w:rsidRPr="005D7BAD">
        <w:rPr>
          <w:lang w:val="en-US"/>
        </w:rPr>
        <w:t>creating a copy of the payment – the "</w:t>
      </w:r>
      <w:r w:rsidRPr="005D7BAD">
        <w:rPr>
          <w:b/>
          <w:lang w:val="en-US"/>
        </w:rPr>
        <w:t>Copy</w:t>
      </w:r>
      <w:r w:rsidRPr="005D7BAD">
        <w:rPr>
          <w:lang w:val="en-US"/>
        </w:rPr>
        <w:t>" button;</w:t>
      </w:r>
    </w:p>
    <w:p w14:paraId="16FF1456" w14:textId="77777777" w:rsidR="00496914" w:rsidRPr="005D7BAD" w:rsidRDefault="0075784B" w:rsidP="00F26B81">
      <w:pPr>
        <w:numPr>
          <w:ilvl w:val="0"/>
          <w:numId w:val="82"/>
        </w:numPr>
        <w:rPr>
          <w:lang w:val="en-US"/>
        </w:rPr>
      </w:pPr>
      <w:r w:rsidRPr="005D7BAD">
        <w:rPr>
          <w:lang w:val="en-US"/>
        </w:rPr>
        <w:t>printing a document – the "</w:t>
      </w:r>
      <w:r w:rsidRPr="005D7BAD">
        <w:rPr>
          <w:b/>
          <w:lang w:val="en-US"/>
        </w:rPr>
        <w:t>Print</w:t>
      </w:r>
      <w:r w:rsidRPr="005D7BAD">
        <w:rPr>
          <w:lang w:val="en-US"/>
        </w:rPr>
        <w:t>" button;</w:t>
      </w:r>
    </w:p>
    <w:p w14:paraId="52BBE79B" w14:textId="77777777" w:rsidR="00496914" w:rsidRPr="005D7BAD" w:rsidRDefault="0075784B" w:rsidP="00F26B81">
      <w:pPr>
        <w:numPr>
          <w:ilvl w:val="0"/>
          <w:numId w:val="82"/>
        </w:numPr>
        <w:rPr>
          <w:lang w:val="en-US"/>
        </w:rPr>
      </w:pPr>
      <w:r w:rsidRPr="005D7BAD">
        <w:rPr>
          <w:lang w:val="en-US"/>
        </w:rPr>
        <w:t>deleting a document – the "</w:t>
      </w:r>
      <w:r w:rsidRPr="005D7BAD">
        <w:rPr>
          <w:b/>
          <w:lang w:val="en-US"/>
        </w:rPr>
        <w:t>Delete" button</w:t>
      </w:r>
      <w:r w:rsidRPr="005D7BAD">
        <w:rPr>
          <w:lang w:val="en-US"/>
        </w:rPr>
        <w:t>.</w:t>
      </w:r>
    </w:p>
    <w:p w14:paraId="0DB10046" w14:textId="54C67F5B" w:rsidR="00496914" w:rsidRPr="005D7BAD" w:rsidRDefault="0075784B">
      <w:pPr>
        <w:rPr>
          <w:lang w:val="en-US"/>
        </w:rPr>
      </w:pPr>
      <w:r w:rsidRPr="005D7BAD">
        <w:rPr>
          <w:lang w:val="en-US"/>
        </w:rPr>
        <w:t>For payments in the "</w:t>
      </w:r>
      <w:r w:rsidR="008B3AEE" w:rsidRPr="005D7BAD">
        <w:rPr>
          <w:lang w:val="en-US"/>
        </w:rPr>
        <w:t>Rejected</w:t>
      </w:r>
      <w:r w:rsidRPr="005D7BAD">
        <w:rPr>
          <w:lang w:val="en-US"/>
        </w:rPr>
        <w:t>" status, the reason for the rejection of the document is displayed at the top of the form.</w:t>
      </w:r>
    </w:p>
    <w:p w14:paraId="5A644489" w14:textId="47987F5A" w:rsidR="00496914" w:rsidRPr="005D7BAD" w:rsidRDefault="0075784B">
      <w:pPr>
        <w:rPr>
          <w:lang w:val="en-US"/>
        </w:rPr>
      </w:pPr>
      <w:r w:rsidRPr="005D7BAD">
        <w:rPr>
          <w:lang w:val="en-US"/>
        </w:rPr>
        <w:t xml:space="preserve">To cancel the changes and return to the form with the list of payments, click on the </w:t>
      </w:r>
      <w:r w:rsidR="00D30003" w:rsidRPr="005D7BAD">
        <w:rPr>
          <w:b/>
          <w:lang w:val="en-US"/>
        </w:rPr>
        <w:t>„Back“</w:t>
      </w:r>
      <w:r w:rsidR="005722AA" w:rsidRPr="005D7BAD">
        <w:rPr>
          <w:b/>
          <w:lang w:val="en-US"/>
        </w:rPr>
        <w:t xml:space="preserve"> </w:t>
      </w:r>
      <w:r w:rsidR="005722AA" w:rsidRPr="005D7BAD">
        <w:rPr>
          <w:bCs/>
          <w:lang w:val="en-US"/>
        </w:rPr>
        <w:t>button</w:t>
      </w:r>
      <w:r w:rsidRPr="005D7BAD">
        <w:rPr>
          <w:bCs/>
          <w:lang w:val="en-US"/>
        </w:rPr>
        <w:t>.</w:t>
      </w:r>
    </w:p>
    <w:p w14:paraId="53A62412" w14:textId="77777777" w:rsidR="00496914" w:rsidRPr="005D7BAD" w:rsidRDefault="0075784B">
      <w:pPr>
        <w:pStyle w:val="4"/>
        <w:rPr>
          <w:lang w:val="en-US"/>
        </w:rPr>
      </w:pPr>
      <w:bookmarkStart w:id="143" w:name="scroll-bookmark-80"/>
      <w:bookmarkStart w:id="144" w:name="scroll-bookmark-81"/>
      <w:bookmarkStart w:id="145" w:name="_Toc223432996"/>
      <w:bookmarkStart w:id="146" w:name="_Toc227321490"/>
      <w:bookmarkEnd w:id="143"/>
      <w:r w:rsidRPr="005D7BAD">
        <w:rPr>
          <w:lang w:val="en-US"/>
        </w:rPr>
        <w:t>SWIFT MT document</w:t>
      </w:r>
      <w:bookmarkEnd w:id="144"/>
      <w:bookmarkEnd w:id="145"/>
      <w:bookmarkEnd w:id="146"/>
    </w:p>
    <w:p w14:paraId="0B912C2F" w14:textId="77777777" w:rsidR="00496914" w:rsidRPr="005D7BAD" w:rsidRDefault="0075784B">
      <w:pPr>
        <w:rPr>
          <w:lang w:val="en-US"/>
        </w:rPr>
      </w:pPr>
      <w:r w:rsidRPr="005D7BAD">
        <w:rPr>
          <w:b/>
          <w:lang w:val="en-US"/>
        </w:rPr>
        <w:t>Allowed characters for a SWIFT MT document</w:t>
      </w:r>
    </w:p>
    <w:tbl>
      <w:tblPr>
        <w:tblStyle w:val="ScrollTableNormal"/>
        <w:tblW w:w="5000" w:type="pct"/>
        <w:tblLook w:val="0000" w:firstRow="0" w:lastRow="0" w:firstColumn="0" w:lastColumn="0" w:noHBand="0" w:noVBand="0"/>
      </w:tblPr>
      <w:tblGrid>
        <w:gridCol w:w="1900"/>
        <w:gridCol w:w="7728"/>
      </w:tblGrid>
      <w:tr w:rsidR="00496914" w:rsidRPr="005D7BAD" w14:paraId="52DAEC82" w14:textId="77777777" w:rsidTr="00496914">
        <w:tc>
          <w:tcPr>
            <w:tcW w:w="0" w:type="auto"/>
            <w:shd w:val="solid" w:color="F4F5F7" w:fill="F4F5F7"/>
          </w:tcPr>
          <w:p w14:paraId="5B58C590" w14:textId="77777777" w:rsidR="00496914" w:rsidRPr="005D7BAD" w:rsidRDefault="0075784B">
            <w:pPr>
              <w:spacing w:before="0"/>
              <w:ind w:firstLine="0"/>
              <w:jc w:val="left"/>
              <w:rPr>
                <w:lang w:val="en-US"/>
              </w:rPr>
            </w:pPr>
            <w:r w:rsidRPr="005D7BAD">
              <w:rPr>
                <w:b/>
                <w:sz w:val="20"/>
                <w:lang w:val="en-US"/>
              </w:rPr>
              <w:t>Character category</w:t>
            </w:r>
          </w:p>
        </w:tc>
        <w:tc>
          <w:tcPr>
            <w:tcW w:w="0" w:type="auto"/>
            <w:shd w:val="solid" w:color="F4F5F7" w:fill="F4F5F7"/>
          </w:tcPr>
          <w:p w14:paraId="77A011E1" w14:textId="77777777" w:rsidR="00496914" w:rsidRPr="005D7BAD" w:rsidRDefault="0075784B">
            <w:pPr>
              <w:spacing w:before="0"/>
              <w:ind w:firstLine="0"/>
              <w:jc w:val="left"/>
              <w:rPr>
                <w:lang w:val="en-US"/>
              </w:rPr>
            </w:pPr>
            <w:r w:rsidRPr="005D7BAD">
              <w:rPr>
                <w:b/>
                <w:sz w:val="20"/>
                <w:lang w:val="en-US"/>
              </w:rPr>
              <w:t>Symbols</w:t>
            </w:r>
          </w:p>
        </w:tc>
      </w:tr>
      <w:tr w:rsidR="00496914" w:rsidRPr="00CA61AB" w14:paraId="430EA0C9" w14:textId="77777777" w:rsidTr="00496914">
        <w:tc>
          <w:tcPr>
            <w:tcW w:w="0" w:type="auto"/>
          </w:tcPr>
          <w:p w14:paraId="33B01629" w14:textId="77777777" w:rsidR="00496914" w:rsidRPr="005D7BAD" w:rsidRDefault="0075784B">
            <w:pPr>
              <w:spacing w:before="0"/>
              <w:ind w:firstLine="0"/>
              <w:jc w:val="left"/>
              <w:rPr>
                <w:lang w:val="en-US"/>
              </w:rPr>
            </w:pPr>
            <w:r w:rsidRPr="005D7BAD">
              <w:rPr>
                <w:b/>
                <w:sz w:val="20"/>
                <w:lang w:val="en-US"/>
              </w:rPr>
              <w:t>Latin characters</w:t>
            </w:r>
          </w:p>
        </w:tc>
        <w:tc>
          <w:tcPr>
            <w:tcW w:w="0" w:type="auto"/>
          </w:tcPr>
          <w:p w14:paraId="054F020F" w14:textId="77777777" w:rsidR="00496914" w:rsidRPr="005D7BAD" w:rsidRDefault="0075784B">
            <w:pPr>
              <w:spacing w:before="0"/>
              <w:ind w:firstLine="0"/>
              <w:jc w:val="left"/>
              <w:rPr>
                <w:lang w:val="pl-PL"/>
              </w:rPr>
            </w:pPr>
            <w:r w:rsidRPr="005D7BAD">
              <w:rPr>
                <w:sz w:val="20"/>
                <w:lang w:val="pl-PL"/>
              </w:rPr>
              <w:t>a b c d e f g h i j k l m n o p q r s t u v w x y z A B C D E F G H I J K L M N O P Q R S T U V W X Y Z</w:t>
            </w:r>
          </w:p>
        </w:tc>
      </w:tr>
      <w:tr w:rsidR="00496914" w:rsidRPr="005D7BAD" w14:paraId="299C0362" w14:textId="77777777" w:rsidTr="00496914">
        <w:tc>
          <w:tcPr>
            <w:tcW w:w="0" w:type="auto"/>
          </w:tcPr>
          <w:p w14:paraId="233B26B9" w14:textId="77777777" w:rsidR="00496914" w:rsidRPr="005D7BAD" w:rsidRDefault="0075784B">
            <w:pPr>
              <w:spacing w:before="0"/>
              <w:ind w:firstLine="0"/>
              <w:jc w:val="left"/>
              <w:rPr>
                <w:lang w:val="en-US"/>
              </w:rPr>
            </w:pPr>
            <w:r w:rsidRPr="005D7BAD">
              <w:rPr>
                <w:b/>
                <w:sz w:val="20"/>
                <w:lang w:val="en-US"/>
              </w:rPr>
              <w:t>Numbers</w:t>
            </w:r>
          </w:p>
        </w:tc>
        <w:tc>
          <w:tcPr>
            <w:tcW w:w="0" w:type="auto"/>
          </w:tcPr>
          <w:p w14:paraId="2F4949AB" w14:textId="77777777" w:rsidR="00496914" w:rsidRPr="005D7BAD" w:rsidRDefault="0075784B">
            <w:pPr>
              <w:spacing w:before="0"/>
              <w:ind w:firstLine="0"/>
              <w:jc w:val="left"/>
              <w:rPr>
                <w:lang w:val="en-US"/>
              </w:rPr>
            </w:pPr>
            <w:r w:rsidRPr="005D7BAD">
              <w:rPr>
                <w:sz w:val="20"/>
                <w:lang w:val="en-US"/>
              </w:rPr>
              <w:t>0 1 2 3 4 5 6 7 8 9</w:t>
            </w:r>
          </w:p>
        </w:tc>
      </w:tr>
      <w:tr w:rsidR="00496914" w:rsidRPr="00CA61AB" w14:paraId="4D16124E" w14:textId="77777777" w:rsidTr="00496914">
        <w:tc>
          <w:tcPr>
            <w:tcW w:w="0" w:type="auto"/>
          </w:tcPr>
          <w:p w14:paraId="613A8D68" w14:textId="77777777" w:rsidR="00496914" w:rsidRPr="005D7BAD" w:rsidRDefault="0075784B">
            <w:pPr>
              <w:spacing w:before="0"/>
              <w:ind w:firstLine="0"/>
              <w:jc w:val="left"/>
              <w:rPr>
                <w:lang w:val="en-US"/>
              </w:rPr>
            </w:pPr>
            <w:r w:rsidRPr="005D7BAD">
              <w:rPr>
                <w:b/>
                <w:sz w:val="20"/>
                <w:lang w:val="en-US"/>
              </w:rPr>
              <w:t>Other characters</w:t>
            </w:r>
          </w:p>
        </w:tc>
        <w:tc>
          <w:tcPr>
            <w:tcW w:w="0" w:type="auto"/>
          </w:tcPr>
          <w:p w14:paraId="1E4FC193" w14:textId="77777777" w:rsidR="00496914" w:rsidRPr="005D7BAD" w:rsidRDefault="0075784B">
            <w:pPr>
              <w:spacing w:before="0"/>
              <w:ind w:firstLine="0"/>
              <w:jc w:val="left"/>
              <w:rPr>
                <w:lang w:val="en-US"/>
              </w:rPr>
            </w:pPr>
            <w:r w:rsidRPr="005D7BAD">
              <w:rPr>
                <w:sz w:val="20"/>
                <w:lang w:val="en-US"/>
              </w:rPr>
              <w:t>/ - ? : ( ) . , ' +</w:t>
            </w:r>
          </w:p>
          <w:p w14:paraId="74C1E25D" w14:textId="77777777" w:rsidR="00496914" w:rsidRPr="005D7BAD" w:rsidRDefault="0075784B">
            <w:pPr>
              <w:spacing w:before="0"/>
              <w:ind w:firstLine="0"/>
              <w:jc w:val="left"/>
              <w:rPr>
                <w:lang w:val="en-US"/>
              </w:rPr>
            </w:pPr>
            <w:r w:rsidRPr="005D7BAD">
              <w:rPr>
                <w:sz w:val="20"/>
                <w:lang w:val="en-US"/>
              </w:rPr>
              <w:t>as well as Space and Carriage Return</w:t>
            </w:r>
          </w:p>
        </w:tc>
      </w:tr>
    </w:tbl>
    <w:p w14:paraId="750C25B3" w14:textId="77777777" w:rsidR="00F17DEA" w:rsidRPr="005D7BAD" w:rsidRDefault="00F17DEA">
      <w:pPr>
        <w:rPr>
          <w:lang w:val="en-US"/>
        </w:rPr>
      </w:pPr>
    </w:p>
    <w:p w14:paraId="36991FB4" w14:textId="2B621170" w:rsidR="00F17DEA" w:rsidRPr="005D7BAD" w:rsidRDefault="00F17DEA">
      <w:pPr>
        <w:rPr>
          <w:lang w:val="en-US"/>
        </w:rPr>
      </w:pPr>
      <w:r w:rsidRPr="005D7BAD">
        <w:rPr>
          <w:noProof/>
        </w:rPr>
        <w:lastRenderedPageBreak/>
        <w:drawing>
          <wp:inline distT="0" distB="0" distL="0" distR="0" wp14:anchorId="6C43AF61" wp14:editId="2AA0648E">
            <wp:extent cx="5939790" cy="3660775"/>
            <wp:effectExtent l="0" t="0" r="3810" b="0"/>
            <wp:docPr id="14145099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509985" name=""/>
                    <pic:cNvPicPr/>
                  </pic:nvPicPr>
                  <pic:blipFill>
                    <a:blip r:embed="rId130"/>
                    <a:stretch>
                      <a:fillRect/>
                    </a:stretch>
                  </pic:blipFill>
                  <pic:spPr>
                    <a:xfrm>
                      <a:off x="0" y="0"/>
                      <a:ext cx="5939790" cy="3660775"/>
                    </a:xfrm>
                    <a:prstGeom prst="rect">
                      <a:avLst/>
                    </a:prstGeom>
                  </pic:spPr>
                </pic:pic>
              </a:graphicData>
            </a:graphic>
          </wp:inline>
        </w:drawing>
      </w:r>
    </w:p>
    <w:p w14:paraId="5B70E662" w14:textId="450370B2" w:rsidR="00F17DEA" w:rsidRPr="005D7BAD" w:rsidRDefault="00F17DEA">
      <w:pPr>
        <w:rPr>
          <w:lang w:val="en-US"/>
        </w:rPr>
      </w:pPr>
      <w:r w:rsidRPr="005D7BAD">
        <w:rPr>
          <w:noProof/>
        </w:rPr>
        <w:drawing>
          <wp:inline distT="0" distB="0" distL="0" distR="0" wp14:anchorId="30074231" wp14:editId="7FD8E69A">
            <wp:extent cx="5939790" cy="2948940"/>
            <wp:effectExtent l="0" t="0" r="3810" b="0"/>
            <wp:docPr id="10745225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522535" name=""/>
                    <pic:cNvPicPr/>
                  </pic:nvPicPr>
                  <pic:blipFill>
                    <a:blip r:embed="rId131"/>
                    <a:stretch>
                      <a:fillRect/>
                    </a:stretch>
                  </pic:blipFill>
                  <pic:spPr>
                    <a:xfrm>
                      <a:off x="0" y="0"/>
                      <a:ext cx="5939790" cy="2948940"/>
                    </a:xfrm>
                    <a:prstGeom prst="rect">
                      <a:avLst/>
                    </a:prstGeom>
                  </pic:spPr>
                </pic:pic>
              </a:graphicData>
            </a:graphic>
          </wp:inline>
        </w:drawing>
      </w:r>
    </w:p>
    <w:p w14:paraId="46C994E8" w14:textId="3E625934" w:rsidR="00F17DEA" w:rsidRPr="005D7BAD" w:rsidRDefault="00F17DEA">
      <w:pPr>
        <w:rPr>
          <w:lang w:val="en-US"/>
        </w:rPr>
      </w:pPr>
      <w:r w:rsidRPr="005D7BAD">
        <w:rPr>
          <w:noProof/>
        </w:rPr>
        <w:lastRenderedPageBreak/>
        <w:drawing>
          <wp:inline distT="0" distB="0" distL="0" distR="0" wp14:anchorId="5E050052" wp14:editId="560EBCA3">
            <wp:extent cx="5939790" cy="4185920"/>
            <wp:effectExtent l="0" t="0" r="3810" b="5080"/>
            <wp:docPr id="5928768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876821" name=""/>
                    <pic:cNvPicPr/>
                  </pic:nvPicPr>
                  <pic:blipFill>
                    <a:blip r:embed="rId132"/>
                    <a:stretch>
                      <a:fillRect/>
                    </a:stretch>
                  </pic:blipFill>
                  <pic:spPr>
                    <a:xfrm>
                      <a:off x="0" y="0"/>
                      <a:ext cx="5939790" cy="4185920"/>
                    </a:xfrm>
                    <a:prstGeom prst="rect">
                      <a:avLst/>
                    </a:prstGeom>
                  </pic:spPr>
                </pic:pic>
              </a:graphicData>
            </a:graphic>
          </wp:inline>
        </w:drawing>
      </w:r>
    </w:p>
    <w:p w14:paraId="00DA4839" w14:textId="51116D9A" w:rsidR="00F17DEA" w:rsidRPr="005D7BAD" w:rsidRDefault="00F17DEA">
      <w:pPr>
        <w:rPr>
          <w:lang w:val="en-US"/>
        </w:rPr>
      </w:pPr>
      <w:r w:rsidRPr="005D7BAD">
        <w:rPr>
          <w:noProof/>
        </w:rPr>
        <w:drawing>
          <wp:inline distT="0" distB="0" distL="0" distR="0" wp14:anchorId="24A67DF2" wp14:editId="45525920">
            <wp:extent cx="5939790" cy="2234565"/>
            <wp:effectExtent l="0" t="0" r="3810" b="635"/>
            <wp:docPr id="15370604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60423" name=""/>
                    <pic:cNvPicPr/>
                  </pic:nvPicPr>
                  <pic:blipFill>
                    <a:blip r:embed="rId133"/>
                    <a:stretch>
                      <a:fillRect/>
                    </a:stretch>
                  </pic:blipFill>
                  <pic:spPr>
                    <a:xfrm>
                      <a:off x="0" y="0"/>
                      <a:ext cx="5939790" cy="2234565"/>
                    </a:xfrm>
                    <a:prstGeom prst="rect">
                      <a:avLst/>
                    </a:prstGeom>
                  </pic:spPr>
                </pic:pic>
              </a:graphicData>
            </a:graphic>
          </wp:inline>
        </w:drawing>
      </w:r>
    </w:p>
    <w:p w14:paraId="62C91260" w14:textId="0AAB051B" w:rsidR="00496914" w:rsidRPr="005D7BAD" w:rsidRDefault="0075784B">
      <w:pPr>
        <w:rPr>
          <w:lang w:val="en-US"/>
        </w:rPr>
      </w:pPr>
      <w:r w:rsidRPr="005D7BAD">
        <w:rPr>
          <w:lang w:val="en-US"/>
        </w:rPr>
        <w:t>In order to create a SWIFT MT, on the "SWIFT payment order" form, follow these steps:</w:t>
      </w:r>
    </w:p>
    <w:p w14:paraId="56D2D71F" w14:textId="75B33123" w:rsidR="00496914" w:rsidRPr="005D7BAD" w:rsidRDefault="0075784B">
      <w:pPr>
        <w:rPr>
          <w:lang w:val="en-US"/>
        </w:rPr>
      </w:pPr>
      <w:r w:rsidRPr="005D7BAD">
        <w:rPr>
          <w:lang w:val="en-US"/>
        </w:rPr>
        <w:t>1. In the "</w:t>
      </w:r>
      <w:r w:rsidR="0042398A" w:rsidRPr="005D7BAD">
        <w:rPr>
          <w:lang w:val="en-US"/>
        </w:rPr>
        <w:t>Document parameters</w:t>
      </w:r>
      <w:r w:rsidRPr="005D7BAD">
        <w:rPr>
          <w:lang w:val="en-US"/>
        </w:rPr>
        <w:t>" section:</w:t>
      </w:r>
    </w:p>
    <w:p w14:paraId="7193AFD4" w14:textId="77777777" w:rsidR="00496914" w:rsidRPr="005D7BAD" w:rsidRDefault="0075784B" w:rsidP="00F26B81">
      <w:pPr>
        <w:numPr>
          <w:ilvl w:val="0"/>
          <w:numId w:val="83"/>
        </w:numPr>
        <w:rPr>
          <w:lang w:val="en-US"/>
        </w:rPr>
      </w:pPr>
      <w:r w:rsidRPr="005D7BAD">
        <w:rPr>
          <w:lang w:val="en-US"/>
        </w:rPr>
        <w:t xml:space="preserve">Specify </w:t>
      </w:r>
      <w:r w:rsidRPr="005D7BAD">
        <w:rPr>
          <w:bCs/>
          <w:lang w:val="en-US"/>
        </w:rPr>
        <w:t>the</w:t>
      </w:r>
      <w:r w:rsidRPr="005D7BAD">
        <w:rPr>
          <w:b/>
          <w:lang w:val="en-US"/>
        </w:rPr>
        <w:t xml:space="preserve"> </w:t>
      </w:r>
      <w:r w:rsidRPr="005D7BAD">
        <w:rPr>
          <w:bCs/>
          <w:lang w:val="en-US"/>
        </w:rPr>
        <w:t>payment</w:t>
      </w:r>
      <w:r w:rsidRPr="005D7BAD">
        <w:rPr>
          <w:b/>
          <w:lang w:val="en-US"/>
        </w:rPr>
        <w:t xml:space="preserve"> date </w:t>
      </w:r>
      <w:r w:rsidRPr="005D7BAD">
        <w:rPr>
          <w:lang w:val="en-US"/>
        </w:rPr>
        <w:t>(by default, the system substitutes the current date).</w:t>
      </w:r>
    </w:p>
    <w:p w14:paraId="49CD439D" w14:textId="77777777" w:rsidR="00496914" w:rsidRPr="005D7BAD" w:rsidRDefault="0075784B" w:rsidP="00F26B81">
      <w:pPr>
        <w:numPr>
          <w:ilvl w:val="0"/>
          <w:numId w:val="83"/>
        </w:numPr>
        <w:rPr>
          <w:lang w:val="en-US"/>
        </w:rPr>
      </w:pPr>
      <w:r w:rsidRPr="005D7BAD">
        <w:rPr>
          <w:bCs/>
          <w:lang w:val="en-US"/>
        </w:rPr>
        <w:t>The document</w:t>
      </w:r>
      <w:r w:rsidRPr="005D7BAD">
        <w:rPr>
          <w:b/>
          <w:lang w:val="en-US"/>
        </w:rPr>
        <w:t xml:space="preserve"> number </w:t>
      </w:r>
      <w:r w:rsidRPr="005D7BAD">
        <w:rPr>
          <w:lang w:val="en-US"/>
        </w:rPr>
        <w:t>will be assigned automatically by the system with the possibility of editing.</w:t>
      </w:r>
    </w:p>
    <w:p w14:paraId="565468E9" w14:textId="15A401A6" w:rsidR="00496914" w:rsidRPr="005D7BAD" w:rsidRDefault="0075784B" w:rsidP="00F17DEA">
      <w:pPr>
        <w:numPr>
          <w:ilvl w:val="0"/>
          <w:numId w:val="83"/>
        </w:numPr>
        <w:rPr>
          <w:bCs/>
          <w:lang w:val="en-US"/>
        </w:rPr>
      </w:pPr>
      <w:r w:rsidRPr="005D7BAD">
        <w:rPr>
          <w:lang w:val="en-US"/>
        </w:rPr>
        <w:t xml:space="preserve">Depending on the settings of customer seats, the </w:t>
      </w:r>
      <w:r w:rsidRPr="005D7BAD">
        <w:rPr>
          <w:b/>
          <w:lang w:val="en-US"/>
        </w:rPr>
        <w:t xml:space="preserve">Value </w:t>
      </w:r>
      <w:r w:rsidR="009C1B34" w:rsidRPr="005D7BAD">
        <w:rPr>
          <w:b/>
          <w:lang w:val="en-US"/>
        </w:rPr>
        <w:t>d</w:t>
      </w:r>
      <w:r w:rsidRPr="005D7BAD">
        <w:rPr>
          <w:b/>
          <w:lang w:val="en-US"/>
        </w:rPr>
        <w:t>ate</w:t>
      </w:r>
      <w:r w:rsidRPr="005D7BAD">
        <w:rPr>
          <w:lang w:val="en-US"/>
        </w:rPr>
        <w:t xml:space="preserve"> and </w:t>
      </w:r>
      <w:r w:rsidRPr="005D7BAD">
        <w:rPr>
          <w:b/>
          <w:lang w:val="en-US"/>
        </w:rPr>
        <w:t xml:space="preserve">Transfer </w:t>
      </w:r>
      <w:r w:rsidR="009C1B34" w:rsidRPr="005D7BAD">
        <w:rPr>
          <w:b/>
          <w:lang w:val="en-US"/>
        </w:rPr>
        <w:t>procedure</w:t>
      </w:r>
      <w:r w:rsidRPr="005D7BAD">
        <w:rPr>
          <w:lang w:val="en-US"/>
        </w:rPr>
        <w:t xml:space="preserve"> (regular or urgent)</w:t>
      </w:r>
      <w:r w:rsidR="00192EED" w:rsidRPr="005D7BAD">
        <w:rPr>
          <w:lang w:val="en-US"/>
        </w:rPr>
        <w:t xml:space="preserve"> </w:t>
      </w:r>
      <w:r w:rsidRPr="005D7BAD">
        <w:rPr>
          <w:lang w:val="en-US"/>
        </w:rPr>
        <w:t xml:space="preserve">fields or </w:t>
      </w:r>
      <w:r w:rsidRPr="005D7BAD">
        <w:rPr>
          <w:bCs/>
          <w:lang w:val="en-US"/>
        </w:rPr>
        <w:t>the</w:t>
      </w:r>
      <w:r w:rsidRPr="005D7BAD">
        <w:rPr>
          <w:b/>
          <w:lang w:val="en-US"/>
        </w:rPr>
        <w:t xml:space="preserve"> Urgency</w:t>
      </w:r>
      <w:r w:rsidR="00192EED" w:rsidRPr="005D7BAD">
        <w:rPr>
          <w:b/>
          <w:lang w:val="en-US"/>
        </w:rPr>
        <w:t xml:space="preserve"> </w:t>
      </w:r>
      <w:r w:rsidRPr="005D7BAD">
        <w:rPr>
          <w:bCs/>
          <w:lang w:val="en-US"/>
        </w:rPr>
        <w:t>field</w:t>
      </w:r>
      <w:r w:rsidRPr="005D7BAD">
        <w:rPr>
          <w:b/>
          <w:lang w:val="en-US"/>
        </w:rPr>
        <w:t xml:space="preserve"> </w:t>
      </w:r>
      <w:r w:rsidRPr="005D7BAD">
        <w:rPr>
          <w:lang w:val="en-US"/>
        </w:rPr>
        <w:t xml:space="preserve">(T+0 - today, T+1 - </w:t>
      </w:r>
      <w:r w:rsidRPr="005D7BAD">
        <w:rPr>
          <w:lang w:val="en-US"/>
        </w:rPr>
        <w:lastRenderedPageBreak/>
        <w:t>tomorrow, T+2 - the day after tomorrow)</w:t>
      </w:r>
      <w:r w:rsidRPr="005D7BAD">
        <w:rPr>
          <w:b/>
          <w:lang w:val="en-US"/>
        </w:rPr>
        <w:t xml:space="preserve"> </w:t>
      </w:r>
      <w:r w:rsidRPr="005D7BAD">
        <w:rPr>
          <w:bCs/>
          <w:lang w:val="en-US"/>
        </w:rPr>
        <w:t>fields may be available in this section.</w:t>
      </w:r>
    </w:p>
    <w:p w14:paraId="7F498CEE" w14:textId="767ED043" w:rsidR="00496914" w:rsidRPr="005D7BAD" w:rsidRDefault="0075784B">
      <w:pPr>
        <w:rPr>
          <w:lang w:val="en-US"/>
        </w:rPr>
      </w:pPr>
      <w:r w:rsidRPr="005D7BAD">
        <w:rPr>
          <w:lang w:val="en-US"/>
        </w:rPr>
        <w:t>2. In the section "32. CURRENCY":</w:t>
      </w:r>
    </w:p>
    <w:p w14:paraId="43B081F1" w14:textId="77777777" w:rsidR="00496914" w:rsidRPr="005D7BAD" w:rsidRDefault="0075784B" w:rsidP="00F26B81">
      <w:pPr>
        <w:numPr>
          <w:ilvl w:val="0"/>
          <w:numId w:val="84"/>
        </w:numPr>
        <w:rPr>
          <w:lang w:val="en-US"/>
        </w:rPr>
      </w:pPr>
      <w:r w:rsidRPr="005D7BAD">
        <w:rPr>
          <w:lang w:val="en-US"/>
        </w:rPr>
        <w:t>Select a currency from the drop-down list.</w:t>
      </w:r>
    </w:p>
    <w:p w14:paraId="765BBB3C" w14:textId="50782042" w:rsidR="00496914" w:rsidRPr="005D7BAD" w:rsidRDefault="0075784B" w:rsidP="00F17DEA">
      <w:pPr>
        <w:numPr>
          <w:ilvl w:val="0"/>
          <w:numId w:val="84"/>
        </w:numPr>
        <w:rPr>
          <w:lang w:val="en-US"/>
        </w:rPr>
      </w:pPr>
      <w:r w:rsidRPr="005D7BAD">
        <w:rPr>
          <w:lang w:val="en-US"/>
        </w:rPr>
        <w:t xml:space="preserve">Enter </w:t>
      </w:r>
      <w:r w:rsidRPr="005D7BAD">
        <w:rPr>
          <w:bCs/>
          <w:lang w:val="en-US"/>
        </w:rPr>
        <w:t xml:space="preserve">the </w:t>
      </w:r>
      <w:r w:rsidRPr="005D7BAD">
        <w:rPr>
          <w:b/>
          <w:lang w:val="en-US"/>
        </w:rPr>
        <w:t>amount</w:t>
      </w:r>
      <w:r w:rsidRPr="005D7BAD">
        <w:rPr>
          <w:bCs/>
          <w:lang w:val="en-US"/>
        </w:rPr>
        <w:t xml:space="preserve"> of</w:t>
      </w:r>
      <w:r w:rsidRPr="005D7BAD">
        <w:rPr>
          <w:b/>
          <w:lang w:val="en-US"/>
        </w:rPr>
        <w:t xml:space="preserve"> </w:t>
      </w:r>
      <w:r w:rsidRPr="005D7BAD">
        <w:rPr>
          <w:lang w:val="en-US"/>
        </w:rPr>
        <w:t>the order.</w:t>
      </w:r>
    </w:p>
    <w:p w14:paraId="382AF026" w14:textId="7A089957" w:rsidR="00496914" w:rsidRPr="005D7BAD" w:rsidRDefault="0075784B">
      <w:pPr>
        <w:rPr>
          <w:lang w:val="en-US"/>
        </w:rPr>
      </w:pPr>
      <w:r w:rsidRPr="005D7BAD">
        <w:rPr>
          <w:lang w:val="en-US"/>
        </w:rPr>
        <w:t>3. In the section "50. ORDERING CUSTOMER":</w:t>
      </w:r>
    </w:p>
    <w:p w14:paraId="624BA550" w14:textId="77777777" w:rsidR="00496914" w:rsidRPr="005D7BAD" w:rsidRDefault="0075784B" w:rsidP="00F26B81">
      <w:pPr>
        <w:numPr>
          <w:ilvl w:val="0"/>
          <w:numId w:val="85"/>
        </w:numPr>
        <w:rPr>
          <w:lang w:val="en-US"/>
        </w:rPr>
      </w:pPr>
      <w:r w:rsidRPr="005D7BAD">
        <w:rPr>
          <w:lang w:val="en-US"/>
        </w:rPr>
        <w:t xml:space="preserve">Select the payer's </w:t>
      </w:r>
      <w:r w:rsidRPr="005D7BAD">
        <w:rPr>
          <w:bCs/>
          <w:lang w:val="en-US"/>
        </w:rPr>
        <w:t>account</w:t>
      </w:r>
      <w:r w:rsidRPr="005D7BAD">
        <w:rPr>
          <w:b/>
          <w:lang w:val="en-US"/>
        </w:rPr>
        <w:t xml:space="preserve"> number </w:t>
      </w:r>
      <w:r w:rsidRPr="005D7BAD">
        <w:rPr>
          <w:lang w:val="en-US"/>
        </w:rPr>
        <w:t>from the drop-down list.</w:t>
      </w:r>
    </w:p>
    <w:p w14:paraId="47F76F02" w14:textId="17A62E4A" w:rsidR="00496914" w:rsidRPr="005D7BAD" w:rsidRDefault="0075784B" w:rsidP="00F17DEA">
      <w:pPr>
        <w:numPr>
          <w:ilvl w:val="0"/>
          <w:numId w:val="85"/>
        </w:numPr>
        <w:rPr>
          <w:lang w:val="en-US"/>
        </w:rPr>
      </w:pPr>
      <w:r w:rsidRPr="005D7BAD">
        <w:rPr>
          <w:lang w:val="en-US"/>
        </w:rPr>
        <w:t xml:space="preserve">Enter the </w:t>
      </w:r>
      <w:r w:rsidRPr="005D7BAD">
        <w:rPr>
          <w:b/>
          <w:bCs/>
          <w:lang w:val="en-US"/>
        </w:rPr>
        <w:t>name</w:t>
      </w:r>
      <w:r w:rsidRPr="005D7BAD">
        <w:rPr>
          <w:lang w:val="en-US"/>
        </w:rPr>
        <w:t xml:space="preserve"> and </w:t>
      </w:r>
      <w:r w:rsidRPr="005D7BAD">
        <w:rPr>
          <w:b/>
          <w:bCs/>
          <w:lang w:val="en-US"/>
        </w:rPr>
        <w:t>address</w:t>
      </w:r>
      <w:r w:rsidRPr="005D7BAD">
        <w:rPr>
          <w:lang w:val="en-US"/>
        </w:rPr>
        <w:t xml:space="preserve"> of the payer in the appropriate fields.</w:t>
      </w:r>
    </w:p>
    <w:p w14:paraId="7A6A7165" w14:textId="36EF9A50" w:rsidR="00496914" w:rsidRPr="005D7BAD" w:rsidRDefault="0075784B">
      <w:pPr>
        <w:rPr>
          <w:lang w:val="en-US"/>
        </w:rPr>
      </w:pPr>
      <w:r w:rsidRPr="005D7BAD">
        <w:rPr>
          <w:lang w:val="en-US"/>
        </w:rPr>
        <w:t>4. In the section "56. INTERMEDIARY BANK" you must fill in the details of the intermediary bank:</w:t>
      </w:r>
    </w:p>
    <w:p w14:paraId="608D2F71" w14:textId="77777777" w:rsidR="00496914" w:rsidRPr="005D7BAD" w:rsidRDefault="0075784B" w:rsidP="00F26B81">
      <w:pPr>
        <w:numPr>
          <w:ilvl w:val="0"/>
          <w:numId w:val="86"/>
        </w:numPr>
        <w:rPr>
          <w:lang w:val="en-US"/>
        </w:rPr>
      </w:pPr>
      <w:r w:rsidRPr="005D7BAD">
        <w:rPr>
          <w:lang w:val="en-US"/>
        </w:rPr>
        <w:t xml:space="preserve">When option "A" is selected, you must enter the bank's </w:t>
      </w:r>
      <w:r w:rsidRPr="005D7BAD">
        <w:rPr>
          <w:b/>
          <w:bCs/>
          <w:lang w:val="en-US"/>
        </w:rPr>
        <w:t>BIC/SWIFT</w:t>
      </w:r>
      <w:r w:rsidRPr="005D7BAD">
        <w:rPr>
          <w:lang w:val="en-US"/>
        </w:rPr>
        <w:t xml:space="preserve"> code.</w:t>
      </w:r>
    </w:p>
    <w:p w14:paraId="2361F6B7" w14:textId="6891AF56" w:rsidR="00496914" w:rsidRPr="005D7BAD" w:rsidRDefault="0075784B" w:rsidP="00F26B81">
      <w:pPr>
        <w:numPr>
          <w:ilvl w:val="0"/>
          <w:numId w:val="86"/>
        </w:numPr>
        <w:rPr>
          <w:lang w:val="en-US"/>
        </w:rPr>
      </w:pPr>
      <w:r w:rsidRPr="005D7BAD">
        <w:rPr>
          <w:lang w:val="en-US"/>
        </w:rPr>
        <w:t xml:space="preserve">With option "D" selected, you must enter the </w:t>
      </w:r>
      <w:r w:rsidRPr="005D7BAD">
        <w:rPr>
          <w:b/>
          <w:bCs/>
          <w:lang w:val="en-US"/>
        </w:rPr>
        <w:t>name</w:t>
      </w:r>
      <w:r w:rsidRPr="005D7BAD">
        <w:rPr>
          <w:lang w:val="en-US"/>
        </w:rPr>
        <w:t xml:space="preserve"> and </w:t>
      </w:r>
      <w:r w:rsidRPr="005D7BAD">
        <w:rPr>
          <w:b/>
          <w:bCs/>
          <w:lang w:val="en-US"/>
        </w:rPr>
        <w:t>address</w:t>
      </w:r>
      <w:r w:rsidRPr="005D7BAD">
        <w:rPr>
          <w:lang w:val="en-US"/>
        </w:rPr>
        <w:t xml:space="preserve"> of the bank. At the same time, if you have entered the </w:t>
      </w:r>
      <w:r w:rsidRPr="005D7BAD">
        <w:rPr>
          <w:b/>
          <w:bCs/>
          <w:lang w:val="en-US"/>
        </w:rPr>
        <w:t>BIC/SWIFT</w:t>
      </w:r>
      <w:r w:rsidRPr="005D7BAD">
        <w:rPr>
          <w:lang w:val="en-US"/>
        </w:rPr>
        <w:t xml:space="preserve"> code of the bank, the system checks whether it corresponds to the entry in the </w:t>
      </w:r>
      <w:r w:rsidR="008B3AEE" w:rsidRPr="005D7BAD">
        <w:rPr>
          <w:lang w:val="en-US"/>
        </w:rPr>
        <w:t>reference book</w:t>
      </w:r>
      <w:r w:rsidRPr="005D7BAD">
        <w:rPr>
          <w:lang w:val="en-US"/>
        </w:rPr>
        <w:t xml:space="preserve"> of foreign banks. If there is such a record, the necessary fields will be filled in automatically, the data is available for editing.</w:t>
      </w:r>
    </w:p>
    <w:p w14:paraId="00429D35" w14:textId="77777777" w:rsidR="00496914" w:rsidRPr="005D7BAD" w:rsidRDefault="0075784B" w:rsidP="00F26B81">
      <w:pPr>
        <w:numPr>
          <w:ilvl w:val="0"/>
          <w:numId w:val="86"/>
        </w:numPr>
        <w:rPr>
          <w:lang w:val="en-US"/>
        </w:rPr>
      </w:pPr>
      <w:r w:rsidRPr="005D7BAD">
        <w:rPr>
          <w:lang w:val="en-US"/>
        </w:rPr>
        <w:t>You can specify the bank account number.</w:t>
      </w:r>
    </w:p>
    <w:p w14:paraId="0484CFA6" w14:textId="0212AFC0" w:rsidR="00496914" w:rsidRPr="005D7BAD" w:rsidRDefault="0075784B" w:rsidP="00F17DEA">
      <w:pPr>
        <w:rPr>
          <w:lang w:val="en-US"/>
        </w:rPr>
      </w:pPr>
      <w:r w:rsidRPr="005D7BAD">
        <w:rPr>
          <w:b/>
          <w:lang w:val="en-US"/>
        </w:rPr>
        <w:t>Please note</w:t>
      </w:r>
      <w:r w:rsidRPr="005D7BAD">
        <w:rPr>
          <w:lang w:val="en-US"/>
        </w:rPr>
        <w:t xml:space="preserve">: you can enter the data manually or select from the </w:t>
      </w:r>
      <w:r w:rsidR="008B3AEE" w:rsidRPr="005D7BAD">
        <w:rPr>
          <w:lang w:val="en-US"/>
        </w:rPr>
        <w:t>reference book</w:t>
      </w:r>
      <w:r w:rsidRPr="005D7BAD">
        <w:rPr>
          <w:lang w:val="en-US"/>
        </w:rPr>
        <w:t xml:space="preserve"> of foreign banks </w:t>
      </w:r>
      <w:r w:rsidR="00F17DEA" w:rsidRPr="005D7BAD">
        <w:rPr>
          <w:lang w:val="en-US"/>
        </w:rPr>
        <w:t>–</w:t>
      </w:r>
      <w:r w:rsidRPr="005D7BAD">
        <w:rPr>
          <w:lang w:val="en-US"/>
        </w:rPr>
        <w:t xml:space="preserve"> </w:t>
      </w:r>
      <w:r w:rsidR="00F17DEA" w:rsidRPr="005D7BAD">
        <w:rPr>
          <w:lang w:val="en-US"/>
        </w:rPr>
        <w:t xml:space="preserve">the </w:t>
      </w:r>
      <w:r w:rsidRPr="005D7BAD">
        <w:rPr>
          <w:lang w:val="en-US"/>
        </w:rPr>
        <w:t xml:space="preserve">button </w:t>
      </w:r>
      <w:r w:rsidRPr="005D7BAD">
        <w:rPr>
          <w:noProof/>
          <w:lang w:val="uk-UA" w:eastAsia="uk-UA"/>
        </w:rPr>
        <w:drawing>
          <wp:inline distT="0" distB="0" distL="0" distR="0" wp14:anchorId="47E649AE" wp14:editId="68A565C2">
            <wp:extent cx="247650" cy="247650"/>
            <wp:effectExtent l="0" t="0" r="0" b="0"/>
            <wp:docPr id="100277" name="Рисунок 100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7" name=""/>
                    <pic:cNvPicPr>
                      <a:picLocks noChangeAspect="1"/>
                    </pic:cNvPicPr>
                  </pic:nvPicPr>
                  <pic:blipFill>
                    <a:blip r:embed="rId134"/>
                    <a:stretch>
                      <a:fillRect/>
                    </a:stretch>
                  </pic:blipFill>
                  <pic:spPr>
                    <a:xfrm>
                      <a:off x="0" y="0"/>
                      <a:ext cx="247650" cy="247650"/>
                    </a:xfrm>
                    <a:prstGeom prst="rect">
                      <a:avLst/>
                    </a:prstGeom>
                  </pic:spPr>
                </pic:pic>
              </a:graphicData>
            </a:graphic>
          </wp:inline>
        </w:drawing>
      </w:r>
      <w:r w:rsidRPr="005D7BAD">
        <w:rPr>
          <w:lang w:val="en-US"/>
        </w:rPr>
        <w:t>.</w:t>
      </w:r>
    </w:p>
    <w:p w14:paraId="761ECC4E" w14:textId="51DE0AD3" w:rsidR="00496914" w:rsidRPr="005D7BAD" w:rsidRDefault="0075784B">
      <w:pPr>
        <w:rPr>
          <w:lang w:val="en-US"/>
        </w:rPr>
      </w:pPr>
      <w:r w:rsidRPr="005D7BAD">
        <w:rPr>
          <w:lang w:val="en-US"/>
        </w:rPr>
        <w:t xml:space="preserve">5. In the section "57. </w:t>
      </w:r>
      <w:r w:rsidR="00FC7D41" w:rsidRPr="005D7BAD">
        <w:rPr>
          <w:lang w:val="en-US"/>
        </w:rPr>
        <w:t>ACCOUNT WITH INSTITUTION</w:t>
      </w:r>
      <w:r w:rsidRPr="005D7BAD">
        <w:rPr>
          <w:lang w:val="en-US"/>
        </w:rPr>
        <w:t>" you must fill in the details of the recipient bank:</w:t>
      </w:r>
    </w:p>
    <w:p w14:paraId="1690B6CB" w14:textId="77777777" w:rsidR="00496914" w:rsidRPr="005D7BAD" w:rsidRDefault="0075784B" w:rsidP="00F26B81">
      <w:pPr>
        <w:numPr>
          <w:ilvl w:val="0"/>
          <w:numId w:val="87"/>
        </w:numPr>
        <w:rPr>
          <w:lang w:val="en-US"/>
        </w:rPr>
      </w:pPr>
      <w:r w:rsidRPr="005D7BAD">
        <w:rPr>
          <w:lang w:val="en-US"/>
        </w:rPr>
        <w:t>When option "A" is selected, you must enter the bank's BIC/SWIFT code.</w:t>
      </w:r>
    </w:p>
    <w:p w14:paraId="48C1495C" w14:textId="5B5BAE63" w:rsidR="00496914" w:rsidRPr="005D7BAD" w:rsidRDefault="0075784B" w:rsidP="00F26B81">
      <w:pPr>
        <w:numPr>
          <w:ilvl w:val="0"/>
          <w:numId w:val="87"/>
        </w:numPr>
        <w:rPr>
          <w:lang w:val="en-US"/>
        </w:rPr>
      </w:pPr>
      <w:r w:rsidRPr="005D7BAD">
        <w:rPr>
          <w:lang w:val="en-US"/>
        </w:rPr>
        <w:t xml:space="preserve">With option "D" selected, you must enter the </w:t>
      </w:r>
      <w:r w:rsidRPr="005D7BAD">
        <w:rPr>
          <w:b/>
          <w:bCs/>
          <w:lang w:val="en-US"/>
        </w:rPr>
        <w:t>name</w:t>
      </w:r>
      <w:r w:rsidRPr="005D7BAD">
        <w:rPr>
          <w:lang w:val="en-US"/>
        </w:rPr>
        <w:t xml:space="preserve"> and </w:t>
      </w:r>
      <w:r w:rsidRPr="005D7BAD">
        <w:rPr>
          <w:b/>
          <w:bCs/>
          <w:lang w:val="en-US"/>
        </w:rPr>
        <w:t>address</w:t>
      </w:r>
      <w:r w:rsidRPr="005D7BAD">
        <w:rPr>
          <w:lang w:val="en-US"/>
        </w:rPr>
        <w:t xml:space="preserve"> of the bank. At the same time, if you have entered the </w:t>
      </w:r>
      <w:r w:rsidRPr="005D7BAD">
        <w:rPr>
          <w:b/>
          <w:bCs/>
          <w:lang w:val="en-US"/>
        </w:rPr>
        <w:t>BIC/SWIFT</w:t>
      </w:r>
      <w:r w:rsidRPr="005D7BAD">
        <w:rPr>
          <w:lang w:val="en-US"/>
        </w:rPr>
        <w:t xml:space="preserve"> code of the bank, the system checks whether it corresponds to the entry in the </w:t>
      </w:r>
      <w:r w:rsidR="008B3AEE" w:rsidRPr="005D7BAD">
        <w:rPr>
          <w:lang w:val="en-US"/>
        </w:rPr>
        <w:t>reference book</w:t>
      </w:r>
      <w:r w:rsidRPr="005D7BAD">
        <w:rPr>
          <w:lang w:val="en-US"/>
        </w:rPr>
        <w:t xml:space="preserve"> of foreign banks. If there is such a record, the necessary fields will be filled in automatically, the data is available for editing.</w:t>
      </w:r>
    </w:p>
    <w:p w14:paraId="3A28306E" w14:textId="77777777" w:rsidR="00496914" w:rsidRPr="005D7BAD" w:rsidRDefault="0075784B" w:rsidP="00F26B81">
      <w:pPr>
        <w:numPr>
          <w:ilvl w:val="0"/>
          <w:numId w:val="87"/>
        </w:numPr>
        <w:rPr>
          <w:lang w:val="en-US"/>
        </w:rPr>
      </w:pPr>
      <w:r w:rsidRPr="005D7BAD">
        <w:rPr>
          <w:lang w:val="en-US"/>
        </w:rPr>
        <w:t xml:space="preserve">You can specify the </w:t>
      </w:r>
      <w:r w:rsidRPr="005D7BAD">
        <w:rPr>
          <w:b/>
          <w:bCs/>
          <w:lang w:val="en-US"/>
        </w:rPr>
        <w:t>bank account</w:t>
      </w:r>
      <w:r w:rsidRPr="005D7BAD">
        <w:rPr>
          <w:lang w:val="en-US"/>
        </w:rPr>
        <w:t xml:space="preserve"> number.</w:t>
      </w:r>
    </w:p>
    <w:p w14:paraId="720DB68F" w14:textId="1D262851" w:rsidR="00496914" w:rsidRPr="005D7BAD" w:rsidRDefault="0075784B" w:rsidP="00F17DEA">
      <w:pPr>
        <w:rPr>
          <w:lang w:val="en-US"/>
        </w:rPr>
      </w:pPr>
      <w:r w:rsidRPr="005D7BAD">
        <w:rPr>
          <w:b/>
          <w:lang w:val="en-US"/>
        </w:rPr>
        <w:t>Please note</w:t>
      </w:r>
      <w:r w:rsidRPr="005D7BAD">
        <w:rPr>
          <w:lang w:val="en-US"/>
        </w:rPr>
        <w:t xml:space="preserve">: you can enter the data manually or select from the </w:t>
      </w:r>
      <w:r w:rsidR="008B3AEE" w:rsidRPr="005D7BAD">
        <w:rPr>
          <w:lang w:val="en-US"/>
        </w:rPr>
        <w:t>reference book</w:t>
      </w:r>
      <w:r w:rsidRPr="005D7BAD">
        <w:rPr>
          <w:lang w:val="en-US"/>
        </w:rPr>
        <w:t xml:space="preserve"> of foreign banks - button </w:t>
      </w:r>
      <w:r w:rsidRPr="005D7BAD">
        <w:rPr>
          <w:noProof/>
          <w:lang w:val="uk-UA" w:eastAsia="uk-UA"/>
        </w:rPr>
        <w:drawing>
          <wp:inline distT="0" distB="0" distL="0" distR="0" wp14:anchorId="22563C9A" wp14:editId="615FADCB">
            <wp:extent cx="247650" cy="247650"/>
            <wp:effectExtent l="0" t="0" r="0" b="0"/>
            <wp:docPr id="100281" name="Рисунок 10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1" name=""/>
                    <pic:cNvPicPr>
                      <a:picLocks noChangeAspect="1"/>
                    </pic:cNvPicPr>
                  </pic:nvPicPr>
                  <pic:blipFill>
                    <a:blip r:embed="rId134"/>
                    <a:stretch>
                      <a:fillRect/>
                    </a:stretch>
                  </pic:blipFill>
                  <pic:spPr>
                    <a:xfrm>
                      <a:off x="0" y="0"/>
                      <a:ext cx="247650" cy="247650"/>
                    </a:xfrm>
                    <a:prstGeom prst="rect">
                      <a:avLst/>
                    </a:prstGeom>
                  </pic:spPr>
                </pic:pic>
              </a:graphicData>
            </a:graphic>
          </wp:inline>
        </w:drawing>
      </w:r>
      <w:r w:rsidRPr="005D7BAD">
        <w:rPr>
          <w:lang w:val="en-US"/>
        </w:rPr>
        <w:t>.</w:t>
      </w:r>
    </w:p>
    <w:p w14:paraId="13218303" w14:textId="4E522D39" w:rsidR="00496914" w:rsidRPr="005D7BAD" w:rsidRDefault="0075784B">
      <w:pPr>
        <w:rPr>
          <w:lang w:val="en-US"/>
        </w:rPr>
      </w:pPr>
      <w:r w:rsidRPr="005D7BAD">
        <w:rPr>
          <w:lang w:val="en-US"/>
        </w:rPr>
        <w:t>6. In the section "59. BENEFICIARY»:</w:t>
      </w:r>
    </w:p>
    <w:p w14:paraId="07ABD5B2" w14:textId="77777777" w:rsidR="00496914" w:rsidRPr="005D7BAD" w:rsidRDefault="0075784B" w:rsidP="00F26B81">
      <w:pPr>
        <w:numPr>
          <w:ilvl w:val="0"/>
          <w:numId w:val="88"/>
        </w:numPr>
        <w:rPr>
          <w:lang w:val="en-US"/>
        </w:rPr>
      </w:pPr>
      <w:r w:rsidRPr="005D7BAD">
        <w:rPr>
          <w:lang w:val="en-US"/>
        </w:rPr>
        <w:t xml:space="preserve">Enter </w:t>
      </w:r>
      <w:r w:rsidRPr="005D7BAD">
        <w:rPr>
          <w:bCs/>
          <w:lang w:val="en-US"/>
        </w:rPr>
        <w:t>the recipient's</w:t>
      </w:r>
      <w:r w:rsidRPr="005D7BAD">
        <w:rPr>
          <w:b/>
          <w:lang w:val="en-US"/>
        </w:rPr>
        <w:t xml:space="preserve"> name</w:t>
      </w:r>
      <w:r w:rsidRPr="005D7BAD">
        <w:rPr>
          <w:lang w:val="en-US"/>
        </w:rPr>
        <w:t xml:space="preserve"> and </w:t>
      </w:r>
      <w:r w:rsidRPr="005D7BAD">
        <w:rPr>
          <w:b/>
          <w:bCs/>
          <w:lang w:val="en-US"/>
        </w:rPr>
        <w:t>address</w:t>
      </w:r>
      <w:r w:rsidRPr="005D7BAD">
        <w:rPr>
          <w:lang w:val="en-US"/>
        </w:rPr>
        <w:t xml:space="preserve"> in the appropriate fields.</w:t>
      </w:r>
    </w:p>
    <w:p w14:paraId="6631CBB4" w14:textId="77777777" w:rsidR="00496914" w:rsidRPr="005D7BAD" w:rsidRDefault="0075784B" w:rsidP="00F26B81">
      <w:pPr>
        <w:numPr>
          <w:ilvl w:val="0"/>
          <w:numId w:val="88"/>
        </w:numPr>
        <w:rPr>
          <w:lang w:val="en-US"/>
        </w:rPr>
      </w:pPr>
      <w:r w:rsidRPr="005D7BAD">
        <w:rPr>
          <w:lang w:val="en-US"/>
        </w:rPr>
        <w:t xml:space="preserve">Enter the recipient's </w:t>
      </w:r>
      <w:r w:rsidRPr="005D7BAD">
        <w:rPr>
          <w:b/>
          <w:bCs/>
          <w:lang w:val="en-US"/>
        </w:rPr>
        <w:t>account number</w:t>
      </w:r>
      <w:r w:rsidRPr="005D7BAD">
        <w:rPr>
          <w:lang w:val="en-US"/>
        </w:rPr>
        <w:t>.</w:t>
      </w:r>
    </w:p>
    <w:p w14:paraId="592118B9" w14:textId="651A851C" w:rsidR="00496914" w:rsidRPr="005D7BAD" w:rsidRDefault="0075784B" w:rsidP="00F17DEA">
      <w:pPr>
        <w:rPr>
          <w:lang w:val="en-US"/>
        </w:rPr>
      </w:pPr>
      <w:r w:rsidRPr="005D7BAD">
        <w:rPr>
          <w:b/>
          <w:lang w:val="en-US"/>
        </w:rPr>
        <w:t>Please note</w:t>
      </w:r>
      <w:r w:rsidRPr="005D7BAD">
        <w:rPr>
          <w:lang w:val="en-US"/>
        </w:rPr>
        <w:t xml:space="preserve">: you can enter the data manually or select from the SWIFT Correspondents' </w:t>
      </w:r>
      <w:r w:rsidR="00FC7D41" w:rsidRPr="005D7BAD">
        <w:rPr>
          <w:lang w:val="en-US"/>
        </w:rPr>
        <w:t>r</w:t>
      </w:r>
      <w:r w:rsidR="008B3AEE" w:rsidRPr="005D7BAD">
        <w:rPr>
          <w:lang w:val="en-US"/>
        </w:rPr>
        <w:t>eference book</w:t>
      </w:r>
      <w:r w:rsidRPr="005D7BAD">
        <w:rPr>
          <w:lang w:val="en-US"/>
        </w:rPr>
        <w:t xml:space="preserve"> – </w:t>
      </w:r>
      <w:r w:rsidR="00FC7D41" w:rsidRPr="005D7BAD">
        <w:rPr>
          <w:lang w:val="en-US"/>
        </w:rPr>
        <w:t xml:space="preserve">the </w:t>
      </w:r>
      <w:r w:rsidRPr="005D7BAD">
        <w:rPr>
          <w:lang w:val="en-US"/>
        </w:rPr>
        <w:t xml:space="preserve">button </w:t>
      </w:r>
      <w:r w:rsidRPr="005D7BAD">
        <w:rPr>
          <w:noProof/>
          <w:lang w:val="uk-UA" w:eastAsia="uk-UA"/>
        </w:rPr>
        <w:drawing>
          <wp:inline distT="0" distB="0" distL="0" distR="0" wp14:anchorId="0329C416" wp14:editId="74543FC1">
            <wp:extent cx="247650" cy="247650"/>
            <wp:effectExtent l="0" t="0" r="0" b="0"/>
            <wp:docPr id="100285" name="Рисунок 10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5" name=""/>
                    <pic:cNvPicPr>
                      <a:picLocks noChangeAspect="1"/>
                    </pic:cNvPicPr>
                  </pic:nvPicPr>
                  <pic:blipFill>
                    <a:blip r:embed="rId134"/>
                    <a:stretch>
                      <a:fillRect/>
                    </a:stretch>
                  </pic:blipFill>
                  <pic:spPr>
                    <a:xfrm>
                      <a:off x="0" y="0"/>
                      <a:ext cx="247650" cy="247650"/>
                    </a:xfrm>
                    <a:prstGeom prst="rect">
                      <a:avLst/>
                    </a:prstGeom>
                  </pic:spPr>
                </pic:pic>
              </a:graphicData>
            </a:graphic>
          </wp:inline>
        </w:drawing>
      </w:r>
      <w:r w:rsidRPr="005D7BAD">
        <w:rPr>
          <w:lang w:val="en-US"/>
        </w:rPr>
        <w:t>.</w:t>
      </w:r>
    </w:p>
    <w:p w14:paraId="65BE4DE4" w14:textId="22666BA5" w:rsidR="00496914" w:rsidRPr="005D7BAD" w:rsidRDefault="0075784B">
      <w:pPr>
        <w:rPr>
          <w:lang w:val="en-US"/>
        </w:rPr>
      </w:pPr>
      <w:r w:rsidRPr="005D7BAD">
        <w:rPr>
          <w:lang w:val="en-US"/>
        </w:rPr>
        <w:lastRenderedPageBreak/>
        <w:t xml:space="preserve">7. In the section "70. </w:t>
      </w:r>
      <w:r w:rsidR="00FC7D41" w:rsidRPr="005D7BAD">
        <w:rPr>
          <w:lang w:val="en-US"/>
        </w:rPr>
        <w:t>REMITTANCE INFORMATION</w:t>
      </w:r>
      <w:r w:rsidRPr="005D7BAD">
        <w:rPr>
          <w:lang w:val="en-US"/>
        </w:rPr>
        <w:t>":</w:t>
      </w:r>
    </w:p>
    <w:p w14:paraId="50BF181E" w14:textId="19B1CC03" w:rsidR="00496914" w:rsidRPr="005D7BAD" w:rsidRDefault="0075784B" w:rsidP="00F26B81">
      <w:pPr>
        <w:numPr>
          <w:ilvl w:val="0"/>
          <w:numId w:val="89"/>
        </w:numPr>
        <w:rPr>
          <w:lang w:val="en-US"/>
        </w:rPr>
      </w:pPr>
      <w:r w:rsidRPr="005D7BAD">
        <w:rPr>
          <w:lang w:val="en-US"/>
        </w:rPr>
        <w:t xml:space="preserve">Enter the </w:t>
      </w:r>
      <w:r w:rsidRPr="005D7BAD">
        <w:rPr>
          <w:b/>
          <w:lang w:val="en-US"/>
        </w:rPr>
        <w:t xml:space="preserve">payment </w:t>
      </w:r>
      <w:r w:rsidR="00FC7D41" w:rsidRPr="005D7BAD">
        <w:rPr>
          <w:b/>
          <w:lang w:val="en-US"/>
        </w:rPr>
        <w:t xml:space="preserve">purpose </w:t>
      </w:r>
      <w:r w:rsidRPr="005D7BAD">
        <w:rPr>
          <w:lang w:val="en-US"/>
        </w:rPr>
        <w:t xml:space="preserve">or select a value from the </w:t>
      </w:r>
      <w:r w:rsidR="008B3AEE" w:rsidRPr="005D7BAD">
        <w:rPr>
          <w:lang w:val="en-US"/>
        </w:rPr>
        <w:t>reference book</w:t>
      </w:r>
      <w:r w:rsidRPr="005D7BAD">
        <w:rPr>
          <w:lang w:val="en-US"/>
        </w:rPr>
        <w:t>.</w:t>
      </w:r>
    </w:p>
    <w:p w14:paraId="65BDFA8A" w14:textId="1BCADD43" w:rsidR="00496914" w:rsidRPr="005D7BAD" w:rsidRDefault="0075784B" w:rsidP="00F17DEA">
      <w:pPr>
        <w:numPr>
          <w:ilvl w:val="0"/>
          <w:numId w:val="89"/>
        </w:numPr>
        <w:rPr>
          <w:lang w:val="en-US"/>
        </w:rPr>
      </w:pPr>
      <w:r w:rsidRPr="005D7BAD">
        <w:rPr>
          <w:lang w:val="en-US"/>
        </w:rPr>
        <w:t xml:space="preserve">Enter the </w:t>
      </w:r>
      <w:r w:rsidRPr="005D7BAD">
        <w:rPr>
          <w:b/>
          <w:lang w:val="en-US"/>
        </w:rPr>
        <w:t>reason</w:t>
      </w:r>
      <w:r w:rsidRPr="005D7BAD">
        <w:rPr>
          <w:lang w:val="en-US"/>
        </w:rPr>
        <w:t xml:space="preserve"> for the payment.</w:t>
      </w:r>
    </w:p>
    <w:p w14:paraId="44415F84" w14:textId="54EC3ED1" w:rsidR="00496914" w:rsidRPr="005D7BAD" w:rsidRDefault="0075784B">
      <w:pPr>
        <w:rPr>
          <w:lang w:val="en-US"/>
        </w:rPr>
      </w:pPr>
      <w:r w:rsidRPr="005D7BAD">
        <w:rPr>
          <w:lang w:val="en-US"/>
        </w:rPr>
        <w:t>8. In the section "71. DETAILS OF CHARGES":</w:t>
      </w:r>
    </w:p>
    <w:p w14:paraId="1AFA2D90" w14:textId="6818CA42" w:rsidR="00496914" w:rsidRPr="005D7BAD" w:rsidRDefault="0075784B" w:rsidP="00F26B81">
      <w:pPr>
        <w:numPr>
          <w:ilvl w:val="0"/>
          <w:numId w:val="90"/>
        </w:numPr>
        <w:rPr>
          <w:lang w:val="en-US"/>
        </w:rPr>
      </w:pPr>
      <w:r w:rsidRPr="005D7BAD">
        <w:rPr>
          <w:lang w:val="en-US"/>
        </w:rPr>
        <w:t xml:space="preserve">Use the selector buttons to select the type of fee: </w:t>
      </w:r>
      <w:r w:rsidR="00FC7D41" w:rsidRPr="005D7BAD">
        <w:rPr>
          <w:lang w:val="en-US"/>
        </w:rPr>
        <w:t>to be paid by sender</w:t>
      </w:r>
      <w:r w:rsidRPr="005D7BAD">
        <w:rPr>
          <w:lang w:val="en-US"/>
        </w:rPr>
        <w:t xml:space="preserve"> (OUR), </w:t>
      </w:r>
      <w:r w:rsidR="00FC7D41" w:rsidRPr="005D7BAD">
        <w:rPr>
          <w:lang w:val="en-US"/>
        </w:rPr>
        <w:t xml:space="preserve">to be paid by beneficiary </w:t>
      </w:r>
      <w:r w:rsidRPr="005D7BAD">
        <w:rPr>
          <w:lang w:val="en-US"/>
        </w:rPr>
        <w:t xml:space="preserve">(BEN), </w:t>
      </w:r>
      <w:r w:rsidR="00FC7D41" w:rsidRPr="005D7BAD">
        <w:rPr>
          <w:lang w:val="en-US"/>
        </w:rPr>
        <w:t xml:space="preserve">to be paid by sender and beneficiary </w:t>
      </w:r>
      <w:r w:rsidRPr="005D7BAD">
        <w:rPr>
          <w:lang w:val="en-US"/>
        </w:rPr>
        <w:t xml:space="preserve">(SHA), </w:t>
      </w:r>
      <w:r w:rsidR="00FC7D41" w:rsidRPr="005D7BAD">
        <w:rPr>
          <w:lang w:val="en-US"/>
        </w:rPr>
        <w:t xml:space="preserve">to be paid by sender </w:t>
      </w:r>
      <w:r w:rsidRPr="005D7BAD">
        <w:rPr>
          <w:lang w:val="en-US"/>
        </w:rPr>
        <w:t xml:space="preserve">with a guarantee of </w:t>
      </w:r>
      <w:r w:rsidR="00FC7D41" w:rsidRPr="005D7BAD">
        <w:rPr>
          <w:lang w:val="en-US"/>
        </w:rPr>
        <w:t xml:space="preserve">whole amount </w:t>
      </w:r>
      <w:r w:rsidRPr="005D7BAD">
        <w:rPr>
          <w:lang w:val="en-US"/>
        </w:rPr>
        <w:t>delivery (OUROUR/FULLPAY).</w:t>
      </w:r>
    </w:p>
    <w:p w14:paraId="0AB2A24A" w14:textId="73AF0F8B" w:rsidR="00496914" w:rsidRPr="005D7BAD" w:rsidRDefault="0075784B" w:rsidP="00F26B81">
      <w:pPr>
        <w:numPr>
          <w:ilvl w:val="0"/>
          <w:numId w:val="90"/>
        </w:numPr>
        <w:rPr>
          <w:lang w:val="en-US"/>
        </w:rPr>
      </w:pPr>
      <w:r w:rsidRPr="005D7BAD">
        <w:rPr>
          <w:lang w:val="en-US"/>
        </w:rPr>
        <w:t xml:space="preserve">The </w:t>
      </w:r>
      <w:r w:rsidRPr="005D7BAD">
        <w:rPr>
          <w:b/>
          <w:lang w:val="en-US"/>
        </w:rPr>
        <w:t xml:space="preserve">Commission currency </w:t>
      </w:r>
      <w:r w:rsidRPr="005D7BAD">
        <w:rPr>
          <w:bCs/>
          <w:lang w:val="en-US"/>
        </w:rPr>
        <w:t>field</w:t>
      </w:r>
      <w:r w:rsidR="00192EED" w:rsidRPr="005D7BAD">
        <w:rPr>
          <w:b/>
          <w:lang w:val="en-US"/>
        </w:rPr>
        <w:t xml:space="preserve"> </w:t>
      </w:r>
      <w:r w:rsidRPr="005D7BAD">
        <w:rPr>
          <w:lang w:val="en-US"/>
        </w:rPr>
        <w:t>displays the commission currency – national currency according to the requirements of the NBU.</w:t>
      </w:r>
    </w:p>
    <w:p w14:paraId="0208B479" w14:textId="77777777" w:rsidR="00496914" w:rsidRPr="005D7BAD" w:rsidRDefault="0075784B" w:rsidP="00F26B81">
      <w:pPr>
        <w:numPr>
          <w:ilvl w:val="0"/>
          <w:numId w:val="90"/>
        </w:numPr>
        <w:rPr>
          <w:lang w:val="en-US"/>
        </w:rPr>
      </w:pPr>
      <w:r w:rsidRPr="005D7BAD">
        <w:rPr>
          <w:lang w:val="en-US"/>
        </w:rPr>
        <w:t>Select the fee account from the drop-down list.</w:t>
      </w:r>
    </w:p>
    <w:p w14:paraId="2300334A" w14:textId="485A69A5" w:rsidR="00496914" w:rsidRPr="005D7BAD" w:rsidRDefault="0075784B" w:rsidP="00F26B81">
      <w:pPr>
        <w:numPr>
          <w:ilvl w:val="0"/>
          <w:numId w:val="90"/>
        </w:numPr>
        <w:rPr>
          <w:lang w:val="en-US"/>
        </w:rPr>
      </w:pPr>
      <w:r w:rsidRPr="005D7BAD">
        <w:rPr>
          <w:lang w:val="en-US"/>
        </w:rPr>
        <w:t xml:space="preserve">Select the </w:t>
      </w:r>
      <w:r w:rsidR="0091258B" w:rsidRPr="005D7BAD">
        <w:rPr>
          <w:b/>
          <w:bCs/>
          <w:lang w:val="en-US"/>
        </w:rPr>
        <w:t>operation</w:t>
      </w:r>
      <w:r w:rsidRPr="005D7BAD">
        <w:rPr>
          <w:b/>
          <w:bCs/>
          <w:lang w:val="en-US"/>
        </w:rPr>
        <w:t xml:space="preserve"> code</w:t>
      </w:r>
      <w:r w:rsidRPr="005D7BAD">
        <w:rPr>
          <w:lang w:val="en-US"/>
        </w:rPr>
        <w:t xml:space="preserve"> for the payment order from the </w:t>
      </w:r>
      <w:r w:rsidR="008B3AEE" w:rsidRPr="005D7BAD">
        <w:rPr>
          <w:lang w:val="en-US"/>
        </w:rPr>
        <w:t>reference book</w:t>
      </w:r>
      <w:r w:rsidRPr="005D7BAD">
        <w:rPr>
          <w:lang w:val="en-US"/>
        </w:rPr>
        <w:t>.</w:t>
      </w:r>
    </w:p>
    <w:p w14:paraId="2DABC3FF" w14:textId="08889AFF" w:rsidR="00496914" w:rsidRPr="005D7BAD" w:rsidRDefault="0075784B" w:rsidP="00F17DEA">
      <w:pPr>
        <w:numPr>
          <w:ilvl w:val="0"/>
          <w:numId w:val="90"/>
        </w:numPr>
        <w:rPr>
          <w:lang w:val="en-US"/>
        </w:rPr>
      </w:pPr>
      <w:r w:rsidRPr="005D7BAD">
        <w:rPr>
          <w:lang w:val="en-US"/>
        </w:rPr>
        <w:t xml:space="preserve">Select the country code of the </w:t>
      </w:r>
      <w:r w:rsidR="0091258B" w:rsidRPr="005D7BAD">
        <w:rPr>
          <w:lang w:val="en-US"/>
        </w:rPr>
        <w:t>recipient</w:t>
      </w:r>
      <w:r w:rsidRPr="005D7BAD">
        <w:rPr>
          <w:lang w:val="en-US"/>
        </w:rPr>
        <w:t>.</w:t>
      </w:r>
    </w:p>
    <w:p w14:paraId="318ADA70" w14:textId="5D60F61F" w:rsidR="00496914" w:rsidRPr="005D7BAD" w:rsidRDefault="0075784B">
      <w:pPr>
        <w:rPr>
          <w:lang w:val="en-US"/>
        </w:rPr>
      </w:pPr>
      <w:r w:rsidRPr="005D7BAD">
        <w:rPr>
          <w:lang w:val="en-US"/>
        </w:rPr>
        <w:t>9. In the section "72. SENDER TO RECEIVER INFORMATION":</w:t>
      </w:r>
    </w:p>
    <w:p w14:paraId="36EADB7F" w14:textId="720BB1CE" w:rsidR="00496914" w:rsidRPr="005D7BAD" w:rsidRDefault="0075784B" w:rsidP="00F26B81">
      <w:pPr>
        <w:numPr>
          <w:ilvl w:val="0"/>
          <w:numId w:val="91"/>
        </w:numPr>
        <w:rPr>
          <w:lang w:val="en-US"/>
        </w:rPr>
      </w:pPr>
      <w:r w:rsidRPr="005D7BAD">
        <w:rPr>
          <w:lang w:val="en-US"/>
        </w:rPr>
        <w:t xml:space="preserve">In the </w:t>
      </w:r>
      <w:r w:rsidRPr="005D7BAD">
        <w:rPr>
          <w:b/>
          <w:lang w:val="en-US"/>
        </w:rPr>
        <w:t>Add</w:t>
      </w:r>
      <w:r w:rsidR="000C61C7" w:rsidRPr="005D7BAD">
        <w:rPr>
          <w:b/>
          <w:lang w:val="en-US"/>
        </w:rPr>
        <w:t>itional</w:t>
      </w:r>
      <w:r w:rsidRPr="005D7BAD">
        <w:rPr>
          <w:b/>
          <w:lang w:val="en-US"/>
        </w:rPr>
        <w:t xml:space="preserve"> information </w:t>
      </w:r>
      <w:r w:rsidRPr="005D7BAD">
        <w:rPr>
          <w:bCs/>
          <w:lang w:val="en-US"/>
        </w:rPr>
        <w:t>field,</w:t>
      </w:r>
      <w:r w:rsidR="00192EED" w:rsidRPr="005D7BAD">
        <w:rPr>
          <w:b/>
          <w:lang w:val="en-US"/>
        </w:rPr>
        <w:t xml:space="preserve"> </w:t>
      </w:r>
      <w:r w:rsidRPr="005D7BAD">
        <w:rPr>
          <w:lang w:val="en-US"/>
        </w:rPr>
        <w:t>you can enter additional information about the transfer (maximum 210 characters).</w:t>
      </w:r>
    </w:p>
    <w:p w14:paraId="6AF364AF" w14:textId="061B4415" w:rsidR="00496914" w:rsidRPr="005D7BAD" w:rsidRDefault="0075784B" w:rsidP="00F26B81">
      <w:pPr>
        <w:numPr>
          <w:ilvl w:val="0"/>
          <w:numId w:val="91"/>
        </w:numPr>
        <w:rPr>
          <w:lang w:val="en-US"/>
        </w:rPr>
      </w:pPr>
      <w:r w:rsidRPr="005D7BAD">
        <w:rPr>
          <w:lang w:val="en-US"/>
        </w:rPr>
        <w:t xml:space="preserve">In the </w:t>
      </w:r>
      <w:r w:rsidRPr="005D7BAD">
        <w:rPr>
          <w:b/>
          <w:lang w:val="en-US"/>
        </w:rPr>
        <w:t xml:space="preserve">Payment comment </w:t>
      </w:r>
      <w:r w:rsidRPr="005D7BAD">
        <w:rPr>
          <w:bCs/>
          <w:lang w:val="en-US"/>
        </w:rPr>
        <w:t>field,</w:t>
      </w:r>
      <w:r w:rsidR="00192EED" w:rsidRPr="005D7BAD">
        <w:rPr>
          <w:bCs/>
          <w:lang w:val="en-US"/>
        </w:rPr>
        <w:t xml:space="preserve"> </w:t>
      </w:r>
      <w:r w:rsidRPr="005D7BAD">
        <w:rPr>
          <w:bCs/>
          <w:lang w:val="en-US"/>
        </w:rPr>
        <w:t>you</w:t>
      </w:r>
      <w:r w:rsidRPr="005D7BAD">
        <w:rPr>
          <w:lang w:val="en-US"/>
        </w:rPr>
        <w:t xml:space="preserve"> can enter a comment on a currency order (maximum 160 characters).</w:t>
      </w:r>
    </w:p>
    <w:p w14:paraId="10CAFD3F" w14:textId="0996EB75" w:rsidR="00496914" w:rsidRPr="005D7BAD" w:rsidRDefault="0075784B" w:rsidP="00F17DEA">
      <w:pPr>
        <w:numPr>
          <w:ilvl w:val="0"/>
          <w:numId w:val="91"/>
        </w:numPr>
        <w:rPr>
          <w:lang w:val="en-US"/>
        </w:rPr>
      </w:pPr>
      <w:r w:rsidRPr="005D7BAD">
        <w:rPr>
          <w:lang w:val="en-US"/>
        </w:rPr>
        <w:t xml:space="preserve">You can specify the desired date for processing the </w:t>
      </w:r>
      <w:r w:rsidR="00B2500B" w:rsidRPr="005D7BAD">
        <w:rPr>
          <w:lang w:val="en-US"/>
        </w:rPr>
        <w:t>request</w:t>
      </w:r>
      <w:r w:rsidRPr="005D7BAD">
        <w:rPr>
          <w:lang w:val="en-US"/>
        </w:rPr>
        <w:t>.</w:t>
      </w:r>
    </w:p>
    <w:p w14:paraId="56621EF8" w14:textId="0BF127F1" w:rsidR="00496914" w:rsidRPr="005D7BAD" w:rsidRDefault="0075784B">
      <w:pPr>
        <w:rPr>
          <w:lang w:val="en-US"/>
        </w:rPr>
      </w:pPr>
      <w:r w:rsidRPr="005D7BAD">
        <w:rPr>
          <w:lang w:val="en-US"/>
        </w:rPr>
        <w:t xml:space="preserve">10. To save the </w:t>
      </w:r>
      <w:r w:rsidR="00B2500B" w:rsidRPr="005D7BAD">
        <w:rPr>
          <w:lang w:val="en-US"/>
        </w:rPr>
        <w:t>request</w:t>
      </w:r>
      <w:r w:rsidRPr="005D7BAD">
        <w:rPr>
          <w:lang w:val="en-US"/>
        </w:rPr>
        <w:t xml:space="preserve"> without a signature, click on the "</w:t>
      </w:r>
      <w:r w:rsidRPr="005D7BAD">
        <w:rPr>
          <w:b/>
          <w:lang w:val="en-US"/>
        </w:rPr>
        <w:t>Save without signature</w:t>
      </w:r>
      <w:r w:rsidRPr="005D7BAD">
        <w:rPr>
          <w:lang w:val="en-US"/>
        </w:rPr>
        <w:t>" button.</w:t>
      </w:r>
    </w:p>
    <w:p w14:paraId="0D4AFC12" w14:textId="2B8877FD" w:rsidR="00496914" w:rsidRPr="005D7BAD" w:rsidRDefault="0075784B">
      <w:pPr>
        <w:rPr>
          <w:lang w:val="en-US"/>
        </w:rPr>
      </w:pPr>
      <w:r w:rsidRPr="005D7BAD">
        <w:rPr>
          <w:lang w:val="en-US"/>
        </w:rPr>
        <w:t xml:space="preserve">11. To send </w:t>
      </w:r>
      <w:r w:rsidR="000C61C7" w:rsidRPr="005D7BAD">
        <w:rPr>
          <w:lang w:val="en-US"/>
        </w:rPr>
        <w:t>a</w:t>
      </w:r>
      <w:r w:rsidRPr="005D7BAD">
        <w:rPr>
          <w:lang w:val="en-US"/>
        </w:rPr>
        <w:t xml:space="preserve"> </w:t>
      </w:r>
      <w:r w:rsidR="00B2500B" w:rsidRPr="005D7BAD">
        <w:rPr>
          <w:lang w:val="en-US"/>
        </w:rPr>
        <w:t>request</w:t>
      </w:r>
      <w:r w:rsidRPr="005D7BAD">
        <w:rPr>
          <w:lang w:val="en-US"/>
        </w:rPr>
        <w:t xml:space="preserve"> to the bank, sign the document – the "</w:t>
      </w:r>
      <w:r w:rsidRPr="005D7BAD">
        <w:rPr>
          <w:b/>
          <w:lang w:val="en-US"/>
        </w:rPr>
        <w:t>Sign</w:t>
      </w:r>
      <w:r w:rsidRPr="005D7BAD">
        <w:rPr>
          <w:lang w:val="en-US"/>
        </w:rPr>
        <w:t>"/"</w:t>
      </w:r>
      <w:r w:rsidRPr="005D7BAD">
        <w:rPr>
          <w:b/>
          <w:lang w:val="en-US"/>
        </w:rPr>
        <w:t>Sign on behalf of another user</w:t>
      </w:r>
      <w:r w:rsidRPr="005D7BAD">
        <w:rPr>
          <w:lang w:val="en-US"/>
        </w:rPr>
        <w:t>" button (see "</w:t>
      </w:r>
      <w:hyperlink w:anchor="scroll-bookmark-21" w:history="1">
        <w:r w:rsidR="00496914" w:rsidRPr="005D7BAD">
          <w:rPr>
            <w:rStyle w:val="af0"/>
            <w:lang w:val="en-US"/>
          </w:rPr>
          <w:t>Signing documents</w:t>
        </w:r>
      </w:hyperlink>
      <w:r w:rsidRPr="005D7BAD">
        <w:rPr>
          <w:lang w:val="en-US"/>
        </w:rPr>
        <w:t>").</w:t>
      </w:r>
    </w:p>
    <w:p w14:paraId="10B4E834" w14:textId="77777777" w:rsidR="00496914" w:rsidRPr="005D7BAD" w:rsidRDefault="0075784B">
      <w:pPr>
        <w:rPr>
          <w:lang w:val="en-US"/>
        </w:rPr>
      </w:pPr>
      <w:r w:rsidRPr="005D7BAD">
        <w:rPr>
          <w:lang w:val="en-US"/>
        </w:rPr>
        <w:t>If the document was successfully sent to the bank, a corresponding message will appear on the screen.</w:t>
      </w:r>
    </w:p>
    <w:p w14:paraId="073CC612" w14:textId="68E43ABA" w:rsidR="00496914" w:rsidRPr="005D7BAD" w:rsidRDefault="0075784B">
      <w:pPr>
        <w:rPr>
          <w:bCs/>
          <w:lang w:val="en-US"/>
        </w:rPr>
      </w:pPr>
      <w:r w:rsidRPr="005D7BAD">
        <w:rPr>
          <w:lang w:val="en-US"/>
        </w:rPr>
        <w:t xml:space="preserve">To return to the previous page without changes, click on the </w:t>
      </w:r>
      <w:r w:rsidR="00D30003" w:rsidRPr="005D7BAD">
        <w:rPr>
          <w:b/>
          <w:lang w:val="en-US"/>
        </w:rPr>
        <w:t>„Back“</w:t>
      </w:r>
      <w:r w:rsidR="000C61C7" w:rsidRPr="005D7BAD">
        <w:rPr>
          <w:b/>
          <w:lang w:val="en-US"/>
        </w:rPr>
        <w:t xml:space="preserve"> </w:t>
      </w:r>
      <w:r w:rsidR="005722AA" w:rsidRPr="005D7BAD">
        <w:rPr>
          <w:bCs/>
          <w:lang w:val="en-US"/>
        </w:rPr>
        <w:t>button</w:t>
      </w:r>
      <w:r w:rsidRPr="005D7BAD">
        <w:rPr>
          <w:bCs/>
          <w:lang w:val="en-US"/>
        </w:rPr>
        <w:t>.</w:t>
      </w:r>
    </w:p>
    <w:p w14:paraId="41875656" w14:textId="77777777" w:rsidR="00496914" w:rsidRPr="005D7BAD" w:rsidRDefault="0075784B">
      <w:pPr>
        <w:pStyle w:val="4"/>
        <w:rPr>
          <w:lang w:val="en-US"/>
        </w:rPr>
      </w:pPr>
      <w:bookmarkStart w:id="147" w:name="scroll-bookmark-82"/>
      <w:bookmarkStart w:id="148" w:name="scroll-bookmark-83"/>
      <w:bookmarkStart w:id="149" w:name="_Toc223432997"/>
      <w:bookmarkStart w:id="150" w:name="_Toc227321491"/>
      <w:bookmarkEnd w:id="147"/>
      <w:r w:rsidRPr="005D7BAD">
        <w:rPr>
          <w:lang w:val="en-US"/>
        </w:rPr>
        <w:t>SWIFT MX Document</w:t>
      </w:r>
      <w:bookmarkEnd w:id="148"/>
      <w:bookmarkEnd w:id="149"/>
      <w:bookmarkEnd w:id="150"/>
    </w:p>
    <w:p w14:paraId="29F40987" w14:textId="77777777" w:rsidR="00496914" w:rsidRPr="005D7BAD" w:rsidRDefault="0075784B">
      <w:pPr>
        <w:rPr>
          <w:lang w:val="en-US"/>
        </w:rPr>
      </w:pPr>
      <w:r w:rsidRPr="005D7BAD">
        <w:rPr>
          <w:b/>
          <w:u w:val="single"/>
          <w:lang w:val="en-US"/>
        </w:rPr>
        <w:t>Allowed characters for SWIFT MX payment</w:t>
      </w:r>
      <w:r w:rsidRPr="005D7BAD">
        <w:rPr>
          <w:lang w:val="en-US"/>
        </w:rPr>
        <w:t>:</w:t>
      </w:r>
    </w:p>
    <w:tbl>
      <w:tblPr>
        <w:tblStyle w:val="ScrollTableNormal"/>
        <w:tblW w:w="5000" w:type="pct"/>
        <w:tblLook w:val="0020" w:firstRow="1" w:lastRow="0" w:firstColumn="0" w:lastColumn="0" w:noHBand="0" w:noVBand="0"/>
      </w:tblPr>
      <w:tblGrid>
        <w:gridCol w:w="1904"/>
        <w:gridCol w:w="7724"/>
      </w:tblGrid>
      <w:tr w:rsidR="00496914" w:rsidRPr="005D7BAD" w14:paraId="5A920E56" w14:textId="77777777" w:rsidTr="00496914">
        <w:trPr>
          <w:cnfStyle w:val="100000000000" w:firstRow="1" w:lastRow="0" w:firstColumn="0" w:lastColumn="0" w:oddVBand="0" w:evenVBand="0" w:oddHBand="0" w:evenHBand="0" w:firstRowFirstColumn="0" w:firstRowLastColumn="0" w:lastRowFirstColumn="0" w:lastRowLastColumn="0"/>
        </w:trPr>
        <w:tc>
          <w:tcPr>
            <w:tcW w:w="0" w:type="auto"/>
          </w:tcPr>
          <w:p w14:paraId="121E4342" w14:textId="77777777" w:rsidR="00496914" w:rsidRPr="005D7BAD" w:rsidRDefault="0075784B">
            <w:pPr>
              <w:spacing w:before="0"/>
              <w:ind w:firstLine="0"/>
              <w:jc w:val="left"/>
              <w:rPr>
                <w:lang w:val="en-US"/>
              </w:rPr>
            </w:pPr>
            <w:r w:rsidRPr="005D7BAD">
              <w:rPr>
                <w:sz w:val="20"/>
                <w:lang w:val="en-US"/>
              </w:rPr>
              <w:t>Character category</w:t>
            </w:r>
          </w:p>
        </w:tc>
        <w:tc>
          <w:tcPr>
            <w:tcW w:w="0" w:type="auto"/>
          </w:tcPr>
          <w:p w14:paraId="2E06EBD5" w14:textId="77777777" w:rsidR="00496914" w:rsidRPr="005D7BAD" w:rsidRDefault="0075784B">
            <w:pPr>
              <w:spacing w:before="0"/>
              <w:ind w:firstLine="0"/>
              <w:jc w:val="left"/>
              <w:rPr>
                <w:lang w:val="en-US"/>
              </w:rPr>
            </w:pPr>
            <w:r w:rsidRPr="005D7BAD">
              <w:rPr>
                <w:sz w:val="20"/>
                <w:lang w:val="en-US"/>
              </w:rPr>
              <w:t>Symbols</w:t>
            </w:r>
          </w:p>
        </w:tc>
      </w:tr>
      <w:tr w:rsidR="00496914" w:rsidRPr="00CA61AB" w14:paraId="7E70357C" w14:textId="77777777" w:rsidTr="00496914">
        <w:tc>
          <w:tcPr>
            <w:tcW w:w="0" w:type="auto"/>
          </w:tcPr>
          <w:p w14:paraId="303CEFC8" w14:textId="77777777" w:rsidR="00496914" w:rsidRPr="005D7BAD" w:rsidRDefault="0075784B">
            <w:pPr>
              <w:spacing w:before="0"/>
              <w:ind w:firstLine="0"/>
              <w:jc w:val="left"/>
              <w:rPr>
                <w:lang w:val="en-US"/>
              </w:rPr>
            </w:pPr>
            <w:r w:rsidRPr="005D7BAD">
              <w:rPr>
                <w:b/>
                <w:sz w:val="20"/>
                <w:lang w:val="en-US"/>
              </w:rPr>
              <w:t>Latin characters</w:t>
            </w:r>
          </w:p>
        </w:tc>
        <w:tc>
          <w:tcPr>
            <w:tcW w:w="0" w:type="auto"/>
          </w:tcPr>
          <w:p w14:paraId="2CC78CC5" w14:textId="77777777" w:rsidR="00496914" w:rsidRPr="005D7BAD" w:rsidRDefault="0075784B">
            <w:pPr>
              <w:spacing w:before="0"/>
              <w:ind w:firstLine="0"/>
              <w:jc w:val="left"/>
              <w:rPr>
                <w:lang w:val="pl-PL"/>
              </w:rPr>
            </w:pPr>
            <w:r w:rsidRPr="005D7BAD">
              <w:rPr>
                <w:sz w:val="20"/>
                <w:lang w:val="pl-PL"/>
              </w:rPr>
              <w:t>a b c d e f g h i j k l m n o p q r s t u v w x y z A B C D E F G H I J K L M N O P Q R S T U VW X Y Z</w:t>
            </w:r>
          </w:p>
        </w:tc>
      </w:tr>
      <w:tr w:rsidR="00496914" w:rsidRPr="005D7BAD" w14:paraId="4EF5C47C" w14:textId="77777777" w:rsidTr="00496914">
        <w:tc>
          <w:tcPr>
            <w:tcW w:w="0" w:type="auto"/>
          </w:tcPr>
          <w:p w14:paraId="31C0C0AC" w14:textId="77777777" w:rsidR="00496914" w:rsidRPr="005D7BAD" w:rsidRDefault="0075784B">
            <w:pPr>
              <w:spacing w:before="0"/>
              <w:ind w:firstLine="0"/>
              <w:jc w:val="left"/>
              <w:rPr>
                <w:lang w:val="en-US"/>
              </w:rPr>
            </w:pPr>
            <w:r w:rsidRPr="005D7BAD">
              <w:rPr>
                <w:b/>
                <w:sz w:val="20"/>
                <w:lang w:val="en-US"/>
              </w:rPr>
              <w:t>Numbers</w:t>
            </w:r>
          </w:p>
        </w:tc>
        <w:tc>
          <w:tcPr>
            <w:tcW w:w="0" w:type="auto"/>
          </w:tcPr>
          <w:p w14:paraId="4AAC4C3E" w14:textId="77777777" w:rsidR="00496914" w:rsidRPr="005D7BAD" w:rsidRDefault="0075784B">
            <w:pPr>
              <w:spacing w:before="0"/>
              <w:ind w:firstLine="0"/>
              <w:jc w:val="left"/>
              <w:rPr>
                <w:lang w:val="en-US"/>
              </w:rPr>
            </w:pPr>
            <w:r w:rsidRPr="005D7BAD">
              <w:rPr>
                <w:sz w:val="20"/>
                <w:lang w:val="en-US"/>
              </w:rPr>
              <w:t>0 1 2 3 4 5 6 7 8 9</w:t>
            </w:r>
          </w:p>
        </w:tc>
      </w:tr>
      <w:tr w:rsidR="00496914" w:rsidRPr="00CA61AB" w14:paraId="560A0AEB" w14:textId="77777777" w:rsidTr="00496914">
        <w:tc>
          <w:tcPr>
            <w:tcW w:w="0" w:type="auto"/>
          </w:tcPr>
          <w:p w14:paraId="457F9A58" w14:textId="77777777" w:rsidR="00496914" w:rsidRPr="005D7BAD" w:rsidRDefault="0075784B">
            <w:pPr>
              <w:spacing w:before="0"/>
              <w:ind w:firstLine="0"/>
              <w:jc w:val="left"/>
              <w:rPr>
                <w:lang w:val="en-US"/>
              </w:rPr>
            </w:pPr>
            <w:r w:rsidRPr="005D7BAD">
              <w:rPr>
                <w:b/>
                <w:sz w:val="20"/>
                <w:lang w:val="en-US"/>
              </w:rPr>
              <w:t>Other characters</w:t>
            </w:r>
          </w:p>
        </w:tc>
        <w:tc>
          <w:tcPr>
            <w:tcW w:w="0" w:type="auto"/>
          </w:tcPr>
          <w:p w14:paraId="4B50FEE1" w14:textId="77777777" w:rsidR="00496914" w:rsidRPr="005D7BAD" w:rsidRDefault="0075784B">
            <w:pPr>
              <w:spacing w:before="0"/>
              <w:ind w:firstLine="0"/>
              <w:jc w:val="left"/>
              <w:rPr>
                <w:lang w:val="en-US"/>
              </w:rPr>
            </w:pPr>
            <w:r w:rsidRPr="005D7BAD">
              <w:rPr>
                <w:sz w:val="20"/>
                <w:lang w:val="en-US"/>
              </w:rPr>
              <w:t>/ - ? : ( ) . , ' +</w:t>
            </w:r>
          </w:p>
          <w:p w14:paraId="7D4EE091" w14:textId="77777777" w:rsidR="00496914" w:rsidRPr="005D7BAD" w:rsidRDefault="0075784B">
            <w:pPr>
              <w:spacing w:before="0"/>
              <w:ind w:firstLine="0"/>
              <w:jc w:val="left"/>
              <w:rPr>
                <w:lang w:val="en-US"/>
              </w:rPr>
            </w:pPr>
            <w:r w:rsidRPr="005D7BAD">
              <w:rPr>
                <w:sz w:val="20"/>
                <w:lang w:val="en-US"/>
              </w:rPr>
              <w:t>as well as Space</w:t>
            </w:r>
          </w:p>
        </w:tc>
      </w:tr>
      <w:tr w:rsidR="00496914" w:rsidRPr="005D7BAD" w14:paraId="3AE0A296" w14:textId="77777777" w:rsidTr="00496914">
        <w:tc>
          <w:tcPr>
            <w:tcW w:w="0" w:type="auto"/>
          </w:tcPr>
          <w:p w14:paraId="5A51B71B" w14:textId="3D486F41" w:rsidR="00496914" w:rsidRPr="005D7BAD" w:rsidRDefault="0075784B">
            <w:pPr>
              <w:spacing w:before="0"/>
              <w:ind w:firstLine="0"/>
              <w:jc w:val="left"/>
              <w:rPr>
                <w:lang w:val="en-US"/>
              </w:rPr>
            </w:pPr>
            <w:r w:rsidRPr="005D7BAD">
              <w:rPr>
                <w:b/>
                <w:sz w:val="20"/>
                <w:lang w:val="en-US"/>
              </w:rPr>
              <w:t>Special</w:t>
            </w:r>
            <w:r w:rsidR="000C61C7" w:rsidRPr="005D7BAD">
              <w:rPr>
                <w:b/>
                <w:sz w:val="20"/>
                <w:lang w:val="en-US"/>
              </w:rPr>
              <w:t xml:space="preserve"> s</w:t>
            </w:r>
            <w:r w:rsidRPr="005D7BAD">
              <w:rPr>
                <w:b/>
                <w:sz w:val="20"/>
                <w:lang w:val="en-US"/>
              </w:rPr>
              <w:t>ymbols</w:t>
            </w:r>
          </w:p>
        </w:tc>
        <w:tc>
          <w:tcPr>
            <w:tcW w:w="0" w:type="auto"/>
          </w:tcPr>
          <w:p w14:paraId="0BEA6991" w14:textId="77777777" w:rsidR="00496914" w:rsidRPr="005D7BAD" w:rsidRDefault="0075784B">
            <w:pPr>
              <w:spacing w:before="0"/>
              <w:ind w:firstLine="0"/>
              <w:jc w:val="left"/>
              <w:rPr>
                <w:lang w:val="en-US"/>
              </w:rPr>
            </w:pPr>
            <w:r w:rsidRPr="005D7BAD">
              <w:rPr>
                <w:sz w:val="20"/>
                <w:lang w:val="en-US"/>
              </w:rPr>
              <w:t>! # &amp; % * = ^ _ { | } ~ " ; @ [ ] \ $ &gt; &lt;</w:t>
            </w:r>
          </w:p>
        </w:tc>
      </w:tr>
    </w:tbl>
    <w:p w14:paraId="56CA3633" w14:textId="77777777" w:rsidR="00496914" w:rsidRPr="005D7BAD" w:rsidRDefault="0075784B">
      <w:pPr>
        <w:rPr>
          <w:lang w:val="en-US"/>
        </w:rPr>
      </w:pPr>
      <w:r w:rsidRPr="005D7BAD">
        <w:rPr>
          <w:lang w:val="en-US"/>
        </w:rPr>
        <w:lastRenderedPageBreak/>
        <w:t xml:space="preserve">Use the </w:t>
      </w:r>
      <w:r w:rsidRPr="005D7BAD">
        <w:rPr>
          <w:noProof/>
          <w:lang w:val="uk-UA" w:eastAsia="uk-UA"/>
        </w:rPr>
        <w:drawing>
          <wp:inline distT="0" distB="0" distL="0" distR="0" wp14:anchorId="499DC08D" wp14:editId="43F0CDCB">
            <wp:extent cx="161925" cy="123825"/>
            <wp:effectExtent l="0" t="0" r="0" b="0"/>
            <wp:docPr id="100295" name="Рисунок 100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5" name=""/>
                    <pic:cNvPicPr>
                      <a:picLocks noChangeAspect="1"/>
                    </pic:cNvPicPr>
                  </pic:nvPicPr>
                  <pic:blipFill>
                    <a:blip r:embed="rId135"/>
                    <a:stretch>
                      <a:fillRect/>
                    </a:stretch>
                  </pic:blipFill>
                  <pic:spPr>
                    <a:xfrm>
                      <a:off x="0" y="0"/>
                      <a:ext cx="161925" cy="123825"/>
                    </a:xfrm>
                    <a:prstGeom prst="rect">
                      <a:avLst/>
                    </a:prstGeom>
                  </pic:spPr>
                </pic:pic>
              </a:graphicData>
            </a:graphic>
          </wp:inline>
        </w:drawing>
      </w:r>
      <w:r w:rsidRPr="005D7BAD">
        <w:rPr>
          <w:lang w:val="en-US"/>
        </w:rPr>
        <w:t>/</w:t>
      </w:r>
      <w:r w:rsidRPr="005D7BAD">
        <w:rPr>
          <w:noProof/>
          <w:lang w:val="uk-UA" w:eastAsia="uk-UA"/>
        </w:rPr>
        <w:drawing>
          <wp:inline distT="0" distB="0" distL="0" distR="0" wp14:anchorId="0813C628" wp14:editId="79A5A519">
            <wp:extent cx="133350" cy="114300"/>
            <wp:effectExtent l="0" t="0" r="0" b="0"/>
            <wp:docPr id="100297" name="Рисунок 100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7" name=""/>
                    <pic:cNvPicPr>
                      <a:picLocks noChangeAspect="1"/>
                    </pic:cNvPicPr>
                  </pic:nvPicPr>
                  <pic:blipFill>
                    <a:blip r:embed="rId136"/>
                    <a:stretch>
                      <a:fillRect/>
                    </a:stretch>
                  </pic:blipFill>
                  <pic:spPr>
                    <a:xfrm>
                      <a:off x="0" y="0"/>
                      <a:ext cx="133350" cy="114300"/>
                    </a:xfrm>
                    <a:prstGeom prst="rect">
                      <a:avLst/>
                    </a:prstGeom>
                  </pic:spPr>
                </pic:pic>
              </a:graphicData>
            </a:graphic>
          </wp:inline>
        </w:drawing>
      </w:r>
      <w:r w:rsidRPr="005D7BAD">
        <w:rPr>
          <w:lang w:val="en-US"/>
        </w:rPr>
        <w:t xml:space="preserve"> buttons to expand/collapse the form sections.</w:t>
      </w:r>
    </w:p>
    <w:p w14:paraId="268E16F9" w14:textId="77777777" w:rsidR="00496914" w:rsidRPr="005D7BAD" w:rsidRDefault="0075784B">
      <w:pPr>
        <w:rPr>
          <w:lang w:val="en-US"/>
        </w:rPr>
      </w:pPr>
      <w:r w:rsidRPr="005D7BAD">
        <w:rPr>
          <w:lang w:val="en-US"/>
        </w:rPr>
        <w:t xml:space="preserve">Use </w:t>
      </w:r>
      <w:r w:rsidRPr="005D7BAD">
        <w:rPr>
          <w:noProof/>
          <w:lang w:val="uk-UA" w:eastAsia="uk-UA"/>
        </w:rPr>
        <w:drawing>
          <wp:inline distT="0" distB="0" distL="0" distR="0" wp14:anchorId="62BBB59A" wp14:editId="5632C928">
            <wp:extent cx="171450" cy="180975"/>
            <wp:effectExtent l="0" t="0" r="0" b="0"/>
            <wp:docPr id="100299" name="Рисунок 100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9" name=""/>
                    <pic:cNvPicPr>
                      <a:picLocks noChangeAspect="1"/>
                    </pic:cNvPicPr>
                  </pic:nvPicPr>
                  <pic:blipFill>
                    <a:blip r:embed="rId137"/>
                    <a:stretch>
                      <a:fillRect/>
                    </a:stretch>
                  </pic:blipFill>
                  <pic:spPr>
                    <a:xfrm>
                      <a:off x="0" y="0"/>
                      <a:ext cx="171450" cy="180975"/>
                    </a:xfrm>
                    <a:prstGeom prst="rect">
                      <a:avLst/>
                    </a:prstGeom>
                  </pic:spPr>
                </pic:pic>
              </a:graphicData>
            </a:graphic>
          </wp:inline>
        </w:drawing>
      </w:r>
      <w:r w:rsidRPr="005D7BAD">
        <w:rPr>
          <w:lang w:val="en-US"/>
        </w:rPr>
        <w:t>the button to clear the section fields.</w:t>
      </w:r>
    </w:p>
    <w:p w14:paraId="34141D22" w14:textId="7BD29B2C" w:rsidR="00496914" w:rsidRPr="005D7BAD" w:rsidRDefault="00F17DEA">
      <w:pPr>
        <w:rPr>
          <w:lang w:val="en-US"/>
        </w:rPr>
      </w:pPr>
      <w:r w:rsidRPr="005D7BAD">
        <w:rPr>
          <w:noProof/>
        </w:rPr>
        <w:drawing>
          <wp:inline distT="0" distB="0" distL="0" distR="0" wp14:anchorId="5997DA13" wp14:editId="50AFCE0A">
            <wp:extent cx="5939790" cy="1660525"/>
            <wp:effectExtent l="0" t="0" r="3810" b="3175"/>
            <wp:docPr id="2059247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24738" name=""/>
                    <pic:cNvPicPr/>
                  </pic:nvPicPr>
                  <pic:blipFill>
                    <a:blip r:embed="rId138"/>
                    <a:stretch>
                      <a:fillRect/>
                    </a:stretch>
                  </pic:blipFill>
                  <pic:spPr>
                    <a:xfrm>
                      <a:off x="0" y="0"/>
                      <a:ext cx="5939790" cy="1660525"/>
                    </a:xfrm>
                    <a:prstGeom prst="rect">
                      <a:avLst/>
                    </a:prstGeom>
                  </pic:spPr>
                </pic:pic>
              </a:graphicData>
            </a:graphic>
          </wp:inline>
        </w:drawing>
      </w:r>
    </w:p>
    <w:p w14:paraId="73E410D4" w14:textId="1FD6F4D2" w:rsidR="00F17DEA" w:rsidRPr="005D7BAD" w:rsidRDefault="00F17DEA">
      <w:pPr>
        <w:rPr>
          <w:lang w:val="en-US"/>
        </w:rPr>
      </w:pPr>
      <w:r w:rsidRPr="005D7BAD">
        <w:rPr>
          <w:noProof/>
        </w:rPr>
        <w:drawing>
          <wp:inline distT="0" distB="0" distL="0" distR="0" wp14:anchorId="147AECEA" wp14:editId="3ED178F3">
            <wp:extent cx="5939790" cy="4119245"/>
            <wp:effectExtent l="0" t="0" r="3810" b="0"/>
            <wp:docPr id="17152198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219822" name=""/>
                    <pic:cNvPicPr/>
                  </pic:nvPicPr>
                  <pic:blipFill>
                    <a:blip r:embed="rId139"/>
                    <a:stretch>
                      <a:fillRect/>
                    </a:stretch>
                  </pic:blipFill>
                  <pic:spPr>
                    <a:xfrm>
                      <a:off x="0" y="0"/>
                      <a:ext cx="5939790" cy="4119245"/>
                    </a:xfrm>
                    <a:prstGeom prst="rect">
                      <a:avLst/>
                    </a:prstGeom>
                  </pic:spPr>
                </pic:pic>
              </a:graphicData>
            </a:graphic>
          </wp:inline>
        </w:drawing>
      </w:r>
    </w:p>
    <w:p w14:paraId="5761496E" w14:textId="4A4AE225" w:rsidR="00F17DEA" w:rsidRPr="005D7BAD" w:rsidRDefault="00F17DEA">
      <w:pPr>
        <w:rPr>
          <w:lang w:val="en-US"/>
        </w:rPr>
      </w:pPr>
      <w:r w:rsidRPr="005D7BAD">
        <w:rPr>
          <w:noProof/>
        </w:rPr>
        <w:lastRenderedPageBreak/>
        <w:drawing>
          <wp:inline distT="0" distB="0" distL="0" distR="0" wp14:anchorId="35D26F79" wp14:editId="2F8031D8">
            <wp:extent cx="5939790" cy="4214495"/>
            <wp:effectExtent l="0" t="0" r="3810" b="1905"/>
            <wp:docPr id="2658055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805557" name=""/>
                    <pic:cNvPicPr/>
                  </pic:nvPicPr>
                  <pic:blipFill>
                    <a:blip r:embed="rId140"/>
                    <a:stretch>
                      <a:fillRect/>
                    </a:stretch>
                  </pic:blipFill>
                  <pic:spPr>
                    <a:xfrm>
                      <a:off x="0" y="0"/>
                      <a:ext cx="5939790" cy="4214495"/>
                    </a:xfrm>
                    <a:prstGeom prst="rect">
                      <a:avLst/>
                    </a:prstGeom>
                  </pic:spPr>
                </pic:pic>
              </a:graphicData>
            </a:graphic>
          </wp:inline>
        </w:drawing>
      </w:r>
    </w:p>
    <w:p w14:paraId="20423CA9" w14:textId="281DDD36" w:rsidR="00F17DEA" w:rsidRPr="005D7BAD" w:rsidRDefault="00F17DEA">
      <w:pPr>
        <w:rPr>
          <w:lang w:val="en-US"/>
        </w:rPr>
      </w:pPr>
      <w:r w:rsidRPr="005D7BAD">
        <w:rPr>
          <w:noProof/>
        </w:rPr>
        <w:drawing>
          <wp:inline distT="0" distB="0" distL="0" distR="0" wp14:anchorId="1CBC34D7" wp14:editId="6ED7EEFF">
            <wp:extent cx="5939790" cy="2755265"/>
            <wp:effectExtent l="0" t="0" r="3810" b="635"/>
            <wp:docPr id="21316305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30508" name=""/>
                    <pic:cNvPicPr/>
                  </pic:nvPicPr>
                  <pic:blipFill>
                    <a:blip r:embed="rId141"/>
                    <a:stretch>
                      <a:fillRect/>
                    </a:stretch>
                  </pic:blipFill>
                  <pic:spPr>
                    <a:xfrm>
                      <a:off x="0" y="0"/>
                      <a:ext cx="5939790" cy="2755265"/>
                    </a:xfrm>
                    <a:prstGeom prst="rect">
                      <a:avLst/>
                    </a:prstGeom>
                  </pic:spPr>
                </pic:pic>
              </a:graphicData>
            </a:graphic>
          </wp:inline>
        </w:drawing>
      </w:r>
    </w:p>
    <w:p w14:paraId="289AAB90" w14:textId="50B47EEA" w:rsidR="00F17DEA" w:rsidRPr="005D7BAD" w:rsidRDefault="00F17DEA">
      <w:pPr>
        <w:rPr>
          <w:lang w:val="en-US"/>
        </w:rPr>
      </w:pPr>
      <w:r w:rsidRPr="005D7BAD">
        <w:rPr>
          <w:noProof/>
        </w:rPr>
        <w:lastRenderedPageBreak/>
        <w:drawing>
          <wp:inline distT="0" distB="0" distL="0" distR="0" wp14:anchorId="3775BB6A" wp14:editId="443A92DB">
            <wp:extent cx="5939790" cy="5053330"/>
            <wp:effectExtent l="0" t="0" r="3810" b="1270"/>
            <wp:docPr id="20160671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067146" name=""/>
                    <pic:cNvPicPr/>
                  </pic:nvPicPr>
                  <pic:blipFill>
                    <a:blip r:embed="rId142"/>
                    <a:stretch>
                      <a:fillRect/>
                    </a:stretch>
                  </pic:blipFill>
                  <pic:spPr>
                    <a:xfrm>
                      <a:off x="0" y="0"/>
                      <a:ext cx="5939790" cy="5053330"/>
                    </a:xfrm>
                    <a:prstGeom prst="rect">
                      <a:avLst/>
                    </a:prstGeom>
                  </pic:spPr>
                </pic:pic>
              </a:graphicData>
            </a:graphic>
          </wp:inline>
        </w:drawing>
      </w:r>
    </w:p>
    <w:p w14:paraId="400B22D5" w14:textId="06440D9D" w:rsidR="00F17DEA" w:rsidRPr="005D7BAD" w:rsidRDefault="00F17DEA">
      <w:pPr>
        <w:rPr>
          <w:lang w:val="en-US"/>
        </w:rPr>
      </w:pPr>
      <w:r w:rsidRPr="005D7BAD">
        <w:rPr>
          <w:noProof/>
        </w:rPr>
        <w:drawing>
          <wp:inline distT="0" distB="0" distL="0" distR="0" wp14:anchorId="7BCAF767" wp14:editId="112AAB05">
            <wp:extent cx="5939790" cy="2013585"/>
            <wp:effectExtent l="0" t="0" r="3810" b="5715"/>
            <wp:docPr id="5519951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995183" name=""/>
                    <pic:cNvPicPr/>
                  </pic:nvPicPr>
                  <pic:blipFill>
                    <a:blip r:embed="rId143"/>
                    <a:stretch>
                      <a:fillRect/>
                    </a:stretch>
                  </pic:blipFill>
                  <pic:spPr>
                    <a:xfrm>
                      <a:off x="0" y="0"/>
                      <a:ext cx="5939790" cy="2013585"/>
                    </a:xfrm>
                    <a:prstGeom prst="rect">
                      <a:avLst/>
                    </a:prstGeom>
                  </pic:spPr>
                </pic:pic>
              </a:graphicData>
            </a:graphic>
          </wp:inline>
        </w:drawing>
      </w:r>
    </w:p>
    <w:p w14:paraId="23141E8B" w14:textId="55E47D7B" w:rsidR="00F17DEA" w:rsidRPr="005D7BAD" w:rsidRDefault="00F17DEA">
      <w:pPr>
        <w:rPr>
          <w:lang w:val="en-US"/>
        </w:rPr>
      </w:pPr>
      <w:r w:rsidRPr="005D7BAD">
        <w:rPr>
          <w:noProof/>
        </w:rPr>
        <w:lastRenderedPageBreak/>
        <w:drawing>
          <wp:inline distT="0" distB="0" distL="0" distR="0" wp14:anchorId="39AEC05C" wp14:editId="5834F595">
            <wp:extent cx="5939790" cy="1637030"/>
            <wp:effectExtent l="0" t="0" r="3810" b="1270"/>
            <wp:docPr id="7521308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130849" name=""/>
                    <pic:cNvPicPr/>
                  </pic:nvPicPr>
                  <pic:blipFill>
                    <a:blip r:embed="rId144"/>
                    <a:stretch>
                      <a:fillRect/>
                    </a:stretch>
                  </pic:blipFill>
                  <pic:spPr>
                    <a:xfrm>
                      <a:off x="0" y="0"/>
                      <a:ext cx="5939790" cy="1637030"/>
                    </a:xfrm>
                    <a:prstGeom prst="rect">
                      <a:avLst/>
                    </a:prstGeom>
                  </pic:spPr>
                </pic:pic>
              </a:graphicData>
            </a:graphic>
          </wp:inline>
        </w:drawing>
      </w:r>
    </w:p>
    <w:p w14:paraId="652F139C" w14:textId="5A10384A" w:rsidR="00F17DEA" w:rsidRPr="005D7BAD" w:rsidRDefault="00F17DEA">
      <w:pPr>
        <w:rPr>
          <w:lang w:val="en-US"/>
        </w:rPr>
      </w:pPr>
      <w:r w:rsidRPr="005D7BAD">
        <w:rPr>
          <w:noProof/>
        </w:rPr>
        <w:drawing>
          <wp:inline distT="0" distB="0" distL="0" distR="0" wp14:anchorId="3B4C48F2" wp14:editId="61192F89">
            <wp:extent cx="5939790" cy="1637030"/>
            <wp:effectExtent l="0" t="0" r="3810" b="1270"/>
            <wp:docPr id="10606317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631712" name=""/>
                    <pic:cNvPicPr/>
                  </pic:nvPicPr>
                  <pic:blipFill>
                    <a:blip r:embed="rId144"/>
                    <a:stretch>
                      <a:fillRect/>
                    </a:stretch>
                  </pic:blipFill>
                  <pic:spPr>
                    <a:xfrm>
                      <a:off x="0" y="0"/>
                      <a:ext cx="5939790" cy="1637030"/>
                    </a:xfrm>
                    <a:prstGeom prst="rect">
                      <a:avLst/>
                    </a:prstGeom>
                  </pic:spPr>
                </pic:pic>
              </a:graphicData>
            </a:graphic>
          </wp:inline>
        </w:drawing>
      </w:r>
    </w:p>
    <w:p w14:paraId="4FDCA30A" w14:textId="5E67A5C0" w:rsidR="00F17DEA" w:rsidRPr="005D7BAD" w:rsidRDefault="00F17DEA">
      <w:pPr>
        <w:rPr>
          <w:lang w:val="en-US"/>
        </w:rPr>
      </w:pPr>
      <w:r w:rsidRPr="005D7BAD">
        <w:rPr>
          <w:noProof/>
        </w:rPr>
        <w:drawing>
          <wp:inline distT="0" distB="0" distL="0" distR="0" wp14:anchorId="494E9EE6" wp14:editId="2B1FF000">
            <wp:extent cx="5939790" cy="790575"/>
            <wp:effectExtent l="0" t="0" r="3810" b="0"/>
            <wp:docPr id="14027033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703364" name=""/>
                    <pic:cNvPicPr/>
                  </pic:nvPicPr>
                  <pic:blipFill>
                    <a:blip r:embed="rId145"/>
                    <a:stretch>
                      <a:fillRect/>
                    </a:stretch>
                  </pic:blipFill>
                  <pic:spPr>
                    <a:xfrm>
                      <a:off x="0" y="0"/>
                      <a:ext cx="5939790" cy="790575"/>
                    </a:xfrm>
                    <a:prstGeom prst="rect">
                      <a:avLst/>
                    </a:prstGeom>
                  </pic:spPr>
                </pic:pic>
              </a:graphicData>
            </a:graphic>
          </wp:inline>
        </w:drawing>
      </w:r>
    </w:p>
    <w:p w14:paraId="2DADDA6B" w14:textId="77777777" w:rsidR="00496914" w:rsidRPr="005D7BAD" w:rsidRDefault="0075784B">
      <w:pPr>
        <w:rPr>
          <w:lang w:val="en-US"/>
        </w:rPr>
      </w:pPr>
      <w:r w:rsidRPr="005D7BAD">
        <w:rPr>
          <w:b/>
          <w:u w:val="single"/>
          <w:lang w:val="en-US"/>
        </w:rPr>
        <w:t>Description of elements</w:t>
      </w:r>
    </w:p>
    <w:tbl>
      <w:tblPr>
        <w:tblStyle w:val="ScrollTableNormal"/>
        <w:tblW w:w="5000" w:type="pct"/>
        <w:tblLook w:val="0020" w:firstRow="1" w:lastRow="0" w:firstColumn="0" w:lastColumn="0" w:noHBand="0" w:noVBand="0"/>
      </w:tblPr>
      <w:tblGrid>
        <w:gridCol w:w="1885"/>
        <w:gridCol w:w="524"/>
        <w:gridCol w:w="7219"/>
      </w:tblGrid>
      <w:tr w:rsidR="00496914" w:rsidRPr="005D7BAD" w14:paraId="7816A116" w14:textId="77777777" w:rsidTr="00496914">
        <w:trPr>
          <w:cnfStyle w:val="100000000000" w:firstRow="1" w:lastRow="0" w:firstColumn="0" w:lastColumn="0" w:oddVBand="0" w:evenVBand="0" w:oddHBand="0" w:evenHBand="0" w:firstRowFirstColumn="0" w:firstRowLastColumn="0" w:lastRowFirstColumn="0" w:lastRowLastColumn="0"/>
        </w:trPr>
        <w:tc>
          <w:tcPr>
            <w:tcW w:w="0" w:type="auto"/>
          </w:tcPr>
          <w:p w14:paraId="01A1159D" w14:textId="77777777" w:rsidR="00496914" w:rsidRPr="005D7BAD" w:rsidRDefault="0075784B">
            <w:pPr>
              <w:spacing w:before="0"/>
              <w:ind w:firstLine="0"/>
              <w:jc w:val="left"/>
              <w:rPr>
                <w:lang w:val="en-US"/>
              </w:rPr>
            </w:pPr>
            <w:r w:rsidRPr="005D7BAD">
              <w:rPr>
                <w:sz w:val="20"/>
                <w:lang w:val="en-US"/>
              </w:rPr>
              <w:t>Element</w:t>
            </w:r>
          </w:p>
        </w:tc>
        <w:tc>
          <w:tcPr>
            <w:tcW w:w="0" w:type="auto"/>
          </w:tcPr>
          <w:p w14:paraId="1BC6DA3D" w14:textId="79D0ED3D" w:rsidR="00496914" w:rsidRPr="005D7BAD" w:rsidRDefault="00330E27">
            <w:pPr>
              <w:spacing w:before="0"/>
              <w:ind w:firstLine="0"/>
              <w:jc w:val="left"/>
              <w:rPr>
                <w:lang w:val="en-US"/>
              </w:rPr>
            </w:pPr>
            <w:r w:rsidRPr="005D7BAD">
              <w:rPr>
                <w:sz w:val="20"/>
                <w:lang w:val="en-US"/>
              </w:rPr>
              <w:t>Req.</w:t>
            </w:r>
          </w:p>
        </w:tc>
        <w:tc>
          <w:tcPr>
            <w:tcW w:w="0" w:type="auto"/>
          </w:tcPr>
          <w:p w14:paraId="36AF2476" w14:textId="77777777" w:rsidR="00496914" w:rsidRPr="005D7BAD" w:rsidRDefault="0075784B">
            <w:pPr>
              <w:spacing w:before="0"/>
              <w:ind w:firstLine="0"/>
              <w:jc w:val="left"/>
              <w:rPr>
                <w:lang w:val="en-US"/>
              </w:rPr>
            </w:pPr>
            <w:r w:rsidRPr="005D7BAD">
              <w:rPr>
                <w:sz w:val="20"/>
                <w:lang w:val="en-US"/>
              </w:rPr>
              <w:t>Description</w:t>
            </w:r>
          </w:p>
        </w:tc>
      </w:tr>
      <w:tr w:rsidR="00496914" w:rsidRPr="005D7BAD" w14:paraId="7867FACD" w14:textId="77777777" w:rsidTr="00496914">
        <w:tc>
          <w:tcPr>
            <w:tcW w:w="0" w:type="auto"/>
            <w:gridSpan w:val="3"/>
          </w:tcPr>
          <w:p w14:paraId="172EC5D3" w14:textId="0F4459E8" w:rsidR="00496914" w:rsidRPr="005D7BAD" w:rsidRDefault="000C61C7">
            <w:pPr>
              <w:spacing w:before="0"/>
              <w:ind w:firstLine="0"/>
              <w:jc w:val="left"/>
              <w:rPr>
                <w:lang w:val="en-US"/>
              </w:rPr>
            </w:pPr>
            <w:r w:rsidRPr="005D7BAD">
              <w:rPr>
                <w:b/>
                <w:sz w:val="20"/>
                <w:lang w:val="en-US"/>
              </w:rPr>
              <w:t>Section "</w:t>
            </w:r>
            <w:r w:rsidR="0042398A" w:rsidRPr="005D7BAD">
              <w:rPr>
                <w:b/>
                <w:sz w:val="20"/>
                <w:lang w:val="en-US"/>
              </w:rPr>
              <w:t>Document parameters</w:t>
            </w:r>
            <w:r w:rsidRPr="005D7BAD">
              <w:rPr>
                <w:b/>
                <w:sz w:val="20"/>
                <w:lang w:val="en-US"/>
              </w:rPr>
              <w:t>"</w:t>
            </w:r>
          </w:p>
        </w:tc>
      </w:tr>
      <w:tr w:rsidR="00496914" w:rsidRPr="00CA61AB" w14:paraId="513DB006" w14:textId="77777777" w:rsidTr="00496914">
        <w:tc>
          <w:tcPr>
            <w:tcW w:w="0" w:type="auto"/>
          </w:tcPr>
          <w:p w14:paraId="480D91CB" w14:textId="6E9FE0E9" w:rsidR="00496914" w:rsidRPr="005D7BAD" w:rsidRDefault="000C61C7">
            <w:pPr>
              <w:spacing w:before="0"/>
              <w:ind w:firstLine="0"/>
              <w:jc w:val="left"/>
              <w:rPr>
                <w:lang w:val="en-US"/>
              </w:rPr>
            </w:pPr>
            <w:r w:rsidRPr="005D7BAD">
              <w:rPr>
                <w:b/>
                <w:sz w:val="20"/>
                <w:lang w:val="en-US"/>
              </w:rPr>
              <w:t>Number</w:t>
            </w:r>
          </w:p>
        </w:tc>
        <w:tc>
          <w:tcPr>
            <w:tcW w:w="0" w:type="auto"/>
          </w:tcPr>
          <w:p w14:paraId="4B9EF462" w14:textId="77777777" w:rsidR="00496914" w:rsidRPr="005D7BAD" w:rsidRDefault="0075784B">
            <w:pPr>
              <w:spacing w:before="0"/>
              <w:ind w:firstLine="0"/>
              <w:jc w:val="left"/>
              <w:rPr>
                <w:lang w:val="en-US"/>
              </w:rPr>
            </w:pPr>
            <w:r w:rsidRPr="005D7BAD">
              <w:rPr>
                <w:sz w:val="20"/>
                <w:lang w:val="en-US"/>
              </w:rPr>
              <w:t>+</w:t>
            </w:r>
          </w:p>
        </w:tc>
        <w:tc>
          <w:tcPr>
            <w:tcW w:w="0" w:type="auto"/>
          </w:tcPr>
          <w:p w14:paraId="2C123310" w14:textId="77777777" w:rsidR="00496914" w:rsidRPr="005D7BAD" w:rsidRDefault="0075784B">
            <w:pPr>
              <w:spacing w:before="0"/>
              <w:ind w:firstLine="0"/>
              <w:jc w:val="left"/>
              <w:rPr>
                <w:lang w:val="en-US"/>
              </w:rPr>
            </w:pPr>
            <w:r w:rsidRPr="005D7BAD">
              <w:rPr>
                <w:sz w:val="20"/>
                <w:lang w:val="en-US"/>
              </w:rPr>
              <w:t>The field is intended for entering the number of the currency order. The number is substituted automatically when creating a document, according to the numbering settings, but can be changed</w:t>
            </w:r>
          </w:p>
        </w:tc>
      </w:tr>
      <w:tr w:rsidR="00496914" w:rsidRPr="005D7BAD" w14:paraId="4D529C9A" w14:textId="77777777" w:rsidTr="00496914">
        <w:tc>
          <w:tcPr>
            <w:tcW w:w="0" w:type="auto"/>
          </w:tcPr>
          <w:p w14:paraId="4696AD65" w14:textId="77777777" w:rsidR="00496914" w:rsidRPr="005D7BAD" w:rsidRDefault="0075784B">
            <w:pPr>
              <w:spacing w:before="0"/>
              <w:ind w:firstLine="0"/>
              <w:jc w:val="left"/>
              <w:rPr>
                <w:lang w:val="en-US"/>
              </w:rPr>
            </w:pPr>
            <w:r w:rsidRPr="005D7BAD">
              <w:rPr>
                <w:b/>
                <w:sz w:val="20"/>
                <w:lang w:val="en-US"/>
              </w:rPr>
              <w:t>Date</w:t>
            </w:r>
          </w:p>
        </w:tc>
        <w:tc>
          <w:tcPr>
            <w:tcW w:w="0" w:type="auto"/>
          </w:tcPr>
          <w:p w14:paraId="1D86E604" w14:textId="77777777" w:rsidR="00496914" w:rsidRPr="005D7BAD" w:rsidRDefault="0075784B">
            <w:pPr>
              <w:spacing w:before="0"/>
              <w:ind w:firstLine="0"/>
              <w:jc w:val="left"/>
              <w:rPr>
                <w:lang w:val="en-US"/>
              </w:rPr>
            </w:pPr>
            <w:r w:rsidRPr="005D7BAD">
              <w:rPr>
                <w:sz w:val="20"/>
                <w:lang w:val="en-US"/>
              </w:rPr>
              <w:t>+</w:t>
            </w:r>
          </w:p>
        </w:tc>
        <w:tc>
          <w:tcPr>
            <w:tcW w:w="0" w:type="auto"/>
          </w:tcPr>
          <w:p w14:paraId="5B32F7A0" w14:textId="77777777" w:rsidR="00496914" w:rsidRPr="005D7BAD" w:rsidRDefault="0075784B">
            <w:pPr>
              <w:spacing w:before="0"/>
              <w:ind w:firstLine="0"/>
              <w:jc w:val="left"/>
              <w:rPr>
                <w:lang w:val="en-US"/>
              </w:rPr>
            </w:pPr>
            <w:r w:rsidRPr="005D7BAD">
              <w:rPr>
                <w:sz w:val="20"/>
                <w:lang w:val="en-US"/>
              </w:rPr>
              <w:t>The field is for entering the payment date. By default, when creating, the system substitutes the current date into it. To enter the date, you can use the calendar</w:t>
            </w:r>
          </w:p>
        </w:tc>
      </w:tr>
      <w:tr w:rsidR="00496914" w:rsidRPr="00CA61AB" w14:paraId="5DA3AE89" w14:textId="77777777" w:rsidTr="00496914">
        <w:tc>
          <w:tcPr>
            <w:tcW w:w="0" w:type="auto"/>
          </w:tcPr>
          <w:p w14:paraId="754E93DD" w14:textId="77777777" w:rsidR="00496914" w:rsidRPr="005D7BAD" w:rsidRDefault="0075784B">
            <w:pPr>
              <w:spacing w:before="0"/>
              <w:ind w:firstLine="0"/>
              <w:jc w:val="left"/>
              <w:rPr>
                <w:lang w:val="en-US"/>
              </w:rPr>
            </w:pPr>
            <w:r w:rsidRPr="005D7BAD">
              <w:rPr>
                <w:b/>
                <w:sz w:val="20"/>
                <w:lang w:val="en-US"/>
              </w:rPr>
              <w:t>Value date</w:t>
            </w:r>
          </w:p>
        </w:tc>
        <w:tc>
          <w:tcPr>
            <w:tcW w:w="0" w:type="auto"/>
          </w:tcPr>
          <w:p w14:paraId="628B6FE8" w14:textId="77777777" w:rsidR="00496914" w:rsidRPr="005D7BAD" w:rsidRDefault="0075784B">
            <w:pPr>
              <w:spacing w:before="0"/>
              <w:ind w:firstLine="0"/>
              <w:jc w:val="left"/>
              <w:rPr>
                <w:lang w:val="en-US"/>
              </w:rPr>
            </w:pPr>
            <w:r w:rsidRPr="005D7BAD">
              <w:rPr>
                <w:sz w:val="20"/>
                <w:lang w:val="en-US"/>
              </w:rPr>
              <w:t>+/-</w:t>
            </w:r>
          </w:p>
        </w:tc>
        <w:tc>
          <w:tcPr>
            <w:tcW w:w="0" w:type="auto"/>
          </w:tcPr>
          <w:p w14:paraId="1A510368" w14:textId="06843F63" w:rsidR="00496914" w:rsidRPr="005D7BAD" w:rsidRDefault="0075784B">
            <w:pPr>
              <w:spacing w:before="0"/>
              <w:ind w:firstLine="0"/>
              <w:jc w:val="left"/>
              <w:rPr>
                <w:lang w:val="en-US"/>
              </w:rPr>
            </w:pPr>
            <w:r w:rsidRPr="005D7BAD">
              <w:rPr>
                <w:sz w:val="20"/>
                <w:lang w:val="en-US"/>
              </w:rPr>
              <w:t>The field allows you to specify the date of value of the document. To enter the date, you can use the calendar</w:t>
            </w:r>
            <w:r w:rsidR="000C61C7" w:rsidRPr="005D7BAD">
              <w:rPr>
                <w:sz w:val="20"/>
                <w:lang w:val="en-US"/>
              </w:rPr>
              <w:t>.</w:t>
            </w:r>
          </w:p>
          <w:p w14:paraId="30FC6461" w14:textId="77777777" w:rsidR="00496914" w:rsidRPr="005D7BAD" w:rsidRDefault="0075784B">
            <w:pPr>
              <w:spacing w:before="0"/>
              <w:ind w:firstLine="0"/>
              <w:jc w:val="left"/>
              <w:rPr>
                <w:lang w:val="en-US"/>
              </w:rPr>
            </w:pPr>
            <w:r w:rsidRPr="005D7BAD">
              <w:rPr>
                <w:sz w:val="20"/>
                <w:lang w:val="en-US"/>
              </w:rPr>
              <w:t>The display of the field depends on the settings in the bank</w:t>
            </w:r>
          </w:p>
        </w:tc>
      </w:tr>
      <w:tr w:rsidR="00496914" w:rsidRPr="00CA61AB" w14:paraId="7CB3C139" w14:textId="77777777" w:rsidTr="00496914">
        <w:tc>
          <w:tcPr>
            <w:tcW w:w="0" w:type="auto"/>
          </w:tcPr>
          <w:p w14:paraId="6B6B9AAE" w14:textId="77777777" w:rsidR="00496914" w:rsidRPr="005D7BAD" w:rsidRDefault="0075784B">
            <w:pPr>
              <w:spacing w:before="0"/>
              <w:ind w:firstLine="0"/>
              <w:jc w:val="left"/>
              <w:rPr>
                <w:lang w:val="en-US"/>
              </w:rPr>
            </w:pPr>
            <w:r w:rsidRPr="005D7BAD">
              <w:rPr>
                <w:b/>
                <w:sz w:val="20"/>
                <w:lang w:val="en-US"/>
              </w:rPr>
              <w:t>Transfer procedure</w:t>
            </w:r>
          </w:p>
        </w:tc>
        <w:tc>
          <w:tcPr>
            <w:tcW w:w="0" w:type="auto"/>
          </w:tcPr>
          <w:p w14:paraId="1A19E80B" w14:textId="77777777" w:rsidR="00496914" w:rsidRPr="005D7BAD" w:rsidRDefault="0075784B">
            <w:pPr>
              <w:spacing w:before="0"/>
              <w:ind w:firstLine="0"/>
              <w:jc w:val="left"/>
              <w:rPr>
                <w:lang w:val="en-US"/>
              </w:rPr>
            </w:pPr>
            <w:r w:rsidRPr="005D7BAD">
              <w:rPr>
                <w:sz w:val="20"/>
                <w:lang w:val="en-US"/>
              </w:rPr>
              <w:t>+/-</w:t>
            </w:r>
          </w:p>
        </w:tc>
        <w:tc>
          <w:tcPr>
            <w:tcW w:w="0" w:type="auto"/>
          </w:tcPr>
          <w:p w14:paraId="6EE7B7F3" w14:textId="77777777" w:rsidR="00496914" w:rsidRPr="005D7BAD" w:rsidRDefault="0075784B">
            <w:pPr>
              <w:spacing w:before="0"/>
              <w:ind w:firstLine="0"/>
              <w:jc w:val="left"/>
              <w:rPr>
                <w:lang w:val="en-US"/>
              </w:rPr>
            </w:pPr>
            <w:r w:rsidRPr="005D7BAD">
              <w:rPr>
                <w:sz w:val="20"/>
                <w:lang w:val="en-US"/>
              </w:rPr>
              <w:t>The field allows you to determine the order of the transfer: ordinary (fixed) or urgent.</w:t>
            </w:r>
          </w:p>
          <w:p w14:paraId="4A88C9D5" w14:textId="77777777" w:rsidR="00496914" w:rsidRPr="005D7BAD" w:rsidRDefault="0075784B">
            <w:pPr>
              <w:spacing w:before="0"/>
              <w:ind w:firstLine="0"/>
              <w:jc w:val="left"/>
              <w:rPr>
                <w:lang w:val="en-US"/>
              </w:rPr>
            </w:pPr>
            <w:r w:rsidRPr="005D7BAD">
              <w:rPr>
                <w:sz w:val="20"/>
                <w:lang w:val="en-US"/>
              </w:rPr>
              <w:t>The display of the field depends on the settings in the bank</w:t>
            </w:r>
          </w:p>
        </w:tc>
      </w:tr>
      <w:tr w:rsidR="00496914" w:rsidRPr="00CA61AB" w14:paraId="311E4A7E" w14:textId="77777777" w:rsidTr="00496914">
        <w:tc>
          <w:tcPr>
            <w:tcW w:w="0" w:type="auto"/>
          </w:tcPr>
          <w:p w14:paraId="1708A78A" w14:textId="77777777" w:rsidR="00496914" w:rsidRPr="005D7BAD" w:rsidRDefault="0075784B">
            <w:pPr>
              <w:spacing w:before="0"/>
              <w:ind w:firstLine="0"/>
              <w:jc w:val="left"/>
              <w:rPr>
                <w:lang w:val="en-US"/>
              </w:rPr>
            </w:pPr>
            <w:r w:rsidRPr="005D7BAD">
              <w:rPr>
                <w:b/>
                <w:sz w:val="20"/>
                <w:lang w:val="en-US"/>
              </w:rPr>
              <w:t>Urgency</w:t>
            </w:r>
          </w:p>
        </w:tc>
        <w:tc>
          <w:tcPr>
            <w:tcW w:w="0" w:type="auto"/>
          </w:tcPr>
          <w:p w14:paraId="4210081D" w14:textId="77777777" w:rsidR="00496914" w:rsidRPr="005D7BAD" w:rsidRDefault="0075784B">
            <w:pPr>
              <w:spacing w:before="0"/>
              <w:ind w:firstLine="0"/>
              <w:jc w:val="left"/>
              <w:rPr>
                <w:lang w:val="en-US"/>
              </w:rPr>
            </w:pPr>
            <w:r w:rsidRPr="005D7BAD">
              <w:rPr>
                <w:sz w:val="20"/>
                <w:lang w:val="en-US"/>
              </w:rPr>
              <w:t>+/-</w:t>
            </w:r>
          </w:p>
        </w:tc>
        <w:tc>
          <w:tcPr>
            <w:tcW w:w="0" w:type="auto"/>
          </w:tcPr>
          <w:p w14:paraId="7C14161A" w14:textId="77777777" w:rsidR="00496914" w:rsidRPr="005D7BAD" w:rsidRDefault="0075784B">
            <w:pPr>
              <w:spacing w:before="0"/>
              <w:ind w:firstLine="0"/>
              <w:jc w:val="left"/>
              <w:rPr>
                <w:lang w:val="en-US"/>
              </w:rPr>
            </w:pPr>
            <w:r w:rsidRPr="005D7BAD">
              <w:rPr>
                <w:sz w:val="20"/>
                <w:lang w:val="en-US"/>
              </w:rPr>
              <w:t>With the help of switches, it is allowed to set the degree of urgency of conducting a currency payment order:</w:t>
            </w:r>
          </w:p>
          <w:p w14:paraId="29A0CDEC" w14:textId="0826B00D" w:rsidR="00496914" w:rsidRPr="005D7BAD" w:rsidRDefault="0075784B">
            <w:pPr>
              <w:spacing w:before="0"/>
              <w:ind w:firstLine="0"/>
              <w:jc w:val="left"/>
              <w:rPr>
                <w:lang w:val="en-US"/>
              </w:rPr>
            </w:pPr>
            <w:r w:rsidRPr="005D7BAD">
              <w:rPr>
                <w:sz w:val="20"/>
                <w:lang w:val="en-US"/>
              </w:rPr>
              <w:t>·</w:t>
            </w:r>
            <w:r w:rsidR="00192EED" w:rsidRPr="005D7BAD">
              <w:rPr>
                <w:sz w:val="20"/>
                <w:lang w:val="en-US"/>
              </w:rPr>
              <w:t xml:space="preserve">     </w:t>
            </w:r>
            <w:r w:rsidRPr="005D7BAD">
              <w:rPr>
                <w:sz w:val="20"/>
                <w:lang w:val="en-US"/>
              </w:rPr>
              <w:t xml:space="preserve">T+0 – the document must be </w:t>
            </w:r>
            <w:r w:rsidR="000C61C7" w:rsidRPr="005D7BAD">
              <w:rPr>
                <w:sz w:val="20"/>
                <w:lang w:val="en-US"/>
              </w:rPr>
              <w:t>conducted</w:t>
            </w:r>
            <w:r w:rsidRPr="005D7BAD">
              <w:rPr>
                <w:sz w:val="20"/>
                <w:lang w:val="en-US"/>
              </w:rPr>
              <w:t xml:space="preserve"> "today" (the value date is equal to the date of the document). Default value;</w:t>
            </w:r>
          </w:p>
          <w:p w14:paraId="19088E8F" w14:textId="744BDC20" w:rsidR="00496914" w:rsidRPr="005D7BAD" w:rsidRDefault="0075784B">
            <w:pPr>
              <w:spacing w:before="0"/>
              <w:ind w:firstLine="0"/>
              <w:jc w:val="left"/>
              <w:rPr>
                <w:lang w:val="en-US"/>
              </w:rPr>
            </w:pPr>
            <w:r w:rsidRPr="005D7BAD">
              <w:rPr>
                <w:sz w:val="20"/>
                <w:lang w:val="en-US"/>
              </w:rPr>
              <w:lastRenderedPageBreak/>
              <w:t>·</w:t>
            </w:r>
            <w:r w:rsidR="00192EED" w:rsidRPr="005D7BAD">
              <w:rPr>
                <w:sz w:val="20"/>
                <w:lang w:val="en-US"/>
              </w:rPr>
              <w:t xml:space="preserve">     </w:t>
            </w:r>
            <w:r w:rsidRPr="005D7BAD">
              <w:rPr>
                <w:sz w:val="20"/>
                <w:lang w:val="en-US"/>
              </w:rPr>
              <w:t xml:space="preserve">T+1 – the document can be </w:t>
            </w:r>
            <w:r w:rsidR="000C61C7" w:rsidRPr="005D7BAD">
              <w:rPr>
                <w:sz w:val="20"/>
                <w:lang w:val="en-US"/>
              </w:rPr>
              <w:t xml:space="preserve">conducted </w:t>
            </w:r>
            <w:r w:rsidRPr="005D7BAD">
              <w:rPr>
                <w:sz w:val="20"/>
                <w:lang w:val="en-US"/>
              </w:rPr>
              <w:t>"tomorrow" (the value date can be set one day later than the date of the document);</w:t>
            </w:r>
          </w:p>
          <w:p w14:paraId="7851C3C9" w14:textId="40210A09" w:rsidR="00496914" w:rsidRPr="005D7BAD" w:rsidRDefault="0075784B">
            <w:pPr>
              <w:spacing w:before="0"/>
              <w:ind w:firstLine="0"/>
              <w:jc w:val="left"/>
              <w:rPr>
                <w:lang w:val="en-US"/>
              </w:rPr>
            </w:pPr>
            <w:r w:rsidRPr="005D7BAD">
              <w:rPr>
                <w:sz w:val="20"/>
                <w:lang w:val="en-US"/>
              </w:rPr>
              <w:t>·</w:t>
            </w:r>
            <w:r w:rsidR="00192EED" w:rsidRPr="005D7BAD">
              <w:rPr>
                <w:sz w:val="20"/>
                <w:lang w:val="en-US"/>
              </w:rPr>
              <w:t xml:space="preserve">     </w:t>
            </w:r>
            <w:r w:rsidRPr="005D7BAD">
              <w:rPr>
                <w:sz w:val="20"/>
                <w:lang w:val="en-US"/>
              </w:rPr>
              <w:t xml:space="preserve">T+2 – the document can be </w:t>
            </w:r>
            <w:r w:rsidR="000C61C7" w:rsidRPr="005D7BAD">
              <w:rPr>
                <w:sz w:val="20"/>
                <w:lang w:val="en-US"/>
              </w:rPr>
              <w:t xml:space="preserve">conducted </w:t>
            </w:r>
            <w:r w:rsidRPr="005D7BAD">
              <w:rPr>
                <w:sz w:val="20"/>
                <w:lang w:val="en-US"/>
              </w:rPr>
              <w:t>"the day after tomorrow" (the value date can be set two days later than the date of the document)</w:t>
            </w:r>
          </w:p>
          <w:p w14:paraId="73D0ECEE" w14:textId="00409DA3" w:rsidR="00496914" w:rsidRPr="005D7BAD" w:rsidRDefault="0075784B">
            <w:pPr>
              <w:spacing w:before="0"/>
              <w:ind w:firstLine="0"/>
              <w:jc w:val="left"/>
              <w:rPr>
                <w:lang w:val="en-US"/>
              </w:rPr>
            </w:pPr>
            <w:r w:rsidRPr="005D7BAD">
              <w:rPr>
                <w:sz w:val="20"/>
                <w:lang w:val="en-US"/>
              </w:rPr>
              <w:t>Depending on the settings in the bank, either</w:t>
            </w:r>
            <w:r w:rsidR="00192EED" w:rsidRPr="005D7BAD">
              <w:rPr>
                <w:sz w:val="20"/>
                <w:lang w:val="en-US"/>
              </w:rPr>
              <w:t xml:space="preserve"> </w:t>
            </w:r>
            <w:r w:rsidRPr="005D7BAD">
              <w:rPr>
                <w:sz w:val="20"/>
                <w:lang w:val="en-US"/>
              </w:rPr>
              <w:t xml:space="preserve">the </w:t>
            </w:r>
            <w:r w:rsidRPr="005D7BAD">
              <w:rPr>
                <w:b/>
                <w:sz w:val="20"/>
                <w:lang w:val="en-US"/>
              </w:rPr>
              <w:t>Value Date</w:t>
            </w:r>
            <w:r w:rsidRPr="005D7BAD">
              <w:rPr>
                <w:sz w:val="20"/>
                <w:lang w:val="en-US"/>
              </w:rPr>
              <w:t xml:space="preserve"> and </w:t>
            </w:r>
            <w:r w:rsidRPr="005D7BAD">
              <w:rPr>
                <w:b/>
                <w:sz w:val="20"/>
                <w:lang w:val="en-US"/>
              </w:rPr>
              <w:t xml:space="preserve">Transfer Procedure </w:t>
            </w:r>
            <w:r w:rsidRPr="005D7BAD">
              <w:rPr>
                <w:bCs/>
                <w:sz w:val="20"/>
                <w:lang w:val="en-US"/>
              </w:rPr>
              <w:t>fields</w:t>
            </w:r>
            <w:r w:rsidRPr="005D7BAD">
              <w:rPr>
                <w:b/>
                <w:sz w:val="20"/>
                <w:lang w:val="en-US"/>
              </w:rPr>
              <w:t xml:space="preserve"> </w:t>
            </w:r>
            <w:r w:rsidRPr="005D7BAD">
              <w:rPr>
                <w:sz w:val="20"/>
                <w:lang w:val="en-US"/>
              </w:rPr>
              <w:t>or the "Urgency" section</w:t>
            </w:r>
            <w:r w:rsidR="000C61C7" w:rsidRPr="005D7BAD">
              <w:rPr>
                <w:sz w:val="20"/>
                <w:lang w:val="en-US"/>
              </w:rPr>
              <w:t xml:space="preserve"> are displayed</w:t>
            </w:r>
          </w:p>
        </w:tc>
      </w:tr>
      <w:tr w:rsidR="00496914" w:rsidRPr="00CA61AB" w14:paraId="4BEC0355" w14:textId="77777777" w:rsidTr="00496914">
        <w:tc>
          <w:tcPr>
            <w:tcW w:w="0" w:type="auto"/>
            <w:gridSpan w:val="3"/>
          </w:tcPr>
          <w:p w14:paraId="721C8A21" w14:textId="23656F7F" w:rsidR="00496914" w:rsidRPr="005D7BAD" w:rsidRDefault="0075784B">
            <w:pPr>
              <w:spacing w:before="0"/>
              <w:ind w:firstLine="0"/>
              <w:jc w:val="left"/>
              <w:rPr>
                <w:lang w:val="en-US"/>
              </w:rPr>
            </w:pPr>
            <w:r w:rsidRPr="005D7BAD">
              <w:rPr>
                <w:b/>
                <w:sz w:val="20"/>
                <w:lang w:val="en-US"/>
              </w:rPr>
              <w:lastRenderedPageBreak/>
              <w:t>Section "</w:t>
            </w:r>
            <w:r w:rsidR="000C61C7" w:rsidRPr="005D7BAD">
              <w:rPr>
                <w:b/>
                <w:sz w:val="20"/>
                <w:lang w:val="en-US"/>
              </w:rPr>
              <w:t>Payment a</w:t>
            </w:r>
            <w:r w:rsidRPr="005D7BAD">
              <w:rPr>
                <w:b/>
                <w:sz w:val="20"/>
                <w:lang w:val="en-US"/>
              </w:rPr>
              <w:t>mount and currency"</w:t>
            </w:r>
          </w:p>
        </w:tc>
      </w:tr>
      <w:tr w:rsidR="00496914" w:rsidRPr="00CA61AB" w14:paraId="020BD816" w14:textId="77777777" w:rsidTr="00496914">
        <w:tc>
          <w:tcPr>
            <w:tcW w:w="0" w:type="auto"/>
          </w:tcPr>
          <w:p w14:paraId="3848AAB9" w14:textId="77777777" w:rsidR="00496914" w:rsidRPr="005D7BAD" w:rsidRDefault="0075784B">
            <w:pPr>
              <w:spacing w:before="0"/>
              <w:ind w:firstLine="0"/>
              <w:jc w:val="left"/>
              <w:rPr>
                <w:lang w:val="en-US"/>
              </w:rPr>
            </w:pPr>
            <w:r w:rsidRPr="005D7BAD">
              <w:rPr>
                <w:b/>
                <w:sz w:val="20"/>
                <w:lang w:val="en-US"/>
              </w:rPr>
              <w:t>Currency</w:t>
            </w:r>
          </w:p>
        </w:tc>
        <w:tc>
          <w:tcPr>
            <w:tcW w:w="0" w:type="auto"/>
          </w:tcPr>
          <w:p w14:paraId="56CA42B0" w14:textId="77777777" w:rsidR="00496914" w:rsidRPr="005D7BAD" w:rsidRDefault="0075784B">
            <w:pPr>
              <w:spacing w:before="0"/>
              <w:ind w:firstLine="0"/>
              <w:jc w:val="left"/>
              <w:rPr>
                <w:lang w:val="en-US"/>
              </w:rPr>
            </w:pPr>
            <w:r w:rsidRPr="005D7BAD">
              <w:rPr>
                <w:sz w:val="20"/>
                <w:lang w:val="en-US"/>
              </w:rPr>
              <w:t>+</w:t>
            </w:r>
          </w:p>
        </w:tc>
        <w:tc>
          <w:tcPr>
            <w:tcW w:w="0" w:type="auto"/>
          </w:tcPr>
          <w:p w14:paraId="286D3EB8" w14:textId="74B9E880" w:rsidR="00496914" w:rsidRPr="005D7BAD" w:rsidRDefault="0075784B">
            <w:pPr>
              <w:spacing w:before="0"/>
              <w:ind w:firstLine="0"/>
              <w:jc w:val="left"/>
              <w:rPr>
                <w:lang w:val="en-US"/>
              </w:rPr>
            </w:pPr>
            <w:r w:rsidRPr="005D7BAD">
              <w:rPr>
                <w:sz w:val="20"/>
                <w:lang w:val="en-US"/>
              </w:rPr>
              <w:t xml:space="preserve">Field for specifying the currency of the </w:t>
            </w:r>
            <w:r w:rsidR="003046F3" w:rsidRPr="005D7BAD">
              <w:rPr>
                <w:sz w:val="20"/>
                <w:lang w:val="en-US"/>
              </w:rPr>
              <w:t xml:space="preserve">document </w:t>
            </w:r>
            <w:r w:rsidRPr="005D7BAD">
              <w:rPr>
                <w:sz w:val="20"/>
                <w:lang w:val="en-US"/>
              </w:rPr>
              <w:t>from the list (except for the national currency</w:t>
            </w:r>
          </w:p>
        </w:tc>
      </w:tr>
      <w:tr w:rsidR="00496914" w:rsidRPr="00CA61AB" w14:paraId="0281A8E0" w14:textId="77777777" w:rsidTr="00496914">
        <w:tc>
          <w:tcPr>
            <w:tcW w:w="0" w:type="auto"/>
          </w:tcPr>
          <w:p w14:paraId="1B6D8329" w14:textId="77777777" w:rsidR="00496914" w:rsidRPr="005D7BAD" w:rsidRDefault="0075784B">
            <w:pPr>
              <w:spacing w:before="0"/>
              <w:ind w:firstLine="0"/>
              <w:jc w:val="left"/>
              <w:rPr>
                <w:lang w:val="en-US"/>
              </w:rPr>
            </w:pPr>
            <w:r w:rsidRPr="005D7BAD">
              <w:rPr>
                <w:b/>
                <w:sz w:val="20"/>
                <w:lang w:val="en-US"/>
              </w:rPr>
              <w:t>Amount</w:t>
            </w:r>
          </w:p>
        </w:tc>
        <w:tc>
          <w:tcPr>
            <w:tcW w:w="0" w:type="auto"/>
          </w:tcPr>
          <w:p w14:paraId="534D7418" w14:textId="77777777" w:rsidR="00496914" w:rsidRPr="005D7BAD" w:rsidRDefault="0075784B">
            <w:pPr>
              <w:spacing w:before="0"/>
              <w:ind w:firstLine="0"/>
              <w:jc w:val="left"/>
              <w:rPr>
                <w:lang w:val="en-US"/>
              </w:rPr>
            </w:pPr>
            <w:r w:rsidRPr="005D7BAD">
              <w:rPr>
                <w:sz w:val="20"/>
                <w:lang w:val="en-US"/>
              </w:rPr>
              <w:t>+</w:t>
            </w:r>
          </w:p>
        </w:tc>
        <w:tc>
          <w:tcPr>
            <w:tcW w:w="0" w:type="auto"/>
          </w:tcPr>
          <w:p w14:paraId="5D6B900A" w14:textId="77777777" w:rsidR="00496914" w:rsidRPr="005D7BAD" w:rsidRDefault="0075784B">
            <w:pPr>
              <w:spacing w:before="0"/>
              <w:ind w:firstLine="0"/>
              <w:jc w:val="left"/>
              <w:rPr>
                <w:lang w:val="en-US"/>
              </w:rPr>
            </w:pPr>
            <w:r w:rsidRPr="005D7BAD">
              <w:rPr>
                <w:sz w:val="20"/>
                <w:lang w:val="en-US"/>
              </w:rPr>
              <w:t>Field for entering the amount of the order</w:t>
            </w:r>
          </w:p>
        </w:tc>
      </w:tr>
      <w:tr w:rsidR="00496914" w:rsidRPr="005D7BAD" w14:paraId="63D4A2C1" w14:textId="77777777" w:rsidTr="00496914">
        <w:tc>
          <w:tcPr>
            <w:tcW w:w="0" w:type="auto"/>
            <w:gridSpan w:val="3"/>
          </w:tcPr>
          <w:p w14:paraId="433859AA" w14:textId="77777777" w:rsidR="00496914" w:rsidRPr="005D7BAD" w:rsidRDefault="0075784B">
            <w:pPr>
              <w:spacing w:before="0"/>
              <w:ind w:firstLine="0"/>
              <w:jc w:val="left"/>
              <w:rPr>
                <w:lang w:val="en-US"/>
              </w:rPr>
            </w:pPr>
            <w:r w:rsidRPr="005D7BAD">
              <w:rPr>
                <w:b/>
                <w:sz w:val="20"/>
                <w:lang w:val="en-US"/>
              </w:rPr>
              <w:t>Section "Payer"</w:t>
            </w:r>
          </w:p>
        </w:tc>
      </w:tr>
      <w:tr w:rsidR="00496914" w:rsidRPr="00CA61AB" w14:paraId="57EFD1D1" w14:textId="77777777" w:rsidTr="00496914">
        <w:tc>
          <w:tcPr>
            <w:tcW w:w="0" w:type="auto"/>
          </w:tcPr>
          <w:p w14:paraId="6F74A857" w14:textId="3C0B1C35" w:rsidR="00496914" w:rsidRPr="005D7BAD" w:rsidRDefault="0075784B">
            <w:pPr>
              <w:spacing w:before="0"/>
              <w:ind w:firstLine="0"/>
              <w:jc w:val="left"/>
              <w:rPr>
                <w:lang w:val="en-US"/>
              </w:rPr>
            </w:pPr>
            <w:r w:rsidRPr="005D7BAD">
              <w:rPr>
                <w:b/>
                <w:sz w:val="20"/>
                <w:lang w:val="en-US"/>
              </w:rPr>
              <w:t>Payer account</w:t>
            </w:r>
          </w:p>
        </w:tc>
        <w:tc>
          <w:tcPr>
            <w:tcW w:w="0" w:type="auto"/>
          </w:tcPr>
          <w:p w14:paraId="696B16D3" w14:textId="77777777" w:rsidR="00496914" w:rsidRPr="005D7BAD" w:rsidRDefault="0075784B">
            <w:pPr>
              <w:spacing w:before="0"/>
              <w:ind w:firstLine="0"/>
              <w:jc w:val="left"/>
              <w:rPr>
                <w:lang w:val="en-US"/>
              </w:rPr>
            </w:pPr>
            <w:r w:rsidRPr="005D7BAD">
              <w:rPr>
                <w:sz w:val="20"/>
                <w:lang w:val="en-US"/>
              </w:rPr>
              <w:t>+</w:t>
            </w:r>
          </w:p>
        </w:tc>
        <w:tc>
          <w:tcPr>
            <w:tcW w:w="0" w:type="auto"/>
          </w:tcPr>
          <w:p w14:paraId="4C579B5B" w14:textId="77777777" w:rsidR="00496914" w:rsidRPr="005D7BAD" w:rsidRDefault="0075784B">
            <w:pPr>
              <w:spacing w:before="0"/>
              <w:ind w:firstLine="0"/>
              <w:jc w:val="left"/>
              <w:rPr>
                <w:lang w:val="en-US"/>
              </w:rPr>
            </w:pPr>
            <w:r w:rsidRPr="005D7BAD">
              <w:rPr>
                <w:sz w:val="20"/>
                <w:lang w:val="en-US"/>
              </w:rPr>
              <w:t>The field is used to select an account number from the list (in the selected currency). If the user has one account on monitoring, then it is automatically substituted</w:t>
            </w:r>
          </w:p>
        </w:tc>
      </w:tr>
      <w:tr w:rsidR="00496914" w:rsidRPr="005D7BAD" w14:paraId="10F91FD3" w14:textId="77777777" w:rsidTr="00496914">
        <w:tc>
          <w:tcPr>
            <w:tcW w:w="0" w:type="auto"/>
            <w:gridSpan w:val="3"/>
          </w:tcPr>
          <w:p w14:paraId="26511E03" w14:textId="77777777" w:rsidR="00496914" w:rsidRPr="005D7BAD" w:rsidRDefault="0075784B">
            <w:pPr>
              <w:spacing w:before="0"/>
              <w:ind w:firstLine="0"/>
              <w:jc w:val="left"/>
              <w:rPr>
                <w:lang w:val="en-US"/>
              </w:rPr>
            </w:pPr>
            <w:r w:rsidRPr="005D7BAD">
              <w:rPr>
                <w:b/>
                <w:sz w:val="20"/>
                <w:lang w:val="en-US"/>
              </w:rPr>
              <w:t xml:space="preserve">"Actual payer" </w:t>
            </w:r>
            <w:r w:rsidRPr="005D7BAD">
              <w:rPr>
                <w:bCs/>
                <w:sz w:val="20"/>
                <w:lang w:val="en-US"/>
              </w:rPr>
              <w:t>is</w:t>
            </w:r>
            <w:r w:rsidRPr="005D7BAD">
              <w:rPr>
                <w:b/>
                <w:sz w:val="20"/>
                <w:lang w:val="en-US"/>
              </w:rPr>
              <w:t xml:space="preserve"> </w:t>
            </w:r>
            <w:r w:rsidRPr="005D7BAD">
              <w:rPr>
                <w:sz w:val="20"/>
                <w:lang w:val="en-US"/>
              </w:rPr>
              <w:t>a button that is displayed when the setting is enabled in the bank. When you click on it, the "Actual payer" section opens. Filled in if necessary</w:t>
            </w:r>
          </w:p>
        </w:tc>
      </w:tr>
      <w:tr w:rsidR="00496914" w:rsidRPr="00CA61AB" w14:paraId="49CE1DFC" w14:textId="77777777" w:rsidTr="00496914">
        <w:tc>
          <w:tcPr>
            <w:tcW w:w="0" w:type="auto"/>
          </w:tcPr>
          <w:p w14:paraId="4046A71C" w14:textId="2E6BB90A" w:rsidR="00496914" w:rsidRPr="005D7BAD" w:rsidRDefault="003046F3">
            <w:pPr>
              <w:spacing w:before="0"/>
              <w:ind w:firstLine="0"/>
              <w:jc w:val="left"/>
              <w:rPr>
                <w:lang w:val="en-US"/>
              </w:rPr>
            </w:pPr>
            <w:r w:rsidRPr="005D7BAD">
              <w:rPr>
                <w:b/>
                <w:sz w:val="20"/>
                <w:lang w:val="en-US"/>
              </w:rPr>
              <w:t xml:space="preserve">The </w:t>
            </w:r>
            <w:r w:rsidR="0075784B" w:rsidRPr="005D7BAD">
              <w:rPr>
                <w:b/>
                <w:sz w:val="20"/>
                <w:lang w:val="en-US"/>
              </w:rPr>
              <w:t>"Full form"</w:t>
            </w:r>
            <w:r w:rsidRPr="005D7BAD">
              <w:rPr>
                <w:b/>
                <w:sz w:val="20"/>
                <w:lang w:val="en-US"/>
              </w:rPr>
              <w:t xml:space="preserve"> checkbox</w:t>
            </w:r>
          </w:p>
        </w:tc>
        <w:tc>
          <w:tcPr>
            <w:tcW w:w="0" w:type="auto"/>
          </w:tcPr>
          <w:p w14:paraId="7185C59F" w14:textId="77777777" w:rsidR="00496914" w:rsidRPr="005D7BAD" w:rsidRDefault="0075784B">
            <w:pPr>
              <w:spacing w:before="0"/>
              <w:ind w:firstLine="0"/>
              <w:jc w:val="left"/>
              <w:rPr>
                <w:lang w:val="en-US"/>
              </w:rPr>
            </w:pPr>
            <w:r w:rsidRPr="005D7BAD">
              <w:rPr>
                <w:sz w:val="20"/>
                <w:lang w:val="en-US"/>
              </w:rPr>
              <w:t>-</w:t>
            </w:r>
          </w:p>
        </w:tc>
        <w:tc>
          <w:tcPr>
            <w:tcW w:w="0" w:type="auto"/>
          </w:tcPr>
          <w:p w14:paraId="33FB468B" w14:textId="77777777" w:rsidR="00496914" w:rsidRPr="005D7BAD" w:rsidRDefault="0075784B">
            <w:pPr>
              <w:spacing w:before="0"/>
              <w:ind w:firstLine="0"/>
              <w:jc w:val="left"/>
              <w:rPr>
                <w:lang w:val="en-US"/>
              </w:rPr>
            </w:pPr>
            <w:r w:rsidRPr="005D7BAD">
              <w:rPr>
                <w:sz w:val="20"/>
                <w:lang w:val="en-US"/>
              </w:rPr>
              <w:t>When the checkbox is displayed, additional tags and fields are displayed</w:t>
            </w:r>
          </w:p>
        </w:tc>
      </w:tr>
      <w:tr w:rsidR="00496914" w:rsidRPr="00CA61AB" w14:paraId="26928D07" w14:textId="77777777" w:rsidTr="00496914">
        <w:tc>
          <w:tcPr>
            <w:tcW w:w="0" w:type="auto"/>
          </w:tcPr>
          <w:p w14:paraId="03611E13" w14:textId="77777777" w:rsidR="00496914" w:rsidRPr="005D7BAD" w:rsidRDefault="0075784B">
            <w:pPr>
              <w:spacing w:before="0"/>
              <w:ind w:firstLine="0"/>
              <w:jc w:val="left"/>
              <w:rPr>
                <w:lang w:val="en-US"/>
              </w:rPr>
            </w:pPr>
            <w:r w:rsidRPr="005D7BAD">
              <w:rPr>
                <w:b/>
                <w:sz w:val="20"/>
                <w:lang w:val="en-US"/>
              </w:rPr>
              <w:t>Name</w:t>
            </w:r>
          </w:p>
        </w:tc>
        <w:tc>
          <w:tcPr>
            <w:tcW w:w="0" w:type="auto"/>
          </w:tcPr>
          <w:p w14:paraId="3FCB63FE" w14:textId="77777777" w:rsidR="00496914" w:rsidRPr="005D7BAD" w:rsidRDefault="0075784B">
            <w:pPr>
              <w:spacing w:before="0"/>
              <w:ind w:firstLine="0"/>
              <w:jc w:val="left"/>
              <w:rPr>
                <w:lang w:val="en-US"/>
              </w:rPr>
            </w:pPr>
            <w:r w:rsidRPr="005D7BAD">
              <w:rPr>
                <w:sz w:val="20"/>
                <w:lang w:val="en-US"/>
              </w:rPr>
              <w:t>+</w:t>
            </w:r>
          </w:p>
        </w:tc>
        <w:tc>
          <w:tcPr>
            <w:tcW w:w="0" w:type="auto"/>
          </w:tcPr>
          <w:p w14:paraId="78C7DDBD" w14:textId="60EE46B3" w:rsidR="00496914" w:rsidRPr="005D7BAD" w:rsidRDefault="0075784B">
            <w:pPr>
              <w:spacing w:before="0"/>
              <w:ind w:firstLine="0"/>
              <w:jc w:val="left"/>
              <w:rPr>
                <w:lang w:val="en-US"/>
              </w:rPr>
            </w:pPr>
            <w:r w:rsidRPr="005D7BAD">
              <w:rPr>
                <w:sz w:val="20"/>
                <w:lang w:val="en-US"/>
              </w:rPr>
              <w:t xml:space="preserve">Field for entering the name of the actual </w:t>
            </w:r>
            <w:r w:rsidR="004E2B17" w:rsidRPr="005D7BAD">
              <w:rPr>
                <w:sz w:val="20"/>
                <w:lang w:val="en-US"/>
              </w:rPr>
              <w:t>payer</w:t>
            </w:r>
          </w:p>
        </w:tc>
      </w:tr>
      <w:tr w:rsidR="00496914" w:rsidRPr="00CA61AB" w14:paraId="1FC13644" w14:textId="77777777" w:rsidTr="00496914">
        <w:tc>
          <w:tcPr>
            <w:tcW w:w="0" w:type="auto"/>
          </w:tcPr>
          <w:p w14:paraId="5F3918A3" w14:textId="77777777" w:rsidR="00496914" w:rsidRPr="005D7BAD" w:rsidRDefault="0075784B">
            <w:pPr>
              <w:spacing w:before="0"/>
              <w:ind w:firstLine="0"/>
              <w:jc w:val="left"/>
              <w:rPr>
                <w:lang w:val="en-US"/>
              </w:rPr>
            </w:pPr>
            <w:r w:rsidRPr="005D7BAD">
              <w:rPr>
                <w:b/>
                <w:sz w:val="20"/>
                <w:lang w:val="en-US"/>
              </w:rPr>
              <w:t>Country of residence</w:t>
            </w:r>
          </w:p>
        </w:tc>
        <w:tc>
          <w:tcPr>
            <w:tcW w:w="0" w:type="auto"/>
          </w:tcPr>
          <w:p w14:paraId="2C730FEA" w14:textId="77777777" w:rsidR="00496914" w:rsidRPr="005D7BAD" w:rsidRDefault="0075784B">
            <w:pPr>
              <w:spacing w:before="0"/>
              <w:ind w:firstLine="0"/>
              <w:jc w:val="left"/>
              <w:rPr>
                <w:lang w:val="en-US"/>
              </w:rPr>
            </w:pPr>
            <w:r w:rsidRPr="005D7BAD">
              <w:rPr>
                <w:sz w:val="20"/>
                <w:lang w:val="en-US"/>
              </w:rPr>
              <w:t>-</w:t>
            </w:r>
          </w:p>
        </w:tc>
        <w:tc>
          <w:tcPr>
            <w:tcW w:w="0" w:type="auto"/>
          </w:tcPr>
          <w:p w14:paraId="553650A9" w14:textId="606561C2" w:rsidR="00496914" w:rsidRPr="005D7BAD" w:rsidRDefault="0075784B">
            <w:pPr>
              <w:spacing w:before="0"/>
              <w:ind w:firstLine="0"/>
              <w:jc w:val="left"/>
              <w:rPr>
                <w:lang w:val="en-US"/>
              </w:rPr>
            </w:pPr>
            <w:r w:rsidRPr="005D7BAD">
              <w:rPr>
                <w:sz w:val="20"/>
                <w:lang w:val="en-US"/>
              </w:rPr>
              <w:t xml:space="preserve">Field for entering the country of residence (selected from the </w:t>
            </w:r>
            <w:r w:rsidR="008B3AEE" w:rsidRPr="005D7BAD">
              <w:rPr>
                <w:sz w:val="20"/>
                <w:lang w:val="en-US"/>
              </w:rPr>
              <w:t>reference book</w:t>
            </w:r>
            <w:r w:rsidRPr="005D7BAD">
              <w:rPr>
                <w:sz w:val="20"/>
                <w:lang w:val="en-US"/>
              </w:rPr>
              <w:t>)</w:t>
            </w:r>
          </w:p>
        </w:tc>
      </w:tr>
      <w:tr w:rsidR="00496914" w:rsidRPr="00CA61AB" w14:paraId="49CC335E" w14:textId="77777777" w:rsidTr="00496914">
        <w:tc>
          <w:tcPr>
            <w:tcW w:w="0" w:type="auto"/>
          </w:tcPr>
          <w:p w14:paraId="524BA47F" w14:textId="77777777" w:rsidR="00496914" w:rsidRPr="005D7BAD" w:rsidRDefault="0075784B">
            <w:pPr>
              <w:spacing w:before="0"/>
              <w:ind w:firstLine="0"/>
              <w:jc w:val="left"/>
              <w:rPr>
                <w:lang w:val="en-US"/>
              </w:rPr>
            </w:pPr>
            <w:r w:rsidRPr="005D7BAD">
              <w:rPr>
                <w:b/>
                <w:sz w:val="20"/>
                <w:lang w:val="en-US"/>
              </w:rPr>
              <w:t>Address</w:t>
            </w:r>
          </w:p>
        </w:tc>
        <w:tc>
          <w:tcPr>
            <w:tcW w:w="0" w:type="auto"/>
          </w:tcPr>
          <w:p w14:paraId="3AF27527" w14:textId="77777777" w:rsidR="00496914" w:rsidRPr="005D7BAD" w:rsidRDefault="0075784B">
            <w:pPr>
              <w:spacing w:before="0"/>
              <w:ind w:firstLine="0"/>
              <w:jc w:val="left"/>
              <w:rPr>
                <w:lang w:val="en-US"/>
              </w:rPr>
            </w:pPr>
            <w:r w:rsidRPr="005D7BAD">
              <w:rPr>
                <w:sz w:val="20"/>
                <w:lang w:val="en-US"/>
              </w:rPr>
              <w:t>+/-</w:t>
            </w:r>
          </w:p>
        </w:tc>
        <w:tc>
          <w:tcPr>
            <w:tcW w:w="0" w:type="auto"/>
          </w:tcPr>
          <w:p w14:paraId="02852AEB" w14:textId="03B83A24" w:rsidR="00496914" w:rsidRPr="005D7BAD" w:rsidRDefault="004E2B17">
            <w:pPr>
              <w:spacing w:before="0"/>
              <w:ind w:firstLine="0"/>
              <w:jc w:val="left"/>
              <w:rPr>
                <w:lang w:val="en-US"/>
              </w:rPr>
            </w:pPr>
            <w:r w:rsidRPr="005D7BAD">
              <w:rPr>
                <w:sz w:val="20"/>
                <w:lang w:val="en-US"/>
              </w:rPr>
              <w:t>The b</w:t>
            </w:r>
            <w:r w:rsidR="0075784B" w:rsidRPr="005D7BAD">
              <w:rPr>
                <w:sz w:val="20"/>
                <w:lang w:val="en-US"/>
              </w:rPr>
              <w:t xml:space="preserve">lock for entering address data: Country (selected from the list), </w:t>
            </w:r>
            <w:r w:rsidRPr="005D7BAD">
              <w:rPr>
                <w:sz w:val="20"/>
                <w:lang w:val="en-US"/>
              </w:rPr>
              <w:t>Region</w:t>
            </w:r>
            <w:r w:rsidR="0075784B" w:rsidRPr="005D7BAD">
              <w:rPr>
                <w:sz w:val="20"/>
                <w:lang w:val="en-US"/>
              </w:rPr>
              <w:t xml:space="preserve">, City, Street name, House number, Apartment, </w:t>
            </w:r>
            <w:r w:rsidRPr="005D7BAD">
              <w:rPr>
                <w:sz w:val="20"/>
                <w:lang w:val="en-US"/>
              </w:rPr>
              <w:t>Postal</w:t>
            </w:r>
            <w:r w:rsidR="0075784B" w:rsidRPr="005D7BAD">
              <w:rPr>
                <w:sz w:val="20"/>
                <w:lang w:val="en-US"/>
              </w:rPr>
              <w:t xml:space="preserve"> code</w:t>
            </w:r>
          </w:p>
        </w:tc>
      </w:tr>
      <w:tr w:rsidR="00496914" w:rsidRPr="00CA61AB" w14:paraId="4526C4D4" w14:textId="77777777" w:rsidTr="00496914">
        <w:tc>
          <w:tcPr>
            <w:tcW w:w="0" w:type="auto"/>
          </w:tcPr>
          <w:p w14:paraId="39DB6741" w14:textId="77777777" w:rsidR="00496914" w:rsidRPr="005D7BAD" w:rsidRDefault="0075784B">
            <w:pPr>
              <w:spacing w:before="0"/>
              <w:ind w:firstLine="0"/>
              <w:jc w:val="left"/>
              <w:rPr>
                <w:lang w:val="en-US"/>
              </w:rPr>
            </w:pPr>
            <w:r w:rsidRPr="005D7BAD">
              <w:rPr>
                <w:b/>
                <w:sz w:val="20"/>
                <w:lang w:val="en-US"/>
              </w:rPr>
              <w:t>Identification</w:t>
            </w:r>
          </w:p>
        </w:tc>
        <w:tc>
          <w:tcPr>
            <w:tcW w:w="0" w:type="auto"/>
          </w:tcPr>
          <w:p w14:paraId="31150BBF" w14:textId="77777777" w:rsidR="00496914" w:rsidRPr="005D7BAD" w:rsidRDefault="0075784B">
            <w:pPr>
              <w:spacing w:before="0"/>
              <w:ind w:firstLine="0"/>
              <w:jc w:val="left"/>
              <w:rPr>
                <w:lang w:val="en-US"/>
              </w:rPr>
            </w:pPr>
            <w:r w:rsidRPr="005D7BAD">
              <w:rPr>
                <w:sz w:val="20"/>
                <w:lang w:val="en-US"/>
              </w:rPr>
              <w:t>-</w:t>
            </w:r>
          </w:p>
        </w:tc>
        <w:tc>
          <w:tcPr>
            <w:tcW w:w="0" w:type="auto"/>
          </w:tcPr>
          <w:p w14:paraId="0F705DC8" w14:textId="750FBCF9" w:rsidR="00496914" w:rsidRPr="005D7BAD" w:rsidRDefault="0075784B">
            <w:pPr>
              <w:spacing w:before="0"/>
              <w:ind w:firstLine="0"/>
              <w:jc w:val="left"/>
              <w:rPr>
                <w:lang w:val="en-US"/>
              </w:rPr>
            </w:pPr>
            <w:r w:rsidRPr="005D7BAD">
              <w:rPr>
                <w:sz w:val="20"/>
                <w:lang w:val="en-US"/>
              </w:rPr>
              <w:t xml:space="preserve">Block for entering identification data: select the legal status of the initiator using the </w:t>
            </w:r>
            <w:r w:rsidRPr="005D7BAD">
              <w:rPr>
                <w:b/>
                <w:sz w:val="20"/>
                <w:lang w:val="en-US"/>
              </w:rPr>
              <w:t>"</w:t>
            </w:r>
            <w:r w:rsidR="004E2B17" w:rsidRPr="005D7BAD">
              <w:rPr>
                <w:b/>
                <w:sz w:val="20"/>
                <w:lang w:val="en-US"/>
              </w:rPr>
              <w:t>E</w:t>
            </w:r>
            <w:r w:rsidRPr="005D7BAD">
              <w:rPr>
                <w:b/>
                <w:sz w:val="20"/>
                <w:lang w:val="en-US"/>
              </w:rPr>
              <w:t>ntity"</w:t>
            </w:r>
            <w:r w:rsidRPr="005D7BAD">
              <w:rPr>
                <w:sz w:val="20"/>
                <w:lang w:val="en-US"/>
              </w:rPr>
              <w:t xml:space="preserve"> (default value) or </w:t>
            </w:r>
            <w:r w:rsidRPr="005D7BAD">
              <w:rPr>
                <w:b/>
                <w:sz w:val="20"/>
                <w:lang w:val="en-US"/>
              </w:rPr>
              <w:t>"Individual"</w:t>
            </w:r>
            <w:r w:rsidRPr="005D7BAD">
              <w:rPr>
                <w:sz w:val="20"/>
                <w:lang w:val="en-US"/>
              </w:rPr>
              <w:t xml:space="preserve"> switches.</w:t>
            </w:r>
          </w:p>
          <w:p w14:paraId="64CA6864" w14:textId="77777777" w:rsidR="00496914" w:rsidRPr="005D7BAD" w:rsidRDefault="0075784B">
            <w:pPr>
              <w:spacing w:before="0"/>
              <w:ind w:firstLine="0"/>
              <w:jc w:val="left"/>
              <w:rPr>
                <w:lang w:val="en-US"/>
              </w:rPr>
            </w:pPr>
            <w:r w:rsidRPr="005D7BAD">
              <w:rPr>
                <w:sz w:val="20"/>
                <w:lang w:val="en-US"/>
              </w:rPr>
              <w:t>For legal entities. The following fields are displayed:</w:t>
            </w:r>
          </w:p>
          <w:p w14:paraId="4413C102" w14:textId="1B9A22B1" w:rsidR="00496914" w:rsidRPr="005D7BAD" w:rsidRDefault="0075784B">
            <w:pPr>
              <w:spacing w:before="0"/>
              <w:ind w:firstLine="0"/>
              <w:jc w:val="left"/>
              <w:rPr>
                <w:lang w:val="en-US"/>
              </w:rPr>
            </w:pPr>
            <w:r w:rsidRPr="005D7BAD">
              <w:rPr>
                <w:sz w:val="20"/>
                <w:lang w:val="en-US"/>
              </w:rPr>
              <w:t xml:space="preserve">– </w:t>
            </w:r>
            <w:r w:rsidRPr="005D7BAD">
              <w:rPr>
                <w:b/>
                <w:sz w:val="20"/>
                <w:lang w:val="en-US"/>
              </w:rPr>
              <w:t>BIC code</w:t>
            </w:r>
            <w:r w:rsidRPr="005D7BAD">
              <w:rPr>
                <w:sz w:val="20"/>
                <w:lang w:val="en-US"/>
              </w:rPr>
              <w:t xml:space="preserve"> is the business identification code of the organization. The BIC code of the organization is filled in if it is registered in ISO and is in the BIC </w:t>
            </w:r>
            <w:r w:rsidR="008B3AEE" w:rsidRPr="005D7BAD">
              <w:rPr>
                <w:sz w:val="20"/>
                <w:lang w:val="en-US"/>
              </w:rPr>
              <w:t>reference book</w:t>
            </w:r>
            <w:r w:rsidRPr="005D7BAD">
              <w:rPr>
                <w:sz w:val="20"/>
                <w:lang w:val="en-US"/>
              </w:rPr>
              <w:t>.</w:t>
            </w:r>
          </w:p>
          <w:p w14:paraId="44E04D28" w14:textId="77777777" w:rsidR="00496914" w:rsidRPr="005D7BAD" w:rsidRDefault="0075784B">
            <w:pPr>
              <w:spacing w:before="0"/>
              <w:ind w:firstLine="0"/>
              <w:jc w:val="left"/>
              <w:rPr>
                <w:lang w:val="en-US"/>
              </w:rPr>
            </w:pPr>
            <w:r w:rsidRPr="005D7BAD">
              <w:rPr>
                <w:sz w:val="20"/>
                <w:lang w:val="en-US"/>
              </w:rPr>
              <w:t xml:space="preserve">– </w:t>
            </w:r>
            <w:r w:rsidRPr="005D7BAD">
              <w:rPr>
                <w:b/>
                <w:sz w:val="20"/>
                <w:lang w:val="en-US"/>
              </w:rPr>
              <w:t>Identification code</w:t>
            </w:r>
            <w:r w:rsidRPr="005D7BAD">
              <w:rPr>
                <w:sz w:val="20"/>
                <w:lang w:val="en-US"/>
              </w:rPr>
              <w:t xml:space="preserve"> - the identification code of the organization.</w:t>
            </w:r>
          </w:p>
          <w:p w14:paraId="6BFCD2CB" w14:textId="6EDD3C66" w:rsidR="00496914" w:rsidRPr="005D7BAD" w:rsidRDefault="0075784B">
            <w:pPr>
              <w:spacing w:before="0"/>
              <w:ind w:firstLine="0"/>
              <w:jc w:val="left"/>
              <w:rPr>
                <w:lang w:val="en-US"/>
              </w:rPr>
            </w:pPr>
            <w:r w:rsidRPr="005D7BAD">
              <w:rPr>
                <w:b/>
                <w:sz w:val="20"/>
                <w:lang w:val="en-US"/>
              </w:rPr>
              <w:t>Note:</w:t>
            </w:r>
            <w:r w:rsidRPr="005D7BAD">
              <w:rPr>
                <w:sz w:val="20"/>
                <w:lang w:val="en-US"/>
              </w:rPr>
              <w:t xml:space="preserve"> If the "</w:t>
            </w:r>
            <w:r w:rsidR="004E2B17" w:rsidRPr="005D7BAD">
              <w:rPr>
                <w:b/>
                <w:bCs/>
                <w:sz w:val="20"/>
                <w:lang w:val="en-US"/>
              </w:rPr>
              <w:t>E</w:t>
            </w:r>
            <w:r w:rsidRPr="005D7BAD">
              <w:rPr>
                <w:b/>
                <w:bCs/>
                <w:sz w:val="20"/>
                <w:lang w:val="en-US"/>
              </w:rPr>
              <w:t>ntity</w:t>
            </w:r>
            <w:r w:rsidRPr="005D7BAD">
              <w:rPr>
                <w:sz w:val="20"/>
                <w:lang w:val="en-US"/>
              </w:rPr>
              <w:t>" option is selected, at least one field must be filled in</w:t>
            </w:r>
            <w:r w:rsidRPr="005D7BAD">
              <w:rPr>
                <w:b/>
                <w:sz w:val="20"/>
                <w:lang w:val="en-US"/>
              </w:rPr>
              <w:t>: BIC code, Identification code.</w:t>
            </w:r>
          </w:p>
          <w:p w14:paraId="5D2F98BA" w14:textId="77777777" w:rsidR="00496914" w:rsidRPr="005D7BAD" w:rsidRDefault="0075784B">
            <w:pPr>
              <w:spacing w:before="0"/>
              <w:ind w:firstLine="0"/>
              <w:jc w:val="left"/>
              <w:rPr>
                <w:lang w:val="en-US"/>
              </w:rPr>
            </w:pPr>
            <w:r w:rsidRPr="005D7BAD">
              <w:rPr>
                <w:sz w:val="20"/>
                <w:lang w:val="en-US"/>
              </w:rPr>
              <w:t>For individuals. person, fields with birth data are displayed:</w:t>
            </w:r>
          </w:p>
          <w:p w14:paraId="0602EF77" w14:textId="77777777" w:rsidR="00496914" w:rsidRPr="005D7BAD" w:rsidRDefault="0075784B">
            <w:pPr>
              <w:spacing w:before="0"/>
              <w:ind w:firstLine="0"/>
              <w:jc w:val="left"/>
              <w:rPr>
                <w:lang w:val="en-US"/>
              </w:rPr>
            </w:pPr>
            <w:r w:rsidRPr="005D7BAD">
              <w:rPr>
                <w:sz w:val="20"/>
                <w:lang w:val="en-US"/>
              </w:rPr>
              <w:t xml:space="preserve">– </w:t>
            </w:r>
            <w:r w:rsidRPr="005D7BAD">
              <w:rPr>
                <w:b/>
                <w:sz w:val="20"/>
                <w:lang w:val="en-US"/>
              </w:rPr>
              <w:t xml:space="preserve">Date of birth </w:t>
            </w:r>
            <w:r w:rsidRPr="005D7BAD">
              <w:rPr>
                <w:sz w:val="20"/>
                <w:lang w:val="en-US"/>
              </w:rPr>
              <w:t>– the date of birth is indicated.</w:t>
            </w:r>
          </w:p>
          <w:p w14:paraId="39A95E2E" w14:textId="77777777" w:rsidR="00496914" w:rsidRPr="005D7BAD" w:rsidRDefault="0075784B">
            <w:pPr>
              <w:spacing w:before="0"/>
              <w:ind w:firstLine="0"/>
              <w:jc w:val="left"/>
              <w:rPr>
                <w:lang w:val="en-US"/>
              </w:rPr>
            </w:pPr>
            <w:r w:rsidRPr="005D7BAD">
              <w:rPr>
                <w:sz w:val="20"/>
                <w:lang w:val="en-US"/>
              </w:rPr>
              <w:t xml:space="preserve">– </w:t>
            </w:r>
            <w:r w:rsidRPr="005D7BAD">
              <w:rPr>
                <w:b/>
                <w:sz w:val="20"/>
                <w:lang w:val="en-US"/>
              </w:rPr>
              <w:t>City of birth</w:t>
            </w:r>
            <w:r w:rsidRPr="005D7BAD">
              <w:rPr>
                <w:sz w:val="20"/>
                <w:lang w:val="en-US"/>
              </w:rPr>
              <w:t xml:space="preserve"> – the city of birth is indicated.</w:t>
            </w:r>
          </w:p>
          <w:p w14:paraId="318EDC29" w14:textId="232106E3" w:rsidR="00496914" w:rsidRPr="005D7BAD" w:rsidRDefault="0075784B">
            <w:pPr>
              <w:spacing w:before="0"/>
              <w:ind w:firstLine="0"/>
              <w:jc w:val="left"/>
              <w:rPr>
                <w:lang w:val="en-US"/>
              </w:rPr>
            </w:pPr>
            <w:r w:rsidRPr="005D7BAD">
              <w:rPr>
                <w:sz w:val="20"/>
                <w:lang w:val="en-US"/>
              </w:rPr>
              <w:t xml:space="preserve">– </w:t>
            </w:r>
            <w:r w:rsidRPr="005D7BAD">
              <w:rPr>
                <w:b/>
                <w:sz w:val="20"/>
                <w:lang w:val="en-US"/>
              </w:rPr>
              <w:t>Country of birth</w:t>
            </w:r>
            <w:r w:rsidRPr="005D7BAD">
              <w:rPr>
                <w:sz w:val="20"/>
                <w:lang w:val="en-US"/>
              </w:rPr>
              <w:t xml:space="preserve"> - the country of birth is indicated. The country is selected from the </w:t>
            </w:r>
            <w:r w:rsidR="008B3AEE" w:rsidRPr="005D7BAD">
              <w:rPr>
                <w:sz w:val="20"/>
                <w:lang w:val="en-US"/>
              </w:rPr>
              <w:t>reference book</w:t>
            </w:r>
            <w:r w:rsidRPr="005D7BAD">
              <w:rPr>
                <w:sz w:val="20"/>
                <w:lang w:val="en-US"/>
              </w:rPr>
              <w:t>.</w:t>
            </w:r>
          </w:p>
          <w:p w14:paraId="50A0D561" w14:textId="08567AE4" w:rsidR="00496914" w:rsidRPr="005D7BAD" w:rsidRDefault="0075784B">
            <w:pPr>
              <w:spacing w:before="0"/>
              <w:ind w:firstLine="0"/>
              <w:jc w:val="left"/>
              <w:rPr>
                <w:lang w:val="en-US"/>
              </w:rPr>
            </w:pPr>
            <w:r w:rsidRPr="005D7BAD">
              <w:rPr>
                <w:b/>
                <w:sz w:val="20"/>
                <w:lang w:val="en-US"/>
              </w:rPr>
              <w:lastRenderedPageBreak/>
              <w:t>Note:</w:t>
            </w:r>
            <w:r w:rsidRPr="005D7BAD">
              <w:rPr>
                <w:sz w:val="20"/>
                <w:lang w:val="en-US"/>
              </w:rPr>
              <w:t xml:space="preserve"> If the "Individual" option is selected,</w:t>
            </w:r>
            <w:r w:rsidR="00192EED" w:rsidRPr="005D7BAD">
              <w:rPr>
                <w:sz w:val="20"/>
                <w:lang w:val="en-US"/>
              </w:rPr>
              <w:t xml:space="preserve"> </w:t>
            </w:r>
            <w:r w:rsidRPr="005D7BAD">
              <w:rPr>
                <w:sz w:val="20"/>
                <w:lang w:val="en-US"/>
              </w:rPr>
              <w:t xml:space="preserve">the </w:t>
            </w:r>
            <w:r w:rsidRPr="005D7BAD">
              <w:rPr>
                <w:b/>
                <w:sz w:val="20"/>
                <w:lang w:val="en-US"/>
              </w:rPr>
              <w:t>fields Date of Birth, City of Birth, Country of Birth must be filled in</w:t>
            </w:r>
          </w:p>
        </w:tc>
      </w:tr>
      <w:tr w:rsidR="00496914" w:rsidRPr="00CA61AB" w14:paraId="3DB3677C" w14:textId="77777777" w:rsidTr="00496914">
        <w:tc>
          <w:tcPr>
            <w:tcW w:w="0" w:type="auto"/>
            <w:gridSpan w:val="3"/>
          </w:tcPr>
          <w:p w14:paraId="7B59C3A4" w14:textId="796B8EE4" w:rsidR="00496914" w:rsidRPr="005D7BAD" w:rsidRDefault="0075784B">
            <w:pPr>
              <w:spacing w:before="0"/>
              <w:ind w:firstLine="0"/>
              <w:jc w:val="left"/>
              <w:rPr>
                <w:lang w:val="en-US"/>
              </w:rPr>
            </w:pPr>
            <w:r w:rsidRPr="005D7BAD">
              <w:rPr>
                <w:b/>
                <w:sz w:val="20"/>
                <w:lang w:val="en-US"/>
              </w:rPr>
              <w:lastRenderedPageBreak/>
              <w:t xml:space="preserve">Section "Recipient and Recipient </w:t>
            </w:r>
            <w:r w:rsidR="004E2B17" w:rsidRPr="005D7BAD">
              <w:rPr>
                <w:b/>
                <w:sz w:val="20"/>
                <w:lang w:val="en-US"/>
              </w:rPr>
              <w:t>a</w:t>
            </w:r>
            <w:r w:rsidRPr="005D7BAD">
              <w:rPr>
                <w:b/>
                <w:sz w:val="20"/>
                <w:lang w:val="en-US"/>
              </w:rPr>
              <w:t xml:space="preserve">ccount". </w:t>
            </w:r>
            <w:r w:rsidRPr="005D7BAD">
              <w:rPr>
                <w:sz w:val="20"/>
                <w:lang w:val="en-US"/>
              </w:rPr>
              <w:t xml:space="preserve">Data regarding the recipient is entered manually or from the </w:t>
            </w:r>
            <w:r w:rsidR="008B3AEE" w:rsidRPr="005D7BAD">
              <w:rPr>
                <w:sz w:val="20"/>
                <w:lang w:val="en-US"/>
              </w:rPr>
              <w:t>reference book</w:t>
            </w:r>
            <w:r w:rsidRPr="005D7BAD">
              <w:rPr>
                <w:sz w:val="20"/>
                <w:lang w:val="en-US"/>
              </w:rPr>
              <w:t xml:space="preserve"> (including those created for SWIFT MT payments, </w:t>
            </w:r>
            <w:r w:rsidR="004E2B17" w:rsidRPr="005D7BAD">
              <w:rPr>
                <w:sz w:val="20"/>
                <w:lang w:val="en-US"/>
              </w:rPr>
              <w:t xml:space="preserve">the </w:t>
            </w:r>
            <w:r w:rsidRPr="005D7BAD">
              <w:rPr>
                <w:sz w:val="20"/>
                <w:lang w:val="en-US"/>
              </w:rPr>
              <w:t xml:space="preserve">button </w:t>
            </w:r>
            <w:r w:rsidRPr="005D7BAD">
              <w:rPr>
                <w:noProof/>
                <w:sz w:val="20"/>
                <w:lang w:val="uk-UA" w:eastAsia="uk-UA"/>
              </w:rPr>
              <w:drawing>
                <wp:inline distT="0" distB="0" distL="0" distR="0" wp14:anchorId="358CB3DE" wp14:editId="71DD1407">
                  <wp:extent cx="152400" cy="152400"/>
                  <wp:effectExtent l="0" t="0" r="0" b="0"/>
                  <wp:docPr id="100319" name="Рисунок 100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19" name=""/>
                          <pic:cNvPicPr>
                            <a:picLocks noChangeAspect="1"/>
                          </pic:cNvPicPr>
                        </pic:nvPicPr>
                        <pic:blipFill>
                          <a:blip r:embed="rId146"/>
                          <a:stretch>
                            <a:fillRect/>
                          </a:stretch>
                        </pic:blipFill>
                        <pic:spPr>
                          <a:xfrm>
                            <a:off x="0" y="0"/>
                            <a:ext cx="152400" cy="152400"/>
                          </a:xfrm>
                          <a:prstGeom prst="rect">
                            <a:avLst/>
                          </a:prstGeom>
                        </pic:spPr>
                      </pic:pic>
                    </a:graphicData>
                  </a:graphic>
                </wp:inline>
              </w:drawing>
            </w:r>
            <w:r w:rsidRPr="005D7BAD">
              <w:rPr>
                <w:sz w:val="20"/>
                <w:lang w:val="en-US"/>
              </w:rPr>
              <w:t>)</w:t>
            </w:r>
          </w:p>
        </w:tc>
      </w:tr>
      <w:tr w:rsidR="00496914" w:rsidRPr="00CA61AB" w14:paraId="0C6C3FF3" w14:textId="77777777" w:rsidTr="00496914">
        <w:tc>
          <w:tcPr>
            <w:tcW w:w="0" w:type="auto"/>
          </w:tcPr>
          <w:p w14:paraId="2695D218" w14:textId="77777777" w:rsidR="00496914" w:rsidRPr="005D7BAD" w:rsidRDefault="0075784B">
            <w:pPr>
              <w:spacing w:before="0"/>
              <w:ind w:firstLine="0"/>
              <w:jc w:val="left"/>
              <w:rPr>
                <w:lang w:val="en-US"/>
              </w:rPr>
            </w:pPr>
            <w:r w:rsidRPr="005D7BAD">
              <w:rPr>
                <w:b/>
                <w:sz w:val="20"/>
                <w:lang w:val="en-US"/>
              </w:rPr>
              <w:t>Checkbox "Full form"</w:t>
            </w:r>
          </w:p>
        </w:tc>
        <w:tc>
          <w:tcPr>
            <w:tcW w:w="0" w:type="auto"/>
          </w:tcPr>
          <w:p w14:paraId="5CA9B896" w14:textId="77777777" w:rsidR="00496914" w:rsidRPr="005D7BAD" w:rsidRDefault="0075784B">
            <w:pPr>
              <w:spacing w:before="0"/>
              <w:ind w:firstLine="0"/>
              <w:jc w:val="left"/>
              <w:rPr>
                <w:lang w:val="en-US"/>
              </w:rPr>
            </w:pPr>
            <w:r w:rsidRPr="005D7BAD">
              <w:rPr>
                <w:sz w:val="20"/>
                <w:lang w:val="en-US"/>
              </w:rPr>
              <w:t>-</w:t>
            </w:r>
          </w:p>
        </w:tc>
        <w:tc>
          <w:tcPr>
            <w:tcW w:w="0" w:type="auto"/>
          </w:tcPr>
          <w:p w14:paraId="761B3279" w14:textId="77777777" w:rsidR="00496914" w:rsidRPr="005D7BAD" w:rsidRDefault="0075784B">
            <w:pPr>
              <w:spacing w:before="0"/>
              <w:ind w:firstLine="0"/>
              <w:jc w:val="left"/>
              <w:rPr>
                <w:lang w:val="en-US"/>
              </w:rPr>
            </w:pPr>
            <w:r w:rsidRPr="005D7BAD">
              <w:rPr>
                <w:sz w:val="20"/>
                <w:lang w:val="en-US"/>
              </w:rPr>
              <w:t>When the checkbox is displayed, additional tags and fields are displayed</w:t>
            </w:r>
          </w:p>
        </w:tc>
      </w:tr>
      <w:tr w:rsidR="00496914" w:rsidRPr="00CA61AB" w14:paraId="1099DA1A" w14:textId="77777777" w:rsidTr="00496914">
        <w:tc>
          <w:tcPr>
            <w:tcW w:w="0" w:type="auto"/>
          </w:tcPr>
          <w:p w14:paraId="2FDE07A6" w14:textId="77777777" w:rsidR="00496914" w:rsidRPr="005D7BAD" w:rsidRDefault="0075784B">
            <w:pPr>
              <w:spacing w:before="0"/>
              <w:ind w:firstLine="0"/>
              <w:jc w:val="left"/>
              <w:rPr>
                <w:lang w:val="en-US"/>
              </w:rPr>
            </w:pPr>
            <w:r w:rsidRPr="005D7BAD">
              <w:rPr>
                <w:b/>
                <w:sz w:val="20"/>
                <w:lang w:val="en-US"/>
              </w:rPr>
              <w:t>Recipient Account/ID</w:t>
            </w:r>
          </w:p>
        </w:tc>
        <w:tc>
          <w:tcPr>
            <w:tcW w:w="0" w:type="auto"/>
          </w:tcPr>
          <w:p w14:paraId="73D831E2" w14:textId="77777777" w:rsidR="00496914" w:rsidRPr="005D7BAD" w:rsidRDefault="0075784B">
            <w:pPr>
              <w:spacing w:before="0"/>
              <w:ind w:firstLine="0"/>
              <w:jc w:val="left"/>
              <w:rPr>
                <w:lang w:val="en-US"/>
              </w:rPr>
            </w:pPr>
            <w:r w:rsidRPr="005D7BAD">
              <w:rPr>
                <w:sz w:val="20"/>
                <w:lang w:val="en-US"/>
              </w:rPr>
              <w:t>+</w:t>
            </w:r>
          </w:p>
        </w:tc>
        <w:tc>
          <w:tcPr>
            <w:tcW w:w="0" w:type="auto"/>
          </w:tcPr>
          <w:p w14:paraId="47FEAF5A" w14:textId="77777777" w:rsidR="00496914" w:rsidRPr="005D7BAD" w:rsidRDefault="0075784B">
            <w:pPr>
              <w:spacing w:before="0"/>
              <w:ind w:firstLine="0"/>
              <w:jc w:val="left"/>
              <w:rPr>
                <w:lang w:val="en-US"/>
              </w:rPr>
            </w:pPr>
            <w:r w:rsidRPr="005D7BAD">
              <w:rPr>
                <w:sz w:val="20"/>
                <w:lang w:val="en-US"/>
              </w:rPr>
              <w:t>Select the format in which the account will be indicated: "IBAN" or "Other", enter the identifier</w:t>
            </w:r>
          </w:p>
        </w:tc>
      </w:tr>
      <w:tr w:rsidR="00496914" w:rsidRPr="00CA61AB" w14:paraId="1327A868" w14:textId="77777777" w:rsidTr="00496914">
        <w:tc>
          <w:tcPr>
            <w:tcW w:w="0" w:type="auto"/>
          </w:tcPr>
          <w:p w14:paraId="7950D914" w14:textId="77777777" w:rsidR="00496914" w:rsidRPr="005D7BAD" w:rsidRDefault="0075784B">
            <w:pPr>
              <w:spacing w:before="0"/>
              <w:ind w:firstLine="0"/>
              <w:jc w:val="left"/>
              <w:rPr>
                <w:lang w:val="en-US"/>
              </w:rPr>
            </w:pPr>
            <w:r w:rsidRPr="005D7BAD">
              <w:rPr>
                <w:b/>
                <w:sz w:val="20"/>
                <w:lang w:val="en-US"/>
              </w:rPr>
              <w:t>Recipient</w:t>
            </w:r>
          </w:p>
        </w:tc>
        <w:tc>
          <w:tcPr>
            <w:tcW w:w="0" w:type="auto"/>
          </w:tcPr>
          <w:p w14:paraId="2DA4D8F7" w14:textId="77777777" w:rsidR="00496914" w:rsidRPr="005D7BAD" w:rsidRDefault="0075784B">
            <w:pPr>
              <w:spacing w:before="0"/>
              <w:ind w:firstLine="0"/>
              <w:jc w:val="left"/>
              <w:rPr>
                <w:lang w:val="en-US"/>
              </w:rPr>
            </w:pPr>
            <w:r w:rsidRPr="005D7BAD">
              <w:rPr>
                <w:sz w:val="20"/>
                <w:lang w:val="en-US"/>
              </w:rPr>
              <w:t>+</w:t>
            </w:r>
          </w:p>
        </w:tc>
        <w:tc>
          <w:tcPr>
            <w:tcW w:w="0" w:type="auto"/>
          </w:tcPr>
          <w:p w14:paraId="28244995" w14:textId="58EDCF91" w:rsidR="00496914" w:rsidRPr="005D7BAD" w:rsidRDefault="0075784B">
            <w:pPr>
              <w:spacing w:before="0"/>
              <w:ind w:firstLine="0"/>
              <w:jc w:val="left"/>
              <w:rPr>
                <w:lang w:val="en-US"/>
              </w:rPr>
            </w:pPr>
            <w:r w:rsidRPr="005D7BAD">
              <w:rPr>
                <w:sz w:val="20"/>
                <w:lang w:val="en-US"/>
              </w:rPr>
              <w:t xml:space="preserve">In the section, the name of the recipient is filled in, the country of residence is selected from the </w:t>
            </w:r>
            <w:r w:rsidR="008B3AEE" w:rsidRPr="005D7BAD">
              <w:rPr>
                <w:sz w:val="20"/>
                <w:lang w:val="en-US"/>
              </w:rPr>
              <w:t>reference book</w:t>
            </w:r>
          </w:p>
        </w:tc>
      </w:tr>
      <w:tr w:rsidR="00496914" w:rsidRPr="00CA61AB" w14:paraId="31289424" w14:textId="77777777" w:rsidTr="00496914">
        <w:tc>
          <w:tcPr>
            <w:tcW w:w="0" w:type="auto"/>
          </w:tcPr>
          <w:p w14:paraId="737457FF" w14:textId="2EF5B193" w:rsidR="00496914" w:rsidRPr="005D7BAD" w:rsidRDefault="0075784B">
            <w:pPr>
              <w:spacing w:before="0"/>
              <w:ind w:firstLine="0"/>
              <w:jc w:val="left"/>
              <w:rPr>
                <w:lang w:val="en-US"/>
              </w:rPr>
            </w:pPr>
            <w:r w:rsidRPr="005D7BAD">
              <w:rPr>
                <w:b/>
                <w:sz w:val="20"/>
                <w:lang w:val="en-US"/>
              </w:rPr>
              <w:t xml:space="preserve">Postal </w:t>
            </w:r>
            <w:r w:rsidR="00DA6EBC" w:rsidRPr="005D7BAD">
              <w:rPr>
                <w:b/>
                <w:sz w:val="20"/>
                <w:lang w:val="en-US"/>
              </w:rPr>
              <w:t>a</w:t>
            </w:r>
            <w:r w:rsidRPr="005D7BAD">
              <w:rPr>
                <w:b/>
                <w:sz w:val="20"/>
                <w:lang w:val="en-US"/>
              </w:rPr>
              <w:t>ddress</w:t>
            </w:r>
          </w:p>
        </w:tc>
        <w:tc>
          <w:tcPr>
            <w:tcW w:w="0" w:type="auto"/>
          </w:tcPr>
          <w:p w14:paraId="5160D702" w14:textId="77777777" w:rsidR="00496914" w:rsidRPr="005D7BAD" w:rsidRDefault="0075784B">
            <w:pPr>
              <w:spacing w:before="0"/>
              <w:ind w:firstLine="0"/>
              <w:jc w:val="left"/>
              <w:rPr>
                <w:lang w:val="en-US"/>
              </w:rPr>
            </w:pPr>
            <w:r w:rsidRPr="005D7BAD">
              <w:rPr>
                <w:sz w:val="20"/>
                <w:lang w:val="en-US"/>
              </w:rPr>
              <w:t>+/-</w:t>
            </w:r>
          </w:p>
        </w:tc>
        <w:tc>
          <w:tcPr>
            <w:tcW w:w="0" w:type="auto"/>
          </w:tcPr>
          <w:p w14:paraId="0B254DDB" w14:textId="033CBD1D" w:rsidR="00496914" w:rsidRPr="005D7BAD" w:rsidRDefault="0075784B">
            <w:pPr>
              <w:spacing w:before="0"/>
              <w:ind w:firstLine="0"/>
              <w:jc w:val="left"/>
              <w:rPr>
                <w:lang w:val="en-US"/>
              </w:rPr>
            </w:pPr>
            <w:r w:rsidRPr="005D7BAD">
              <w:rPr>
                <w:sz w:val="20"/>
                <w:lang w:val="en-US"/>
              </w:rPr>
              <w:t xml:space="preserve">Block for entering address data: Country (selected from the list), </w:t>
            </w:r>
            <w:r w:rsidR="00DA6EBC" w:rsidRPr="005D7BAD">
              <w:rPr>
                <w:sz w:val="20"/>
                <w:lang w:val="en-US"/>
              </w:rPr>
              <w:t>Region</w:t>
            </w:r>
            <w:r w:rsidRPr="005D7BAD">
              <w:rPr>
                <w:sz w:val="20"/>
                <w:lang w:val="en-US"/>
              </w:rPr>
              <w:t xml:space="preserve">, City, Street name, House number, Apartment, </w:t>
            </w:r>
            <w:r w:rsidR="00DA6EBC" w:rsidRPr="005D7BAD">
              <w:rPr>
                <w:sz w:val="20"/>
                <w:lang w:val="en-US"/>
              </w:rPr>
              <w:t>Postal</w:t>
            </w:r>
            <w:r w:rsidRPr="005D7BAD">
              <w:rPr>
                <w:sz w:val="20"/>
                <w:lang w:val="en-US"/>
              </w:rPr>
              <w:t xml:space="preserve"> code</w:t>
            </w:r>
          </w:p>
        </w:tc>
      </w:tr>
      <w:tr w:rsidR="00496914" w:rsidRPr="00CA61AB" w14:paraId="7606DF39" w14:textId="77777777" w:rsidTr="00496914">
        <w:tc>
          <w:tcPr>
            <w:tcW w:w="0" w:type="auto"/>
          </w:tcPr>
          <w:p w14:paraId="7CC7EAC9" w14:textId="77777777" w:rsidR="00496914" w:rsidRPr="005D7BAD" w:rsidRDefault="0075784B">
            <w:pPr>
              <w:spacing w:before="0"/>
              <w:ind w:firstLine="0"/>
              <w:jc w:val="left"/>
              <w:rPr>
                <w:lang w:val="en-US"/>
              </w:rPr>
            </w:pPr>
            <w:r w:rsidRPr="005D7BAD">
              <w:rPr>
                <w:b/>
                <w:sz w:val="20"/>
                <w:lang w:val="en-US"/>
              </w:rPr>
              <w:t>Identification</w:t>
            </w:r>
          </w:p>
        </w:tc>
        <w:tc>
          <w:tcPr>
            <w:tcW w:w="0" w:type="auto"/>
          </w:tcPr>
          <w:p w14:paraId="1C872CB0" w14:textId="77777777" w:rsidR="00496914" w:rsidRPr="005D7BAD" w:rsidRDefault="0075784B">
            <w:pPr>
              <w:spacing w:before="0"/>
              <w:ind w:firstLine="0"/>
              <w:jc w:val="left"/>
              <w:rPr>
                <w:lang w:val="en-US"/>
              </w:rPr>
            </w:pPr>
            <w:r w:rsidRPr="005D7BAD">
              <w:rPr>
                <w:sz w:val="20"/>
                <w:lang w:val="en-US"/>
              </w:rPr>
              <w:t>-</w:t>
            </w:r>
          </w:p>
        </w:tc>
        <w:tc>
          <w:tcPr>
            <w:tcW w:w="0" w:type="auto"/>
          </w:tcPr>
          <w:p w14:paraId="08CA2599" w14:textId="5CDE4A29" w:rsidR="00496914" w:rsidRPr="005D7BAD" w:rsidRDefault="0075784B">
            <w:pPr>
              <w:spacing w:before="0"/>
              <w:ind w:firstLine="0"/>
              <w:jc w:val="left"/>
              <w:rPr>
                <w:lang w:val="en-US"/>
              </w:rPr>
            </w:pPr>
            <w:r w:rsidRPr="005D7BAD">
              <w:rPr>
                <w:sz w:val="20"/>
                <w:lang w:val="en-US"/>
              </w:rPr>
              <w:t xml:space="preserve">Block for entering identification data: select the legal status of the initiator using the </w:t>
            </w:r>
            <w:r w:rsidRPr="005D7BAD">
              <w:rPr>
                <w:b/>
                <w:sz w:val="20"/>
                <w:lang w:val="en-US"/>
              </w:rPr>
              <w:t>"</w:t>
            </w:r>
            <w:r w:rsidR="00DA6EBC" w:rsidRPr="005D7BAD">
              <w:rPr>
                <w:b/>
                <w:sz w:val="20"/>
                <w:lang w:val="en-US"/>
              </w:rPr>
              <w:t>E</w:t>
            </w:r>
            <w:r w:rsidRPr="005D7BAD">
              <w:rPr>
                <w:b/>
                <w:sz w:val="20"/>
                <w:lang w:val="en-US"/>
              </w:rPr>
              <w:t>ntity"</w:t>
            </w:r>
            <w:r w:rsidRPr="005D7BAD">
              <w:rPr>
                <w:sz w:val="20"/>
                <w:lang w:val="en-US"/>
              </w:rPr>
              <w:t xml:space="preserve"> (default value) or </w:t>
            </w:r>
            <w:r w:rsidRPr="005D7BAD">
              <w:rPr>
                <w:b/>
                <w:sz w:val="20"/>
                <w:lang w:val="en-US"/>
              </w:rPr>
              <w:t>"Individual"</w:t>
            </w:r>
            <w:r w:rsidRPr="005D7BAD">
              <w:rPr>
                <w:sz w:val="20"/>
                <w:lang w:val="en-US"/>
              </w:rPr>
              <w:t xml:space="preserve"> switches.</w:t>
            </w:r>
          </w:p>
          <w:p w14:paraId="4E1100E6" w14:textId="77777777" w:rsidR="00496914" w:rsidRPr="005D7BAD" w:rsidRDefault="0075784B">
            <w:pPr>
              <w:spacing w:before="0"/>
              <w:ind w:firstLine="0"/>
              <w:jc w:val="left"/>
              <w:rPr>
                <w:lang w:val="en-US"/>
              </w:rPr>
            </w:pPr>
            <w:r w:rsidRPr="005D7BAD">
              <w:rPr>
                <w:sz w:val="20"/>
                <w:lang w:val="en-US"/>
              </w:rPr>
              <w:t>For legal entities. The following fields are displayed:</w:t>
            </w:r>
          </w:p>
          <w:p w14:paraId="7D5C58BC" w14:textId="6D13718E" w:rsidR="00496914" w:rsidRPr="005D7BAD" w:rsidRDefault="0075784B">
            <w:pPr>
              <w:spacing w:before="0"/>
              <w:ind w:firstLine="0"/>
              <w:jc w:val="left"/>
              <w:rPr>
                <w:lang w:val="en-US"/>
              </w:rPr>
            </w:pPr>
            <w:r w:rsidRPr="005D7BAD">
              <w:rPr>
                <w:sz w:val="20"/>
                <w:lang w:val="en-US"/>
              </w:rPr>
              <w:t xml:space="preserve">– </w:t>
            </w:r>
            <w:r w:rsidRPr="005D7BAD">
              <w:rPr>
                <w:b/>
                <w:sz w:val="20"/>
                <w:lang w:val="en-US"/>
              </w:rPr>
              <w:t>BIC code</w:t>
            </w:r>
            <w:r w:rsidRPr="005D7BAD">
              <w:rPr>
                <w:sz w:val="20"/>
                <w:lang w:val="en-US"/>
              </w:rPr>
              <w:t xml:space="preserve"> - business identification code of the organization. The BIC code of the organization is filled in if it is registered in ISO and is in the BIC </w:t>
            </w:r>
            <w:r w:rsidR="008B3AEE" w:rsidRPr="005D7BAD">
              <w:rPr>
                <w:sz w:val="20"/>
                <w:lang w:val="en-US"/>
              </w:rPr>
              <w:t>reference book</w:t>
            </w:r>
            <w:r w:rsidRPr="005D7BAD">
              <w:rPr>
                <w:sz w:val="20"/>
                <w:lang w:val="en-US"/>
              </w:rPr>
              <w:t>. The format is either 8 or 11 characters.</w:t>
            </w:r>
            <w:r w:rsidR="00192EED" w:rsidRPr="005D7BAD">
              <w:rPr>
                <w:sz w:val="20"/>
                <w:lang w:val="en-US"/>
              </w:rPr>
              <w:t xml:space="preserve"> </w:t>
            </w:r>
          </w:p>
          <w:p w14:paraId="5AC514B0" w14:textId="77777777" w:rsidR="00496914" w:rsidRPr="005D7BAD" w:rsidRDefault="0075784B">
            <w:pPr>
              <w:spacing w:before="0"/>
              <w:ind w:firstLine="0"/>
              <w:jc w:val="left"/>
              <w:rPr>
                <w:lang w:val="en-US"/>
              </w:rPr>
            </w:pPr>
            <w:r w:rsidRPr="005D7BAD">
              <w:rPr>
                <w:sz w:val="20"/>
                <w:lang w:val="en-US"/>
              </w:rPr>
              <w:t xml:space="preserve">– </w:t>
            </w:r>
            <w:r w:rsidRPr="005D7BAD">
              <w:rPr>
                <w:b/>
                <w:sz w:val="20"/>
                <w:lang w:val="en-US"/>
              </w:rPr>
              <w:t>Identification code</w:t>
            </w:r>
            <w:r w:rsidRPr="005D7BAD">
              <w:rPr>
                <w:sz w:val="20"/>
                <w:lang w:val="en-US"/>
              </w:rPr>
              <w:t xml:space="preserve"> - the identification code of the organization.</w:t>
            </w:r>
          </w:p>
          <w:p w14:paraId="55B78F75" w14:textId="20B3ADC9" w:rsidR="00496914" w:rsidRPr="005D7BAD" w:rsidRDefault="0075784B">
            <w:pPr>
              <w:spacing w:before="0"/>
              <w:ind w:firstLine="0"/>
              <w:jc w:val="left"/>
              <w:rPr>
                <w:lang w:val="en-US"/>
              </w:rPr>
            </w:pPr>
            <w:r w:rsidRPr="005D7BAD">
              <w:rPr>
                <w:b/>
                <w:sz w:val="20"/>
                <w:lang w:val="en-US"/>
              </w:rPr>
              <w:t>Note:</w:t>
            </w:r>
            <w:r w:rsidRPr="005D7BAD">
              <w:rPr>
                <w:sz w:val="20"/>
                <w:lang w:val="en-US"/>
              </w:rPr>
              <w:t xml:space="preserve"> If the "</w:t>
            </w:r>
            <w:r w:rsidR="00DA6EBC" w:rsidRPr="005D7BAD">
              <w:rPr>
                <w:b/>
                <w:bCs/>
                <w:sz w:val="20"/>
                <w:lang w:val="en-US"/>
              </w:rPr>
              <w:t>E</w:t>
            </w:r>
            <w:r w:rsidRPr="005D7BAD">
              <w:rPr>
                <w:b/>
                <w:bCs/>
                <w:sz w:val="20"/>
                <w:lang w:val="en-US"/>
              </w:rPr>
              <w:t>ntity</w:t>
            </w:r>
            <w:r w:rsidRPr="005D7BAD">
              <w:rPr>
                <w:sz w:val="20"/>
                <w:lang w:val="en-US"/>
              </w:rPr>
              <w:t>" option is selected, at least one field must be filled in</w:t>
            </w:r>
            <w:r w:rsidRPr="005D7BAD">
              <w:rPr>
                <w:b/>
                <w:sz w:val="20"/>
                <w:lang w:val="en-US"/>
              </w:rPr>
              <w:t>: BIC code, Identification Code</w:t>
            </w:r>
            <w:r w:rsidR="00DA6EBC" w:rsidRPr="005D7BAD">
              <w:rPr>
                <w:b/>
                <w:sz w:val="20"/>
                <w:lang w:val="en-US"/>
              </w:rPr>
              <w:t xml:space="preserve"> LEI</w:t>
            </w:r>
            <w:r w:rsidRPr="005D7BAD">
              <w:rPr>
                <w:b/>
                <w:sz w:val="20"/>
                <w:lang w:val="en-US"/>
              </w:rPr>
              <w:t>.</w:t>
            </w:r>
          </w:p>
          <w:p w14:paraId="7E076E71" w14:textId="56297406" w:rsidR="00496914" w:rsidRPr="005D7BAD" w:rsidRDefault="0075784B">
            <w:pPr>
              <w:spacing w:before="0"/>
              <w:ind w:firstLine="0"/>
              <w:jc w:val="left"/>
              <w:rPr>
                <w:lang w:val="en-US"/>
              </w:rPr>
            </w:pPr>
            <w:r w:rsidRPr="005D7BAD">
              <w:rPr>
                <w:sz w:val="20"/>
                <w:lang w:val="en-US"/>
              </w:rPr>
              <w:t xml:space="preserve">For </w:t>
            </w:r>
            <w:r w:rsidRPr="005D7BAD">
              <w:rPr>
                <w:b/>
                <w:bCs/>
                <w:sz w:val="20"/>
                <w:lang w:val="en-US"/>
              </w:rPr>
              <w:t>individual</w:t>
            </w:r>
            <w:r w:rsidRPr="005D7BAD">
              <w:rPr>
                <w:sz w:val="20"/>
                <w:lang w:val="en-US"/>
              </w:rPr>
              <w:t>, fields with birth data are displayed:</w:t>
            </w:r>
          </w:p>
          <w:p w14:paraId="7E24D750" w14:textId="240C4CB1" w:rsidR="00496914" w:rsidRPr="005D7BAD" w:rsidRDefault="0075784B">
            <w:pPr>
              <w:spacing w:before="0"/>
              <w:ind w:firstLine="0"/>
              <w:jc w:val="left"/>
              <w:rPr>
                <w:lang w:val="en-US"/>
              </w:rPr>
            </w:pPr>
            <w:r w:rsidRPr="005D7BAD">
              <w:rPr>
                <w:sz w:val="20"/>
                <w:lang w:val="en-US"/>
              </w:rPr>
              <w:t xml:space="preserve">– </w:t>
            </w:r>
            <w:r w:rsidR="00DA6EBC" w:rsidRPr="005D7BAD">
              <w:rPr>
                <w:b/>
                <w:sz w:val="20"/>
                <w:lang w:val="en-US"/>
              </w:rPr>
              <w:t>B</w:t>
            </w:r>
            <w:r w:rsidRPr="005D7BAD">
              <w:rPr>
                <w:b/>
                <w:sz w:val="20"/>
                <w:lang w:val="en-US"/>
              </w:rPr>
              <w:t xml:space="preserve">irth </w:t>
            </w:r>
            <w:r w:rsidR="00DA6EBC" w:rsidRPr="005D7BAD">
              <w:rPr>
                <w:b/>
                <w:sz w:val="20"/>
                <w:lang w:val="en-US"/>
              </w:rPr>
              <w:t xml:space="preserve">date </w:t>
            </w:r>
            <w:r w:rsidRPr="005D7BAD">
              <w:rPr>
                <w:sz w:val="20"/>
                <w:lang w:val="en-US"/>
              </w:rPr>
              <w:t>– the date of birth is indicated.</w:t>
            </w:r>
          </w:p>
          <w:p w14:paraId="6665186A" w14:textId="77777777" w:rsidR="00496914" w:rsidRPr="005D7BAD" w:rsidRDefault="0075784B">
            <w:pPr>
              <w:spacing w:before="0"/>
              <w:ind w:firstLine="0"/>
              <w:jc w:val="left"/>
              <w:rPr>
                <w:lang w:val="en-US"/>
              </w:rPr>
            </w:pPr>
            <w:r w:rsidRPr="005D7BAD">
              <w:rPr>
                <w:sz w:val="20"/>
                <w:lang w:val="en-US"/>
              </w:rPr>
              <w:t xml:space="preserve">– </w:t>
            </w:r>
            <w:r w:rsidRPr="005D7BAD">
              <w:rPr>
                <w:b/>
                <w:sz w:val="20"/>
                <w:lang w:val="en-US"/>
              </w:rPr>
              <w:t>City of birth</w:t>
            </w:r>
            <w:r w:rsidRPr="005D7BAD">
              <w:rPr>
                <w:sz w:val="20"/>
                <w:lang w:val="en-US"/>
              </w:rPr>
              <w:t xml:space="preserve"> – the city of birth is indicated.</w:t>
            </w:r>
          </w:p>
          <w:p w14:paraId="4F667A31" w14:textId="594CECFA" w:rsidR="00496914" w:rsidRPr="005D7BAD" w:rsidRDefault="0075784B">
            <w:pPr>
              <w:spacing w:before="0"/>
              <w:ind w:firstLine="0"/>
              <w:jc w:val="left"/>
              <w:rPr>
                <w:lang w:val="en-US"/>
              </w:rPr>
            </w:pPr>
            <w:r w:rsidRPr="005D7BAD">
              <w:rPr>
                <w:sz w:val="20"/>
                <w:lang w:val="en-US"/>
              </w:rPr>
              <w:t xml:space="preserve">– </w:t>
            </w:r>
            <w:r w:rsidRPr="005D7BAD">
              <w:rPr>
                <w:b/>
                <w:sz w:val="20"/>
                <w:lang w:val="en-US"/>
              </w:rPr>
              <w:t>Country of birth</w:t>
            </w:r>
            <w:r w:rsidRPr="005D7BAD">
              <w:rPr>
                <w:sz w:val="20"/>
                <w:lang w:val="en-US"/>
              </w:rPr>
              <w:t xml:space="preserve"> - the country of birth is indicated. The country is selected from the </w:t>
            </w:r>
            <w:r w:rsidR="008B3AEE" w:rsidRPr="005D7BAD">
              <w:rPr>
                <w:sz w:val="20"/>
                <w:lang w:val="en-US"/>
              </w:rPr>
              <w:t>reference book</w:t>
            </w:r>
            <w:r w:rsidRPr="005D7BAD">
              <w:rPr>
                <w:sz w:val="20"/>
                <w:lang w:val="en-US"/>
              </w:rPr>
              <w:t>.</w:t>
            </w:r>
          </w:p>
          <w:p w14:paraId="296A81EB" w14:textId="5D88CD31" w:rsidR="00496914" w:rsidRPr="005D7BAD" w:rsidRDefault="0075784B">
            <w:pPr>
              <w:spacing w:before="0"/>
              <w:ind w:firstLine="0"/>
              <w:jc w:val="left"/>
              <w:rPr>
                <w:lang w:val="en-US"/>
              </w:rPr>
            </w:pPr>
            <w:r w:rsidRPr="005D7BAD">
              <w:rPr>
                <w:b/>
                <w:sz w:val="20"/>
                <w:lang w:val="en-US"/>
              </w:rPr>
              <w:t>Note:</w:t>
            </w:r>
            <w:r w:rsidRPr="005D7BAD">
              <w:rPr>
                <w:sz w:val="20"/>
                <w:lang w:val="en-US"/>
              </w:rPr>
              <w:t xml:space="preserve"> If the "</w:t>
            </w:r>
            <w:r w:rsidRPr="005D7BAD">
              <w:rPr>
                <w:b/>
                <w:bCs/>
                <w:sz w:val="20"/>
                <w:lang w:val="en-US"/>
              </w:rPr>
              <w:t>Individual</w:t>
            </w:r>
            <w:r w:rsidRPr="005D7BAD">
              <w:rPr>
                <w:sz w:val="20"/>
                <w:lang w:val="en-US"/>
              </w:rPr>
              <w:t>" option is selected,</w:t>
            </w:r>
            <w:r w:rsidR="00192EED" w:rsidRPr="005D7BAD">
              <w:rPr>
                <w:sz w:val="20"/>
                <w:lang w:val="en-US"/>
              </w:rPr>
              <w:t xml:space="preserve"> </w:t>
            </w:r>
            <w:r w:rsidRPr="005D7BAD">
              <w:rPr>
                <w:sz w:val="20"/>
                <w:lang w:val="en-US"/>
              </w:rPr>
              <w:t xml:space="preserve">the </w:t>
            </w:r>
            <w:r w:rsidRPr="005D7BAD">
              <w:rPr>
                <w:bCs/>
                <w:sz w:val="20"/>
                <w:lang w:val="en-US"/>
              </w:rPr>
              <w:t>fields</w:t>
            </w:r>
            <w:r w:rsidRPr="005D7BAD">
              <w:rPr>
                <w:b/>
                <w:sz w:val="20"/>
                <w:lang w:val="en-US"/>
              </w:rPr>
              <w:t xml:space="preserve"> Birth</w:t>
            </w:r>
            <w:r w:rsidR="00EC782A" w:rsidRPr="005D7BAD">
              <w:rPr>
                <w:b/>
                <w:sz w:val="20"/>
                <w:lang w:val="en-US"/>
              </w:rPr>
              <w:t xml:space="preserve"> date</w:t>
            </w:r>
            <w:r w:rsidRPr="005D7BAD">
              <w:rPr>
                <w:b/>
                <w:sz w:val="20"/>
                <w:lang w:val="en-US"/>
              </w:rPr>
              <w:t xml:space="preserve">, City of Birth, Country of Birth </w:t>
            </w:r>
            <w:r w:rsidRPr="005D7BAD">
              <w:rPr>
                <w:bCs/>
                <w:sz w:val="20"/>
                <w:lang w:val="en-US"/>
              </w:rPr>
              <w:t>must be filled in</w:t>
            </w:r>
          </w:p>
        </w:tc>
      </w:tr>
      <w:tr w:rsidR="00496914" w:rsidRPr="00CA61AB" w14:paraId="6679203A" w14:textId="77777777" w:rsidTr="00496914">
        <w:tc>
          <w:tcPr>
            <w:tcW w:w="0" w:type="auto"/>
          </w:tcPr>
          <w:p w14:paraId="00AE7929" w14:textId="77777777" w:rsidR="00496914" w:rsidRPr="005D7BAD" w:rsidRDefault="0075784B">
            <w:pPr>
              <w:spacing w:before="0"/>
              <w:ind w:firstLine="0"/>
              <w:jc w:val="left"/>
              <w:rPr>
                <w:lang w:val="en-US"/>
              </w:rPr>
            </w:pPr>
            <w:r w:rsidRPr="005D7BAD">
              <w:rPr>
                <w:b/>
                <w:sz w:val="20"/>
                <w:lang w:val="en-US"/>
              </w:rPr>
              <w:t>"Actual recipient"</w:t>
            </w:r>
          </w:p>
        </w:tc>
        <w:tc>
          <w:tcPr>
            <w:tcW w:w="0" w:type="auto"/>
          </w:tcPr>
          <w:p w14:paraId="406AB94A" w14:textId="77777777" w:rsidR="00496914" w:rsidRPr="005D7BAD" w:rsidRDefault="0075784B">
            <w:pPr>
              <w:spacing w:before="0"/>
              <w:ind w:firstLine="0"/>
              <w:jc w:val="left"/>
              <w:rPr>
                <w:lang w:val="en-US"/>
              </w:rPr>
            </w:pPr>
            <w:r w:rsidRPr="005D7BAD">
              <w:rPr>
                <w:sz w:val="20"/>
                <w:lang w:val="en-US"/>
              </w:rPr>
              <w:t>-</w:t>
            </w:r>
          </w:p>
        </w:tc>
        <w:tc>
          <w:tcPr>
            <w:tcW w:w="0" w:type="auto"/>
          </w:tcPr>
          <w:p w14:paraId="595329D8" w14:textId="77777777" w:rsidR="00496914" w:rsidRPr="005D7BAD" w:rsidRDefault="0075784B">
            <w:pPr>
              <w:spacing w:before="0"/>
              <w:ind w:firstLine="0"/>
              <w:jc w:val="left"/>
              <w:rPr>
                <w:lang w:val="en-US"/>
              </w:rPr>
            </w:pPr>
            <w:r w:rsidRPr="005D7BAD">
              <w:rPr>
                <w:sz w:val="20"/>
                <w:lang w:val="en-US"/>
              </w:rPr>
              <w:t>The button displayed when the setting is enabled in the bank. When you click on it, the "Actual recipient" section opens, which is filled in as needed</w:t>
            </w:r>
          </w:p>
        </w:tc>
      </w:tr>
      <w:tr w:rsidR="00496914" w:rsidRPr="005D7BAD" w14:paraId="6B3B04A2" w14:textId="77777777" w:rsidTr="00496914">
        <w:tc>
          <w:tcPr>
            <w:tcW w:w="0" w:type="auto"/>
            <w:gridSpan w:val="3"/>
          </w:tcPr>
          <w:p w14:paraId="4FD64C54" w14:textId="77777777" w:rsidR="00496914" w:rsidRPr="005D7BAD" w:rsidRDefault="0075784B">
            <w:pPr>
              <w:spacing w:before="0"/>
              <w:ind w:firstLine="0"/>
              <w:jc w:val="left"/>
              <w:rPr>
                <w:lang w:val="en-US"/>
              </w:rPr>
            </w:pPr>
            <w:r w:rsidRPr="005D7BAD">
              <w:rPr>
                <w:b/>
                <w:sz w:val="20"/>
                <w:lang w:val="en-US"/>
              </w:rPr>
              <w:t>Section "Actual recipient"</w:t>
            </w:r>
          </w:p>
        </w:tc>
      </w:tr>
      <w:tr w:rsidR="00496914" w:rsidRPr="00CA61AB" w14:paraId="71F1C4DF" w14:textId="77777777" w:rsidTr="00496914">
        <w:tc>
          <w:tcPr>
            <w:tcW w:w="0" w:type="auto"/>
          </w:tcPr>
          <w:p w14:paraId="522DBE0D" w14:textId="3FFAB1FE" w:rsidR="00496914" w:rsidRPr="005D7BAD" w:rsidRDefault="00EC782A">
            <w:pPr>
              <w:spacing w:before="0"/>
              <w:ind w:firstLine="0"/>
              <w:jc w:val="left"/>
              <w:rPr>
                <w:lang w:val="en-US"/>
              </w:rPr>
            </w:pPr>
            <w:r w:rsidRPr="005D7BAD">
              <w:rPr>
                <w:b/>
                <w:sz w:val="20"/>
                <w:lang w:val="en-US"/>
              </w:rPr>
              <w:t xml:space="preserve">The </w:t>
            </w:r>
            <w:r w:rsidR="0075784B" w:rsidRPr="005D7BAD">
              <w:rPr>
                <w:b/>
                <w:sz w:val="20"/>
                <w:lang w:val="en-US"/>
              </w:rPr>
              <w:t>"Full form"</w:t>
            </w:r>
            <w:r w:rsidRPr="005D7BAD">
              <w:rPr>
                <w:b/>
                <w:sz w:val="20"/>
                <w:lang w:val="en-US"/>
              </w:rPr>
              <w:t xml:space="preserve"> checkbox</w:t>
            </w:r>
          </w:p>
        </w:tc>
        <w:tc>
          <w:tcPr>
            <w:tcW w:w="0" w:type="auto"/>
          </w:tcPr>
          <w:p w14:paraId="3FE0D4A9" w14:textId="77777777" w:rsidR="00496914" w:rsidRPr="005D7BAD" w:rsidRDefault="0075784B">
            <w:pPr>
              <w:spacing w:before="0"/>
              <w:ind w:firstLine="0"/>
              <w:jc w:val="left"/>
              <w:rPr>
                <w:lang w:val="en-US"/>
              </w:rPr>
            </w:pPr>
            <w:r w:rsidRPr="005D7BAD">
              <w:rPr>
                <w:sz w:val="20"/>
                <w:lang w:val="en-US"/>
              </w:rPr>
              <w:t>-</w:t>
            </w:r>
          </w:p>
        </w:tc>
        <w:tc>
          <w:tcPr>
            <w:tcW w:w="0" w:type="auto"/>
          </w:tcPr>
          <w:p w14:paraId="2F4B2C5D" w14:textId="77777777" w:rsidR="00496914" w:rsidRPr="005D7BAD" w:rsidRDefault="0075784B">
            <w:pPr>
              <w:spacing w:before="0"/>
              <w:ind w:firstLine="0"/>
              <w:jc w:val="left"/>
              <w:rPr>
                <w:lang w:val="en-US"/>
              </w:rPr>
            </w:pPr>
            <w:r w:rsidRPr="005D7BAD">
              <w:rPr>
                <w:sz w:val="20"/>
                <w:lang w:val="en-US"/>
              </w:rPr>
              <w:t>When the checkbox is enabled, additional tags and fields are displayed</w:t>
            </w:r>
          </w:p>
        </w:tc>
      </w:tr>
      <w:tr w:rsidR="00496914" w:rsidRPr="005D7BAD" w14:paraId="2EF19CA2" w14:textId="77777777" w:rsidTr="00496914">
        <w:tc>
          <w:tcPr>
            <w:tcW w:w="0" w:type="auto"/>
          </w:tcPr>
          <w:p w14:paraId="631A9E17" w14:textId="77777777" w:rsidR="00496914" w:rsidRPr="005D7BAD" w:rsidRDefault="0075784B">
            <w:pPr>
              <w:spacing w:before="0"/>
              <w:ind w:firstLine="0"/>
              <w:jc w:val="left"/>
              <w:rPr>
                <w:lang w:val="en-US"/>
              </w:rPr>
            </w:pPr>
            <w:r w:rsidRPr="005D7BAD">
              <w:rPr>
                <w:b/>
                <w:sz w:val="20"/>
                <w:lang w:val="en-US"/>
              </w:rPr>
              <w:t>Name</w:t>
            </w:r>
          </w:p>
        </w:tc>
        <w:tc>
          <w:tcPr>
            <w:tcW w:w="0" w:type="auto"/>
          </w:tcPr>
          <w:p w14:paraId="0F2FB498" w14:textId="77777777" w:rsidR="00496914" w:rsidRPr="005D7BAD" w:rsidRDefault="0075784B">
            <w:pPr>
              <w:spacing w:before="0"/>
              <w:ind w:firstLine="0"/>
              <w:jc w:val="left"/>
              <w:rPr>
                <w:lang w:val="en-US"/>
              </w:rPr>
            </w:pPr>
            <w:r w:rsidRPr="005D7BAD">
              <w:rPr>
                <w:sz w:val="20"/>
                <w:lang w:val="en-US"/>
              </w:rPr>
              <w:t>+</w:t>
            </w:r>
          </w:p>
        </w:tc>
        <w:tc>
          <w:tcPr>
            <w:tcW w:w="0" w:type="auto"/>
          </w:tcPr>
          <w:p w14:paraId="342FF5B3" w14:textId="77777777" w:rsidR="00496914" w:rsidRPr="005D7BAD" w:rsidRDefault="0075784B">
            <w:pPr>
              <w:spacing w:before="0"/>
              <w:ind w:firstLine="0"/>
              <w:jc w:val="left"/>
              <w:rPr>
                <w:lang w:val="en-US"/>
              </w:rPr>
            </w:pPr>
            <w:r w:rsidRPr="005D7BAD">
              <w:rPr>
                <w:sz w:val="20"/>
                <w:lang w:val="en-US"/>
              </w:rPr>
              <w:t>Field for entering the name of the actual recipient. Maximum 140 characters</w:t>
            </w:r>
          </w:p>
        </w:tc>
      </w:tr>
      <w:tr w:rsidR="00496914" w:rsidRPr="00CA61AB" w14:paraId="36D61412" w14:textId="77777777" w:rsidTr="00496914">
        <w:tc>
          <w:tcPr>
            <w:tcW w:w="0" w:type="auto"/>
          </w:tcPr>
          <w:p w14:paraId="0612CD12" w14:textId="77777777" w:rsidR="00496914" w:rsidRPr="005D7BAD" w:rsidRDefault="0075784B">
            <w:pPr>
              <w:spacing w:before="0"/>
              <w:ind w:firstLine="0"/>
              <w:jc w:val="left"/>
              <w:rPr>
                <w:lang w:val="en-US"/>
              </w:rPr>
            </w:pPr>
            <w:r w:rsidRPr="005D7BAD">
              <w:rPr>
                <w:b/>
                <w:sz w:val="20"/>
                <w:lang w:val="en-US"/>
              </w:rPr>
              <w:t>Country of residence</w:t>
            </w:r>
          </w:p>
        </w:tc>
        <w:tc>
          <w:tcPr>
            <w:tcW w:w="0" w:type="auto"/>
          </w:tcPr>
          <w:p w14:paraId="1A51D354" w14:textId="77777777" w:rsidR="00496914" w:rsidRPr="005D7BAD" w:rsidRDefault="0075784B">
            <w:pPr>
              <w:spacing w:before="0"/>
              <w:ind w:firstLine="0"/>
              <w:jc w:val="left"/>
              <w:rPr>
                <w:lang w:val="en-US"/>
              </w:rPr>
            </w:pPr>
            <w:r w:rsidRPr="005D7BAD">
              <w:rPr>
                <w:sz w:val="20"/>
                <w:lang w:val="en-US"/>
              </w:rPr>
              <w:t>-</w:t>
            </w:r>
          </w:p>
        </w:tc>
        <w:tc>
          <w:tcPr>
            <w:tcW w:w="0" w:type="auto"/>
          </w:tcPr>
          <w:p w14:paraId="5025024D" w14:textId="6FE5E174" w:rsidR="00496914" w:rsidRPr="005D7BAD" w:rsidRDefault="0075784B">
            <w:pPr>
              <w:spacing w:before="0"/>
              <w:ind w:firstLine="0"/>
              <w:jc w:val="left"/>
              <w:rPr>
                <w:lang w:val="en-US"/>
              </w:rPr>
            </w:pPr>
            <w:r w:rsidRPr="005D7BAD">
              <w:rPr>
                <w:sz w:val="20"/>
                <w:lang w:val="en-US"/>
              </w:rPr>
              <w:t xml:space="preserve">Field for entering the country of residence (selected from the </w:t>
            </w:r>
            <w:r w:rsidR="008B3AEE" w:rsidRPr="005D7BAD">
              <w:rPr>
                <w:sz w:val="20"/>
                <w:lang w:val="en-US"/>
              </w:rPr>
              <w:t>reference book</w:t>
            </w:r>
            <w:r w:rsidRPr="005D7BAD">
              <w:rPr>
                <w:sz w:val="20"/>
                <w:lang w:val="en-US"/>
              </w:rPr>
              <w:t>)</w:t>
            </w:r>
          </w:p>
        </w:tc>
      </w:tr>
      <w:tr w:rsidR="00496914" w:rsidRPr="00CA61AB" w14:paraId="4F73F78A" w14:textId="77777777" w:rsidTr="00496914">
        <w:tc>
          <w:tcPr>
            <w:tcW w:w="0" w:type="auto"/>
          </w:tcPr>
          <w:p w14:paraId="4DCCD70C" w14:textId="69F0CF2A" w:rsidR="00496914" w:rsidRPr="005D7BAD" w:rsidRDefault="0075784B">
            <w:pPr>
              <w:spacing w:before="0"/>
              <w:ind w:firstLine="0"/>
              <w:jc w:val="left"/>
              <w:rPr>
                <w:lang w:val="en-US"/>
              </w:rPr>
            </w:pPr>
            <w:r w:rsidRPr="005D7BAD">
              <w:rPr>
                <w:b/>
                <w:sz w:val="20"/>
                <w:lang w:val="en-US"/>
              </w:rPr>
              <w:lastRenderedPageBreak/>
              <w:t xml:space="preserve">Postal </w:t>
            </w:r>
            <w:r w:rsidR="00EC782A" w:rsidRPr="005D7BAD">
              <w:rPr>
                <w:b/>
                <w:sz w:val="20"/>
                <w:lang w:val="en-US"/>
              </w:rPr>
              <w:t>a</w:t>
            </w:r>
            <w:r w:rsidRPr="005D7BAD">
              <w:rPr>
                <w:b/>
                <w:sz w:val="20"/>
                <w:lang w:val="en-US"/>
              </w:rPr>
              <w:t>ddress</w:t>
            </w:r>
          </w:p>
        </w:tc>
        <w:tc>
          <w:tcPr>
            <w:tcW w:w="0" w:type="auto"/>
          </w:tcPr>
          <w:p w14:paraId="4662BF66" w14:textId="77777777" w:rsidR="00496914" w:rsidRPr="005D7BAD" w:rsidRDefault="0075784B">
            <w:pPr>
              <w:spacing w:before="0"/>
              <w:ind w:firstLine="0"/>
              <w:jc w:val="left"/>
              <w:rPr>
                <w:lang w:val="en-US"/>
              </w:rPr>
            </w:pPr>
            <w:r w:rsidRPr="005D7BAD">
              <w:rPr>
                <w:sz w:val="20"/>
                <w:lang w:val="en-US"/>
              </w:rPr>
              <w:t>+/-</w:t>
            </w:r>
          </w:p>
        </w:tc>
        <w:tc>
          <w:tcPr>
            <w:tcW w:w="0" w:type="auto"/>
          </w:tcPr>
          <w:p w14:paraId="5555964D" w14:textId="0B4698E0" w:rsidR="00496914" w:rsidRPr="005D7BAD" w:rsidRDefault="00EC782A">
            <w:pPr>
              <w:spacing w:before="0"/>
              <w:ind w:firstLine="0"/>
              <w:jc w:val="left"/>
              <w:rPr>
                <w:lang w:val="en-US"/>
              </w:rPr>
            </w:pPr>
            <w:r w:rsidRPr="005D7BAD">
              <w:rPr>
                <w:sz w:val="20"/>
                <w:lang w:val="en-US"/>
              </w:rPr>
              <w:t>The b</w:t>
            </w:r>
            <w:r w:rsidR="0075784B" w:rsidRPr="005D7BAD">
              <w:rPr>
                <w:sz w:val="20"/>
                <w:lang w:val="en-US"/>
              </w:rPr>
              <w:t xml:space="preserve">lock for entering address data: Country (selected from the list), </w:t>
            </w:r>
            <w:r w:rsidRPr="005D7BAD">
              <w:rPr>
                <w:sz w:val="20"/>
                <w:lang w:val="en-US"/>
              </w:rPr>
              <w:t>Region</w:t>
            </w:r>
            <w:r w:rsidR="0075784B" w:rsidRPr="005D7BAD">
              <w:rPr>
                <w:sz w:val="20"/>
                <w:lang w:val="en-US"/>
              </w:rPr>
              <w:t xml:space="preserve">, City, Street name, House number, Apartment, </w:t>
            </w:r>
            <w:r w:rsidRPr="005D7BAD">
              <w:rPr>
                <w:sz w:val="20"/>
                <w:lang w:val="en-US"/>
              </w:rPr>
              <w:t>Postal</w:t>
            </w:r>
            <w:r w:rsidR="0075784B" w:rsidRPr="005D7BAD">
              <w:rPr>
                <w:sz w:val="20"/>
                <w:lang w:val="en-US"/>
              </w:rPr>
              <w:t xml:space="preserve"> code</w:t>
            </w:r>
          </w:p>
        </w:tc>
      </w:tr>
      <w:tr w:rsidR="00496914" w:rsidRPr="00CA61AB" w14:paraId="5573E264" w14:textId="77777777" w:rsidTr="00496914">
        <w:tc>
          <w:tcPr>
            <w:tcW w:w="0" w:type="auto"/>
          </w:tcPr>
          <w:p w14:paraId="2EEC54BB" w14:textId="77777777" w:rsidR="00496914" w:rsidRPr="005D7BAD" w:rsidRDefault="0075784B">
            <w:pPr>
              <w:spacing w:before="0"/>
              <w:ind w:firstLine="0"/>
              <w:jc w:val="left"/>
              <w:rPr>
                <w:lang w:val="en-US"/>
              </w:rPr>
            </w:pPr>
            <w:r w:rsidRPr="005D7BAD">
              <w:rPr>
                <w:b/>
                <w:sz w:val="20"/>
                <w:lang w:val="en-US"/>
              </w:rPr>
              <w:t>Identification</w:t>
            </w:r>
          </w:p>
        </w:tc>
        <w:tc>
          <w:tcPr>
            <w:tcW w:w="0" w:type="auto"/>
          </w:tcPr>
          <w:p w14:paraId="3B7B5D7B" w14:textId="77777777" w:rsidR="00496914" w:rsidRPr="005D7BAD" w:rsidRDefault="0075784B">
            <w:pPr>
              <w:spacing w:before="0"/>
              <w:ind w:firstLine="0"/>
              <w:jc w:val="left"/>
              <w:rPr>
                <w:lang w:val="en-US"/>
              </w:rPr>
            </w:pPr>
            <w:r w:rsidRPr="005D7BAD">
              <w:rPr>
                <w:sz w:val="20"/>
                <w:lang w:val="en-US"/>
              </w:rPr>
              <w:t>-</w:t>
            </w:r>
          </w:p>
        </w:tc>
        <w:tc>
          <w:tcPr>
            <w:tcW w:w="0" w:type="auto"/>
          </w:tcPr>
          <w:p w14:paraId="06BDFF78" w14:textId="3CECC403" w:rsidR="00496914" w:rsidRPr="005D7BAD" w:rsidRDefault="0075784B">
            <w:pPr>
              <w:spacing w:before="0"/>
              <w:ind w:firstLine="0"/>
              <w:jc w:val="left"/>
              <w:rPr>
                <w:lang w:val="en-US"/>
              </w:rPr>
            </w:pPr>
            <w:r w:rsidRPr="005D7BAD">
              <w:rPr>
                <w:sz w:val="20"/>
                <w:lang w:val="en-US"/>
              </w:rPr>
              <w:t xml:space="preserve">Block for entering identification data: select the legal status of the initiator using the </w:t>
            </w:r>
            <w:r w:rsidRPr="005D7BAD">
              <w:rPr>
                <w:b/>
                <w:sz w:val="20"/>
                <w:lang w:val="en-US"/>
              </w:rPr>
              <w:t>"</w:t>
            </w:r>
            <w:r w:rsidR="00EC782A" w:rsidRPr="005D7BAD">
              <w:rPr>
                <w:b/>
                <w:sz w:val="20"/>
                <w:lang w:val="en-US"/>
              </w:rPr>
              <w:t>E</w:t>
            </w:r>
            <w:r w:rsidRPr="005D7BAD">
              <w:rPr>
                <w:b/>
                <w:sz w:val="20"/>
                <w:lang w:val="en-US"/>
              </w:rPr>
              <w:t>ntity"</w:t>
            </w:r>
            <w:r w:rsidRPr="005D7BAD">
              <w:rPr>
                <w:sz w:val="20"/>
                <w:lang w:val="en-US"/>
              </w:rPr>
              <w:t xml:space="preserve"> (default value) or </w:t>
            </w:r>
            <w:r w:rsidRPr="005D7BAD">
              <w:rPr>
                <w:b/>
                <w:sz w:val="20"/>
                <w:lang w:val="en-US"/>
              </w:rPr>
              <w:t>"Individual"</w:t>
            </w:r>
            <w:r w:rsidRPr="005D7BAD">
              <w:rPr>
                <w:sz w:val="20"/>
                <w:lang w:val="en-US"/>
              </w:rPr>
              <w:t xml:space="preserve"> switches.</w:t>
            </w:r>
          </w:p>
          <w:p w14:paraId="41FE5285" w14:textId="43143460" w:rsidR="00496914" w:rsidRPr="005D7BAD" w:rsidRDefault="0075784B">
            <w:pPr>
              <w:spacing w:before="0"/>
              <w:ind w:firstLine="0"/>
              <w:jc w:val="left"/>
              <w:rPr>
                <w:lang w:val="en-US"/>
              </w:rPr>
            </w:pPr>
            <w:r w:rsidRPr="005D7BAD">
              <w:rPr>
                <w:sz w:val="20"/>
                <w:lang w:val="en-US"/>
              </w:rPr>
              <w:t xml:space="preserve">For </w:t>
            </w:r>
            <w:r w:rsidRPr="005D7BAD">
              <w:rPr>
                <w:b/>
                <w:bCs/>
                <w:sz w:val="20"/>
                <w:lang w:val="en-US"/>
              </w:rPr>
              <w:t>entities</w:t>
            </w:r>
            <w:r w:rsidR="00EC782A" w:rsidRPr="005D7BAD">
              <w:rPr>
                <w:sz w:val="20"/>
                <w:lang w:val="en-US"/>
              </w:rPr>
              <w:t xml:space="preserve"> t</w:t>
            </w:r>
            <w:r w:rsidRPr="005D7BAD">
              <w:rPr>
                <w:sz w:val="20"/>
                <w:lang w:val="en-US"/>
              </w:rPr>
              <w:t>he following fields are displayed:</w:t>
            </w:r>
          </w:p>
          <w:p w14:paraId="54B08D6F" w14:textId="6556723C" w:rsidR="00496914" w:rsidRPr="005D7BAD" w:rsidRDefault="0075784B">
            <w:pPr>
              <w:spacing w:before="0"/>
              <w:ind w:firstLine="0"/>
              <w:jc w:val="left"/>
              <w:rPr>
                <w:lang w:val="en-US"/>
              </w:rPr>
            </w:pPr>
            <w:r w:rsidRPr="005D7BAD">
              <w:rPr>
                <w:sz w:val="20"/>
                <w:lang w:val="en-US"/>
              </w:rPr>
              <w:t xml:space="preserve">– </w:t>
            </w:r>
            <w:r w:rsidRPr="005D7BAD">
              <w:rPr>
                <w:b/>
                <w:sz w:val="20"/>
                <w:lang w:val="en-US"/>
              </w:rPr>
              <w:t>BIC code</w:t>
            </w:r>
            <w:r w:rsidRPr="005D7BAD">
              <w:rPr>
                <w:sz w:val="20"/>
                <w:lang w:val="en-US"/>
              </w:rPr>
              <w:t xml:space="preserve"> is the business identification code of the organization. The BIC code of the organization is filled in if it is registered in ISO and is in the BIC </w:t>
            </w:r>
            <w:r w:rsidR="008B3AEE" w:rsidRPr="005D7BAD">
              <w:rPr>
                <w:sz w:val="20"/>
                <w:lang w:val="en-US"/>
              </w:rPr>
              <w:t>reference book</w:t>
            </w:r>
            <w:r w:rsidRPr="005D7BAD">
              <w:rPr>
                <w:sz w:val="20"/>
                <w:lang w:val="en-US"/>
              </w:rPr>
              <w:t>.</w:t>
            </w:r>
          </w:p>
          <w:p w14:paraId="142EC25B" w14:textId="77777777" w:rsidR="00496914" w:rsidRPr="005D7BAD" w:rsidRDefault="0075784B">
            <w:pPr>
              <w:spacing w:before="0"/>
              <w:ind w:firstLine="0"/>
              <w:jc w:val="left"/>
              <w:rPr>
                <w:lang w:val="en-US"/>
              </w:rPr>
            </w:pPr>
            <w:r w:rsidRPr="005D7BAD">
              <w:rPr>
                <w:sz w:val="20"/>
                <w:lang w:val="en-US"/>
              </w:rPr>
              <w:t xml:space="preserve">– </w:t>
            </w:r>
            <w:r w:rsidRPr="005D7BAD">
              <w:rPr>
                <w:b/>
                <w:sz w:val="20"/>
                <w:lang w:val="en-US"/>
              </w:rPr>
              <w:t>Identification code/LEI</w:t>
            </w:r>
            <w:r w:rsidRPr="005D7BAD">
              <w:rPr>
                <w:sz w:val="20"/>
                <w:lang w:val="en-US"/>
              </w:rPr>
              <w:t xml:space="preserve"> – identification code of the organization.</w:t>
            </w:r>
          </w:p>
          <w:p w14:paraId="60E2C72B" w14:textId="5D645E9D" w:rsidR="00496914" w:rsidRPr="005D7BAD" w:rsidRDefault="0075784B">
            <w:pPr>
              <w:spacing w:before="0"/>
              <w:ind w:firstLine="0"/>
              <w:jc w:val="left"/>
              <w:rPr>
                <w:lang w:val="en-US"/>
              </w:rPr>
            </w:pPr>
            <w:r w:rsidRPr="005D7BAD">
              <w:rPr>
                <w:b/>
                <w:sz w:val="20"/>
                <w:lang w:val="en-US"/>
              </w:rPr>
              <w:t>Note:</w:t>
            </w:r>
            <w:r w:rsidRPr="005D7BAD">
              <w:rPr>
                <w:sz w:val="20"/>
                <w:lang w:val="en-US"/>
              </w:rPr>
              <w:t xml:space="preserve"> If the "</w:t>
            </w:r>
            <w:r w:rsidR="00EC782A" w:rsidRPr="005D7BAD">
              <w:rPr>
                <w:b/>
                <w:bCs/>
                <w:sz w:val="20"/>
                <w:lang w:val="en-US"/>
              </w:rPr>
              <w:t>E</w:t>
            </w:r>
            <w:r w:rsidRPr="005D7BAD">
              <w:rPr>
                <w:b/>
                <w:bCs/>
                <w:sz w:val="20"/>
                <w:lang w:val="en-US"/>
              </w:rPr>
              <w:t>ntity</w:t>
            </w:r>
            <w:r w:rsidRPr="005D7BAD">
              <w:rPr>
                <w:sz w:val="20"/>
                <w:lang w:val="en-US"/>
              </w:rPr>
              <w:t>" option is selected, at least one field must be filled in</w:t>
            </w:r>
            <w:r w:rsidRPr="005D7BAD">
              <w:rPr>
                <w:b/>
                <w:sz w:val="20"/>
                <w:lang w:val="en-US"/>
              </w:rPr>
              <w:t>: BIC code, Identification code.</w:t>
            </w:r>
          </w:p>
          <w:p w14:paraId="76FF999B" w14:textId="3468FEFF" w:rsidR="00496914" w:rsidRPr="005D7BAD" w:rsidRDefault="0075784B">
            <w:pPr>
              <w:spacing w:before="0"/>
              <w:ind w:firstLine="0"/>
              <w:jc w:val="left"/>
              <w:rPr>
                <w:lang w:val="en-US"/>
              </w:rPr>
            </w:pPr>
            <w:r w:rsidRPr="005D7BAD">
              <w:rPr>
                <w:sz w:val="20"/>
                <w:lang w:val="en-US"/>
              </w:rPr>
              <w:t>For individuals, fields with birth data are displayed:</w:t>
            </w:r>
          </w:p>
          <w:p w14:paraId="46B4B91B" w14:textId="765AD0D1" w:rsidR="00496914" w:rsidRPr="005D7BAD" w:rsidRDefault="0075784B">
            <w:pPr>
              <w:spacing w:before="0"/>
              <w:ind w:firstLine="0"/>
              <w:jc w:val="left"/>
              <w:rPr>
                <w:lang w:val="en-US"/>
              </w:rPr>
            </w:pPr>
            <w:r w:rsidRPr="005D7BAD">
              <w:rPr>
                <w:sz w:val="20"/>
                <w:lang w:val="en-US"/>
              </w:rPr>
              <w:t xml:space="preserve">– </w:t>
            </w:r>
            <w:r w:rsidR="00EC782A" w:rsidRPr="005D7BAD">
              <w:rPr>
                <w:b/>
                <w:sz w:val="20"/>
                <w:lang w:val="en-US"/>
              </w:rPr>
              <w:t>B</w:t>
            </w:r>
            <w:r w:rsidRPr="005D7BAD">
              <w:rPr>
                <w:b/>
                <w:sz w:val="20"/>
                <w:lang w:val="en-US"/>
              </w:rPr>
              <w:t xml:space="preserve">irth </w:t>
            </w:r>
            <w:r w:rsidR="00EC782A" w:rsidRPr="005D7BAD">
              <w:rPr>
                <w:b/>
                <w:sz w:val="20"/>
                <w:lang w:val="en-US"/>
              </w:rPr>
              <w:t xml:space="preserve">date </w:t>
            </w:r>
            <w:r w:rsidRPr="005D7BAD">
              <w:rPr>
                <w:sz w:val="20"/>
                <w:lang w:val="en-US"/>
              </w:rPr>
              <w:t>– the date of birth is indicated.</w:t>
            </w:r>
          </w:p>
          <w:p w14:paraId="1E2E2CEF" w14:textId="77777777" w:rsidR="00496914" w:rsidRPr="005D7BAD" w:rsidRDefault="0075784B">
            <w:pPr>
              <w:spacing w:before="0"/>
              <w:ind w:firstLine="0"/>
              <w:jc w:val="left"/>
              <w:rPr>
                <w:lang w:val="en-US"/>
              </w:rPr>
            </w:pPr>
            <w:r w:rsidRPr="005D7BAD">
              <w:rPr>
                <w:sz w:val="20"/>
                <w:lang w:val="en-US"/>
              </w:rPr>
              <w:t xml:space="preserve">– </w:t>
            </w:r>
            <w:r w:rsidRPr="005D7BAD">
              <w:rPr>
                <w:b/>
                <w:sz w:val="20"/>
                <w:lang w:val="en-US"/>
              </w:rPr>
              <w:t>City of birth</w:t>
            </w:r>
            <w:r w:rsidRPr="005D7BAD">
              <w:rPr>
                <w:sz w:val="20"/>
                <w:lang w:val="en-US"/>
              </w:rPr>
              <w:t xml:space="preserve"> – the city of birth is indicated.</w:t>
            </w:r>
          </w:p>
          <w:p w14:paraId="6C7E846B" w14:textId="26ADBAD6" w:rsidR="00496914" w:rsidRPr="005D7BAD" w:rsidRDefault="0075784B">
            <w:pPr>
              <w:spacing w:before="0"/>
              <w:ind w:firstLine="0"/>
              <w:jc w:val="left"/>
              <w:rPr>
                <w:lang w:val="en-US"/>
              </w:rPr>
            </w:pPr>
            <w:r w:rsidRPr="005D7BAD">
              <w:rPr>
                <w:sz w:val="20"/>
                <w:lang w:val="en-US"/>
              </w:rPr>
              <w:t xml:space="preserve">– </w:t>
            </w:r>
            <w:r w:rsidRPr="005D7BAD">
              <w:rPr>
                <w:b/>
                <w:sz w:val="20"/>
                <w:lang w:val="en-US"/>
              </w:rPr>
              <w:t>Country of birth</w:t>
            </w:r>
            <w:r w:rsidRPr="005D7BAD">
              <w:rPr>
                <w:sz w:val="20"/>
                <w:lang w:val="en-US"/>
              </w:rPr>
              <w:t xml:space="preserve"> - the country of birth is indicated. The country is selected from the </w:t>
            </w:r>
            <w:r w:rsidR="008B3AEE" w:rsidRPr="005D7BAD">
              <w:rPr>
                <w:sz w:val="20"/>
                <w:lang w:val="en-US"/>
              </w:rPr>
              <w:t>reference book</w:t>
            </w:r>
            <w:r w:rsidRPr="005D7BAD">
              <w:rPr>
                <w:sz w:val="20"/>
                <w:lang w:val="en-US"/>
              </w:rPr>
              <w:t>.</w:t>
            </w:r>
          </w:p>
          <w:p w14:paraId="4CAAF488" w14:textId="37D1E7AC" w:rsidR="00496914" w:rsidRPr="005D7BAD" w:rsidRDefault="0075784B">
            <w:pPr>
              <w:spacing w:before="0"/>
              <w:ind w:firstLine="0"/>
              <w:jc w:val="left"/>
              <w:rPr>
                <w:lang w:val="en-US"/>
              </w:rPr>
            </w:pPr>
            <w:r w:rsidRPr="005D7BAD">
              <w:rPr>
                <w:b/>
                <w:sz w:val="20"/>
                <w:lang w:val="en-US"/>
              </w:rPr>
              <w:t>Note:</w:t>
            </w:r>
            <w:r w:rsidRPr="005D7BAD">
              <w:rPr>
                <w:sz w:val="20"/>
                <w:lang w:val="en-US"/>
              </w:rPr>
              <w:t xml:space="preserve"> If the "Individual" option is selected,</w:t>
            </w:r>
            <w:r w:rsidR="00192EED" w:rsidRPr="005D7BAD">
              <w:rPr>
                <w:sz w:val="20"/>
                <w:lang w:val="en-US"/>
              </w:rPr>
              <w:t xml:space="preserve"> </w:t>
            </w:r>
            <w:r w:rsidRPr="005D7BAD">
              <w:rPr>
                <w:sz w:val="20"/>
                <w:lang w:val="en-US"/>
              </w:rPr>
              <w:t xml:space="preserve">the </w:t>
            </w:r>
            <w:r w:rsidRPr="005D7BAD">
              <w:rPr>
                <w:bCs/>
                <w:sz w:val="20"/>
                <w:lang w:val="en-US"/>
              </w:rPr>
              <w:t>fields</w:t>
            </w:r>
            <w:r w:rsidRPr="005D7BAD">
              <w:rPr>
                <w:b/>
                <w:sz w:val="20"/>
                <w:lang w:val="en-US"/>
              </w:rPr>
              <w:t xml:space="preserve"> Birth</w:t>
            </w:r>
            <w:r w:rsidR="00EC782A" w:rsidRPr="005D7BAD">
              <w:rPr>
                <w:b/>
                <w:sz w:val="20"/>
                <w:lang w:val="en-US"/>
              </w:rPr>
              <w:t xml:space="preserve"> date</w:t>
            </w:r>
            <w:r w:rsidRPr="005D7BAD">
              <w:rPr>
                <w:b/>
                <w:sz w:val="20"/>
                <w:lang w:val="en-US"/>
              </w:rPr>
              <w:t>, City of Birth, Country of Birth must be filled in</w:t>
            </w:r>
          </w:p>
        </w:tc>
      </w:tr>
      <w:tr w:rsidR="00496914" w:rsidRPr="00CA61AB" w14:paraId="5C2EB7BF" w14:textId="77777777" w:rsidTr="00496914">
        <w:tc>
          <w:tcPr>
            <w:tcW w:w="0" w:type="auto"/>
            <w:gridSpan w:val="3"/>
          </w:tcPr>
          <w:p w14:paraId="59C10020" w14:textId="39041454" w:rsidR="00496914" w:rsidRPr="005D7BAD" w:rsidRDefault="0075784B">
            <w:pPr>
              <w:spacing w:before="0"/>
              <w:ind w:firstLine="0"/>
              <w:jc w:val="left"/>
              <w:rPr>
                <w:lang w:val="en-US"/>
              </w:rPr>
            </w:pPr>
            <w:r w:rsidRPr="005D7BAD">
              <w:rPr>
                <w:b/>
                <w:sz w:val="20"/>
                <w:lang w:val="en-US"/>
              </w:rPr>
              <w:t>Section "</w:t>
            </w:r>
            <w:r w:rsidR="00EC782A" w:rsidRPr="005D7BAD">
              <w:rPr>
                <w:b/>
                <w:sz w:val="20"/>
                <w:lang w:val="en-US"/>
              </w:rPr>
              <w:t>Beneficiary</w:t>
            </w:r>
            <w:r w:rsidRPr="005D7BAD">
              <w:rPr>
                <w:b/>
                <w:sz w:val="20"/>
                <w:lang w:val="en-US"/>
              </w:rPr>
              <w:t xml:space="preserve"> Bank and Bank Account"</w:t>
            </w:r>
          </w:p>
        </w:tc>
      </w:tr>
      <w:tr w:rsidR="00496914" w:rsidRPr="00CA61AB" w14:paraId="0AA98BE4" w14:textId="77777777" w:rsidTr="00496914">
        <w:tc>
          <w:tcPr>
            <w:tcW w:w="0" w:type="auto"/>
          </w:tcPr>
          <w:p w14:paraId="074BF85A" w14:textId="658127DB" w:rsidR="00496914" w:rsidRPr="005D7BAD" w:rsidRDefault="00EC782A">
            <w:pPr>
              <w:spacing w:before="0"/>
              <w:ind w:firstLine="0"/>
              <w:jc w:val="left"/>
              <w:rPr>
                <w:lang w:val="en-US"/>
              </w:rPr>
            </w:pPr>
            <w:r w:rsidRPr="005D7BAD">
              <w:rPr>
                <w:b/>
                <w:sz w:val="20"/>
                <w:lang w:val="en-US"/>
              </w:rPr>
              <w:t xml:space="preserve">The </w:t>
            </w:r>
            <w:r w:rsidR="0075784B" w:rsidRPr="005D7BAD">
              <w:rPr>
                <w:b/>
                <w:sz w:val="20"/>
                <w:lang w:val="en-US"/>
              </w:rPr>
              <w:t>"Full form"</w:t>
            </w:r>
            <w:r w:rsidRPr="005D7BAD">
              <w:rPr>
                <w:b/>
                <w:sz w:val="20"/>
                <w:lang w:val="en-US"/>
              </w:rPr>
              <w:t xml:space="preserve"> checkbox</w:t>
            </w:r>
          </w:p>
        </w:tc>
        <w:tc>
          <w:tcPr>
            <w:tcW w:w="0" w:type="auto"/>
          </w:tcPr>
          <w:p w14:paraId="08833FA2" w14:textId="77777777" w:rsidR="00496914" w:rsidRPr="005D7BAD" w:rsidRDefault="0075784B">
            <w:pPr>
              <w:spacing w:before="0"/>
              <w:ind w:firstLine="0"/>
              <w:jc w:val="left"/>
              <w:rPr>
                <w:lang w:val="en-US"/>
              </w:rPr>
            </w:pPr>
            <w:r w:rsidRPr="005D7BAD">
              <w:rPr>
                <w:sz w:val="20"/>
                <w:lang w:val="en-US"/>
              </w:rPr>
              <w:t>-</w:t>
            </w:r>
          </w:p>
        </w:tc>
        <w:tc>
          <w:tcPr>
            <w:tcW w:w="0" w:type="auto"/>
          </w:tcPr>
          <w:p w14:paraId="2E2CE067" w14:textId="77777777" w:rsidR="00496914" w:rsidRPr="005D7BAD" w:rsidRDefault="0075784B">
            <w:pPr>
              <w:spacing w:before="0"/>
              <w:ind w:firstLine="0"/>
              <w:jc w:val="left"/>
              <w:rPr>
                <w:lang w:val="en-US"/>
              </w:rPr>
            </w:pPr>
            <w:r w:rsidRPr="005D7BAD">
              <w:rPr>
                <w:sz w:val="20"/>
                <w:lang w:val="en-US"/>
              </w:rPr>
              <w:t>When the checkbox is displayed, additional tags and fields are displayed</w:t>
            </w:r>
          </w:p>
        </w:tc>
      </w:tr>
      <w:tr w:rsidR="00496914" w:rsidRPr="00CA61AB" w14:paraId="6AE742EF" w14:textId="77777777" w:rsidTr="00496914">
        <w:tc>
          <w:tcPr>
            <w:tcW w:w="0" w:type="auto"/>
          </w:tcPr>
          <w:p w14:paraId="25684D59" w14:textId="79B92556" w:rsidR="00496914" w:rsidRPr="005D7BAD" w:rsidRDefault="00EC782A">
            <w:pPr>
              <w:spacing w:before="0"/>
              <w:ind w:firstLine="0"/>
              <w:jc w:val="left"/>
              <w:rPr>
                <w:lang w:val="en-US"/>
              </w:rPr>
            </w:pPr>
            <w:r w:rsidRPr="005D7BAD">
              <w:rPr>
                <w:b/>
                <w:sz w:val="20"/>
                <w:lang w:val="en-US"/>
              </w:rPr>
              <w:t>Beneficiary</w:t>
            </w:r>
            <w:r w:rsidR="0075784B" w:rsidRPr="005D7BAD">
              <w:rPr>
                <w:b/>
                <w:sz w:val="20"/>
                <w:lang w:val="en-US"/>
              </w:rPr>
              <w:t xml:space="preserve"> bank account/ID</w:t>
            </w:r>
          </w:p>
        </w:tc>
        <w:tc>
          <w:tcPr>
            <w:tcW w:w="0" w:type="auto"/>
          </w:tcPr>
          <w:p w14:paraId="2D6C068E" w14:textId="77777777" w:rsidR="00496914" w:rsidRPr="005D7BAD" w:rsidRDefault="0075784B">
            <w:pPr>
              <w:spacing w:before="0"/>
              <w:ind w:firstLine="0"/>
              <w:jc w:val="left"/>
              <w:rPr>
                <w:lang w:val="en-US"/>
              </w:rPr>
            </w:pPr>
            <w:r w:rsidRPr="005D7BAD">
              <w:rPr>
                <w:sz w:val="20"/>
                <w:lang w:val="en-US"/>
              </w:rPr>
              <w:t>-</w:t>
            </w:r>
          </w:p>
        </w:tc>
        <w:tc>
          <w:tcPr>
            <w:tcW w:w="0" w:type="auto"/>
          </w:tcPr>
          <w:p w14:paraId="24444A68" w14:textId="77777777" w:rsidR="00496914" w:rsidRPr="005D7BAD" w:rsidRDefault="0075784B">
            <w:pPr>
              <w:spacing w:before="0"/>
              <w:ind w:firstLine="0"/>
              <w:jc w:val="left"/>
              <w:rPr>
                <w:lang w:val="en-US"/>
              </w:rPr>
            </w:pPr>
            <w:r w:rsidRPr="005D7BAD">
              <w:rPr>
                <w:sz w:val="20"/>
                <w:lang w:val="en-US"/>
              </w:rPr>
              <w:t>Select the format in which the account will be indicated: "IBAN" or "Other", enter the identifier</w:t>
            </w:r>
          </w:p>
        </w:tc>
      </w:tr>
      <w:tr w:rsidR="00496914" w:rsidRPr="00CA61AB" w14:paraId="7BB4C13C" w14:textId="77777777" w:rsidTr="00496914">
        <w:tc>
          <w:tcPr>
            <w:tcW w:w="0" w:type="auto"/>
          </w:tcPr>
          <w:p w14:paraId="44FFABC8" w14:textId="4267198D" w:rsidR="00496914" w:rsidRPr="005D7BAD" w:rsidRDefault="0075784B">
            <w:pPr>
              <w:spacing w:before="0"/>
              <w:ind w:firstLine="0"/>
              <w:jc w:val="left"/>
              <w:rPr>
                <w:lang w:val="en-US"/>
              </w:rPr>
            </w:pPr>
            <w:r w:rsidRPr="005D7BAD">
              <w:rPr>
                <w:b/>
                <w:sz w:val="20"/>
                <w:lang w:val="en-US"/>
              </w:rPr>
              <w:t xml:space="preserve">Recipient </w:t>
            </w:r>
            <w:r w:rsidR="009B0344" w:rsidRPr="005D7BAD">
              <w:rPr>
                <w:b/>
                <w:sz w:val="20"/>
                <w:lang w:val="en-US"/>
              </w:rPr>
              <w:t>b</w:t>
            </w:r>
            <w:r w:rsidRPr="005D7BAD">
              <w:rPr>
                <w:b/>
                <w:sz w:val="20"/>
                <w:lang w:val="en-US"/>
              </w:rPr>
              <w:t>ank/</w:t>
            </w:r>
            <w:r w:rsidR="009B0344" w:rsidRPr="005D7BAD">
              <w:rPr>
                <w:b/>
                <w:sz w:val="20"/>
                <w:lang w:val="en-US"/>
              </w:rPr>
              <w:t>Main</w:t>
            </w:r>
            <w:r w:rsidRPr="005D7BAD">
              <w:rPr>
                <w:b/>
                <w:sz w:val="20"/>
                <w:lang w:val="en-US"/>
              </w:rPr>
              <w:t xml:space="preserve"> </w:t>
            </w:r>
            <w:r w:rsidR="009B0344" w:rsidRPr="005D7BAD">
              <w:rPr>
                <w:b/>
                <w:sz w:val="20"/>
                <w:lang w:val="en-US"/>
              </w:rPr>
              <w:t>b</w:t>
            </w:r>
            <w:r w:rsidRPr="005D7BAD">
              <w:rPr>
                <w:b/>
                <w:sz w:val="20"/>
                <w:lang w:val="en-US"/>
              </w:rPr>
              <w:t>ank</w:t>
            </w:r>
          </w:p>
        </w:tc>
        <w:tc>
          <w:tcPr>
            <w:tcW w:w="0" w:type="auto"/>
          </w:tcPr>
          <w:p w14:paraId="1F6DF34C" w14:textId="77777777" w:rsidR="00496914" w:rsidRPr="005D7BAD" w:rsidRDefault="0075784B">
            <w:pPr>
              <w:spacing w:before="0"/>
              <w:ind w:firstLine="0"/>
              <w:jc w:val="left"/>
              <w:rPr>
                <w:lang w:val="en-US"/>
              </w:rPr>
            </w:pPr>
            <w:r w:rsidRPr="005D7BAD">
              <w:rPr>
                <w:sz w:val="20"/>
                <w:lang w:val="en-US"/>
              </w:rPr>
              <w:t>+</w:t>
            </w:r>
          </w:p>
        </w:tc>
        <w:tc>
          <w:tcPr>
            <w:tcW w:w="0" w:type="auto"/>
          </w:tcPr>
          <w:p w14:paraId="6C253245" w14:textId="0E8C2B91" w:rsidR="00EC782A" w:rsidRPr="005D7BAD" w:rsidRDefault="00EC782A" w:rsidP="00EC782A">
            <w:pPr>
              <w:spacing w:before="0"/>
              <w:ind w:firstLine="0"/>
              <w:jc w:val="left"/>
              <w:rPr>
                <w:sz w:val="20"/>
                <w:lang w:val="en-US"/>
              </w:rPr>
            </w:pPr>
            <w:r w:rsidRPr="005D7BAD">
              <w:rPr>
                <w:sz w:val="20"/>
                <w:lang w:val="en-US"/>
              </w:rPr>
              <w:t xml:space="preserve">The bank can be selected from the bank directory (the button </w:t>
            </w:r>
            <w:r w:rsidRPr="005D7BAD">
              <w:rPr>
                <w:noProof/>
                <w:sz w:val="20"/>
                <w:lang w:val="en-US"/>
              </w:rPr>
              <w:drawing>
                <wp:inline distT="0" distB="0" distL="0" distR="0" wp14:anchorId="5AD4B365" wp14:editId="15844803">
                  <wp:extent cx="152400" cy="203200"/>
                  <wp:effectExtent l="0" t="0" r="0" b="0"/>
                  <wp:docPr id="22826572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65726" name=""/>
                          <pic:cNvPicPr/>
                        </pic:nvPicPr>
                        <pic:blipFill>
                          <a:blip r:embed="rId147"/>
                          <a:stretch>
                            <a:fillRect/>
                          </a:stretch>
                        </pic:blipFill>
                        <pic:spPr>
                          <a:xfrm>
                            <a:off x="0" y="0"/>
                            <a:ext cx="156716" cy="208955"/>
                          </a:xfrm>
                          <a:prstGeom prst="rect">
                            <a:avLst/>
                          </a:prstGeom>
                        </pic:spPr>
                      </pic:pic>
                    </a:graphicData>
                  </a:graphic>
                </wp:inline>
              </w:drawing>
            </w:r>
            <w:r w:rsidRPr="005D7BAD">
              <w:rPr>
                <w:sz w:val="20"/>
                <w:lang w:val="en-US"/>
              </w:rPr>
              <w:t>).</w:t>
            </w:r>
          </w:p>
          <w:p w14:paraId="16FCDDA3" w14:textId="77777777" w:rsidR="00EC782A" w:rsidRPr="005D7BAD" w:rsidRDefault="00EC782A" w:rsidP="00EC782A">
            <w:pPr>
              <w:spacing w:before="0"/>
              <w:ind w:firstLine="0"/>
              <w:jc w:val="left"/>
              <w:rPr>
                <w:sz w:val="20"/>
                <w:lang w:val="en-US"/>
              </w:rPr>
            </w:pPr>
            <w:r w:rsidRPr="005D7BAD">
              <w:rPr>
                <w:sz w:val="20"/>
                <w:lang w:val="en-US"/>
              </w:rPr>
              <w:t>In addition, the section data can be filled in manually:</w:t>
            </w:r>
          </w:p>
          <w:p w14:paraId="1432E17E" w14:textId="1C2D17FD" w:rsidR="00EC782A" w:rsidRPr="005D7BAD" w:rsidRDefault="00EC782A" w:rsidP="00EC782A">
            <w:pPr>
              <w:spacing w:before="0"/>
              <w:ind w:firstLine="0"/>
              <w:jc w:val="left"/>
              <w:rPr>
                <w:sz w:val="20"/>
                <w:lang w:val="en-US"/>
              </w:rPr>
            </w:pPr>
            <w:r w:rsidRPr="005D7BAD">
              <w:rPr>
                <w:sz w:val="20"/>
                <w:lang w:val="en-US"/>
              </w:rPr>
              <w:t xml:space="preserve">– </w:t>
            </w:r>
            <w:r w:rsidRPr="005D7BAD">
              <w:rPr>
                <w:b/>
                <w:bCs/>
                <w:sz w:val="20"/>
                <w:lang w:val="en-US"/>
              </w:rPr>
              <w:t>BIC/BICFI</w:t>
            </w:r>
            <w:r w:rsidRPr="005D7BAD">
              <w:rPr>
                <w:sz w:val="20"/>
                <w:lang w:val="en-US"/>
              </w:rPr>
              <w:t xml:space="preserve"> bank code (if filled in, other identifiers cannot be filled in),</w:t>
            </w:r>
          </w:p>
          <w:p w14:paraId="7F015851" w14:textId="19D752E8" w:rsidR="00EC782A" w:rsidRPr="005D7BAD" w:rsidRDefault="00EC782A" w:rsidP="00EC782A">
            <w:pPr>
              <w:spacing w:before="0"/>
              <w:ind w:firstLine="0"/>
              <w:jc w:val="left"/>
              <w:rPr>
                <w:sz w:val="20"/>
                <w:lang w:val="en-US"/>
              </w:rPr>
            </w:pPr>
            <w:r w:rsidRPr="005D7BAD">
              <w:rPr>
                <w:sz w:val="20"/>
                <w:lang w:val="en-US"/>
              </w:rPr>
              <w:t xml:space="preserve">– </w:t>
            </w:r>
            <w:r w:rsidR="009B0344" w:rsidRPr="005D7BAD">
              <w:rPr>
                <w:b/>
                <w:bCs/>
                <w:sz w:val="20"/>
                <w:lang w:val="en-US"/>
              </w:rPr>
              <w:t xml:space="preserve">Id code </w:t>
            </w:r>
            <w:r w:rsidRPr="005D7BAD">
              <w:rPr>
                <w:b/>
                <w:bCs/>
                <w:sz w:val="20"/>
                <w:lang w:val="en-US"/>
              </w:rPr>
              <w:t>LEI</w:t>
            </w:r>
            <w:r w:rsidRPr="005D7BAD">
              <w:rPr>
                <w:sz w:val="20"/>
                <w:lang w:val="en-US"/>
              </w:rPr>
              <w:t xml:space="preserve"> - organization </w:t>
            </w:r>
            <w:r w:rsidR="009B0344" w:rsidRPr="005D7BAD">
              <w:rPr>
                <w:sz w:val="20"/>
                <w:lang w:val="en-US"/>
              </w:rPr>
              <w:t>I</w:t>
            </w:r>
            <w:r w:rsidRPr="005D7BAD">
              <w:rPr>
                <w:sz w:val="20"/>
                <w:lang w:val="en-US"/>
              </w:rPr>
              <w:t>d code,</w:t>
            </w:r>
          </w:p>
          <w:p w14:paraId="71A60872" w14:textId="52B6C8B5" w:rsidR="00EC782A" w:rsidRPr="005D7BAD" w:rsidRDefault="00EC782A" w:rsidP="00EC782A">
            <w:pPr>
              <w:spacing w:before="0"/>
              <w:ind w:firstLine="0"/>
              <w:jc w:val="left"/>
              <w:rPr>
                <w:sz w:val="20"/>
                <w:lang w:val="en-US"/>
              </w:rPr>
            </w:pPr>
            <w:r w:rsidRPr="005D7BAD">
              <w:rPr>
                <w:sz w:val="20"/>
                <w:lang w:val="en-US"/>
              </w:rPr>
              <w:t xml:space="preserve">– </w:t>
            </w:r>
            <w:r w:rsidRPr="005D7BAD">
              <w:rPr>
                <w:b/>
                <w:bCs/>
                <w:sz w:val="20"/>
                <w:lang w:val="en-US"/>
              </w:rPr>
              <w:t>Name</w:t>
            </w:r>
            <w:r w:rsidRPr="005D7BAD">
              <w:rPr>
                <w:sz w:val="20"/>
                <w:lang w:val="en-US"/>
              </w:rPr>
              <w:t xml:space="preserve"> (required),</w:t>
            </w:r>
          </w:p>
          <w:p w14:paraId="099EE259" w14:textId="76AA8609" w:rsidR="00EC782A" w:rsidRPr="005D7BAD" w:rsidRDefault="00EC782A" w:rsidP="00EC782A">
            <w:pPr>
              <w:spacing w:before="0"/>
              <w:ind w:firstLine="0"/>
              <w:jc w:val="left"/>
              <w:rPr>
                <w:sz w:val="20"/>
                <w:lang w:val="en-US"/>
              </w:rPr>
            </w:pPr>
            <w:r w:rsidRPr="005D7BAD">
              <w:rPr>
                <w:sz w:val="20"/>
                <w:lang w:val="en-US"/>
              </w:rPr>
              <w:t xml:space="preserve">– </w:t>
            </w:r>
            <w:r w:rsidRPr="005D7BAD">
              <w:rPr>
                <w:b/>
                <w:bCs/>
                <w:sz w:val="20"/>
                <w:lang w:val="en-US"/>
              </w:rPr>
              <w:t>Clearing system member</w:t>
            </w:r>
            <w:r w:rsidRPr="005D7BAD">
              <w:rPr>
                <w:sz w:val="20"/>
                <w:lang w:val="en-US"/>
              </w:rPr>
              <w:t xml:space="preserve"> identifier (</w:t>
            </w:r>
            <w:r w:rsidR="009B0344" w:rsidRPr="005D7BAD">
              <w:rPr>
                <w:sz w:val="20"/>
                <w:lang w:val="en-US"/>
              </w:rPr>
              <w:t>Bank ID in the clearing system</w:t>
            </w:r>
            <w:r w:rsidRPr="005D7BAD">
              <w:rPr>
                <w:sz w:val="20"/>
                <w:lang w:val="en-US"/>
              </w:rPr>
              <w:t xml:space="preserve">, clearing system </w:t>
            </w:r>
            <w:r w:rsidR="009B0344" w:rsidRPr="005D7BAD">
              <w:rPr>
                <w:sz w:val="20"/>
                <w:lang w:val="en-US"/>
              </w:rPr>
              <w:t>ID</w:t>
            </w:r>
            <w:r w:rsidRPr="005D7BAD">
              <w:rPr>
                <w:sz w:val="20"/>
                <w:lang w:val="en-US"/>
              </w:rPr>
              <w:t>).</w:t>
            </w:r>
          </w:p>
          <w:p w14:paraId="2F5E1739" w14:textId="3D02415E" w:rsidR="00EC782A" w:rsidRPr="005D7BAD" w:rsidRDefault="00EC782A" w:rsidP="00EC782A">
            <w:pPr>
              <w:spacing w:before="0"/>
              <w:ind w:firstLine="0"/>
              <w:jc w:val="left"/>
              <w:rPr>
                <w:sz w:val="20"/>
                <w:lang w:val="en-US"/>
              </w:rPr>
            </w:pPr>
            <w:r w:rsidRPr="005D7BAD">
              <w:rPr>
                <w:sz w:val="20"/>
                <w:lang w:val="en-US"/>
              </w:rPr>
              <w:t xml:space="preserve">– </w:t>
            </w:r>
            <w:r w:rsidRPr="005D7BAD">
              <w:rPr>
                <w:b/>
                <w:bCs/>
                <w:sz w:val="20"/>
                <w:lang w:val="en-US"/>
              </w:rPr>
              <w:t>Address</w:t>
            </w:r>
            <w:r w:rsidRPr="005D7BAD">
              <w:rPr>
                <w:sz w:val="20"/>
                <w:lang w:val="en-US"/>
              </w:rPr>
              <w:t xml:space="preserve"> data (if filled in, </w:t>
            </w:r>
            <w:r w:rsidRPr="005D7BAD">
              <w:rPr>
                <w:b/>
                <w:bCs/>
                <w:sz w:val="20"/>
                <w:lang w:val="en-US"/>
              </w:rPr>
              <w:t>BIC</w:t>
            </w:r>
            <w:r w:rsidRPr="005D7BAD">
              <w:rPr>
                <w:sz w:val="20"/>
                <w:lang w:val="en-US"/>
              </w:rPr>
              <w:t xml:space="preserve"> cannot be filled in):</w:t>
            </w:r>
          </w:p>
          <w:p w14:paraId="47ADA399" w14:textId="3AB250DD" w:rsidR="00EC782A" w:rsidRPr="005D7BAD" w:rsidRDefault="00EC782A" w:rsidP="00EC782A">
            <w:pPr>
              <w:spacing w:before="0"/>
              <w:ind w:firstLine="0"/>
              <w:jc w:val="left"/>
              <w:rPr>
                <w:sz w:val="20"/>
                <w:lang w:val="en-US"/>
              </w:rPr>
            </w:pPr>
            <w:r w:rsidRPr="005D7BAD">
              <w:rPr>
                <w:sz w:val="20"/>
                <w:lang w:val="en-US"/>
              </w:rPr>
              <w:t>– Country (selected from the list, required),</w:t>
            </w:r>
          </w:p>
          <w:p w14:paraId="6B69FFC4" w14:textId="5805C51A" w:rsidR="00EC782A" w:rsidRPr="005D7BAD" w:rsidRDefault="00EC782A" w:rsidP="00EC782A">
            <w:pPr>
              <w:spacing w:before="0"/>
              <w:ind w:firstLine="0"/>
              <w:jc w:val="left"/>
              <w:rPr>
                <w:sz w:val="20"/>
                <w:lang w:val="en-US"/>
              </w:rPr>
            </w:pPr>
            <w:r w:rsidRPr="005D7BAD">
              <w:rPr>
                <w:sz w:val="20"/>
                <w:lang w:val="en-US"/>
              </w:rPr>
              <w:t>– Region (displayed on the full form),</w:t>
            </w:r>
          </w:p>
          <w:p w14:paraId="5C860494" w14:textId="32F93373" w:rsidR="00EC782A" w:rsidRPr="005D7BAD" w:rsidRDefault="00EC782A" w:rsidP="00EC782A">
            <w:pPr>
              <w:spacing w:before="0"/>
              <w:ind w:firstLine="0"/>
              <w:jc w:val="left"/>
              <w:rPr>
                <w:sz w:val="20"/>
                <w:lang w:val="en-US"/>
              </w:rPr>
            </w:pPr>
            <w:r w:rsidRPr="005D7BAD">
              <w:rPr>
                <w:sz w:val="20"/>
                <w:lang w:val="en-US"/>
              </w:rPr>
              <w:t xml:space="preserve">– </w:t>
            </w:r>
            <w:r w:rsidR="009B0344" w:rsidRPr="005D7BAD">
              <w:rPr>
                <w:sz w:val="20"/>
                <w:lang w:val="en-US"/>
              </w:rPr>
              <w:t xml:space="preserve">Country region </w:t>
            </w:r>
            <w:r w:rsidRPr="005D7BAD">
              <w:rPr>
                <w:sz w:val="20"/>
                <w:lang w:val="en-US"/>
              </w:rPr>
              <w:t>(displayed on the full form),</w:t>
            </w:r>
          </w:p>
          <w:p w14:paraId="1C6A7DB5" w14:textId="0A0D2E5D" w:rsidR="00EC782A" w:rsidRPr="005D7BAD" w:rsidRDefault="00EC782A" w:rsidP="00EC782A">
            <w:pPr>
              <w:spacing w:before="0"/>
              <w:ind w:firstLine="0"/>
              <w:jc w:val="left"/>
              <w:rPr>
                <w:sz w:val="20"/>
                <w:lang w:val="en-US"/>
              </w:rPr>
            </w:pPr>
            <w:r w:rsidRPr="005D7BAD">
              <w:rPr>
                <w:sz w:val="20"/>
                <w:lang w:val="en-US"/>
              </w:rPr>
              <w:t>– City (required),</w:t>
            </w:r>
          </w:p>
          <w:p w14:paraId="3C65375C" w14:textId="5B20129F" w:rsidR="00EC782A" w:rsidRPr="005D7BAD" w:rsidRDefault="00EC782A" w:rsidP="00EC782A">
            <w:pPr>
              <w:spacing w:before="0"/>
              <w:ind w:firstLine="0"/>
              <w:jc w:val="left"/>
              <w:rPr>
                <w:sz w:val="20"/>
                <w:lang w:val="en-US"/>
              </w:rPr>
            </w:pPr>
            <w:r w:rsidRPr="005D7BAD">
              <w:rPr>
                <w:sz w:val="20"/>
                <w:lang w:val="en-US"/>
              </w:rPr>
              <w:t>– Street name,</w:t>
            </w:r>
          </w:p>
          <w:p w14:paraId="12099D84" w14:textId="2D18CF7A" w:rsidR="00EC782A" w:rsidRPr="005D7BAD" w:rsidRDefault="00EC782A" w:rsidP="00EC782A">
            <w:pPr>
              <w:spacing w:before="0"/>
              <w:ind w:firstLine="0"/>
              <w:jc w:val="left"/>
              <w:rPr>
                <w:sz w:val="20"/>
                <w:lang w:val="en-US"/>
              </w:rPr>
            </w:pPr>
            <w:r w:rsidRPr="005D7BAD">
              <w:rPr>
                <w:sz w:val="20"/>
                <w:lang w:val="en-US"/>
              </w:rPr>
              <w:t>– House number.</w:t>
            </w:r>
          </w:p>
          <w:p w14:paraId="15EC834F" w14:textId="77777777" w:rsidR="00EC782A" w:rsidRPr="005D7BAD" w:rsidRDefault="00EC782A" w:rsidP="00EC782A">
            <w:pPr>
              <w:spacing w:before="0"/>
              <w:ind w:firstLine="0"/>
              <w:jc w:val="left"/>
              <w:rPr>
                <w:sz w:val="20"/>
                <w:lang w:val="en-US"/>
              </w:rPr>
            </w:pPr>
            <w:r w:rsidRPr="005D7BAD">
              <w:rPr>
                <w:sz w:val="20"/>
                <w:lang w:val="en-US"/>
              </w:rPr>
              <w:t>Either BIC or address data must be filled in.</w:t>
            </w:r>
          </w:p>
          <w:p w14:paraId="2D762393" w14:textId="7760E383" w:rsidR="00EC782A" w:rsidRPr="005D7BAD" w:rsidRDefault="00EC782A" w:rsidP="00EC782A">
            <w:pPr>
              <w:spacing w:before="0"/>
              <w:ind w:firstLine="0"/>
              <w:jc w:val="left"/>
              <w:rPr>
                <w:sz w:val="20"/>
                <w:lang w:val="en-US"/>
              </w:rPr>
            </w:pPr>
            <w:r w:rsidRPr="005D7BAD">
              <w:rPr>
                <w:sz w:val="20"/>
                <w:lang w:val="en-US"/>
              </w:rPr>
              <w:lastRenderedPageBreak/>
              <w:t xml:space="preserve">If </w:t>
            </w:r>
            <w:r w:rsidRPr="005D7BAD">
              <w:rPr>
                <w:b/>
                <w:bCs/>
                <w:sz w:val="20"/>
                <w:lang w:val="en-US"/>
              </w:rPr>
              <w:t>BIC</w:t>
            </w:r>
            <w:r w:rsidRPr="005D7BAD">
              <w:rPr>
                <w:sz w:val="20"/>
                <w:lang w:val="en-US"/>
              </w:rPr>
              <w:t xml:space="preserve"> is filled in, the </w:t>
            </w:r>
            <w:r w:rsidRPr="005D7BAD">
              <w:rPr>
                <w:b/>
                <w:bCs/>
                <w:sz w:val="20"/>
                <w:lang w:val="en-US"/>
              </w:rPr>
              <w:t>Name</w:t>
            </w:r>
            <w:r w:rsidRPr="005D7BAD">
              <w:rPr>
                <w:sz w:val="20"/>
                <w:lang w:val="en-US"/>
              </w:rPr>
              <w:t xml:space="preserve"> and </w:t>
            </w:r>
            <w:r w:rsidR="009B0344" w:rsidRPr="005D7BAD">
              <w:rPr>
                <w:b/>
                <w:bCs/>
                <w:sz w:val="20"/>
                <w:lang w:val="en-US"/>
              </w:rPr>
              <w:t>A</w:t>
            </w:r>
            <w:r w:rsidRPr="005D7BAD">
              <w:rPr>
                <w:b/>
                <w:bCs/>
                <w:sz w:val="20"/>
                <w:lang w:val="en-US"/>
              </w:rPr>
              <w:t>ddress</w:t>
            </w:r>
            <w:r w:rsidRPr="005D7BAD">
              <w:rPr>
                <w:sz w:val="20"/>
                <w:lang w:val="en-US"/>
              </w:rPr>
              <w:t xml:space="preserve"> data fields are filled in automatically without the possibility of editing.</w:t>
            </w:r>
          </w:p>
          <w:p w14:paraId="283F88E2" w14:textId="77777777" w:rsidR="00EC782A" w:rsidRPr="005D7BAD" w:rsidRDefault="00EC782A" w:rsidP="00EC782A">
            <w:pPr>
              <w:spacing w:before="0"/>
              <w:ind w:firstLine="0"/>
              <w:jc w:val="left"/>
              <w:rPr>
                <w:sz w:val="20"/>
                <w:lang w:val="en-US"/>
              </w:rPr>
            </w:pPr>
            <w:r w:rsidRPr="005D7BAD">
              <w:rPr>
                <w:sz w:val="20"/>
                <w:lang w:val="en-US"/>
              </w:rPr>
              <w:t>It is possible to simultaneously fill in data regarding the address and the clearing system member identifier.</w:t>
            </w:r>
          </w:p>
          <w:p w14:paraId="26D2AFF3" w14:textId="1D45D67C" w:rsidR="00496914" w:rsidRPr="005D7BAD" w:rsidRDefault="00EC782A" w:rsidP="00EC782A">
            <w:pPr>
              <w:spacing w:before="0"/>
              <w:ind w:firstLine="0"/>
              <w:jc w:val="left"/>
              <w:rPr>
                <w:lang w:val="en-US"/>
              </w:rPr>
            </w:pPr>
            <w:r w:rsidRPr="005D7BAD">
              <w:rPr>
                <w:sz w:val="20"/>
                <w:lang w:val="en-US"/>
              </w:rPr>
              <w:t>It is possible to simultaneously fill in data regarding the address and the ID code</w:t>
            </w:r>
            <w:r w:rsidR="009B0344" w:rsidRPr="005D7BAD">
              <w:rPr>
                <w:sz w:val="20"/>
                <w:lang w:val="en-US"/>
              </w:rPr>
              <w:t xml:space="preserve"> LEI</w:t>
            </w:r>
          </w:p>
        </w:tc>
      </w:tr>
      <w:tr w:rsidR="00496914" w:rsidRPr="00CA61AB" w14:paraId="715C2C39" w14:textId="77777777" w:rsidTr="00496914">
        <w:tc>
          <w:tcPr>
            <w:tcW w:w="0" w:type="auto"/>
          </w:tcPr>
          <w:p w14:paraId="60661155" w14:textId="77777777" w:rsidR="00496914" w:rsidRPr="005D7BAD" w:rsidRDefault="0075784B">
            <w:pPr>
              <w:spacing w:before="0"/>
              <w:ind w:firstLine="0"/>
              <w:jc w:val="left"/>
              <w:rPr>
                <w:lang w:val="en-US"/>
              </w:rPr>
            </w:pPr>
            <w:r w:rsidRPr="005D7BAD">
              <w:rPr>
                <w:b/>
                <w:sz w:val="20"/>
                <w:lang w:val="en-US"/>
              </w:rPr>
              <w:lastRenderedPageBreak/>
              <w:t>Recipient Bank/Branch ID</w:t>
            </w:r>
          </w:p>
        </w:tc>
        <w:tc>
          <w:tcPr>
            <w:tcW w:w="0" w:type="auto"/>
          </w:tcPr>
          <w:p w14:paraId="46B3D181" w14:textId="77777777" w:rsidR="00496914" w:rsidRPr="005D7BAD" w:rsidRDefault="0075784B">
            <w:pPr>
              <w:spacing w:before="0"/>
              <w:ind w:firstLine="0"/>
              <w:jc w:val="left"/>
              <w:rPr>
                <w:lang w:val="en-US"/>
              </w:rPr>
            </w:pPr>
            <w:r w:rsidRPr="005D7BAD">
              <w:rPr>
                <w:sz w:val="20"/>
                <w:lang w:val="en-US"/>
              </w:rPr>
              <w:t>-</w:t>
            </w:r>
          </w:p>
        </w:tc>
        <w:tc>
          <w:tcPr>
            <w:tcW w:w="0" w:type="auto"/>
          </w:tcPr>
          <w:p w14:paraId="7B7923B7" w14:textId="77777777" w:rsidR="00496914" w:rsidRPr="005D7BAD" w:rsidRDefault="0075784B">
            <w:pPr>
              <w:spacing w:before="0"/>
              <w:ind w:firstLine="0"/>
              <w:jc w:val="left"/>
              <w:rPr>
                <w:lang w:val="en-US"/>
              </w:rPr>
            </w:pPr>
            <w:r w:rsidRPr="005D7BAD">
              <w:rPr>
                <w:sz w:val="20"/>
                <w:lang w:val="en-US"/>
              </w:rPr>
              <w:t>The block with the field to enter the branch ID is displayed if the country Japan or the BIC of a Japanese bank is specified</w:t>
            </w:r>
          </w:p>
        </w:tc>
      </w:tr>
      <w:tr w:rsidR="00496914" w:rsidRPr="005D7BAD" w14:paraId="597E5B99" w14:textId="77777777" w:rsidTr="00496914">
        <w:tc>
          <w:tcPr>
            <w:tcW w:w="0" w:type="auto"/>
          </w:tcPr>
          <w:p w14:paraId="78197393" w14:textId="47FBF1DE" w:rsidR="00496914" w:rsidRPr="005D7BAD" w:rsidRDefault="0075784B">
            <w:pPr>
              <w:spacing w:before="0"/>
              <w:ind w:firstLine="0"/>
              <w:jc w:val="left"/>
              <w:rPr>
                <w:lang w:val="en-US"/>
              </w:rPr>
            </w:pPr>
            <w:r w:rsidRPr="005D7BAD">
              <w:rPr>
                <w:b/>
                <w:sz w:val="20"/>
                <w:lang w:val="en-US"/>
              </w:rPr>
              <w:t xml:space="preserve">"Intermediary </w:t>
            </w:r>
            <w:r w:rsidR="009B0344" w:rsidRPr="005D7BAD">
              <w:rPr>
                <w:b/>
                <w:sz w:val="20"/>
                <w:lang w:val="en-US"/>
              </w:rPr>
              <w:t>b</w:t>
            </w:r>
            <w:r w:rsidRPr="005D7BAD">
              <w:rPr>
                <w:b/>
                <w:sz w:val="20"/>
                <w:lang w:val="en-US"/>
              </w:rPr>
              <w:t xml:space="preserve">ank 1 and </w:t>
            </w:r>
            <w:r w:rsidR="009B0344" w:rsidRPr="005D7BAD">
              <w:rPr>
                <w:b/>
                <w:sz w:val="20"/>
                <w:lang w:val="en-US"/>
              </w:rPr>
              <w:t>a</w:t>
            </w:r>
            <w:r w:rsidRPr="005D7BAD">
              <w:rPr>
                <w:b/>
                <w:sz w:val="20"/>
                <w:lang w:val="en-US"/>
              </w:rPr>
              <w:t>ccount"</w:t>
            </w:r>
          </w:p>
        </w:tc>
        <w:tc>
          <w:tcPr>
            <w:tcW w:w="0" w:type="auto"/>
          </w:tcPr>
          <w:p w14:paraId="0373CBC3" w14:textId="77777777" w:rsidR="00496914" w:rsidRPr="005D7BAD" w:rsidRDefault="0075784B">
            <w:pPr>
              <w:spacing w:before="0"/>
              <w:ind w:firstLine="0"/>
              <w:jc w:val="left"/>
              <w:rPr>
                <w:lang w:val="en-US"/>
              </w:rPr>
            </w:pPr>
            <w:r w:rsidRPr="005D7BAD">
              <w:rPr>
                <w:sz w:val="20"/>
                <w:lang w:val="en-US"/>
              </w:rPr>
              <w:t>-</w:t>
            </w:r>
          </w:p>
        </w:tc>
        <w:tc>
          <w:tcPr>
            <w:tcW w:w="0" w:type="auto"/>
          </w:tcPr>
          <w:p w14:paraId="0C5CA6F9" w14:textId="425904F1" w:rsidR="00496914" w:rsidRPr="005D7BAD" w:rsidRDefault="0075784B">
            <w:pPr>
              <w:spacing w:before="0"/>
              <w:ind w:firstLine="0"/>
              <w:jc w:val="left"/>
              <w:rPr>
                <w:lang w:val="en-US"/>
              </w:rPr>
            </w:pPr>
            <w:r w:rsidRPr="005D7BAD">
              <w:rPr>
                <w:sz w:val="20"/>
                <w:lang w:val="en-US"/>
              </w:rPr>
              <w:t>A button, when pressed, will open a section for entering data on the intermediary's bank. The fields of the section are identical to the fields of the "</w:t>
            </w:r>
            <w:r w:rsidR="009B0344" w:rsidRPr="005D7BAD">
              <w:rPr>
                <w:sz w:val="20"/>
                <w:lang w:val="en-US"/>
              </w:rPr>
              <w:t xml:space="preserve"> Beneficiary </w:t>
            </w:r>
            <w:r w:rsidRPr="005D7BAD">
              <w:rPr>
                <w:sz w:val="20"/>
                <w:lang w:val="en-US"/>
              </w:rPr>
              <w:t>Bank and Bank Account" section. Fills in as needed</w:t>
            </w:r>
          </w:p>
        </w:tc>
      </w:tr>
      <w:tr w:rsidR="00496914" w:rsidRPr="00CA61AB" w14:paraId="77D8E26B" w14:textId="77777777" w:rsidTr="00496914">
        <w:tc>
          <w:tcPr>
            <w:tcW w:w="0" w:type="auto"/>
          </w:tcPr>
          <w:p w14:paraId="5F8CDED0" w14:textId="2A78D068" w:rsidR="00496914" w:rsidRPr="005D7BAD" w:rsidRDefault="0075784B">
            <w:pPr>
              <w:spacing w:before="0"/>
              <w:ind w:firstLine="0"/>
              <w:jc w:val="left"/>
              <w:rPr>
                <w:lang w:val="en-US"/>
              </w:rPr>
            </w:pPr>
            <w:r w:rsidRPr="005D7BAD">
              <w:rPr>
                <w:b/>
                <w:sz w:val="20"/>
                <w:lang w:val="en-US"/>
              </w:rPr>
              <w:t xml:space="preserve">"Intermediary </w:t>
            </w:r>
            <w:r w:rsidR="009B0344" w:rsidRPr="005D7BAD">
              <w:rPr>
                <w:b/>
                <w:sz w:val="20"/>
                <w:lang w:val="en-US"/>
              </w:rPr>
              <w:t>b</w:t>
            </w:r>
            <w:r w:rsidRPr="005D7BAD">
              <w:rPr>
                <w:b/>
                <w:sz w:val="20"/>
                <w:lang w:val="en-US"/>
              </w:rPr>
              <w:t xml:space="preserve">ank 2 and </w:t>
            </w:r>
            <w:r w:rsidR="009B0344" w:rsidRPr="005D7BAD">
              <w:rPr>
                <w:b/>
                <w:sz w:val="20"/>
                <w:lang w:val="en-US"/>
              </w:rPr>
              <w:t>a</w:t>
            </w:r>
            <w:r w:rsidRPr="005D7BAD">
              <w:rPr>
                <w:b/>
                <w:sz w:val="20"/>
                <w:lang w:val="en-US"/>
              </w:rPr>
              <w:t>ccount"</w:t>
            </w:r>
          </w:p>
        </w:tc>
        <w:tc>
          <w:tcPr>
            <w:tcW w:w="0" w:type="auto"/>
          </w:tcPr>
          <w:p w14:paraId="3A4CB06C" w14:textId="77777777" w:rsidR="00496914" w:rsidRPr="005D7BAD" w:rsidRDefault="0075784B">
            <w:pPr>
              <w:spacing w:before="0"/>
              <w:ind w:firstLine="0"/>
              <w:jc w:val="left"/>
              <w:rPr>
                <w:lang w:val="en-US"/>
              </w:rPr>
            </w:pPr>
            <w:r w:rsidRPr="005D7BAD">
              <w:rPr>
                <w:sz w:val="20"/>
                <w:lang w:val="en-US"/>
              </w:rPr>
              <w:t>-</w:t>
            </w:r>
          </w:p>
        </w:tc>
        <w:tc>
          <w:tcPr>
            <w:tcW w:w="0" w:type="auto"/>
          </w:tcPr>
          <w:p w14:paraId="2B18F76D" w14:textId="54A11169" w:rsidR="00496914" w:rsidRPr="005D7BAD" w:rsidRDefault="0075784B">
            <w:pPr>
              <w:spacing w:before="0"/>
              <w:ind w:firstLine="0"/>
              <w:jc w:val="left"/>
              <w:rPr>
                <w:lang w:val="en-US"/>
              </w:rPr>
            </w:pPr>
            <w:r w:rsidRPr="005D7BAD">
              <w:rPr>
                <w:sz w:val="20"/>
                <w:lang w:val="en-US"/>
              </w:rPr>
              <w:t>The button displayed on the enabled setting in the bank. When you click on the button, a section will open for entering data regarding the second bank of the intermediary. The fields of the section are identical to the fields of the "</w:t>
            </w:r>
            <w:r w:rsidR="009B0344" w:rsidRPr="005D7BAD">
              <w:rPr>
                <w:sz w:val="20"/>
                <w:lang w:val="en-US"/>
              </w:rPr>
              <w:t>Beneficiary</w:t>
            </w:r>
            <w:r w:rsidRPr="005D7BAD">
              <w:rPr>
                <w:sz w:val="20"/>
                <w:lang w:val="en-US"/>
              </w:rPr>
              <w:t xml:space="preserve"> Bank and Bank Account" section. To be filled in if </w:t>
            </w:r>
            <w:r w:rsidR="009B0344" w:rsidRPr="005D7BAD">
              <w:rPr>
                <w:sz w:val="20"/>
                <w:lang w:val="en-US"/>
              </w:rPr>
              <w:t>necessary,</w:t>
            </w:r>
            <w:r w:rsidRPr="005D7BAD">
              <w:rPr>
                <w:sz w:val="20"/>
                <w:lang w:val="en-US"/>
              </w:rPr>
              <w:t xml:space="preserve"> after filling in the data on the intermediary bank 1</w:t>
            </w:r>
          </w:p>
        </w:tc>
      </w:tr>
      <w:tr w:rsidR="00496914" w:rsidRPr="005D7BAD" w14:paraId="165B0C97" w14:textId="77777777" w:rsidTr="00496914">
        <w:tc>
          <w:tcPr>
            <w:tcW w:w="0" w:type="auto"/>
            <w:gridSpan w:val="3"/>
          </w:tcPr>
          <w:p w14:paraId="56730A32" w14:textId="77777777" w:rsidR="00496914" w:rsidRPr="005D7BAD" w:rsidRDefault="0075784B">
            <w:pPr>
              <w:spacing w:before="0"/>
              <w:ind w:firstLine="0"/>
              <w:jc w:val="left"/>
              <w:rPr>
                <w:lang w:val="en-US"/>
              </w:rPr>
            </w:pPr>
            <w:r w:rsidRPr="005D7BAD">
              <w:rPr>
                <w:b/>
                <w:sz w:val="20"/>
                <w:lang w:val="en-US"/>
              </w:rPr>
              <w:t>Section "Purpose of payment"</w:t>
            </w:r>
          </w:p>
        </w:tc>
      </w:tr>
      <w:tr w:rsidR="00496914" w:rsidRPr="00CA61AB" w14:paraId="638A74EA" w14:textId="77777777" w:rsidTr="00496914">
        <w:tc>
          <w:tcPr>
            <w:tcW w:w="0" w:type="auto"/>
          </w:tcPr>
          <w:p w14:paraId="3DFEA9F6" w14:textId="77777777" w:rsidR="00496914" w:rsidRPr="005D7BAD" w:rsidRDefault="0075784B">
            <w:pPr>
              <w:spacing w:before="0"/>
              <w:ind w:firstLine="0"/>
              <w:jc w:val="left"/>
              <w:rPr>
                <w:lang w:val="en-US"/>
              </w:rPr>
            </w:pPr>
            <w:r w:rsidRPr="005D7BAD">
              <w:rPr>
                <w:b/>
                <w:sz w:val="20"/>
                <w:lang w:val="en-US"/>
              </w:rPr>
              <w:t>Purpose of payment</w:t>
            </w:r>
          </w:p>
        </w:tc>
        <w:tc>
          <w:tcPr>
            <w:tcW w:w="0" w:type="auto"/>
          </w:tcPr>
          <w:p w14:paraId="6DCB298A" w14:textId="77777777" w:rsidR="00496914" w:rsidRPr="005D7BAD" w:rsidRDefault="0075784B">
            <w:pPr>
              <w:spacing w:before="0"/>
              <w:ind w:firstLine="0"/>
              <w:jc w:val="left"/>
              <w:rPr>
                <w:lang w:val="en-US"/>
              </w:rPr>
            </w:pPr>
            <w:r w:rsidRPr="005D7BAD">
              <w:rPr>
                <w:sz w:val="20"/>
                <w:lang w:val="en-US"/>
              </w:rPr>
              <w:t>+</w:t>
            </w:r>
          </w:p>
        </w:tc>
        <w:tc>
          <w:tcPr>
            <w:tcW w:w="0" w:type="auto"/>
          </w:tcPr>
          <w:p w14:paraId="260597E8" w14:textId="7A848A2C" w:rsidR="00496914" w:rsidRPr="005D7BAD" w:rsidRDefault="0075784B">
            <w:pPr>
              <w:spacing w:before="0"/>
              <w:ind w:firstLine="0"/>
              <w:jc w:val="left"/>
              <w:rPr>
                <w:lang w:val="en-US"/>
              </w:rPr>
            </w:pPr>
            <w:r w:rsidRPr="005D7BAD">
              <w:rPr>
                <w:sz w:val="20"/>
                <w:lang w:val="en-US"/>
              </w:rPr>
              <w:t xml:space="preserve">The data is selected from the bank </w:t>
            </w:r>
            <w:r w:rsidR="008B3AEE" w:rsidRPr="005D7BAD">
              <w:rPr>
                <w:sz w:val="20"/>
                <w:lang w:val="en-US"/>
              </w:rPr>
              <w:t>reference book</w:t>
            </w:r>
            <w:r w:rsidRPr="005D7BAD">
              <w:rPr>
                <w:sz w:val="20"/>
                <w:lang w:val="en-US"/>
              </w:rPr>
              <w:t xml:space="preserve"> </w:t>
            </w:r>
            <w:r w:rsidR="00F74710" w:rsidRPr="005D7BAD">
              <w:rPr>
                <w:sz w:val="20"/>
                <w:lang w:val="en-US"/>
              </w:rPr>
              <w:t>(the button</w:t>
            </w:r>
            <w:r w:rsidRPr="005D7BAD">
              <w:rPr>
                <w:sz w:val="20"/>
                <w:lang w:val="en-US"/>
              </w:rPr>
              <w:t xml:space="preserve"> </w:t>
            </w:r>
            <w:r w:rsidR="009B0344" w:rsidRPr="005D7BAD">
              <w:rPr>
                <w:noProof/>
                <w:sz w:val="20"/>
                <w:lang w:val="en-US"/>
              </w:rPr>
              <w:drawing>
                <wp:inline distT="0" distB="0" distL="0" distR="0" wp14:anchorId="49B5AD4C" wp14:editId="59C62B6D">
                  <wp:extent cx="152400" cy="203200"/>
                  <wp:effectExtent l="0" t="0" r="0" b="0"/>
                  <wp:docPr id="197022127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65726" name=""/>
                          <pic:cNvPicPr/>
                        </pic:nvPicPr>
                        <pic:blipFill>
                          <a:blip r:embed="rId147"/>
                          <a:stretch>
                            <a:fillRect/>
                          </a:stretch>
                        </pic:blipFill>
                        <pic:spPr>
                          <a:xfrm>
                            <a:off x="0" y="0"/>
                            <a:ext cx="156716" cy="208955"/>
                          </a:xfrm>
                          <a:prstGeom prst="rect">
                            <a:avLst/>
                          </a:prstGeom>
                        </pic:spPr>
                      </pic:pic>
                    </a:graphicData>
                  </a:graphic>
                </wp:inline>
              </w:drawing>
            </w:r>
            <w:r w:rsidRPr="005D7BAD">
              <w:rPr>
                <w:sz w:val="20"/>
                <w:lang w:val="en-US"/>
              </w:rPr>
              <w:t>) or filled in manually.</w:t>
            </w:r>
          </w:p>
          <w:p w14:paraId="3FA17407" w14:textId="77777777" w:rsidR="00496914" w:rsidRPr="005D7BAD" w:rsidRDefault="0075784B">
            <w:pPr>
              <w:spacing w:before="0"/>
              <w:ind w:firstLine="0"/>
              <w:jc w:val="left"/>
              <w:rPr>
                <w:lang w:val="en-US"/>
              </w:rPr>
            </w:pPr>
            <w:r w:rsidRPr="005D7BAD">
              <w:rPr>
                <w:sz w:val="20"/>
                <w:lang w:val="en-US"/>
              </w:rPr>
              <w:t>Select the type of payment destination using the switches:</w:t>
            </w:r>
          </w:p>
          <w:p w14:paraId="2FECF4BB" w14:textId="1011DE3E" w:rsidR="00496914" w:rsidRPr="005D7BAD" w:rsidRDefault="009B0344">
            <w:pPr>
              <w:spacing w:before="0"/>
              <w:ind w:firstLine="0"/>
              <w:jc w:val="left"/>
              <w:rPr>
                <w:lang w:val="en-US"/>
              </w:rPr>
            </w:pPr>
            <w:r w:rsidRPr="005D7BAD">
              <w:rPr>
                <w:sz w:val="20"/>
                <w:lang w:val="en-US"/>
              </w:rPr>
              <w:t>-</w:t>
            </w:r>
            <w:r w:rsidR="00192EED" w:rsidRPr="005D7BAD">
              <w:rPr>
                <w:sz w:val="20"/>
                <w:lang w:val="en-US"/>
              </w:rPr>
              <w:t xml:space="preserve">    </w:t>
            </w:r>
            <w:r w:rsidR="0075784B" w:rsidRPr="005D7BAD">
              <w:rPr>
                <w:sz w:val="20"/>
                <w:lang w:val="en-US"/>
              </w:rPr>
              <w:t xml:space="preserve"> </w:t>
            </w:r>
            <w:r w:rsidR="0075784B" w:rsidRPr="005D7BAD">
              <w:rPr>
                <w:b/>
                <w:sz w:val="20"/>
                <w:lang w:val="en-US"/>
              </w:rPr>
              <w:t>"Unstructured"</w:t>
            </w:r>
            <w:r w:rsidR="0075784B" w:rsidRPr="005D7BAD">
              <w:rPr>
                <w:sz w:val="20"/>
                <w:lang w:val="en-US"/>
              </w:rPr>
              <w:t xml:space="preserve"> – this displays a single field for entering the purpose of the payment.</w:t>
            </w:r>
          </w:p>
          <w:p w14:paraId="307568A6" w14:textId="491F72B5" w:rsidR="00496914" w:rsidRPr="005D7BAD" w:rsidRDefault="009B0344">
            <w:pPr>
              <w:spacing w:before="0"/>
              <w:ind w:firstLine="0"/>
              <w:jc w:val="left"/>
              <w:rPr>
                <w:lang w:val="en-US"/>
              </w:rPr>
            </w:pPr>
            <w:r w:rsidRPr="005D7BAD">
              <w:rPr>
                <w:sz w:val="20"/>
                <w:lang w:val="en-US"/>
              </w:rPr>
              <w:t>-</w:t>
            </w:r>
            <w:r w:rsidR="00192EED" w:rsidRPr="005D7BAD">
              <w:rPr>
                <w:sz w:val="20"/>
                <w:lang w:val="en-US"/>
              </w:rPr>
              <w:t xml:space="preserve">    </w:t>
            </w:r>
            <w:r w:rsidR="0075784B" w:rsidRPr="005D7BAD">
              <w:rPr>
                <w:sz w:val="20"/>
                <w:lang w:val="en-US"/>
              </w:rPr>
              <w:t xml:space="preserve"> </w:t>
            </w:r>
            <w:r w:rsidR="0075784B" w:rsidRPr="005D7BAD">
              <w:rPr>
                <w:b/>
                <w:sz w:val="20"/>
                <w:lang w:val="en-US"/>
              </w:rPr>
              <w:t>"Structured"</w:t>
            </w:r>
            <w:r w:rsidR="0075784B" w:rsidRPr="005D7BAD">
              <w:rPr>
                <w:sz w:val="20"/>
                <w:lang w:val="en-US"/>
              </w:rPr>
              <w:t xml:space="preserve"> – at the same time, specify the information about the </w:t>
            </w:r>
            <w:r w:rsidR="00697DC6">
              <w:rPr>
                <w:sz w:val="20"/>
                <w:lang w:val="en-US"/>
              </w:rPr>
              <w:t>document(s)</w:t>
            </w:r>
            <w:r w:rsidR="0075784B" w:rsidRPr="005D7BAD">
              <w:rPr>
                <w:sz w:val="20"/>
                <w:lang w:val="en-US"/>
              </w:rPr>
              <w:t xml:space="preserve">: type (selected from the list), number, date, amount. To add a document, </w:t>
            </w:r>
            <w:r w:rsidR="00192EED" w:rsidRPr="005D7BAD">
              <w:rPr>
                <w:sz w:val="20"/>
                <w:lang w:val="en-US"/>
              </w:rPr>
              <w:t>click on the</w:t>
            </w:r>
            <w:r w:rsidR="0075784B" w:rsidRPr="005D7BAD">
              <w:rPr>
                <w:b/>
                <w:sz w:val="20"/>
                <w:lang w:val="en-US"/>
              </w:rPr>
              <w:t xml:space="preserve"> "Add"</w:t>
            </w:r>
            <w:r w:rsidR="0075784B" w:rsidRPr="005D7BAD">
              <w:rPr>
                <w:sz w:val="20"/>
                <w:lang w:val="en-US"/>
              </w:rPr>
              <w:t xml:space="preserve"> button.</w:t>
            </w:r>
          </w:p>
          <w:p w14:paraId="233C836B" w14:textId="77777777" w:rsidR="00496914" w:rsidRPr="005D7BAD" w:rsidRDefault="0075784B">
            <w:pPr>
              <w:spacing w:before="0"/>
              <w:ind w:firstLine="0"/>
              <w:jc w:val="left"/>
              <w:rPr>
                <w:lang w:val="en-US"/>
              </w:rPr>
            </w:pPr>
            <w:r w:rsidRPr="005D7BAD">
              <w:rPr>
                <w:sz w:val="20"/>
                <w:lang w:val="en-US"/>
              </w:rPr>
              <w:t>In addition, it is possible to enter additional information</w:t>
            </w:r>
          </w:p>
        </w:tc>
      </w:tr>
      <w:tr w:rsidR="00496914" w:rsidRPr="00CA61AB" w14:paraId="14E40EAC" w14:textId="77777777" w:rsidTr="00496914">
        <w:tc>
          <w:tcPr>
            <w:tcW w:w="0" w:type="auto"/>
          </w:tcPr>
          <w:p w14:paraId="51B41511" w14:textId="17AB1D3F" w:rsidR="00496914" w:rsidRPr="005D7BAD" w:rsidRDefault="009B0344">
            <w:pPr>
              <w:spacing w:before="0"/>
              <w:ind w:firstLine="0"/>
              <w:jc w:val="left"/>
              <w:rPr>
                <w:lang w:val="en-US"/>
              </w:rPr>
            </w:pPr>
            <w:r w:rsidRPr="005D7BAD">
              <w:rPr>
                <w:b/>
                <w:sz w:val="20"/>
                <w:lang w:val="en-US"/>
              </w:rPr>
              <w:t xml:space="preserve">The </w:t>
            </w:r>
            <w:r w:rsidR="0075784B" w:rsidRPr="005D7BAD">
              <w:rPr>
                <w:b/>
                <w:sz w:val="20"/>
                <w:lang w:val="en-US"/>
              </w:rPr>
              <w:t xml:space="preserve">"Save as </w:t>
            </w:r>
            <w:r w:rsidRPr="005D7BAD">
              <w:rPr>
                <w:b/>
                <w:sz w:val="20"/>
                <w:lang w:val="en-US"/>
              </w:rPr>
              <w:t>standard</w:t>
            </w:r>
            <w:r w:rsidR="0075784B" w:rsidRPr="005D7BAD">
              <w:rPr>
                <w:b/>
                <w:sz w:val="20"/>
                <w:lang w:val="en-US"/>
              </w:rPr>
              <w:t>"</w:t>
            </w:r>
            <w:r w:rsidRPr="005D7BAD">
              <w:rPr>
                <w:b/>
                <w:sz w:val="20"/>
                <w:lang w:val="en-US"/>
              </w:rPr>
              <w:t xml:space="preserve"> checkbox</w:t>
            </w:r>
          </w:p>
        </w:tc>
        <w:tc>
          <w:tcPr>
            <w:tcW w:w="0" w:type="auto"/>
          </w:tcPr>
          <w:p w14:paraId="049901C6" w14:textId="77777777" w:rsidR="00496914" w:rsidRPr="005D7BAD" w:rsidRDefault="00496914">
            <w:pPr>
              <w:spacing w:before="0"/>
              <w:ind w:firstLine="0"/>
              <w:jc w:val="left"/>
              <w:rPr>
                <w:lang w:val="en-US"/>
              </w:rPr>
            </w:pPr>
          </w:p>
        </w:tc>
        <w:tc>
          <w:tcPr>
            <w:tcW w:w="0" w:type="auto"/>
          </w:tcPr>
          <w:p w14:paraId="7CE5BF2D" w14:textId="3255C91D" w:rsidR="00496914" w:rsidRPr="005D7BAD" w:rsidRDefault="0075784B">
            <w:pPr>
              <w:spacing w:before="0"/>
              <w:ind w:firstLine="0"/>
              <w:jc w:val="left"/>
              <w:rPr>
                <w:lang w:val="en-US"/>
              </w:rPr>
            </w:pPr>
            <w:r w:rsidRPr="005D7BAD">
              <w:rPr>
                <w:sz w:val="20"/>
                <w:lang w:val="en-US"/>
              </w:rPr>
              <w:t xml:space="preserve">When the checkbox is enabled, the purpose of the payment is saved in the </w:t>
            </w:r>
            <w:r w:rsidR="008B3AEE" w:rsidRPr="005D7BAD">
              <w:rPr>
                <w:sz w:val="20"/>
                <w:lang w:val="en-US"/>
              </w:rPr>
              <w:t>reference book</w:t>
            </w:r>
            <w:r w:rsidRPr="005D7BAD">
              <w:rPr>
                <w:sz w:val="20"/>
                <w:lang w:val="en-US"/>
              </w:rPr>
              <w:t xml:space="preserve"> </w:t>
            </w:r>
          </w:p>
        </w:tc>
      </w:tr>
      <w:tr w:rsidR="00496914" w:rsidRPr="005D7BAD" w14:paraId="659DA101" w14:textId="77777777" w:rsidTr="00496914">
        <w:tc>
          <w:tcPr>
            <w:tcW w:w="0" w:type="auto"/>
            <w:gridSpan w:val="3"/>
          </w:tcPr>
          <w:p w14:paraId="0C139090" w14:textId="3CCD3735" w:rsidR="00496914" w:rsidRPr="005D7BAD" w:rsidRDefault="0075784B">
            <w:pPr>
              <w:spacing w:before="0"/>
              <w:ind w:firstLine="0"/>
              <w:jc w:val="left"/>
              <w:rPr>
                <w:lang w:val="en-US"/>
              </w:rPr>
            </w:pPr>
            <w:r w:rsidRPr="005D7BAD">
              <w:rPr>
                <w:b/>
                <w:sz w:val="20"/>
                <w:lang w:val="en-US"/>
              </w:rPr>
              <w:t>Section "</w:t>
            </w:r>
            <w:r w:rsidR="009B0344" w:rsidRPr="005D7BAD">
              <w:rPr>
                <w:b/>
                <w:sz w:val="20"/>
                <w:lang w:val="en-US"/>
              </w:rPr>
              <w:t>C</w:t>
            </w:r>
            <w:r w:rsidRPr="005D7BAD">
              <w:rPr>
                <w:b/>
                <w:sz w:val="20"/>
                <w:lang w:val="en-US"/>
              </w:rPr>
              <w:t>ommission</w:t>
            </w:r>
            <w:r w:rsidR="009B0344" w:rsidRPr="005D7BAD">
              <w:rPr>
                <w:b/>
                <w:sz w:val="20"/>
                <w:lang w:val="en-US"/>
              </w:rPr>
              <w:t xml:space="preserve"> details</w:t>
            </w:r>
            <w:r w:rsidRPr="005D7BAD">
              <w:rPr>
                <w:b/>
                <w:sz w:val="20"/>
                <w:lang w:val="en-US"/>
              </w:rPr>
              <w:t>"</w:t>
            </w:r>
          </w:p>
        </w:tc>
      </w:tr>
      <w:tr w:rsidR="00496914" w:rsidRPr="00CA61AB" w14:paraId="7346F0FC" w14:textId="77777777" w:rsidTr="00496914">
        <w:tc>
          <w:tcPr>
            <w:tcW w:w="0" w:type="auto"/>
          </w:tcPr>
          <w:p w14:paraId="6B368225" w14:textId="5B6414A0" w:rsidR="00496914" w:rsidRPr="005D7BAD" w:rsidRDefault="0075784B">
            <w:pPr>
              <w:spacing w:before="0"/>
              <w:ind w:firstLine="0"/>
              <w:jc w:val="left"/>
              <w:rPr>
                <w:lang w:val="en-US"/>
              </w:rPr>
            </w:pPr>
            <w:r w:rsidRPr="005D7BAD">
              <w:rPr>
                <w:b/>
                <w:sz w:val="20"/>
                <w:lang w:val="en-US"/>
              </w:rPr>
              <w:t xml:space="preserve">Commission </w:t>
            </w:r>
            <w:r w:rsidR="00330E27" w:rsidRPr="005D7BAD">
              <w:rPr>
                <w:b/>
                <w:sz w:val="20"/>
                <w:lang w:val="en-US"/>
              </w:rPr>
              <w:t>details</w:t>
            </w:r>
          </w:p>
        </w:tc>
        <w:tc>
          <w:tcPr>
            <w:tcW w:w="0" w:type="auto"/>
          </w:tcPr>
          <w:p w14:paraId="252BBD07" w14:textId="77777777" w:rsidR="00496914" w:rsidRPr="005D7BAD" w:rsidRDefault="0075784B">
            <w:pPr>
              <w:spacing w:before="0"/>
              <w:ind w:firstLine="0"/>
              <w:jc w:val="left"/>
              <w:rPr>
                <w:lang w:val="en-US"/>
              </w:rPr>
            </w:pPr>
            <w:r w:rsidRPr="005D7BAD">
              <w:rPr>
                <w:sz w:val="20"/>
                <w:lang w:val="en-US"/>
              </w:rPr>
              <w:t>+</w:t>
            </w:r>
          </w:p>
        </w:tc>
        <w:tc>
          <w:tcPr>
            <w:tcW w:w="0" w:type="auto"/>
          </w:tcPr>
          <w:p w14:paraId="19FF8B7D" w14:textId="77777777" w:rsidR="00496914" w:rsidRPr="005D7BAD" w:rsidRDefault="0075784B">
            <w:pPr>
              <w:spacing w:before="0"/>
              <w:ind w:firstLine="0"/>
              <w:jc w:val="left"/>
              <w:rPr>
                <w:lang w:val="en-US"/>
              </w:rPr>
            </w:pPr>
            <w:r w:rsidRPr="005D7BAD">
              <w:rPr>
                <w:sz w:val="20"/>
                <w:lang w:val="en-US"/>
              </w:rPr>
              <w:t>Use the toggles to select the type of commission:</w:t>
            </w:r>
          </w:p>
          <w:p w14:paraId="7B96FAFF" w14:textId="075F4E97" w:rsidR="00496914" w:rsidRPr="005D7BAD" w:rsidRDefault="0075784B">
            <w:pPr>
              <w:spacing w:before="0"/>
              <w:ind w:firstLine="0"/>
              <w:jc w:val="left"/>
              <w:rPr>
                <w:lang w:val="en-US"/>
              </w:rPr>
            </w:pPr>
            <w:r w:rsidRPr="005D7BAD">
              <w:rPr>
                <w:sz w:val="20"/>
                <w:lang w:val="en-US"/>
              </w:rPr>
              <w:t>·</w:t>
            </w:r>
            <w:r w:rsidR="00192EED" w:rsidRPr="005D7BAD">
              <w:rPr>
                <w:sz w:val="20"/>
                <w:lang w:val="en-US"/>
              </w:rPr>
              <w:t xml:space="preserve">    </w:t>
            </w:r>
            <w:r w:rsidRPr="005D7BAD">
              <w:rPr>
                <w:sz w:val="20"/>
                <w:lang w:val="en-US"/>
              </w:rPr>
              <w:t xml:space="preserve"> </w:t>
            </w:r>
            <w:r w:rsidR="00330E27" w:rsidRPr="005D7BAD">
              <w:rPr>
                <w:b/>
                <w:sz w:val="20"/>
                <w:lang w:val="en-US"/>
              </w:rPr>
              <w:t>Commission</w:t>
            </w:r>
            <w:r w:rsidRPr="005D7BAD">
              <w:rPr>
                <w:b/>
                <w:sz w:val="20"/>
                <w:lang w:val="en-US"/>
              </w:rPr>
              <w:t xml:space="preserve"> charged to the payer (DEBT),</w:t>
            </w:r>
            <w:r w:rsidRPr="005D7BAD">
              <w:rPr>
                <w:sz w:val="20"/>
                <w:lang w:val="en-US"/>
              </w:rPr>
              <w:t xml:space="preserve"> by default;</w:t>
            </w:r>
          </w:p>
          <w:p w14:paraId="6A27F881" w14:textId="10137CE9" w:rsidR="00496914" w:rsidRPr="005D7BAD" w:rsidRDefault="0075784B">
            <w:pPr>
              <w:spacing w:before="0"/>
              <w:ind w:firstLine="0"/>
              <w:jc w:val="left"/>
              <w:rPr>
                <w:lang w:val="en-US"/>
              </w:rPr>
            </w:pPr>
            <w:r w:rsidRPr="005D7BAD">
              <w:rPr>
                <w:sz w:val="20"/>
                <w:lang w:val="en-US"/>
              </w:rPr>
              <w:t>·</w:t>
            </w:r>
            <w:r w:rsidR="00192EED" w:rsidRPr="005D7BAD">
              <w:rPr>
                <w:sz w:val="20"/>
                <w:lang w:val="en-US"/>
              </w:rPr>
              <w:t xml:space="preserve">    </w:t>
            </w:r>
            <w:r w:rsidRPr="005D7BAD">
              <w:rPr>
                <w:sz w:val="20"/>
                <w:lang w:val="en-US"/>
              </w:rPr>
              <w:t xml:space="preserve"> </w:t>
            </w:r>
            <w:r w:rsidR="00330E27" w:rsidRPr="005D7BAD">
              <w:rPr>
                <w:b/>
                <w:sz w:val="20"/>
                <w:lang w:val="en-US"/>
              </w:rPr>
              <w:t>Commission</w:t>
            </w:r>
            <w:r w:rsidRPr="005D7BAD">
              <w:rPr>
                <w:b/>
                <w:sz w:val="20"/>
                <w:lang w:val="en-US"/>
              </w:rPr>
              <w:t xml:space="preserve"> charged to the recipient (CRED);</w:t>
            </w:r>
          </w:p>
          <w:p w14:paraId="1A754E0C" w14:textId="12B4E728" w:rsidR="00496914" w:rsidRPr="005D7BAD" w:rsidRDefault="0075784B">
            <w:pPr>
              <w:spacing w:before="0"/>
              <w:ind w:firstLine="0"/>
              <w:jc w:val="left"/>
              <w:rPr>
                <w:lang w:val="en-US"/>
              </w:rPr>
            </w:pPr>
            <w:r w:rsidRPr="005D7BAD">
              <w:rPr>
                <w:sz w:val="20"/>
                <w:lang w:val="en-US"/>
              </w:rPr>
              <w:t>·</w:t>
            </w:r>
            <w:r w:rsidR="00192EED" w:rsidRPr="005D7BAD">
              <w:rPr>
                <w:sz w:val="20"/>
                <w:lang w:val="en-US"/>
              </w:rPr>
              <w:t xml:space="preserve">    </w:t>
            </w:r>
            <w:r w:rsidRPr="005D7BAD">
              <w:rPr>
                <w:sz w:val="20"/>
                <w:lang w:val="en-US"/>
              </w:rPr>
              <w:t xml:space="preserve"> </w:t>
            </w:r>
            <w:r w:rsidR="00330E27" w:rsidRPr="005D7BAD">
              <w:rPr>
                <w:b/>
                <w:sz w:val="20"/>
                <w:lang w:val="en-US"/>
              </w:rPr>
              <w:t xml:space="preserve">Commission </w:t>
            </w:r>
            <w:r w:rsidRPr="005D7BAD">
              <w:rPr>
                <w:b/>
                <w:sz w:val="20"/>
                <w:lang w:val="en-US"/>
              </w:rPr>
              <w:t>to the payer and recipient (SHAR);</w:t>
            </w:r>
          </w:p>
          <w:p w14:paraId="213FEC64" w14:textId="29C9B755" w:rsidR="00496914" w:rsidRPr="005D7BAD" w:rsidRDefault="0075784B">
            <w:pPr>
              <w:spacing w:before="0"/>
              <w:ind w:firstLine="0"/>
              <w:jc w:val="left"/>
              <w:rPr>
                <w:lang w:val="en-US"/>
              </w:rPr>
            </w:pPr>
            <w:r w:rsidRPr="005D7BAD">
              <w:rPr>
                <w:sz w:val="20"/>
                <w:lang w:val="en-US"/>
              </w:rPr>
              <w:t>·</w:t>
            </w:r>
            <w:r w:rsidR="00192EED" w:rsidRPr="005D7BAD">
              <w:rPr>
                <w:sz w:val="20"/>
                <w:lang w:val="en-US"/>
              </w:rPr>
              <w:t xml:space="preserve">    </w:t>
            </w:r>
            <w:r w:rsidRPr="005D7BAD">
              <w:rPr>
                <w:sz w:val="20"/>
                <w:lang w:val="en-US"/>
              </w:rPr>
              <w:t xml:space="preserve"> </w:t>
            </w:r>
            <w:r w:rsidR="00330E27" w:rsidRPr="005D7BAD">
              <w:rPr>
                <w:b/>
                <w:sz w:val="20"/>
                <w:lang w:val="en-US"/>
              </w:rPr>
              <w:t xml:space="preserve">Commission </w:t>
            </w:r>
            <w:r w:rsidRPr="005D7BAD">
              <w:rPr>
                <w:b/>
                <w:sz w:val="20"/>
                <w:lang w:val="en-US"/>
              </w:rPr>
              <w:t xml:space="preserve">charged according to the agreement of the parties (SLEV) - </w:t>
            </w:r>
            <w:r w:rsidRPr="005D7BAD">
              <w:rPr>
                <w:sz w:val="20"/>
                <w:lang w:val="en-US"/>
              </w:rPr>
              <w:t>it is displayed when the setting is enabled in the bank;</w:t>
            </w:r>
          </w:p>
          <w:p w14:paraId="2C5C7D7D" w14:textId="3C9CAA6D" w:rsidR="00496914" w:rsidRPr="005D7BAD" w:rsidRDefault="0075784B">
            <w:pPr>
              <w:spacing w:before="0"/>
              <w:ind w:firstLine="0"/>
              <w:jc w:val="left"/>
              <w:rPr>
                <w:lang w:val="en-US"/>
              </w:rPr>
            </w:pPr>
            <w:r w:rsidRPr="005D7BAD">
              <w:rPr>
                <w:sz w:val="20"/>
                <w:lang w:val="en-US"/>
              </w:rPr>
              <w:t>·</w:t>
            </w:r>
            <w:r w:rsidR="00192EED" w:rsidRPr="005D7BAD">
              <w:rPr>
                <w:sz w:val="20"/>
                <w:lang w:val="en-US"/>
              </w:rPr>
              <w:t xml:space="preserve">    </w:t>
            </w:r>
            <w:r w:rsidRPr="005D7BAD">
              <w:rPr>
                <w:sz w:val="20"/>
                <w:lang w:val="en-US"/>
              </w:rPr>
              <w:t> </w:t>
            </w:r>
            <w:r w:rsidRPr="005D7BAD">
              <w:rPr>
                <w:b/>
                <w:sz w:val="20"/>
                <w:lang w:val="en-US"/>
              </w:rPr>
              <w:t>FullPay commission -</w:t>
            </w:r>
            <w:r w:rsidRPr="005D7BAD">
              <w:rPr>
                <w:sz w:val="20"/>
                <w:lang w:val="en-US"/>
              </w:rPr>
              <w:t xml:space="preserve"> displayed when the setting is enabled in the bank</w:t>
            </w:r>
          </w:p>
        </w:tc>
      </w:tr>
      <w:tr w:rsidR="00496914" w:rsidRPr="005D7BAD" w14:paraId="0EA72288" w14:textId="77777777" w:rsidTr="00496914">
        <w:tc>
          <w:tcPr>
            <w:tcW w:w="0" w:type="auto"/>
          </w:tcPr>
          <w:p w14:paraId="0397E5D1" w14:textId="0221CF0A" w:rsidR="00496914" w:rsidRPr="005D7BAD" w:rsidRDefault="0075784B">
            <w:pPr>
              <w:spacing w:before="0"/>
              <w:ind w:firstLine="0"/>
              <w:jc w:val="left"/>
              <w:rPr>
                <w:lang w:val="en-US"/>
              </w:rPr>
            </w:pPr>
            <w:r w:rsidRPr="005D7BAD">
              <w:rPr>
                <w:b/>
                <w:sz w:val="20"/>
                <w:lang w:val="en-US"/>
              </w:rPr>
              <w:t xml:space="preserve">Commission </w:t>
            </w:r>
            <w:r w:rsidR="00330E27" w:rsidRPr="005D7BAD">
              <w:rPr>
                <w:b/>
                <w:sz w:val="20"/>
                <w:lang w:val="en-US"/>
              </w:rPr>
              <w:t>a</w:t>
            </w:r>
            <w:r w:rsidRPr="005D7BAD">
              <w:rPr>
                <w:b/>
                <w:sz w:val="20"/>
                <w:lang w:val="en-US"/>
              </w:rPr>
              <w:t>ccount</w:t>
            </w:r>
          </w:p>
        </w:tc>
        <w:tc>
          <w:tcPr>
            <w:tcW w:w="0" w:type="auto"/>
          </w:tcPr>
          <w:p w14:paraId="7558368C" w14:textId="77777777" w:rsidR="00496914" w:rsidRPr="005D7BAD" w:rsidRDefault="0075784B">
            <w:pPr>
              <w:spacing w:before="0"/>
              <w:ind w:firstLine="0"/>
              <w:jc w:val="left"/>
              <w:rPr>
                <w:lang w:val="en-US"/>
              </w:rPr>
            </w:pPr>
            <w:r w:rsidRPr="005D7BAD">
              <w:rPr>
                <w:sz w:val="20"/>
                <w:lang w:val="en-US"/>
              </w:rPr>
              <w:t>+</w:t>
            </w:r>
          </w:p>
        </w:tc>
        <w:tc>
          <w:tcPr>
            <w:tcW w:w="0" w:type="auto"/>
          </w:tcPr>
          <w:p w14:paraId="54319ED5" w14:textId="77777777" w:rsidR="00496914" w:rsidRPr="005D7BAD" w:rsidRDefault="0075784B">
            <w:pPr>
              <w:spacing w:before="0"/>
              <w:ind w:firstLine="0"/>
              <w:jc w:val="left"/>
              <w:rPr>
                <w:lang w:val="en-US"/>
              </w:rPr>
            </w:pPr>
            <w:r w:rsidRPr="005D7BAD">
              <w:rPr>
                <w:sz w:val="20"/>
                <w:lang w:val="en-US"/>
              </w:rPr>
              <w:t>Field for selecting the account number to withdraw the commission. In addition, the commission currency is displayed</w:t>
            </w:r>
          </w:p>
        </w:tc>
      </w:tr>
      <w:tr w:rsidR="00496914" w:rsidRPr="005D7BAD" w14:paraId="20DDD887" w14:textId="77777777" w:rsidTr="00496914">
        <w:tc>
          <w:tcPr>
            <w:tcW w:w="0" w:type="auto"/>
            <w:gridSpan w:val="3"/>
          </w:tcPr>
          <w:p w14:paraId="3CE46405" w14:textId="0A5FE5E1" w:rsidR="00496914" w:rsidRPr="005D7BAD" w:rsidRDefault="0075784B">
            <w:pPr>
              <w:spacing w:before="0"/>
              <w:ind w:firstLine="0"/>
              <w:jc w:val="left"/>
              <w:rPr>
                <w:lang w:val="en-US"/>
              </w:rPr>
            </w:pPr>
            <w:r w:rsidRPr="005D7BAD">
              <w:rPr>
                <w:b/>
                <w:sz w:val="20"/>
                <w:lang w:val="en-US"/>
              </w:rPr>
              <w:lastRenderedPageBreak/>
              <w:t>Section "</w:t>
            </w:r>
            <w:r w:rsidR="00330E27" w:rsidRPr="005D7BAD">
              <w:rPr>
                <w:b/>
                <w:sz w:val="20"/>
                <w:lang w:val="en-US"/>
              </w:rPr>
              <w:t>P</w:t>
            </w:r>
            <w:r w:rsidRPr="005D7BAD">
              <w:rPr>
                <w:b/>
                <w:sz w:val="20"/>
                <w:lang w:val="en-US"/>
              </w:rPr>
              <w:t>ayment</w:t>
            </w:r>
            <w:r w:rsidR="00330E27" w:rsidRPr="005D7BAD">
              <w:rPr>
                <w:b/>
                <w:sz w:val="20"/>
                <w:lang w:val="en-US"/>
              </w:rPr>
              <w:t xml:space="preserve"> additional information</w:t>
            </w:r>
            <w:r w:rsidRPr="005D7BAD">
              <w:rPr>
                <w:b/>
                <w:sz w:val="20"/>
                <w:lang w:val="en-US"/>
              </w:rPr>
              <w:t>"</w:t>
            </w:r>
          </w:p>
        </w:tc>
      </w:tr>
      <w:tr w:rsidR="00496914" w:rsidRPr="00CA61AB" w14:paraId="3BF78EAB" w14:textId="77777777" w:rsidTr="00496914">
        <w:tc>
          <w:tcPr>
            <w:tcW w:w="0" w:type="auto"/>
          </w:tcPr>
          <w:p w14:paraId="79C87C2B" w14:textId="61253AB2" w:rsidR="00496914" w:rsidRPr="005D7BAD" w:rsidRDefault="00330E27">
            <w:pPr>
              <w:spacing w:before="0"/>
              <w:ind w:firstLine="0"/>
              <w:jc w:val="left"/>
              <w:rPr>
                <w:lang w:val="en-US"/>
              </w:rPr>
            </w:pPr>
            <w:r w:rsidRPr="005D7BAD">
              <w:rPr>
                <w:b/>
                <w:sz w:val="20"/>
                <w:lang w:val="en-US"/>
              </w:rPr>
              <w:t>Reason</w:t>
            </w:r>
          </w:p>
        </w:tc>
        <w:tc>
          <w:tcPr>
            <w:tcW w:w="0" w:type="auto"/>
          </w:tcPr>
          <w:p w14:paraId="1B50889E" w14:textId="77777777" w:rsidR="00496914" w:rsidRPr="005D7BAD" w:rsidRDefault="0075784B">
            <w:pPr>
              <w:spacing w:before="0"/>
              <w:ind w:firstLine="0"/>
              <w:jc w:val="left"/>
              <w:rPr>
                <w:lang w:val="en-US"/>
              </w:rPr>
            </w:pPr>
            <w:r w:rsidRPr="005D7BAD">
              <w:rPr>
                <w:sz w:val="20"/>
                <w:lang w:val="en-US"/>
              </w:rPr>
              <w:t>+</w:t>
            </w:r>
          </w:p>
        </w:tc>
        <w:tc>
          <w:tcPr>
            <w:tcW w:w="0" w:type="auto"/>
          </w:tcPr>
          <w:p w14:paraId="7B95C6C6" w14:textId="344C686C" w:rsidR="00496914" w:rsidRPr="005D7BAD" w:rsidRDefault="0075784B">
            <w:pPr>
              <w:spacing w:before="0"/>
              <w:ind w:firstLine="0"/>
              <w:jc w:val="left"/>
              <w:rPr>
                <w:lang w:val="en-US"/>
              </w:rPr>
            </w:pPr>
            <w:r w:rsidRPr="005D7BAD">
              <w:rPr>
                <w:sz w:val="20"/>
                <w:lang w:val="en-US"/>
              </w:rPr>
              <w:t xml:space="preserve">Field for entering the </w:t>
            </w:r>
            <w:r w:rsidR="00330E27" w:rsidRPr="005D7BAD">
              <w:rPr>
                <w:sz w:val="20"/>
                <w:lang w:val="en-US"/>
              </w:rPr>
              <w:t>reason</w:t>
            </w:r>
            <w:r w:rsidRPr="005D7BAD">
              <w:rPr>
                <w:sz w:val="20"/>
                <w:lang w:val="en-US"/>
              </w:rPr>
              <w:t xml:space="preserve"> for a foreign currency payment. The field is automatically filled in with the value from the "Document Information"/"Number" field when the "</w:t>
            </w:r>
            <w:r w:rsidRPr="005D7BAD">
              <w:rPr>
                <w:b/>
                <w:sz w:val="20"/>
                <w:lang w:val="en-US"/>
              </w:rPr>
              <w:t xml:space="preserve">Structured" </w:t>
            </w:r>
            <w:r w:rsidRPr="005D7BAD">
              <w:rPr>
                <w:bCs/>
                <w:sz w:val="20"/>
                <w:lang w:val="en-US"/>
              </w:rPr>
              <w:t>checkbox is selected</w:t>
            </w:r>
            <w:r w:rsidRPr="005D7BAD">
              <w:rPr>
                <w:b/>
                <w:sz w:val="20"/>
                <w:lang w:val="en-US"/>
              </w:rPr>
              <w:t xml:space="preserve"> </w:t>
            </w:r>
            <w:r w:rsidRPr="005D7BAD">
              <w:rPr>
                <w:sz w:val="20"/>
                <w:lang w:val="en-US"/>
              </w:rPr>
              <w:t>and can be supplemented with information by the user</w:t>
            </w:r>
          </w:p>
        </w:tc>
      </w:tr>
      <w:tr w:rsidR="00496914" w:rsidRPr="00CA61AB" w14:paraId="4A34BB7B" w14:textId="77777777" w:rsidTr="00496914">
        <w:tc>
          <w:tcPr>
            <w:tcW w:w="0" w:type="auto"/>
          </w:tcPr>
          <w:p w14:paraId="23290FF6" w14:textId="77777777" w:rsidR="00496914" w:rsidRPr="005D7BAD" w:rsidRDefault="0075784B">
            <w:pPr>
              <w:spacing w:before="0"/>
              <w:ind w:firstLine="0"/>
              <w:jc w:val="left"/>
              <w:rPr>
                <w:lang w:val="en-US"/>
              </w:rPr>
            </w:pPr>
            <w:r w:rsidRPr="005D7BAD">
              <w:rPr>
                <w:b/>
                <w:sz w:val="20"/>
                <w:lang w:val="en-US"/>
              </w:rPr>
              <w:t>Operation code</w:t>
            </w:r>
          </w:p>
        </w:tc>
        <w:tc>
          <w:tcPr>
            <w:tcW w:w="0" w:type="auto"/>
          </w:tcPr>
          <w:p w14:paraId="79562209" w14:textId="77777777" w:rsidR="00496914" w:rsidRPr="005D7BAD" w:rsidRDefault="0075784B">
            <w:pPr>
              <w:spacing w:before="0"/>
              <w:ind w:firstLine="0"/>
              <w:jc w:val="left"/>
              <w:rPr>
                <w:lang w:val="en-US"/>
              </w:rPr>
            </w:pPr>
            <w:r w:rsidRPr="005D7BAD">
              <w:rPr>
                <w:sz w:val="20"/>
                <w:lang w:val="en-US"/>
              </w:rPr>
              <w:t>+</w:t>
            </w:r>
          </w:p>
        </w:tc>
        <w:tc>
          <w:tcPr>
            <w:tcW w:w="0" w:type="auto"/>
          </w:tcPr>
          <w:p w14:paraId="7864B305" w14:textId="77777777" w:rsidR="00496914" w:rsidRPr="005D7BAD" w:rsidRDefault="0075784B">
            <w:pPr>
              <w:spacing w:before="0"/>
              <w:ind w:firstLine="0"/>
              <w:jc w:val="left"/>
              <w:rPr>
                <w:lang w:val="en-US"/>
              </w:rPr>
            </w:pPr>
            <w:r w:rsidRPr="005D7BAD">
              <w:rPr>
                <w:sz w:val="20"/>
                <w:lang w:val="en-US"/>
              </w:rPr>
              <w:t>The field allows you to select the transaction code for the payment order</w:t>
            </w:r>
          </w:p>
        </w:tc>
      </w:tr>
      <w:tr w:rsidR="00496914" w:rsidRPr="005D7BAD" w14:paraId="53288E28" w14:textId="77777777" w:rsidTr="00496914">
        <w:tc>
          <w:tcPr>
            <w:tcW w:w="0" w:type="auto"/>
          </w:tcPr>
          <w:p w14:paraId="6409307A" w14:textId="51D7B8AE" w:rsidR="00496914" w:rsidRPr="005D7BAD" w:rsidRDefault="0075784B">
            <w:pPr>
              <w:spacing w:before="0"/>
              <w:ind w:firstLine="0"/>
              <w:jc w:val="left"/>
              <w:rPr>
                <w:lang w:val="en-US"/>
              </w:rPr>
            </w:pPr>
            <w:r w:rsidRPr="005D7BAD">
              <w:rPr>
                <w:b/>
                <w:sz w:val="20"/>
                <w:lang w:val="en-US"/>
              </w:rPr>
              <w:t>Recipient country</w:t>
            </w:r>
          </w:p>
        </w:tc>
        <w:tc>
          <w:tcPr>
            <w:tcW w:w="0" w:type="auto"/>
          </w:tcPr>
          <w:p w14:paraId="4F95AD82" w14:textId="77777777" w:rsidR="00496914" w:rsidRPr="005D7BAD" w:rsidRDefault="0075784B">
            <w:pPr>
              <w:spacing w:before="0"/>
              <w:ind w:firstLine="0"/>
              <w:jc w:val="left"/>
              <w:rPr>
                <w:lang w:val="en-US"/>
              </w:rPr>
            </w:pPr>
            <w:r w:rsidRPr="005D7BAD">
              <w:rPr>
                <w:sz w:val="20"/>
                <w:lang w:val="en-US"/>
              </w:rPr>
              <w:t>+</w:t>
            </w:r>
          </w:p>
        </w:tc>
        <w:tc>
          <w:tcPr>
            <w:tcW w:w="0" w:type="auto"/>
          </w:tcPr>
          <w:p w14:paraId="3C2E315D" w14:textId="77777777" w:rsidR="00496914" w:rsidRPr="005D7BAD" w:rsidRDefault="0075784B">
            <w:pPr>
              <w:spacing w:before="0"/>
              <w:ind w:firstLine="0"/>
              <w:jc w:val="left"/>
              <w:rPr>
                <w:lang w:val="en-US"/>
              </w:rPr>
            </w:pPr>
            <w:r w:rsidRPr="005D7BAD">
              <w:rPr>
                <w:sz w:val="20"/>
                <w:lang w:val="en-US"/>
              </w:rPr>
              <w:t>The field allows you to select the country name of the recipient of the payment from the list. In addition, the recipient's country code will be displayed</w:t>
            </w:r>
          </w:p>
        </w:tc>
      </w:tr>
      <w:tr w:rsidR="00496914" w:rsidRPr="00CA61AB" w14:paraId="101296B4" w14:textId="77777777" w:rsidTr="00496914">
        <w:tc>
          <w:tcPr>
            <w:tcW w:w="0" w:type="auto"/>
          </w:tcPr>
          <w:p w14:paraId="55E27869" w14:textId="77777777" w:rsidR="00496914" w:rsidRPr="005D7BAD" w:rsidRDefault="0075784B">
            <w:pPr>
              <w:spacing w:before="0"/>
              <w:ind w:firstLine="0"/>
              <w:jc w:val="left"/>
              <w:rPr>
                <w:lang w:val="en-US"/>
              </w:rPr>
            </w:pPr>
            <w:r w:rsidRPr="005D7BAD">
              <w:rPr>
                <w:b/>
                <w:sz w:val="20"/>
                <w:lang w:val="en-US"/>
              </w:rPr>
              <w:t>Payment Comment</w:t>
            </w:r>
          </w:p>
        </w:tc>
        <w:tc>
          <w:tcPr>
            <w:tcW w:w="0" w:type="auto"/>
          </w:tcPr>
          <w:p w14:paraId="6C3232DA" w14:textId="77777777" w:rsidR="00496914" w:rsidRPr="005D7BAD" w:rsidRDefault="0075784B">
            <w:pPr>
              <w:spacing w:before="0"/>
              <w:ind w:firstLine="0"/>
              <w:jc w:val="left"/>
              <w:rPr>
                <w:lang w:val="en-US"/>
              </w:rPr>
            </w:pPr>
            <w:r w:rsidRPr="005D7BAD">
              <w:rPr>
                <w:sz w:val="20"/>
                <w:lang w:val="en-US"/>
              </w:rPr>
              <w:t>-</w:t>
            </w:r>
          </w:p>
        </w:tc>
        <w:tc>
          <w:tcPr>
            <w:tcW w:w="0" w:type="auto"/>
          </w:tcPr>
          <w:p w14:paraId="5CD5C5D0" w14:textId="77777777" w:rsidR="00496914" w:rsidRPr="005D7BAD" w:rsidRDefault="0075784B">
            <w:pPr>
              <w:spacing w:before="0"/>
              <w:ind w:firstLine="0"/>
              <w:jc w:val="left"/>
              <w:rPr>
                <w:lang w:val="en-US"/>
              </w:rPr>
            </w:pPr>
            <w:r w:rsidRPr="005D7BAD">
              <w:rPr>
                <w:sz w:val="20"/>
                <w:lang w:val="en-US"/>
              </w:rPr>
              <w:t>Field for entering a comment to a currency order</w:t>
            </w:r>
          </w:p>
        </w:tc>
      </w:tr>
      <w:tr w:rsidR="00496914" w:rsidRPr="00CA61AB" w14:paraId="7CE7E743" w14:textId="77777777" w:rsidTr="00496914">
        <w:tc>
          <w:tcPr>
            <w:tcW w:w="0" w:type="auto"/>
          </w:tcPr>
          <w:p w14:paraId="342C3E93" w14:textId="6CF99A13" w:rsidR="00496914" w:rsidRPr="005D7BAD" w:rsidRDefault="0075784B">
            <w:pPr>
              <w:spacing w:before="0"/>
              <w:ind w:firstLine="0"/>
              <w:jc w:val="left"/>
              <w:rPr>
                <w:lang w:val="en-US"/>
              </w:rPr>
            </w:pPr>
            <w:r w:rsidRPr="005D7BAD">
              <w:rPr>
                <w:b/>
                <w:sz w:val="20"/>
                <w:lang w:val="en-US"/>
              </w:rPr>
              <w:t xml:space="preserve">Preferred </w:t>
            </w:r>
            <w:r w:rsidR="00B2500B" w:rsidRPr="005D7BAD">
              <w:rPr>
                <w:b/>
                <w:sz w:val="20"/>
                <w:lang w:val="en-US"/>
              </w:rPr>
              <w:t>Request</w:t>
            </w:r>
            <w:r w:rsidRPr="005D7BAD">
              <w:rPr>
                <w:b/>
                <w:sz w:val="20"/>
                <w:lang w:val="en-US"/>
              </w:rPr>
              <w:t xml:space="preserve"> Processing Date</w:t>
            </w:r>
          </w:p>
        </w:tc>
        <w:tc>
          <w:tcPr>
            <w:tcW w:w="0" w:type="auto"/>
          </w:tcPr>
          <w:p w14:paraId="2069564F" w14:textId="77777777" w:rsidR="00496914" w:rsidRPr="005D7BAD" w:rsidRDefault="0075784B">
            <w:pPr>
              <w:spacing w:before="0"/>
              <w:ind w:firstLine="0"/>
              <w:jc w:val="left"/>
              <w:rPr>
                <w:lang w:val="en-US"/>
              </w:rPr>
            </w:pPr>
            <w:r w:rsidRPr="005D7BAD">
              <w:rPr>
                <w:sz w:val="20"/>
                <w:lang w:val="en-US"/>
              </w:rPr>
              <w:t>-</w:t>
            </w:r>
          </w:p>
        </w:tc>
        <w:tc>
          <w:tcPr>
            <w:tcW w:w="0" w:type="auto"/>
          </w:tcPr>
          <w:p w14:paraId="0420E46D" w14:textId="066CBFB8" w:rsidR="00496914" w:rsidRPr="005D7BAD" w:rsidRDefault="0075784B">
            <w:pPr>
              <w:spacing w:before="0"/>
              <w:ind w:firstLine="0"/>
              <w:jc w:val="left"/>
              <w:rPr>
                <w:lang w:val="en-US"/>
              </w:rPr>
            </w:pPr>
            <w:r w:rsidRPr="005D7BAD">
              <w:rPr>
                <w:sz w:val="20"/>
                <w:lang w:val="en-US"/>
              </w:rPr>
              <w:t xml:space="preserve">Field for entering the date of </w:t>
            </w:r>
            <w:r w:rsidR="00B2500B" w:rsidRPr="005D7BAD">
              <w:rPr>
                <w:sz w:val="20"/>
                <w:lang w:val="en-US"/>
              </w:rPr>
              <w:t>request</w:t>
            </w:r>
            <w:r w:rsidRPr="005D7BAD">
              <w:rPr>
                <w:sz w:val="20"/>
                <w:lang w:val="en-US"/>
              </w:rPr>
              <w:t xml:space="preserve"> processing</w:t>
            </w:r>
          </w:p>
        </w:tc>
      </w:tr>
      <w:tr w:rsidR="00496914" w:rsidRPr="005D7BAD" w14:paraId="7BAD6912" w14:textId="77777777" w:rsidTr="00496914">
        <w:tc>
          <w:tcPr>
            <w:tcW w:w="0" w:type="auto"/>
            <w:gridSpan w:val="3"/>
          </w:tcPr>
          <w:p w14:paraId="679FE1FC" w14:textId="0D83BB90" w:rsidR="00496914" w:rsidRPr="005D7BAD" w:rsidRDefault="0075784B">
            <w:pPr>
              <w:spacing w:before="0"/>
              <w:ind w:firstLine="0"/>
              <w:jc w:val="left"/>
              <w:rPr>
                <w:lang w:val="en-US"/>
              </w:rPr>
            </w:pPr>
            <w:r w:rsidRPr="005D7BAD">
              <w:rPr>
                <w:b/>
                <w:sz w:val="20"/>
                <w:lang w:val="en-US"/>
              </w:rPr>
              <w:t xml:space="preserve">Section "Additional </w:t>
            </w:r>
            <w:r w:rsidR="00330E27" w:rsidRPr="005D7BAD">
              <w:rPr>
                <w:b/>
                <w:sz w:val="20"/>
                <w:lang w:val="en-US"/>
              </w:rPr>
              <w:t>data</w:t>
            </w:r>
            <w:r w:rsidRPr="005D7BAD">
              <w:rPr>
                <w:b/>
                <w:sz w:val="20"/>
                <w:lang w:val="en-US"/>
              </w:rPr>
              <w:t>"</w:t>
            </w:r>
          </w:p>
        </w:tc>
      </w:tr>
      <w:tr w:rsidR="00496914" w:rsidRPr="00CA61AB" w14:paraId="0DCAA6A1" w14:textId="77777777" w:rsidTr="00496914">
        <w:tc>
          <w:tcPr>
            <w:tcW w:w="0" w:type="auto"/>
          </w:tcPr>
          <w:p w14:paraId="46A4C04A" w14:textId="04F6F2F4" w:rsidR="00496914" w:rsidRPr="005D7BAD" w:rsidRDefault="0075784B">
            <w:pPr>
              <w:spacing w:before="0"/>
              <w:ind w:firstLine="0"/>
              <w:jc w:val="left"/>
              <w:rPr>
                <w:lang w:val="uk-UA"/>
              </w:rPr>
            </w:pPr>
            <w:r w:rsidRPr="005D7BAD">
              <w:rPr>
                <w:b/>
                <w:sz w:val="20"/>
                <w:lang w:val="en-US"/>
              </w:rPr>
              <w:t xml:space="preserve">Additional </w:t>
            </w:r>
            <w:r w:rsidR="00330E27" w:rsidRPr="005D7BAD">
              <w:rPr>
                <w:b/>
                <w:sz w:val="20"/>
                <w:lang w:val="en-US"/>
              </w:rPr>
              <w:t>data</w:t>
            </w:r>
          </w:p>
        </w:tc>
        <w:tc>
          <w:tcPr>
            <w:tcW w:w="0" w:type="auto"/>
          </w:tcPr>
          <w:p w14:paraId="3971AE53" w14:textId="77777777" w:rsidR="00496914" w:rsidRPr="005D7BAD" w:rsidRDefault="0075784B">
            <w:pPr>
              <w:spacing w:before="0"/>
              <w:ind w:firstLine="0"/>
              <w:jc w:val="left"/>
              <w:rPr>
                <w:lang w:val="en-US"/>
              </w:rPr>
            </w:pPr>
            <w:r w:rsidRPr="005D7BAD">
              <w:rPr>
                <w:sz w:val="20"/>
                <w:lang w:val="en-US"/>
              </w:rPr>
              <w:t>-</w:t>
            </w:r>
          </w:p>
        </w:tc>
        <w:tc>
          <w:tcPr>
            <w:tcW w:w="0" w:type="auto"/>
          </w:tcPr>
          <w:p w14:paraId="59397F04" w14:textId="77777777" w:rsidR="00496914" w:rsidRPr="005D7BAD" w:rsidRDefault="0075784B">
            <w:pPr>
              <w:spacing w:before="0"/>
              <w:ind w:firstLine="0"/>
              <w:jc w:val="left"/>
              <w:rPr>
                <w:lang w:val="en-US"/>
              </w:rPr>
            </w:pPr>
            <w:r w:rsidRPr="005D7BAD">
              <w:rPr>
                <w:sz w:val="20"/>
                <w:lang w:val="en-US"/>
              </w:rPr>
              <w:t>A field for entering additional payment instructions. The display of the field depends on the settings in the bank</w:t>
            </w:r>
          </w:p>
        </w:tc>
      </w:tr>
    </w:tbl>
    <w:p w14:paraId="326730BA" w14:textId="77777777" w:rsidR="00496914" w:rsidRPr="005D7BAD" w:rsidRDefault="0075784B" w:rsidP="001D7DC4">
      <w:pPr>
        <w:pStyle w:val="20"/>
        <w:rPr>
          <w:lang w:val="en-US"/>
        </w:rPr>
      </w:pPr>
      <w:bookmarkStart w:id="151" w:name="scroll-bookmark-84"/>
      <w:bookmarkStart w:id="152" w:name="scroll-bookmark-32"/>
      <w:bookmarkStart w:id="153" w:name="_Toc223432998"/>
      <w:bookmarkStart w:id="154" w:name="_Toc227321492"/>
      <w:bookmarkEnd w:id="151"/>
      <w:r w:rsidRPr="005D7BAD">
        <w:rPr>
          <w:lang w:val="en-US"/>
        </w:rPr>
        <w:t>Register of documents</w:t>
      </w:r>
      <w:bookmarkEnd w:id="152"/>
      <w:bookmarkEnd w:id="153"/>
      <w:bookmarkEnd w:id="154"/>
    </w:p>
    <w:p w14:paraId="13C8F343" w14:textId="022F548D" w:rsidR="00496914" w:rsidRPr="005D7BAD" w:rsidRDefault="0075784B">
      <w:pPr>
        <w:rPr>
          <w:lang w:val="en-US"/>
        </w:rPr>
      </w:pPr>
      <w:r w:rsidRPr="005D7BAD">
        <w:rPr>
          <w:lang w:val="en-US"/>
        </w:rPr>
        <w:t xml:space="preserve">The </w:t>
      </w:r>
      <w:r w:rsidRPr="005D7BAD">
        <w:rPr>
          <w:b/>
          <w:bCs/>
          <w:i/>
          <w:iCs/>
          <w:lang w:val="en-US"/>
        </w:rPr>
        <w:t>Documents</w:t>
      </w:r>
      <w:r w:rsidR="00F17DEA" w:rsidRPr="005D7BAD">
        <w:rPr>
          <w:b/>
          <w:bCs/>
          <w:i/>
          <w:iCs/>
          <w:lang w:val="en-US"/>
        </w:rPr>
        <w:t>/</w:t>
      </w:r>
      <w:r w:rsidRPr="005D7BAD">
        <w:rPr>
          <w:b/>
          <w:bCs/>
          <w:i/>
          <w:iCs/>
          <w:lang w:val="en-US"/>
        </w:rPr>
        <w:t xml:space="preserve">Documents </w:t>
      </w:r>
      <w:r w:rsidR="00A033E8" w:rsidRPr="005D7BAD">
        <w:rPr>
          <w:b/>
          <w:bCs/>
          <w:i/>
          <w:iCs/>
          <w:lang w:val="en-US"/>
        </w:rPr>
        <w:t>approved</w:t>
      </w:r>
      <w:r w:rsidRPr="005D7BAD">
        <w:rPr>
          <w:b/>
          <w:bCs/>
          <w:i/>
          <w:iCs/>
          <w:lang w:val="en-US"/>
        </w:rPr>
        <w:t xml:space="preserve"> by the bank</w:t>
      </w:r>
      <w:r w:rsidRPr="005D7BAD">
        <w:rPr>
          <w:b/>
          <w:i/>
          <w:lang w:val="en-US"/>
        </w:rPr>
        <w:t xml:space="preserve"> </w:t>
      </w:r>
      <w:r w:rsidRPr="005D7BAD">
        <w:rPr>
          <w:bCs/>
          <w:iCs/>
          <w:lang w:val="en-US"/>
        </w:rPr>
        <w:t>menu section</w:t>
      </w:r>
      <w:r w:rsidR="00192EED" w:rsidRPr="005D7BAD">
        <w:rPr>
          <w:b/>
          <w:i/>
          <w:lang w:val="en-US"/>
        </w:rPr>
        <w:t xml:space="preserve"> </w:t>
      </w:r>
      <w:r w:rsidRPr="005D7BAD">
        <w:rPr>
          <w:lang w:val="en-US"/>
        </w:rPr>
        <w:t xml:space="preserve">allows you to get information about all payment documents on </w:t>
      </w:r>
      <w:r w:rsidR="00A033E8" w:rsidRPr="005D7BAD">
        <w:rPr>
          <w:lang w:val="en-US"/>
        </w:rPr>
        <w:t>account</w:t>
      </w:r>
      <w:r w:rsidRPr="005D7BAD">
        <w:rPr>
          <w:lang w:val="en-US"/>
        </w:rPr>
        <w:t xml:space="preserve"> for the period:</w:t>
      </w:r>
    </w:p>
    <w:p w14:paraId="1F290DBC" w14:textId="13F2E0FC" w:rsidR="00496914" w:rsidRPr="005D7BAD" w:rsidRDefault="00F17DEA">
      <w:pPr>
        <w:spacing w:beforeAutospacing="1"/>
        <w:rPr>
          <w:lang w:val="en-US"/>
        </w:rPr>
      </w:pPr>
      <w:r w:rsidRPr="005D7BAD">
        <w:rPr>
          <w:noProof/>
        </w:rPr>
        <w:drawing>
          <wp:inline distT="0" distB="0" distL="0" distR="0" wp14:anchorId="67ADCDF4" wp14:editId="7834DA17">
            <wp:extent cx="5939790" cy="2268855"/>
            <wp:effectExtent l="0" t="0" r="3810" b="4445"/>
            <wp:docPr id="14204420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442045" name=""/>
                    <pic:cNvPicPr/>
                  </pic:nvPicPr>
                  <pic:blipFill>
                    <a:blip r:embed="rId148"/>
                    <a:stretch>
                      <a:fillRect/>
                    </a:stretch>
                  </pic:blipFill>
                  <pic:spPr>
                    <a:xfrm>
                      <a:off x="0" y="0"/>
                      <a:ext cx="5939790" cy="2268855"/>
                    </a:xfrm>
                    <a:prstGeom prst="rect">
                      <a:avLst/>
                    </a:prstGeom>
                  </pic:spPr>
                </pic:pic>
              </a:graphicData>
            </a:graphic>
          </wp:inline>
        </w:drawing>
      </w:r>
    </w:p>
    <w:p w14:paraId="0500A836" w14:textId="485FDAB6" w:rsidR="00496914" w:rsidRPr="005D7BAD" w:rsidRDefault="0075784B">
      <w:pPr>
        <w:rPr>
          <w:lang w:val="en-US"/>
        </w:rPr>
      </w:pPr>
      <w:r w:rsidRPr="005D7BAD">
        <w:rPr>
          <w:lang w:val="en-US"/>
        </w:rPr>
        <w:t>On the "</w:t>
      </w:r>
      <w:r w:rsidR="00A033E8" w:rsidRPr="005D7BAD">
        <w:rPr>
          <w:lang w:val="en-US"/>
        </w:rPr>
        <w:t>List of d</w:t>
      </w:r>
      <w:r w:rsidRPr="005D7BAD">
        <w:rPr>
          <w:lang w:val="en-US"/>
        </w:rPr>
        <w:t>ocuments" form, you can</w:t>
      </w:r>
      <w:r w:rsidR="00A033E8" w:rsidRPr="005D7BAD">
        <w:rPr>
          <w:lang w:val="en-US"/>
        </w:rPr>
        <w:t xml:space="preserve"> do the following</w:t>
      </w:r>
      <w:r w:rsidRPr="005D7BAD">
        <w:rPr>
          <w:lang w:val="en-US"/>
        </w:rPr>
        <w:t>:</w:t>
      </w:r>
    </w:p>
    <w:p w14:paraId="0541DAF7" w14:textId="0BD5F6EB" w:rsidR="00496914" w:rsidRPr="005D7BAD" w:rsidRDefault="0075784B" w:rsidP="00F26B81">
      <w:pPr>
        <w:numPr>
          <w:ilvl w:val="0"/>
          <w:numId w:val="92"/>
        </w:numPr>
        <w:rPr>
          <w:lang w:val="en-US"/>
        </w:rPr>
      </w:pPr>
      <w:r w:rsidRPr="005D7BAD">
        <w:rPr>
          <w:lang w:val="en-US"/>
        </w:rPr>
        <w:t xml:space="preserve">Select the period of display of documents – </w:t>
      </w:r>
      <w:r w:rsidR="00A033E8" w:rsidRPr="005D7BAD">
        <w:rPr>
          <w:lang w:val="en-US"/>
        </w:rPr>
        <w:t>by</w:t>
      </w:r>
      <w:r w:rsidRPr="005D7BAD">
        <w:rPr>
          <w:lang w:val="en-US"/>
        </w:rPr>
        <w:t xml:space="preserve"> date, for the previous day, for the month, for the period.</w:t>
      </w:r>
    </w:p>
    <w:p w14:paraId="4A79E3D0" w14:textId="37A1D611" w:rsidR="00496914" w:rsidRPr="005D7BAD" w:rsidRDefault="0075784B" w:rsidP="00F26B81">
      <w:pPr>
        <w:numPr>
          <w:ilvl w:val="0"/>
          <w:numId w:val="92"/>
        </w:numPr>
        <w:rPr>
          <w:lang w:val="en-US"/>
        </w:rPr>
      </w:pPr>
      <w:r w:rsidRPr="005D7BAD">
        <w:rPr>
          <w:lang w:val="en-US"/>
        </w:rPr>
        <w:t>For a more accurate search of the document, set additional filters or sort data, configure the display of columns on the form (see "</w:t>
      </w:r>
      <w:hyperlink w:anchor="scroll-bookmark-44" w:history="1">
        <w:r w:rsidR="00496914" w:rsidRPr="005D7BAD">
          <w:rPr>
            <w:rStyle w:val="af0"/>
            <w:lang w:val="en-US"/>
          </w:rPr>
          <w:t>Settings on forms with lists</w:t>
        </w:r>
      </w:hyperlink>
      <w:r w:rsidRPr="005D7BAD">
        <w:rPr>
          <w:lang w:val="en-US"/>
        </w:rPr>
        <w:t>").</w:t>
      </w:r>
    </w:p>
    <w:p w14:paraId="4125713D" w14:textId="55B49DB9" w:rsidR="00496914" w:rsidRPr="005D7BAD" w:rsidRDefault="0075784B" w:rsidP="00F26B81">
      <w:pPr>
        <w:numPr>
          <w:ilvl w:val="0"/>
          <w:numId w:val="92"/>
        </w:numPr>
        <w:rPr>
          <w:lang w:val="en-US"/>
        </w:rPr>
      </w:pPr>
      <w:r w:rsidRPr="005D7BAD">
        <w:rPr>
          <w:lang w:val="en-US"/>
        </w:rPr>
        <w:lastRenderedPageBreak/>
        <w:t xml:space="preserve">Print the register of documents (select the necessary documents using the checkboxes and </w:t>
      </w:r>
      <w:r w:rsidR="00192EED" w:rsidRPr="005D7BAD">
        <w:rPr>
          <w:lang w:val="en-US"/>
        </w:rPr>
        <w:t>click on the</w:t>
      </w:r>
      <w:r w:rsidRPr="005D7BAD">
        <w:rPr>
          <w:lang w:val="en-US"/>
        </w:rPr>
        <w:t xml:space="preserve"> "</w:t>
      </w:r>
      <w:r w:rsidRPr="005D7BAD">
        <w:rPr>
          <w:b/>
          <w:lang w:val="en-US"/>
        </w:rPr>
        <w:t>Print</w:t>
      </w:r>
      <w:r w:rsidRPr="005D7BAD">
        <w:rPr>
          <w:lang w:val="en-US"/>
        </w:rPr>
        <w:t>" button).</w:t>
      </w:r>
    </w:p>
    <w:p w14:paraId="5476005C" w14:textId="35E20163" w:rsidR="00496914" w:rsidRPr="005D7BAD" w:rsidRDefault="0075784B">
      <w:pPr>
        <w:rPr>
          <w:lang w:val="en-US"/>
        </w:rPr>
      </w:pPr>
      <w:r w:rsidRPr="005D7BAD">
        <w:rPr>
          <w:lang w:val="en-US"/>
        </w:rPr>
        <w:t>Each line is a link to go to the detail view form where you can print the data (the "</w:t>
      </w:r>
      <w:r w:rsidRPr="005D7BAD">
        <w:rPr>
          <w:b/>
          <w:lang w:val="en-US"/>
        </w:rPr>
        <w:t>Print</w:t>
      </w:r>
      <w:r w:rsidRPr="005D7BAD">
        <w:rPr>
          <w:lang w:val="en-US"/>
        </w:rPr>
        <w:t>" button).</w:t>
      </w:r>
      <w:r w:rsidR="00192EED" w:rsidRPr="005D7BAD">
        <w:rPr>
          <w:lang w:val="en-US"/>
        </w:rPr>
        <w:t xml:space="preserve"> </w:t>
      </w:r>
    </w:p>
    <w:p w14:paraId="4DF8A309" w14:textId="317D6A0F" w:rsidR="00496914" w:rsidRPr="005D7BAD" w:rsidRDefault="00F17DEA">
      <w:pPr>
        <w:spacing w:beforeAutospacing="1"/>
        <w:rPr>
          <w:lang w:val="en-US"/>
        </w:rPr>
      </w:pPr>
      <w:r w:rsidRPr="005D7BAD">
        <w:rPr>
          <w:noProof/>
        </w:rPr>
        <w:drawing>
          <wp:inline distT="0" distB="0" distL="0" distR="0" wp14:anchorId="335A7D05" wp14:editId="23EB6B92">
            <wp:extent cx="5939790" cy="3133090"/>
            <wp:effectExtent l="0" t="0" r="3810" b="3810"/>
            <wp:docPr id="6252999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299908" name=""/>
                    <pic:cNvPicPr/>
                  </pic:nvPicPr>
                  <pic:blipFill>
                    <a:blip r:embed="rId149"/>
                    <a:stretch>
                      <a:fillRect/>
                    </a:stretch>
                  </pic:blipFill>
                  <pic:spPr>
                    <a:xfrm>
                      <a:off x="0" y="0"/>
                      <a:ext cx="5939790" cy="3133090"/>
                    </a:xfrm>
                    <a:prstGeom prst="rect">
                      <a:avLst/>
                    </a:prstGeom>
                  </pic:spPr>
                </pic:pic>
              </a:graphicData>
            </a:graphic>
          </wp:inline>
        </w:drawing>
      </w:r>
    </w:p>
    <w:p w14:paraId="56937366" w14:textId="77777777" w:rsidR="00496914" w:rsidRPr="005D7BAD" w:rsidRDefault="0075784B">
      <w:pPr>
        <w:rPr>
          <w:lang w:val="en-US"/>
        </w:rPr>
      </w:pPr>
      <w:r w:rsidRPr="005D7BAD">
        <w:rPr>
          <w:lang w:val="en-US"/>
        </w:rPr>
        <w:t>In addition, for documents in national currency, you can:</w:t>
      </w:r>
    </w:p>
    <w:p w14:paraId="71BEF5CE" w14:textId="77777777" w:rsidR="00496914" w:rsidRPr="005D7BAD" w:rsidRDefault="0075784B" w:rsidP="00F26B81">
      <w:pPr>
        <w:numPr>
          <w:ilvl w:val="0"/>
          <w:numId w:val="93"/>
        </w:numPr>
        <w:rPr>
          <w:lang w:val="en-US"/>
        </w:rPr>
      </w:pPr>
      <w:r w:rsidRPr="005D7BAD">
        <w:rPr>
          <w:lang w:val="en-US"/>
        </w:rPr>
        <w:t>Go to creating a payment (the "</w:t>
      </w:r>
      <w:r w:rsidRPr="005D7BAD">
        <w:rPr>
          <w:b/>
          <w:lang w:val="en-US"/>
        </w:rPr>
        <w:t>Payment</w:t>
      </w:r>
      <w:r w:rsidRPr="005D7BAD">
        <w:rPr>
          <w:lang w:val="en-US"/>
        </w:rPr>
        <w:t>" button). For the debit document, the system will create a copy of the document being viewed. For the credit document, the system will create a document in which the "Sender" section will be filled with the data of the recipient of the document being viewed, the "Recipient" section will be filled with the data of the payer of the document being viewed.</w:t>
      </w:r>
    </w:p>
    <w:p w14:paraId="45E8D34D" w14:textId="77777777" w:rsidR="00496914" w:rsidRPr="005D7BAD" w:rsidRDefault="0075784B" w:rsidP="00F26B81">
      <w:pPr>
        <w:numPr>
          <w:ilvl w:val="0"/>
          <w:numId w:val="93"/>
        </w:numPr>
        <w:rPr>
          <w:lang w:val="en-US"/>
        </w:rPr>
      </w:pPr>
      <w:r w:rsidRPr="005D7BAD">
        <w:rPr>
          <w:b/>
          <w:lang w:val="en-US"/>
        </w:rPr>
        <w:t>"Detailed information about the document"</w:t>
      </w:r>
      <w:r w:rsidRPr="005D7BAD">
        <w:rPr>
          <w:lang w:val="en-US"/>
        </w:rPr>
        <w:t xml:space="preserve"> is a button to view detailed information about the document. This will display a pdf form of the payment instruction, which can be downloaded or printed.</w:t>
      </w:r>
    </w:p>
    <w:p w14:paraId="0FFF075E" w14:textId="4DB131BA" w:rsidR="00496914" w:rsidRPr="005D7BAD" w:rsidRDefault="00F17DEA">
      <w:pPr>
        <w:spacing w:beforeAutospacing="1"/>
        <w:rPr>
          <w:lang w:val="en-US"/>
        </w:rPr>
      </w:pPr>
      <w:r w:rsidRPr="005D7BAD">
        <w:rPr>
          <w:noProof/>
        </w:rPr>
        <w:lastRenderedPageBreak/>
        <w:drawing>
          <wp:inline distT="0" distB="0" distL="0" distR="0" wp14:anchorId="21CD94DF" wp14:editId="41A9B204">
            <wp:extent cx="5939790" cy="5225415"/>
            <wp:effectExtent l="0" t="0" r="3810" b="0"/>
            <wp:docPr id="10530449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044914" name=""/>
                    <pic:cNvPicPr/>
                  </pic:nvPicPr>
                  <pic:blipFill>
                    <a:blip r:embed="rId150"/>
                    <a:stretch>
                      <a:fillRect/>
                    </a:stretch>
                  </pic:blipFill>
                  <pic:spPr>
                    <a:xfrm>
                      <a:off x="0" y="0"/>
                      <a:ext cx="5939790" cy="5225415"/>
                    </a:xfrm>
                    <a:prstGeom prst="rect">
                      <a:avLst/>
                    </a:prstGeom>
                  </pic:spPr>
                </pic:pic>
              </a:graphicData>
            </a:graphic>
          </wp:inline>
        </w:drawing>
      </w:r>
    </w:p>
    <w:p w14:paraId="45CA652F" w14:textId="257DE004" w:rsidR="00496914" w:rsidRPr="005D7BAD" w:rsidRDefault="0075784B">
      <w:pPr>
        <w:rPr>
          <w:lang w:val="en-US"/>
        </w:rPr>
      </w:pPr>
      <w:r w:rsidRPr="005D7BAD">
        <w:rPr>
          <w:lang w:val="en-US"/>
        </w:rPr>
        <w:t xml:space="preserve">To return to the previous page, </w:t>
      </w:r>
      <w:r w:rsidR="00192EED" w:rsidRPr="005D7BAD">
        <w:rPr>
          <w:lang w:val="en-US"/>
        </w:rPr>
        <w:t>click on the</w:t>
      </w:r>
      <w:r w:rsidRPr="005D7BAD">
        <w:rPr>
          <w:lang w:val="en-US"/>
        </w:rPr>
        <w:t xml:space="preserve"> </w:t>
      </w:r>
      <w:r w:rsidR="00D30003" w:rsidRPr="005D7BAD">
        <w:rPr>
          <w:b/>
          <w:lang w:val="en-US"/>
        </w:rPr>
        <w:t>„Back“</w:t>
      </w:r>
      <w:r w:rsidR="005722AA" w:rsidRPr="005D7BAD">
        <w:rPr>
          <w:b/>
          <w:lang w:val="en-US"/>
        </w:rPr>
        <w:t xml:space="preserve"> </w:t>
      </w:r>
      <w:r w:rsidR="005722AA" w:rsidRPr="005D7BAD">
        <w:rPr>
          <w:bCs/>
          <w:lang w:val="en-US"/>
        </w:rPr>
        <w:t>button</w:t>
      </w:r>
      <w:r w:rsidRPr="005D7BAD">
        <w:rPr>
          <w:bCs/>
          <w:lang w:val="en-US"/>
        </w:rPr>
        <w:t>.</w:t>
      </w:r>
    </w:p>
    <w:p w14:paraId="00989338" w14:textId="77777777" w:rsidR="00496914" w:rsidRPr="005D7BAD" w:rsidRDefault="0075784B" w:rsidP="001D7DC4">
      <w:pPr>
        <w:pStyle w:val="20"/>
        <w:rPr>
          <w:lang w:val="en-US"/>
        </w:rPr>
      </w:pPr>
      <w:bookmarkStart w:id="155" w:name="scroll-bookmark-85"/>
      <w:bookmarkStart w:id="156" w:name="scroll-bookmark-86"/>
      <w:bookmarkStart w:id="157" w:name="_Toc223432999"/>
      <w:bookmarkStart w:id="158" w:name="_Toc227321493"/>
      <w:bookmarkEnd w:id="155"/>
      <w:r w:rsidRPr="005D7BAD">
        <w:rPr>
          <w:lang w:val="en-US"/>
        </w:rPr>
        <w:t>Cards</w:t>
      </w:r>
      <w:bookmarkEnd w:id="156"/>
      <w:bookmarkEnd w:id="157"/>
      <w:bookmarkEnd w:id="158"/>
    </w:p>
    <w:p w14:paraId="3F6355F7" w14:textId="77777777" w:rsidR="00496914" w:rsidRPr="005D7BAD" w:rsidRDefault="0075784B">
      <w:pPr>
        <w:rPr>
          <w:lang w:val="en-US"/>
        </w:rPr>
      </w:pPr>
      <w:r w:rsidRPr="005D7BAD">
        <w:rPr>
          <w:lang w:val="en-US"/>
        </w:rPr>
        <w:t>You can view the list of card accounts and card information:</w:t>
      </w:r>
    </w:p>
    <w:p w14:paraId="60E5C490" w14:textId="77777777" w:rsidR="00496914" w:rsidRPr="005D7BAD" w:rsidRDefault="0075784B">
      <w:pPr>
        <w:rPr>
          <w:lang w:val="en-US"/>
        </w:rPr>
      </w:pPr>
      <w:r w:rsidRPr="005D7BAD">
        <w:rPr>
          <w:lang w:val="en-US"/>
        </w:rPr>
        <w:t>1. On the main page in the "Accounts" widget:</w:t>
      </w:r>
    </w:p>
    <w:p w14:paraId="69B2AE5D" w14:textId="327A45B2" w:rsidR="00496914" w:rsidRPr="005D7BAD" w:rsidRDefault="005A3304">
      <w:pPr>
        <w:spacing w:beforeAutospacing="1"/>
        <w:rPr>
          <w:lang w:val="en-US"/>
        </w:rPr>
      </w:pPr>
      <w:r w:rsidRPr="005D7BAD">
        <w:rPr>
          <w:noProof/>
        </w:rPr>
        <w:drawing>
          <wp:inline distT="0" distB="0" distL="0" distR="0" wp14:anchorId="17D07F01" wp14:editId="1818FD41">
            <wp:extent cx="5939790" cy="2136775"/>
            <wp:effectExtent l="0" t="0" r="3810" b="0"/>
            <wp:docPr id="5142635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263500" name=""/>
                    <pic:cNvPicPr/>
                  </pic:nvPicPr>
                  <pic:blipFill>
                    <a:blip r:embed="rId151"/>
                    <a:stretch>
                      <a:fillRect/>
                    </a:stretch>
                  </pic:blipFill>
                  <pic:spPr>
                    <a:xfrm>
                      <a:off x="0" y="0"/>
                      <a:ext cx="5939790" cy="2136775"/>
                    </a:xfrm>
                    <a:prstGeom prst="rect">
                      <a:avLst/>
                    </a:prstGeom>
                  </pic:spPr>
                </pic:pic>
              </a:graphicData>
            </a:graphic>
          </wp:inline>
        </w:drawing>
      </w:r>
    </w:p>
    <w:p w14:paraId="06D80EC3" w14:textId="28A29A5C" w:rsidR="00496914" w:rsidRPr="005D7BAD" w:rsidRDefault="0075784B">
      <w:pPr>
        <w:rPr>
          <w:lang w:val="en-US"/>
        </w:rPr>
      </w:pPr>
      <w:r w:rsidRPr="005D7BAD">
        <w:rPr>
          <w:lang w:val="en-US"/>
        </w:rPr>
        <w:lastRenderedPageBreak/>
        <w:t xml:space="preserve">2. In the </w:t>
      </w:r>
      <w:r w:rsidRPr="005D7BAD">
        <w:rPr>
          <w:b/>
          <w:i/>
          <w:lang w:val="en-US"/>
        </w:rPr>
        <w:t>Accounts/All accounts</w:t>
      </w:r>
      <w:r w:rsidR="005A3304" w:rsidRPr="005D7BAD">
        <w:rPr>
          <w:b/>
          <w:i/>
          <w:lang w:val="uk-UA"/>
        </w:rPr>
        <w:t xml:space="preserve"> </w:t>
      </w:r>
      <w:r w:rsidR="005A3304" w:rsidRPr="005D7BAD">
        <w:rPr>
          <w:lang w:val="en-US"/>
        </w:rPr>
        <w:t>menu item</w:t>
      </w:r>
      <w:r w:rsidRPr="005D7BAD">
        <w:rPr>
          <w:b/>
          <w:i/>
          <w:lang w:val="en-US"/>
        </w:rPr>
        <w:t>:</w:t>
      </w:r>
    </w:p>
    <w:p w14:paraId="29BB14AD" w14:textId="415765F3" w:rsidR="00496914" w:rsidRPr="005D7BAD" w:rsidRDefault="005A3304">
      <w:pPr>
        <w:rPr>
          <w:lang w:val="en-US"/>
        </w:rPr>
      </w:pPr>
      <w:r w:rsidRPr="005D7BAD">
        <w:rPr>
          <w:noProof/>
        </w:rPr>
        <w:drawing>
          <wp:inline distT="0" distB="0" distL="0" distR="0" wp14:anchorId="50EEF99D" wp14:editId="4A5E8757">
            <wp:extent cx="5939790" cy="2347595"/>
            <wp:effectExtent l="0" t="0" r="3810" b="1905"/>
            <wp:docPr id="10029127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12781" name=""/>
                    <pic:cNvPicPr/>
                  </pic:nvPicPr>
                  <pic:blipFill>
                    <a:blip r:embed="rId152"/>
                    <a:stretch>
                      <a:fillRect/>
                    </a:stretch>
                  </pic:blipFill>
                  <pic:spPr>
                    <a:xfrm>
                      <a:off x="0" y="0"/>
                      <a:ext cx="5939790" cy="2347595"/>
                    </a:xfrm>
                    <a:prstGeom prst="rect">
                      <a:avLst/>
                    </a:prstGeom>
                  </pic:spPr>
                </pic:pic>
              </a:graphicData>
            </a:graphic>
          </wp:inline>
        </w:drawing>
      </w:r>
    </w:p>
    <w:p w14:paraId="0914EF6B" w14:textId="77777777" w:rsidR="00496914" w:rsidRPr="005D7BAD" w:rsidRDefault="0075784B">
      <w:pPr>
        <w:rPr>
          <w:lang w:val="en-US"/>
        </w:rPr>
      </w:pPr>
      <w:r w:rsidRPr="005D7BAD">
        <w:rPr>
          <w:b/>
          <w:lang w:val="en-US"/>
        </w:rPr>
        <w:t>Please note:</w:t>
      </w:r>
      <w:r w:rsidRPr="005D7BAD">
        <w:rPr>
          <w:lang w:val="en-US"/>
        </w:rPr>
        <w:t xml:space="preserve"> card accounts are marked in the lists with an icon </w:t>
      </w:r>
      <w:r w:rsidRPr="005D7BAD">
        <w:rPr>
          <w:noProof/>
          <w:lang w:val="uk-UA" w:eastAsia="uk-UA"/>
        </w:rPr>
        <w:drawing>
          <wp:inline distT="0" distB="0" distL="0" distR="0" wp14:anchorId="52BAF63D" wp14:editId="07D6ED20">
            <wp:extent cx="381000" cy="268941"/>
            <wp:effectExtent l="0" t="0" r="0" b="0"/>
            <wp:docPr id="100335" name="Рисунок 10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5" name=""/>
                    <pic:cNvPicPr>
                      <a:picLocks noChangeAspect="1"/>
                    </pic:cNvPicPr>
                  </pic:nvPicPr>
                  <pic:blipFill>
                    <a:blip r:embed="rId153" cstate="email">
                      <a:extLst>
                        <a:ext uri="{28A0092B-C50C-407E-A947-70E740481C1C}">
                          <a14:useLocalDpi xmlns:a14="http://schemas.microsoft.com/office/drawing/2010/main"/>
                        </a:ext>
                      </a:extLst>
                    </a:blip>
                    <a:stretch>
                      <a:fillRect/>
                    </a:stretch>
                  </pic:blipFill>
                  <pic:spPr>
                    <a:xfrm>
                      <a:off x="0" y="0"/>
                      <a:ext cx="381000" cy="268941"/>
                    </a:xfrm>
                    <a:prstGeom prst="rect">
                      <a:avLst/>
                    </a:prstGeom>
                  </pic:spPr>
                </pic:pic>
              </a:graphicData>
            </a:graphic>
          </wp:inline>
        </w:drawing>
      </w:r>
      <w:r w:rsidRPr="005D7BAD">
        <w:rPr>
          <w:lang w:val="en-US"/>
        </w:rPr>
        <w:t>.</w:t>
      </w:r>
    </w:p>
    <w:p w14:paraId="033182B0" w14:textId="111F0EA0" w:rsidR="00496914" w:rsidRPr="005D7BAD" w:rsidRDefault="0075784B">
      <w:pPr>
        <w:rPr>
          <w:lang w:val="en-US"/>
        </w:rPr>
      </w:pPr>
      <w:r w:rsidRPr="005D7BAD">
        <w:rPr>
          <w:lang w:val="en-US"/>
        </w:rPr>
        <w:t xml:space="preserve">In the "Accounts" widget, card accounts are displayed in a collapsed state. To view more detailed information on the card account, </w:t>
      </w:r>
      <w:r w:rsidR="00192EED" w:rsidRPr="005D7BAD">
        <w:rPr>
          <w:lang w:val="en-US"/>
        </w:rPr>
        <w:t>click on the</w:t>
      </w:r>
      <w:r w:rsidRPr="005D7BAD">
        <w:rPr>
          <w:lang w:val="en-US"/>
        </w:rPr>
        <w:t xml:space="preserve"> button in the field with the</w:t>
      </w:r>
      <w:r w:rsidR="005A3304" w:rsidRPr="005D7BAD">
        <w:rPr>
          <w:lang w:val="en-US"/>
        </w:rPr>
        <w:t xml:space="preserve"> necessary </w:t>
      </w:r>
      <w:r w:rsidRPr="005D7BAD">
        <w:rPr>
          <w:lang w:val="en-US"/>
        </w:rPr>
        <w:t>account.</w:t>
      </w:r>
    </w:p>
    <w:p w14:paraId="1D6F50DD" w14:textId="32A4B784" w:rsidR="00496914" w:rsidRPr="005D7BAD" w:rsidRDefault="005A3304">
      <w:pPr>
        <w:spacing w:beforeAutospacing="1"/>
        <w:rPr>
          <w:lang w:val="en-US"/>
        </w:rPr>
      </w:pPr>
      <w:r w:rsidRPr="005D7BAD">
        <w:rPr>
          <w:noProof/>
        </w:rPr>
        <w:drawing>
          <wp:inline distT="0" distB="0" distL="0" distR="0" wp14:anchorId="742114EC" wp14:editId="506C855C">
            <wp:extent cx="5939790" cy="3580765"/>
            <wp:effectExtent l="0" t="0" r="3810" b="635"/>
            <wp:docPr id="9938772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877284" name=""/>
                    <pic:cNvPicPr/>
                  </pic:nvPicPr>
                  <pic:blipFill>
                    <a:blip r:embed="rId154"/>
                    <a:stretch>
                      <a:fillRect/>
                    </a:stretch>
                  </pic:blipFill>
                  <pic:spPr>
                    <a:xfrm>
                      <a:off x="0" y="0"/>
                      <a:ext cx="5939790" cy="3580765"/>
                    </a:xfrm>
                    <a:prstGeom prst="rect">
                      <a:avLst/>
                    </a:prstGeom>
                  </pic:spPr>
                </pic:pic>
              </a:graphicData>
            </a:graphic>
          </wp:inline>
        </w:drawing>
      </w:r>
    </w:p>
    <w:p w14:paraId="527DE73B" w14:textId="77777777" w:rsidR="00496914" w:rsidRPr="005D7BAD" w:rsidRDefault="0075784B">
      <w:pPr>
        <w:rPr>
          <w:lang w:val="en-US"/>
        </w:rPr>
      </w:pPr>
      <w:r w:rsidRPr="005D7BAD">
        <w:rPr>
          <w:lang w:val="en-US"/>
        </w:rPr>
        <w:t>On the expanded form of the card account, you can perform the following actions:</w:t>
      </w:r>
    </w:p>
    <w:p w14:paraId="431CB513" w14:textId="0E855872" w:rsidR="00496914" w:rsidRPr="005D7BAD" w:rsidRDefault="0075784B" w:rsidP="00F26B81">
      <w:pPr>
        <w:numPr>
          <w:ilvl w:val="0"/>
          <w:numId w:val="94"/>
        </w:numPr>
        <w:rPr>
          <w:lang w:val="en-US"/>
        </w:rPr>
      </w:pPr>
      <w:r w:rsidRPr="005D7BAD">
        <w:rPr>
          <w:lang w:val="en-US"/>
        </w:rPr>
        <w:t xml:space="preserve">view basic information about the card account: account status, amount of debit/credit turnover, account opening date, balance at the beginning of the current day, last </w:t>
      </w:r>
      <w:r w:rsidR="005A3304" w:rsidRPr="005D7BAD">
        <w:rPr>
          <w:lang w:val="en-US"/>
        </w:rPr>
        <w:t>account activity</w:t>
      </w:r>
      <w:r w:rsidRPr="005D7BAD">
        <w:rPr>
          <w:lang w:val="en-US"/>
        </w:rPr>
        <w:t>;</w:t>
      </w:r>
    </w:p>
    <w:p w14:paraId="3F5B704C" w14:textId="77777777" w:rsidR="00496914" w:rsidRPr="005D7BAD" w:rsidRDefault="0075784B" w:rsidP="00F26B81">
      <w:pPr>
        <w:numPr>
          <w:ilvl w:val="0"/>
          <w:numId w:val="94"/>
        </w:numPr>
        <w:rPr>
          <w:lang w:val="en-US"/>
        </w:rPr>
      </w:pPr>
      <w:r w:rsidRPr="005D7BAD">
        <w:rPr>
          <w:lang w:val="en-US"/>
        </w:rPr>
        <w:lastRenderedPageBreak/>
        <w:t>create a payment from the selected account – the "</w:t>
      </w:r>
      <w:r w:rsidRPr="005D7BAD">
        <w:rPr>
          <w:b/>
          <w:lang w:val="en-US"/>
        </w:rPr>
        <w:t>Create payment</w:t>
      </w:r>
      <w:r w:rsidRPr="005D7BAD">
        <w:rPr>
          <w:lang w:val="en-US"/>
        </w:rPr>
        <w:t>" button. By clicking, you will be taken to the form of creating a payment (hryvnia or intrabank currency) with the Payer Account field filled in;</w:t>
      </w:r>
    </w:p>
    <w:p w14:paraId="31EFD7A5" w14:textId="0C11FC8B" w:rsidR="00496914" w:rsidRPr="005D7BAD" w:rsidRDefault="0075784B" w:rsidP="00F26B81">
      <w:pPr>
        <w:numPr>
          <w:ilvl w:val="0"/>
          <w:numId w:val="94"/>
        </w:numPr>
        <w:rPr>
          <w:lang w:val="en-US"/>
        </w:rPr>
      </w:pPr>
      <w:r w:rsidRPr="005D7BAD">
        <w:rPr>
          <w:lang w:val="en-US"/>
        </w:rPr>
        <w:t>get an account statement – the "</w:t>
      </w:r>
      <w:r w:rsidRPr="005D7BAD">
        <w:rPr>
          <w:b/>
          <w:lang w:val="en-US"/>
        </w:rPr>
        <w:t>Account statement</w:t>
      </w:r>
      <w:r w:rsidRPr="005D7BAD">
        <w:rPr>
          <w:lang w:val="en-US"/>
        </w:rPr>
        <w:t>"</w:t>
      </w:r>
      <w:r w:rsidRPr="005D7BAD">
        <w:rPr>
          <w:color w:val="172B4D"/>
          <w:lang w:val="en-US"/>
        </w:rPr>
        <w:t xml:space="preserve"> button</w:t>
      </w:r>
      <w:r w:rsidR="00192EED" w:rsidRPr="005D7BAD">
        <w:rPr>
          <w:color w:val="172B4D"/>
          <w:lang w:val="en-US"/>
        </w:rPr>
        <w:t xml:space="preserve"> </w:t>
      </w:r>
      <w:r w:rsidRPr="005D7BAD">
        <w:rPr>
          <w:color w:val="172B4D"/>
          <w:lang w:val="en-US"/>
        </w:rPr>
        <w:t>(see "</w:t>
      </w:r>
      <w:hyperlink w:anchor="scroll-bookmark-34" w:history="1">
        <w:r w:rsidR="00496914" w:rsidRPr="005D7BAD">
          <w:rPr>
            <w:rStyle w:val="af0"/>
            <w:color w:val="172B4D"/>
            <w:lang w:val="en-US"/>
          </w:rPr>
          <w:t>Statement of accounts</w:t>
        </w:r>
      </w:hyperlink>
      <w:r w:rsidRPr="005D7BAD">
        <w:rPr>
          <w:color w:val="172B4D"/>
          <w:lang w:val="en-US"/>
        </w:rPr>
        <w:t>");</w:t>
      </w:r>
    </w:p>
    <w:p w14:paraId="5930AC15" w14:textId="34A953BC" w:rsidR="00496914" w:rsidRPr="005D7BAD" w:rsidRDefault="0075784B" w:rsidP="00F26B81">
      <w:pPr>
        <w:numPr>
          <w:ilvl w:val="0"/>
          <w:numId w:val="94"/>
        </w:numPr>
        <w:rPr>
          <w:lang w:val="en-US"/>
        </w:rPr>
      </w:pPr>
      <w:r w:rsidRPr="005D7BAD">
        <w:rPr>
          <w:color w:val="172B4D"/>
          <w:lang w:val="en-US"/>
        </w:rPr>
        <w:t>get a card statement – the "</w:t>
      </w:r>
      <w:r w:rsidR="006C7DA3" w:rsidRPr="005D7BAD">
        <w:rPr>
          <w:b/>
          <w:lang w:val="en-US"/>
        </w:rPr>
        <w:t>Statement on the cards</w:t>
      </w:r>
      <w:r w:rsidRPr="005D7BAD">
        <w:rPr>
          <w:color w:val="172B4D"/>
          <w:lang w:val="en-US"/>
        </w:rPr>
        <w:t>" button (see "</w:t>
      </w:r>
      <w:hyperlink w:anchor="scroll-bookmark-87" w:history="1">
        <w:r w:rsidR="00496914" w:rsidRPr="005D7BAD">
          <w:rPr>
            <w:rStyle w:val="af0"/>
            <w:color w:val="172B4D"/>
            <w:lang w:val="en-US"/>
          </w:rPr>
          <w:t>Card statement</w:t>
        </w:r>
      </w:hyperlink>
      <w:r w:rsidRPr="005D7BAD">
        <w:rPr>
          <w:color w:val="172B4D"/>
          <w:lang w:val="en-US"/>
        </w:rPr>
        <w:t>");</w:t>
      </w:r>
    </w:p>
    <w:p w14:paraId="3B4684FC" w14:textId="77777777" w:rsidR="00496914" w:rsidRPr="005D7BAD" w:rsidRDefault="0075784B" w:rsidP="00F26B81">
      <w:pPr>
        <w:numPr>
          <w:ilvl w:val="0"/>
          <w:numId w:val="94"/>
        </w:numPr>
        <w:rPr>
          <w:lang w:val="en-US"/>
        </w:rPr>
      </w:pPr>
      <w:r w:rsidRPr="005D7BAD">
        <w:rPr>
          <w:lang w:val="en-US"/>
        </w:rPr>
        <w:t>view/print account details – the "</w:t>
      </w:r>
      <w:r w:rsidRPr="005D7BAD">
        <w:rPr>
          <w:b/>
          <w:lang w:val="en-US"/>
        </w:rPr>
        <w:t>Details</w:t>
      </w:r>
      <w:r w:rsidRPr="005D7BAD">
        <w:rPr>
          <w:lang w:val="en-US"/>
        </w:rPr>
        <w:t>" button;</w:t>
      </w:r>
    </w:p>
    <w:p w14:paraId="1B688BD8" w14:textId="57A4A2F3" w:rsidR="00496914" w:rsidRPr="005D7BAD" w:rsidRDefault="00A033E8" w:rsidP="00F26B81">
      <w:pPr>
        <w:numPr>
          <w:ilvl w:val="0"/>
          <w:numId w:val="94"/>
        </w:numPr>
        <w:rPr>
          <w:lang w:val="en-US"/>
        </w:rPr>
      </w:pPr>
      <w:r w:rsidRPr="005D7BAD">
        <w:rPr>
          <w:lang w:val="en-US"/>
        </w:rPr>
        <w:t>v</w:t>
      </w:r>
      <w:r w:rsidR="0075784B" w:rsidRPr="005D7BAD">
        <w:rPr>
          <w:lang w:val="en-US"/>
        </w:rPr>
        <w:t xml:space="preserve">iew the list of cards linked to the account and detailed information for each card. To do this, in the "List of cards" line, </w:t>
      </w:r>
      <w:r w:rsidR="00192EED" w:rsidRPr="005D7BAD">
        <w:rPr>
          <w:lang w:val="en-US"/>
        </w:rPr>
        <w:t>click on the</w:t>
      </w:r>
      <w:r w:rsidR="0075784B" w:rsidRPr="005D7BAD">
        <w:rPr>
          <w:lang w:val="en-US"/>
        </w:rPr>
        <w:t xml:space="preserve"> button</w:t>
      </w:r>
      <w:r w:rsidR="006C7DA3" w:rsidRPr="005D7BAD">
        <w:rPr>
          <w:lang w:val="en-US"/>
        </w:rPr>
        <w:t xml:space="preserve"> </w:t>
      </w:r>
      <w:r w:rsidR="006C7DA3" w:rsidRPr="005D7BAD">
        <w:rPr>
          <w:noProof/>
          <w:lang w:val="en-US"/>
        </w:rPr>
        <w:drawing>
          <wp:inline distT="0" distB="0" distL="0" distR="0" wp14:anchorId="620C2FDF" wp14:editId="089577EC">
            <wp:extent cx="152400" cy="101600"/>
            <wp:effectExtent l="0" t="0" r="0" b="0"/>
            <wp:docPr id="49760932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09322" name=""/>
                    <pic:cNvPicPr/>
                  </pic:nvPicPr>
                  <pic:blipFill>
                    <a:blip r:embed="rId155"/>
                    <a:stretch>
                      <a:fillRect/>
                    </a:stretch>
                  </pic:blipFill>
                  <pic:spPr>
                    <a:xfrm>
                      <a:off x="0" y="0"/>
                      <a:ext cx="152400" cy="101600"/>
                    </a:xfrm>
                    <a:prstGeom prst="rect">
                      <a:avLst/>
                    </a:prstGeom>
                  </pic:spPr>
                </pic:pic>
              </a:graphicData>
            </a:graphic>
          </wp:inline>
        </w:drawing>
      </w:r>
      <w:r w:rsidR="0075784B" w:rsidRPr="005D7BAD">
        <w:rPr>
          <w:lang w:val="en-US"/>
        </w:rPr>
        <w:t>, which will reveal the list of cards on this card account.</w:t>
      </w:r>
    </w:p>
    <w:p w14:paraId="14C99E36" w14:textId="77777777" w:rsidR="00496914" w:rsidRPr="005D7BAD" w:rsidRDefault="00496914">
      <w:pPr>
        <w:rPr>
          <w:lang w:val="en-US"/>
        </w:rPr>
      </w:pPr>
    </w:p>
    <w:p w14:paraId="15C72EB3" w14:textId="76E41B72" w:rsidR="00496914" w:rsidRPr="005D7BAD" w:rsidRDefault="0075784B">
      <w:pPr>
        <w:rPr>
          <w:lang w:val="en-US"/>
        </w:rPr>
      </w:pPr>
      <w:r w:rsidRPr="005D7BAD">
        <w:rPr>
          <w:lang w:val="en-US"/>
        </w:rPr>
        <w:t xml:space="preserve">Click on the line with the </w:t>
      </w:r>
      <w:r w:rsidR="00E32E50" w:rsidRPr="005D7BAD">
        <w:rPr>
          <w:lang w:val="en-US"/>
        </w:rPr>
        <w:t>necessary</w:t>
      </w:r>
      <w:r w:rsidRPr="005D7BAD">
        <w:rPr>
          <w:lang w:val="en-US"/>
        </w:rPr>
        <w:t xml:space="preserve"> card to go to the form with detailed information.</w:t>
      </w:r>
    </w:p>
    <w:p w14:paraId="15573B88" w14:textId="790E8D37" w:rsidR="00496914" w:rsidRPr="005D7BAD" w:rsidRDefault="00E32E50">
      <w:pPr>
        <w:spacing w:beforeAutospacing="1"/>
        <w:rPr>
          <w:lang w:val="en-US"/>
        </w:rPr>
      </w:pPr>
      <w:r w:rsidRPr="005D7BAD">
        <w:rPr>
          <w:noProof/>
        </w:rPr>
        <w:drawing>
          <wp:inline distT="0" distB="0" distL="0" distR="0" wp14:anchorId="3E4C7576" wp14:editId="4E27EA41">
            <wp:extent cx="5939790" cy="1409700"/>
            <wp:effectExtent l="0" t="0" r="3810" b="0"/>
            <wp:docPr id="16667729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72913" name=""/>
                    <pic:cNvPicPr/>
                  </pic:nvPicPr>
                  <pic:blipFill>
                    <a:blip r:embed="rId156"/>
                    <a:stretch>
                      <a:fillRect/>
                    </a:stretch>
                  </pic:blipFill>
                  <pic:spPr>
                    <a:xfrm>
                      <a:off x="0" y="0"/>
                      <a:ext cx="5939790" cy="1409700"/>
                    </a:xfrm>
                    <a:prstGeom prst="rect">
                      <a:avLst/>
                    </a:prstGeom>
                  </pic:spPr>
                </pic:pic>
              </a:graphicData>
            </a:graphic>
          </wp:inline>
        </w:drawing>
      </w:r>
    </w:p>
    <w:p w14:paraId="4E939437" w14:textId="3BB63801" w:rsidR="00496914" w:rsidRPr="005D7BAD" w:rsidRDefault="0075784B">
      <w:pPr>
        <w:rPr>
          <w:lang w:val="en-US"/>
        </w:rPr>
      </w:pPr>
      <w:r w:rsidRPr="005D7BAD">
        <w:rPr>
          <w:lang w:val="en-US"/>
        </w:rPr>
        <w:t xml:space="preserve">On the "Card </w:t>
      </w:r>
      <w:r w:rsidR="00A033E8" w:rsidRPr="005D7BAD">
        <w:rPr>
          <w:lang w:val="en-US"/>
        </w:rPr>
        <w:t>d</w:t>
      </w:r>
      <w:r w:rsidRPr="005D7BAD">
        <w:rPr>
          <w:lang w:val="en-US"/>
        </w:rPr>
        <w:t>etails" form, you can:</w:t>
      </w:r>
    </w:p>
    <w:p w14:paraId="0EA9EA95" w14:textId="77777777" w:rsidR="00496914" w:rsidRPr="005D7BAD" w:rsidRDefault="0075784B" w:rsidP="00F26B81">
      <w:pPr>
        <w:numPr>
          <w:ilvl w:val="0"/>
          <w:numId w:val="95"/>
        </w:numPr>
        <w:rPr>
          <w:lang w:val="en-US"/>
        </w:rPr>
      </w:pPr>
      <w:r w:rsidRPr="005D7BAD">
        <w:rPr>
          <w:lang w:val="en-US"/>
        </w:rPr>
        <w:t xml:space="preserve">Change the nickname of the card. To do this, press the button </w:t>
      </w:r>
      <w:r w:rsidRPr="005D7BAD">
        <w:rPr>
          <w:noProof/>
          <w:lang w:val="uk-UA" w:eastAsia="uk-UA"/>
        </w:rPr>
        <w:drawing>
          <wp:inline distT="0" distB="0" distL="0" distR="0" wp14:anchorId="04F0E09E" wp14:editId="6E9391C9">
            <wp:extent cx="381000" cy="357188"/>
            <wp:effectExtent l="0" t="0" r="0" b="0"/>
            <wp:docPr id="100341" name="Рисунок 100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1" name=""/>
                    <pic:cNvPicPr>
                      <a:picLocks noChangeAspect="1"/>
                    </pic:cNvPicPr>
                  </pic:nvPicPr>
                  <pic:blipFill>
                    <a:blip r:embed="rId157" cstate="email">
                      <a:extLst>
                        <a:ext uri="{28A0092B-C50C-407E-A947-70E740481C1C}">
                          <a14:useLocalDpi xmlns:a14="http://schemas.microsoft.com/office/drawing/2010/main"/>
                        </a:ext>
                      </a:extLst>
                    </a:blip>
                    <a:stretch>
                      <a:fillRect/>
                    </a:stretch>
                  </pic:blipFill>
                  <pic:spPr>
                    <a:xfrm>
                      <a:off x="0" y="0"/>
                      <a:ext cx="381000" cy="357188"/>
                    </a:xfrm>
                    <a:prstGeom prst="rect">
                      <a:avLst/>
                    </a:prstGeom>
                  </pic:spPr>
                </pic:pic>
              </a:graphicData>
            </a:graphic>
          </wp:inline>
        </w:drawing>
      </w:r>
      <w:r w:rsidRPr="005D7BAD">
        <w:rPr>
          <w:lang w:val="en-US"/>
        </w:rPr>
        <w:t xml:space="preserve">, enter the name and press the button </w:t>
      </w:r>
      <w:r w:rsidRPr="005D7BAD">
        <w:rPr>
          <w:noProof/>
          <w:lang w:val="uk-UA" w:eastAsia="uk-UA"/>
        </w:rPr>
        <w:drawing>
          <wp:inline distT="0" distB="0" distL="0" distR="0" wp14:anchorId="33A6A8BD" wp14:editId="5F3AD1E8">
            <wp:extent cx="333375" cy="325041"/>
            <wp:effectExtent l="0" t="0" r="0" b="0"/>
            <wp:docPr id="100343" name="Рисунок 10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43" name=""/>
                    <pic:cNvPicPr>
                      <a:picLocks noChangeAspect="1"/>
                    </pic:cNvPicPr>
                  </pic:nvPicPr>
                  <pic:blipFill>
                    <a:blip r:embed="rId158" cstate="email">
                      <a:extLst>
                        <a:ext uri="{28A0092B-C50C-407E-A947-70E740481C1C}">
                          <a14:useLocalDpi xmlns:a14="http://schemas.microsoft.com/office/drawing/2010/main"/>
                        </a:ext>
                      </a:extLst>
                    </a:blip>
                    <a:stretch>
                      <a:fillRect/>
                    </a:stretch>
                  </pic:blipFill>
                  <pic:spPr>
                    <a:xfrm>
                      <a:off x="0" y="0"/>
                      <a:ext cx="333375" cy="325041"/>
                    </a:xfrm>
                    <a:prstGeom prst="rect">
                      <a:avLst/>
                    </a:prstGeom>
                  </pic:spPr>
                </pic:pic>
              </a:graphicData>
            </a:graphic>
          </wp:inline>
        </w:drawing>
      </w:r>
      <w:r w:rsidRPr="005D7BAD">
        <w:rPr>
          <w:lang w:val="en-US"/>
        </w:rPr>
        <w:t>.</w:t>
      </w:r>
    </w:p>
    <w:p w14:paraId="27991F7C" w14:textId="4874FDF1" w:rsidR="00496914" w:rsidRPr="005D7BAD" w:rsidRDefault="0075784B" w:rsidP="00F26B81">
      <w:pPr>
        <w:numPr>
          <w:ilvl w:val="0"/>
          <w:numId w:val="95"/>
        </w:numPr>
        <w:rPr>
          <w:lang w:val="en-US"/>
        </w:rPr>
      </w:pPr>
      <w:r w:rsidRPr="005D7BAD">
        <w:rPr>
          <w:color w:val="172B4D"/>
          <w:lang w:val="en-US"/>
        </w:rPr>
        <w:t xml:space="preserve">View the full card number </w:t>
      </w:r>
      <w:r w:rsidR="00A033E8" w:rsidRPr="005D7BAD">
        <w:rPr>
          <w:color w:val="172B4D"/>
          <w:lang w:val="en-US"/>
        </w:rPr>
        <w:t>–</w:t>
      </w:r>
      <w:r w:rsidRPr="005D7BAD">
        <w:rPr>
          <w:color w:val="172B4D"/>
          <w:lang w:val="en-US"/>
        </w:rPr>
        <w:t xml:space="preserve"> </w:t>
      </w:r>
      <w:r w:rsidR="00192EED" w:rsidRPr="005D7BAD">
        <w:rPr>
          <w:color w:val="172B4D"/>
          <w:lang w:val="en-US"/>
        </w:rPr>
        <w:t>click on the</w:t>
      </w:r>
      <w:r w:rsidRPr="005D7BAD">
        <w:rPr>
          <w:color w:val="172B4D"/>
          <w:lang w:val="en-US"/>
        </w:rPr>
        <w:t xml:space="preserve"> icon with the image of an eye. The displayed card number is available for copying. To get the number out again in a masked form, </w:t>
      </w:r>
      <w:r w:rsidR="00192EED" w:rsidRPr="005D7BAD">
        <w:rPr>
          <w:color w:val="172B4D"/>
          <w:lang w:val="en-US"/>
        </w:rPr>
        <w:t>click on the</w:t>
      </w:r>
      <w:r w:rsidRPr="005D7BAD">
        <w:rPr>
          <w:color w:val="172B4D"/>
          <w:lang w:val="en-US"/>
        </w:rPr>
        <w:t xml:space="preserve"> icon with the image of the crossed-out eye.</w:t>
      </w:r>
    </w:p>
    <w:p w14:paraId="3859AB38" w14:textId="77777777" w:rsidR="00496914" w:rsidRPr="005D7BAD" w:rsidRDefault="0075784B" w:rsidP="00F26B81">
      <w:pPr>
        <w:numPr>
          <w:ilvl w:val="0"/>
          <w:numId w:val="95"/>
        </w:numPr>
        <w:rPr>
          <w:lang w:val="en-US"/>
        </w:rPr>
      </w:pPr>
      <w:r w:rsidRPr="005D7BAD">
        <w:rPr>
          <w:lang w:val="en-US"/>
        </w:rPr>
        <w:t>View the expiration date of the card, the embossed name on the card and the icon of the payment system.</w:t>
      </w:r>
    </w:p>
    <w:p w14:paraId="630A4EA5" w14:textId="77777777" w:rsidR="00496914" w:rsidRPr="005D7BAD" w:rsidRDefault="0075784B" w:rsidP="00F26B81">
      <w:pPr>
        <w:numPr>
          <w:ilvl w:val="0"/>
          <w:numId w:val="95"/>
        </w:numPr>
        <w:rPr>
          <w:lang w:val="en-US"/>
        </w:rPr>
      </w:pPr>
      <w:r w:rsidRPr="005D7BAD">
        <w:rPr>
          <w:lang w:val="en-US"/>
        </w:rPr>
        <w:t>View available balance, account currency, card status, card type, card account number.</w:t>
      </w:r>
    </w:p>
    <w:p w14:paraId="1D77FED6" w14:textId="77777777" w:rsidR="00496914" w:rsidRPr="005D7BAD" w:rsidRDefault="0075784B" w:rsidP="00F26B81">
      <w:pPr>
        <w:numPr>
          <w:ilvl w:val="0"/>
          <w:numId w:val="95"/>
        </w:numPr>
        <w:rPr>
          <w:lang w:val="en-US"/>
        </w:rPr>
      </w:pPr>
      <w:r w:rsidRPr="005D7BAD">
        <w:rPr>
          <w:lang w:val="en-US"/>
        </w:rPr>
        <w:t>perform non-financial transactions with the card (the available list of transactions is determined by card processing and the bank):</w:t>
      </w:r>
    </w:p>
    <w:p w14:paraId="1F782AFD" w14:textId="77777777" w:rsidR="00496914" w:rsidRPr="005D7BAD" w:rsidRDefault="00496914">
      <w:pPr>
        <w:rPr>
          <w:lang w:val="en-US"/>
        </w:rPr>
      </w:pPr>
    </w:p>
    <w:p w14:paraId="6015FE2E" w14:textId="688A40B9" w:rsidR="00496914" w:rsidRPr="005D7BAD" w:rsidRDefault="0075784B">
      <w:pPr>
        <w:rPr>
          <w:lang w:val="en-US"/>
        </w:rPr>
      </w:pPr>
      <w:r w:rsidRPr="005D7BAD">
        <w:rPr>
          <w:lang w:val="en-US"/>
        </w:rPr>
        <w:lastRenderedPageBreak/>
        <w:t xml:space="preserve">To return to the general list of cards on the account, </w:t>
      </w:r>
      <w:r w:rsidR="00192EED" w:rsidRPr="005D7BAD">
        <w:rPr>
          <w:lang w:val="en-US"/>
        </w:rPr>
        <w:t>click on the</w:t>
      </w:r>
      <w:r w:rsidRPr="005D7BAD">
        <w:rPr>
          <w:lang w:val="en-US"/>
        </w:rPr>
        <w:t xml:space="preserve"> </w:t>
      </w:r>
      <w:r w:rsidR="00D30003" w:rsidRPr="005D7BAD">
        <w:rPr>
          <w:lang w:val="en-US"/>
        </w:rPr>
        <w:t>„</w:t>
      </w:r>
      <w:r w:rsidR="00D30003" w:rsidRPr="005D7BAD">
        <w:rPr>
          <w:b/>
          <w:bCs/>
          <w:lang w:val="en-US"/>
        </w:rPr>
        <w:t>Back</w:t>
      </w:r>
      <w:r w:rsidR="00D30003" w:rsidRPr="005D7BAD">
        <w:rPr>
          <w:lang w:val="en-US"/>
        </w:rPr>
        <w:t>“</w:t>
      </w:r>
      <w:r w:rsidR="005722AA" w:rsidRPr="005D7BAD">
        <w:rPr>
          <w:lang w:val="en-US"/>
        </w:rPr>
        <w:t xml:space="preserve"> button</w:t>
      </w:r>
      <w:r w:rsidRPr="005D7BAD">
        <w:rPr>
          <w:lang w:val="en-US"/>
        </w:rPr>
        <w:t>.</w:t>
      </w:r>
    </w:p>
    <w:p w14:paraId="46C5157C" w14:textId="4B379358" w:rsidR="00496914" w:rsidRPr="005D7BAD" w:rsidRDefault="0075784B">
      <w:pPr>
        <w:rPr>
          <w:lang w:val="en-US"/>
        </w:rPr>
      </w:pPr>
      <w:r w:rsidRPr="005D7BAD">
        <w:rPr>
          <w:lang w:val="en-US"/>
        </w:rPr>
        <w:t>In the "</w:t>
      </w:r>
      <w:r w:rsidR="00A033E8" w:rsidRPr="005D7BAD">
        <w:rPr>
          <w:lang w:val="en-US"/>
        </w:rPr>
        <w:t>Operations</w:t>
      </w:r>
      <w:r w:rsidRPr="005D7BAD">
        <w:rPr>
          <w:lang w:val="en-US"/>
        </w:rPr>
        <w:t>" menu, a list of non-financial transactions that you can perform with the card is available (please note: the availability of these transactions is determined by your bank):</w:t>
      </w:r>
    </w:p>
    <w:p w14:paraId="11D609AC" w14:textId="56EB76D6" w:rsidR="00496914" w:rsidRPr="005D7BAD" w:rsidRDefault="0075784B" w:rsidP="00F26B81">
      <w:pPr>
        <w:numPr>
          <w:ilvl w:val="0"/>
          <w:numId w:val="96"/>
        </w:numPr>
        <w:rPr>
          <w:lang w:val="en-US"/>
        </w:rPr>
      </w:pPr>
      <w:r w:rsidRPr="005D7BAD">
        <w:rPr>
          <w:b/>
          <w:lang w:val="en-US"/>
        </w:rPr>
        <w:t xml:space="preserve">"Card limits" </w:t>
      </w:r>
      <w:r w:rsidR="009627C4" w:rsidRPr="005D7BAD">
        <w:rPr>
          <w:lang w:val="en-US"/>
        </w:rPr>
        <w:t>–</w:t>
      </w:r>
      <w:r w:rsidRPr="005D7BAD">
        <w:rPr>
          <w:lang w:val="en-US"/>
        </w:rPr>
        <w:t xml:space="preserve"> </w:t>
      </w:r>
      <w:r w:rsidR="009627C4" w:rsidRPr="005D7BAD">
        <w:rPr>
          <w:lang w:val="en-US"/>
        </w:rPr>
        <w:t>takes you</w:t>
      </w:r>
      <w:r w:rsidRPr="005D7BAD">
        <w:rPr>
          <w:lang w:val="en-US"/>
        </w:rPr>
        <w:t xml:space="preserve"> to the limit management form (available </w:t>
      </w:r>
      <w:r w:rsidRPr="005D7BAD">
        <w:rPr>
          <w:color w:val="172B4D"/>
          <w:lang w:val="en-US"/>
        </w:rPr>
        <w:t>for cards in the "Active" status, see "</w:t>
      </w:r>
      <w:hyperlink w:anchor="scroll-bookmark-88" w:history="1">
        <w:r w:rsidR="00496914" w:rsidRPr="005D7BAD">
          <w:rPr>
            <w:rStyle w:val="af0"/>
            <w:color w:val="172B4D"/>
            <w:lang w:val="en-US"/>
          </w:rPr>
          <w:t>Card limits</w:t>
        </w:r>
      </w:hyperlink>
      <w:r w:rsidRPr="005D7BAD">
        <w:rPr>
          <w:color w:val="172B4D"/>
          <w:lang w:val="en-US"/>
        </w:rPr>
        <w:t>").</w:t>
      </w:r>
    </w:p>
    <w:p w14:paraId="5B3DB3DF" w14:textId="453FE032" w:rsidR="00496914" w:rsidRPr="005D7BAD" w:rsidRDefault="0075784B" w:rsidP="00F26B81">
      <w:pPr>
        <w:numPr>
          <w:ilvl w:val="0"/>
          <w:numId w:val="96"/>
        </w:numPr>
        <w:rPr>
          <w:lang w:val="en-US"/>
        </w:rPr>
      </w:pPr>
      <w:r w:rsidRPr="005D7BAD">
        <w:rPr>
          <w:b/>
          <w:color w:val="172B4D"/>
          <w:lang w:val="en-US"/>
        </w:rPr>
        <w:t xml:space="preserve">"Block </w:t>
      </w:r>
      <w:r w:rsidR="009627C4" w:rsidRPr="005D7BAD">
        <w:rPr>
          <w:b/>
          <w:color w:val="172B4D"/>
          <w:lang w:val="en-US"/>
        </w:rPr>
        <w:t xml:space="preserve">the </w:t>
      </w:r>
      <w:r w:rsidRPr="005D7BAD">
        <w:rPr>
          <w:b/>
          <w:color w:val="172B4D"/>
          <w:lang w:val="en-US"/>
        </w:rPr>
        <w:t xml:space="preserve">card" </w:t>
      </w:r>
      <w:r w:rsidRPr="005D7BAD">
        <w:rPr>
          <w:color w:val="172B4D"/>
          <w:lang w:val="en-US"/>
        </w:rPr>
        <w:t>- go to the card blocking form (available for cards in the "Active" status, see "</w:t>
      </w:r>
      <w:hyperlink w:anchor="scroll-bookmark-89" w:history="1">
        <w:r w:rsidR="00496914" w:rsidRPr="005D7BAD">
          <w:rPr>
            <w:rStyle w:val="af0"/>
            <w:color w:val="172B4D"/>
            <w:lang w:val="en-US"/>
          </w:rPr>
          <w:t xml:space="preserve">Card </w:t>
        </w:r>
        <w:r w:rsidR="009627C4" w:rsidRPr="005D7BAD">
          <w:rPr>
            <w:rStyle w:val="af0"/>
            <w:color w:val="172B4D"/>
            <w:lang w:val="en-US"/>
          </w:rPr>
          <w:t>bl</w:t>
        </w:r>
        <w:r w:rsidR="00496914" w:rsidRPr="005D7BAD">
          <w:rPr>
            <w:rStyle w:val="af0"/>
            <w:color w:val="172B4D"/>
            <w:lang w:val="en-US"/>
          </w:rPr>
          <w:t>ock</w:t>
        </w:r>
      </w:hyperlink>
      <w:r w:rsidR="009627C4" w:rsidRPr="005D7BAD">
        <w:rPr>
          <w:rStyle w:val="af0"/>
          <w:color w:val="172B4D"/>
          <w:lang w:val="en-US"/>
        </w:rPr>
        <w:t>ing</w:t>
      </w:r>
      <w:r w:rsidRPr="005D7BAD">
        <w:rPr>
          <w:color w:val="172B4D"/>
          <w:lang w:val="en-US"/>
        </w:rPr>
        <w:t>").</w:t>
      </w:r>
    </w:p>
    <w:p w14:paraId="692A482D" w14:textId="1F104424" w:rsidR="00496914" w:rsidRPr="005D7BAD" w:rsidRDefault="0075784B" w:rsidP="00F26B81">
      <w:pPr>
        <w:numPr>
          <w:ilvl w:val="0"/>
          <w:numId w:val="96"/>
        </w:numPr>
        <w:rPr>
          <w:lang w:val="en-US"/>
        </w:rPr>
      </w:pPr>
      <w:r w:rsidRPr="005D7BAD">
        <w:rPr>
          <w:b/>
          <w:color w:val="172B4D"/>
          <w:lang w:val="en-US"/>
        </w:rPr>
        <w:t xml:space="preserve">"Cancel </w:t>
      </w:r>
      <w:r w:rsidR="00CA61AB">
        <w:rPr>
          <w:b/>
          <w:color w:val="172B4D"/>
          <w:lang w:val="en-US"/>
        </w:rPr>
        <w:t xml:space="preserve">the </w:t>
      </w:r>
      <w:r w:rsidRPr="005D7BAD">
        <w:rPr>
          <w:b/>
          <w:color w:val="172B4D"/>
          <w:lang w:val="en-US"/>
        </w:rPr>
        <w:t>card"</w:t>
      </w:r>
      <w:r w:rsidRPr="005D7BAD">
        <w:rPr>
          <w:color w:val="172B4D"/>
          <w:lang w:val="en-US"/>
        </w:rPr>
        <w:t xml:space="preserve"> - go to the card cancellation form (available for cards in the status "Active", "Blocked" or "Suspended", see "</w:t>
      </w:r>
      <w:hyperlink w:anchor="scroll-bookmark-90" w:history="1">
        <w:r w:rsidR="00496914" w:rsidRPr="005D7BAD">
          <w:rPr>
            <w:rStyle w:val="af0"/>
            <w:color w:val="172B4D"/>
            <w:lang w:val="en-US"/>
          </w:rPr>
          <w:t>Card Cancellation</w:t>
        </w:r>
      </w:hyperlink>
      <w:r w:rsidRPr="005D7BAD">
        <w:rPr>
          <w:color w:val="172B4D"/>
          <w:lang w:val="en-US"/>
        </w:rPr>
        <w:t>").</w:t>
      </w:r>
    </w:p>
    <w:p w14:paraId="161FE235" w14:textId="42D96E46" w:rsidR="00496914" w:rsidRPr="005D7BAD" w:rsidRDefault="0075784B" w:rsidP="00F26B81">
      <w:pPr>
        <w:numPr>
          <w:ilvl w:val="0"/>
          <w:numId w:val="96"/>
        </w:numPr>
        <w:rPr>
          <w:lang w:val="en-US"/>
        </w:rPr>
      </w:pPr>
      <w:r w:rsidRPr="005D7BAD">
        <w:rPr>
          <w:b/>
          <w:color w:val="172B4D"/>
          <w:lang w:val="en-US"/>
        </w:rPr>
        <w:t xml:space="preserve">"Card </w:t>
      </w:r>
      <w:r w:rsidR="00A033E8" w:rsidRPr="005D7BAD">
        <w:rPr>
          <w:b/>
          <w:color w:val="172B4D"/>
          <w:lang w:val="en-US"/>
        </w:rPr>
        <w:t>operation</w:t>
      </w:r>
      <w:r w:rsidRPr="005D7BAD">
        <w:rPr>
          <w:b/>
          <w:color w:val="172B4D"/>
          <w:lang w:val="en-US"/>
        </w:rPr>
        <w:t xml:space="preserve"> log" </w:t>
      </w:r>
      <w:r w:rsidRPr="005D7BAD">
        <w:rPr>
          <w:color w:val="172B4D"/>
          <w:lang w:val="en-US"/>
        </w:rPr>
        <w:t>- go to the form for viewing the card transaction log (see "</w:t>
      </w:r>
      <w:hyperlink w:anchor="scroll-bookmark-42" w:history="1">
        <w:r w:rsidR="00496914" w:rsidRPr="005D7BAD">
          <w:rPr>
            <w:rStyle w:val="af0"/>
            <w:color w:val="172B4D"/>
            <w:lang w:val="en-US"/>
          </w:rPr>
          <w:t>Personal settings</w:t>
        </w:r>
      </w:hyperlink>
      <w:r w:rsidRPr="005D7BAD">
        <w:rPr>
          <w:color w:val="172B4D"/>
          <w:lang w:val="en-US"/>
        </w:rPr>
        <w:t>").</w:t>
      </w:r>
    </w:p>
    <w:p w14:paraId="6035C865" w14:textId="77777777" w:rsidR="00496914" w:rsidRPr="005D7BAD" w:rsidRDefault="0075784B" w:rsidP="001D7DC4">
      <w:pPr>
        <w:pStyle w:val="3"/>
        <w:rPr>
          <w:lang w:val="en-US"/>
        </w:rPr>
      </w:pPr>
      <w:bookmarkStart w:id="159" w:name="scroll-bookmark-91"/>
      <w:bookmarkStart w:id="160" w:name="scroll-bookmark-87"/>
      <w:bookmarkStart w:id="161" w:name="_Toc223433000"/>
      <w:bookmarkStart w:id="162" w:name="_Toc227321494"/>
      <w:bookmarkEnd w:id="159"/>
      <w:r w:rsidRPr="005D7BAD">
        <w:rPr>
          <w:lang w:val="en-US"/>
        </w:rPr>
        <w:t>Card statement</w:t>
      </w:r>
      <w:bookmarkEnd w:id="160"/>
      <w:bookmarkEnd w:id="161"/>
      <w:bookmarkEnd w:id="162"/>
    </w:p>
    <w:p w14:paraId="5CA66C6E" w14:textId="77777777" w:rsidR="00496914" w:rsidRPr="005D7BAD" w:rsidRDefault="0075784B">
      <w:pPr>
        <w:rPr>
          <w:lang w:val="en-US"/>
        </w:rPr>
      </w:pPr>
      <w:r w:rsidRPr="005D7BAD">
        <w:rPr>
          <w:lang w:val="en-US"/>
        </w:rPr>
        <w:t>In order to receive a card account statement:</w:t>
      </w:r>
    </w:p>
    <w:p w14:paraId="779AAAD3" w14:textId="647AC029" w:rsidR="00496914" w:rsidRPr="005D7BAD" w:rsidRDefault="0075784B">
      <w:pPr>
        <w:rPr>
          <w:lang w:val="en-US"/>
        </w:rPr>
      </w:pPr>
      <w:r w:rsidRPr="005D7BAD">
        <w:rPr>
          <w:lang w:val="en-US"/>
        </w:rPr>
        <w:t xml:space="preserve">1. On the main page, in the "Accounts" widget, select the required card account, open the window with detailed information using the button and </w:t>
      </w:r>
      <w:r w:rsidR="00192EED" w:rsidRPr="005D7BAD">
        <w:rPr>
          <w:lang w:val="en-US"/>
        </w:rPr>
        <w:t>click on the</w:t>
      </w:r>
      <w:r w:rsidRPr="005D7BAD">
        <w:rPr>
          <w:lang w:val="en-US"/>
        </w:rPr>
        <w:t xml:space="preserve"> "</w:t>
      </w:r>
      <w:r w:rsidRPr="005D7BAD">
        <w:rPr>
          <w:b/>
          <w:lang w:val="en-US"/>
        </w:rPr>
        <w:t>Card statement</w:t>
      </w:r>
      <w:r w:rsidRPr="005D7BAD">
        <w:rPr>
          <w:lang w:val="en-US"/>
        </w:rPr>
        <w:t>" button.</w:t>
      </w:r>
    </w:p>
    <w:p w14:paraId="0398576B" w14:textId="0A8B73CA" w:rsidR="00496914" w:rsidRPr="005D7BAD" w:rsidRDefault="009627C4">
      <w:pPr>
        <w:spacing w:beforeAutospacing="1"/>
        <w:rPr>
          <w:lang w:val="en-US"/>
        </w:rPr>
      </w:pPr>
      <w:r w:rsidRPr="005D7BAD">
        <w:rPr>
          <w:noProof/>
        </w:rPr>
        <w:drawing>
          <wp:inline distT="0" distB="0" distL="0" distR="0" wp14:anchorId="22E5B96B" wp14:editId="0C1C664D">
            <wp:extent cx="5939790" cy="2695575"/>
            <wp:effectExtent l="0" t="0" r="3810" b="0"/>
            <wp:docPr id="3661703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170371" name=""/>
                    <pic:cNvPicPr/>
                  </pic:nvPicPr>
                  <pic:blipFill>
                    <a:blip r:embed="rId159"/>
                    <a:stretch>
                      <a:fillRect/>
                    </a:stretch>
                  </pic:blipFill>
                  <pic:spPr>
                    <a:xfrm>
                      <a:off x="0" y="0"/>
                      <a:ext cx="5939790" cy="2695575"/>
                    </a:xfrm>
                    <a:prstGeom prst="rect">
                      <a:avLst/>
                    </a:prstGeom>
                  </pic:spPr>
                </pic:pic>
              </a:graphicData>
            </a:graphic>
          </wp:inline>
        </w:drawing>
      </w:r>
    </w:p>
    <w:p w14:paraId="065E539B" w14:textId="24C7FC13" w:rsidR="00496914" w:rsidRPr="005D7BAD" w:rsidRDefault="0075784B">
      <w:pPr>
        <w:rPr>
          <w:lang w:val="en-US"/>
        </w:rPr>
      </w:pPr>
      <w:r w:rsidRPr="005D7BAD">
        <w:rPr>
          <w:lang w:val="en-US"/>
        </w:rPr>
        <w:t xml:space="preserve">2. In a new window, </w:t>
      </w:r>
      <w:r w:rsidR="00A10262" w:rsidRPr="005D7BAD">
        <w:rPr>
          <w:lang w:val="en-US"/>
        </w:rPr>
        <w:t xml:space="preserve">please </w:t>
      </w:r>
      <w:r w:rsidRPr="005D7BAD">
        <w:rPr>
          <w:lang w:val="en-US"/>
        </w:rPr>
        <w:t>do the following:</w:t>
      </w:r>
    </w:p>
    <w:p w14:paraId="6BBA0978" w14:textId="69F69E14" w:rsidR="00496914" w:rsidRPr="005D7BAD" w:rsidRDefault="0075784B" w:rsidP="00F26B81">
      <w:pPr>
        <w:numPr>
          <w:ilvl w:val="0"/>
          <w:numId w:val="97"/>
        </w:numPr>
        <w:rPr>
          <w:lang w:val="en-US"/>
        </w:rPr>
      </w:pPr>
      <w:r w:rsidRPr="005D7BAD">
        <w:rPr>
          <w:lang w:val="en-US"/>
        </w:rPr>
        <w:t xml:space="preserve">Select the statement period from the drop-down list: by date, by previous day, by month, </w:t>
      </w:r>
      <w:r w:rsidR="009627C4" w:rsidRPr="005D7BAD">
        <w:rPr>
          <w:lang w:val="en-US"/>
        </w:rPr>
        <w:t>for the</w:t>
      </w:r>
      <w:r w:rsidRPr="005D7BAD">
        <w:rPr>
          <w:lang w:val="en-US"/>
        </w:rPr>
        <w:t xml:space="preserve"> period. Enter the date(s) manually or using the built-in calendar. By default, the current calendar date will be displayed.</w:t>
      </w:r>
    </w:p>
    <w:p w14:paraId="5B0A2838" w14:textId="42792F73" w:rsidR="00496914" w:rsidRPr="005D7BAD" w:rsidRDefault="0075784B" w:rsidP="00F26B81">
      <w:pPr>
        <w:numPr>
          <w:ilvl w:val="0"/>
          <w:numId w:val="97"/>
        </w:numPr>
        <w:rPr>
          <w:lang w:val="en-US"/>
        </w:rPr>
      </w:pPr>
      <w:r w:rsidRPr="005D7BAD">
        <w:rPr>
          <w:lang w:val="en-US"/>
        </w:rPr>
        <w:t>Check the "</w:t>
      </w:r>
      <w:r w:rsidRPr="005D7BAD">
        <w:rPr>
          <w:b/>
          <w:lang w:val="en-US"/>
        </w:rPr>
        <w:t xml:space="preserve">Bank </w:t>
      </w:r>
      <w:r w:rsidR="00A10262" w:rsidRPr="005D7BAD">
        <w:rPr>
          <w:b/>
          <w:lang w:val="en-US"/>
        </w:rPr>
        <w:t>stamp</w:t>
      </w:r>
      <w:r w:rsidRPr="005D7BAD">
        <w:rPr>
          <w:b/>
          <w:lang w:val="en-US"/>
        </w:rPr>
        <w:t>"</w:t>
      </w:r>
      <w:r w:rsidRPr="005D7BAD">
        <w:rPr>
          <w:lang w:val="en-US"/>
        </w:rPr>
        <w:t xml:space="preserve"> checkbox if you want to put a bank seal.</w:t>
      </w:r>
    </w:p>
    <w:p w14:paraId="2FB5CE47" w14:textId="4964A2D0" w:rsidR="00496914" w:rsidRPr="005D7BAD" w:rsidRDefault="00192EED" w:rsidP="00F26B81">
      <w:pPr>
        <w:numPr>
          <w:ilvl w:val="0"/>
          <w:numId w:val="97"/>
        </w:numPr>
        <w:rPr>
          <w:lang w:val="en-US"/>
        </w:rPr>
      </w:pPr>
      <w:r w:rsidRPr="005D7BAD">
        <w:rPr>
          <w:lang w:val="en-US"/>
        </w:rPr>
        <w:t>Click on the</w:t>
      </w:r>
      <w:r w:rsidR="0075784B" w:rsidRPr="005D7BAD">
        <w:rPr>
          <w:lang w:val="en-US"/>
        </w:rPr>
        <w:t xml:space="preserve"> "</w:t>
      </w:r>
      <w:r w:rsidR="009627C4" w:rsidRPr="005D7BAD">
        <w:rPr>
          <w:b/>
          <w:lang w:val="en-US"/>
        </w:rPr>
        <w:t>Compose</w:t>
      </w:r>
      <w:r w:rsidR="0075784B" w:rsidRPr="005D7BAD">
        <w:rPr>
          <w:lang w:val="en-US"/>
        </w:rPr>
        <w:t>" button.</w:t>
      </w:r>
    </w:p>
    <w:p w14:paraId="6CB73CC7" w14:textId="5B878030" w:rsidR="00496914" w:rsidRPr="005D7BAD" w:rsidRDefault="009627C4">
      <w:pPr>
        <w:spacing w:beforeAutospacing="1"/>
        <w:rPr>
          <w:lang w:val="en-US"/>
        </w:rPr>
      </w:pPr>
      <w:r w:rsidRPr="005D7BAD">
        <w:rPr>
          <w:noProof/>
        </w:rPr>
        <w:lastRenderedPageBreak/>
        <w:drawing>
          <wp:inline distT="0" distB="0" distL="0" distR="0" wp14:anchorId="784DA576" wp14:editId="1258D532">
            <wp:extent cx="5939790" cy="1899285"/>
            <wp:effectExtent l="0" t="0" r="3810" b="5715"/>
            <wp:docPr id="19257254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725481" name=""/>
                    <pic:cNvPicPr/>
                  </pic:nvPicPr>
                  <pic:blipFill>
                    <a:blip r:embed="rId160"/>
                    <a:stretch>
                      <a:fillRect/>
                    </a:stretch>
                  </pic:blipFill>
                  <pic:spPr>
                    <a:xfrm>
                      <a:off x="0" y="0"/>
                      <a:ext cx="5939790" cy="1899285"/>
                    </a:xfrm>
                    <a:prstGeom prst="rect">
                      <a:avLst/>
                    </a:prstGeom>
                  </pic:spPr>
                </pic:pic>
              </a:graphicData>
            </a:graphic>
          </wp:inline>
        </w:drawing>
      </w:r>
    </w:p>
    <w:p w14:paraId="4CA386F8" w14:textId="7B725057" w:rsidR="00496914" w:rsidRPr="005D7BAD" w:rsidRDefault="0075784B" w:rsidP="00F26B81">
      <w:pPr>
        <w:numPr>
          <w:ilvl w:val="0"/>
          <w:numId w:val="98"/>
        </w:numPr>
        <w:rPr>
          <w:lang w:val="en-US"/>
        </w:rPr>
      </w:pPr>
      <w:r w:rsidRPr="005D7BAD">
        <w:rPr>
          <w:lang w:val="en-US"/>
        </w:rPr>
        <w:t xml:space="preserve">When generating </w:t>
      </w:r>
      <w:r w:rsidR="00A10262" w:rsidRPr="005D7BAD">
        <w:rPr>
          <w:lang w:val="en-US"/>
        </w:rPr>
        <w:t>a statement</w:t>
      </w:r>
      <w:r w:rsidRPr="005D7BAD">
        <w:rPr>
          <w:lang w:val="en-US"/>
        </w:rPr>
        <w:t>, the system will display the following messages:</w:t>
      </w:r>
    </w:p>
    <w:p w14:paraId="387DA87E" w14:textId="1DCA9958" w:rsidR="00496914" w:rsidRPr="005D7BAD" w:rsidRDefault="009627C4">
      <w:pPr>
        <w:spacing w:beforeAutospacing="1"/>
        <w:rPr>
          <w:lang w:val="en-US"/>
        </w:rPr>
      </w:pPr>
      <w:r w:rsidRPr="005D7BAD">
        <w:rPr>
          <w:noProof/>
        </w:rPr>
        <w:drawing>
          <wp:inline distT="0" distB="0" distL="0" distR="0" wp14:anchorId="00697B85" wp14:editId="6A46914F">
            <wp:extent cx="5939790" cy="542925"/>
            <wp:effectExtent l="0" t="0" r="3810" b="3175"/>
            <wp:docPr id="12856575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657517" name=""/>
                    <pic:cNvPicPr/>
                  </pic:nvPicPr>
                  <pic:blipFill>
                    <a:blip r:embed="rId161"/>
                    <a:stretch>
                      <a:fillRect/>
                    </a:stretch>
                  </pic:blipFill>
                  <pic:spPr>
                    <a:xfrm>
                      <a:off x="0" y="0"/>
                      <a:ext cx="5939790" cy="542925"/>
                    </a:xfrm>
                    <a:prstGeom prst="rect">
                      <a:avLst/>
                    </a:prstGeom>
                  </pic:spPr>
                </pic:pic>
              </a:graphicData>
            </a:graphic>
          </wp:inline>
        </w:drawing>
      </w:r>
    </w:p>
    <w:p w14:paraId="47B5BFCA" w14:textId="77777777" w:rsidR="00496914" w:rsidRPr="005D7BAD" w:rsidRDefault="0075784B" w:rsidP="00F26B81">
      <w:pPr>
        <w:numPr>
          <w:ilvl w:val="0"/>
          <w:numId w:val="99"/>
        </w:numPr>
        <w:rPr>
          <w:lang w:val="en-US"/>
        </w:rPr>
      </w:pPr>
      <w:r w:rsidRPr="005D7BAD">
        <w:rPr>
          <w:lang w:val="en-US"/>
        </w:rPr>
        <w:t>The generated statement will be displayed on the screen, it can be printed using the browser tools.</w:t>
      </w:r>
    </w:p>
    <w:p w14:paraId="228B964E" w14:textId="77777777" w:rsidR="00496914" w:rsidRPr="005D7BAD" w:rsidRDefault="0075784B" w:rsidP="001D7DC4">
      <w:pPr>
        <w:pStyle w:val="3"/>
        <w:rPr>
          <w:lang w:val="en-US"/>
        </w:rPr>
      </w:pPr>
      <w:bookmarkStart w:id="163" w:name="scroll-bookmark-92"/>
      <w:bookmarkStart w:id="164" w:name="scroll-bookmark-90"/>
      <w:bookmarkStart w:id="165" w:name="_Toc223433001"/>
      <w:bookmarkStart w:id="166" w:name="_Toc227321495"/>
      <w:bookmarkEnd w:id="163"/>
      <w:r w:rsidRPr="005D7BAD">
        <w:rPr>
          <w:lang w:val="en-US"/>
        </w:rPr>
        <w:t>Card cancellation</w:t>
      </w:r>
      <w:bookmarkEnd w:id="164"/>
      <w:bookmarkEnd w:id="165"/>
      <w:bookmarkEnd w:id="166"/>
    </w:p>
    <w:p w14:paraId="529A1914" w14:textId="77777777" w:rsidR="00496914" w:rsidRPr="005D7BAD" w:rsidRDefault="0075784B">
      <w:pPr>
        <w:rPr>
          <w:lang w:val="en-US"/>
        </w:rPr>
      </w:pPr>
      <w:r w:rsidRPr="005D7BAD">
        <w:rPr>
          <w:lang w:val="en-US"/>
        </w:rPr>
        <w:t>The card cancellation operation is available for cards in the statuses "Active", "Blocked", "Suspended".</w:t>
      </w:r>
    </w:p>
    <w:p w14:paraId="7CC0E45C" w14:textId="77777777" w:rsidR="00496914" w:rsidRDefault="0075784B">
      <w:pPr>
        <w:rPr>
          <w:lang w:val="en-US"/>
        </w:rPr>
      </w:pPr>
      <w:r w:rsidRPr="005D7BAD">
        <w:rPr>
          <w:lang w:val="en-US"/>
        </w:rPr>
        <w:t>After clicking the "</w:t>
      </w:r>
      <w:r w:rsidRPr="005D7BAD">
        <w:rPr>
          <w:b/>
          <w:lang w:val="en-US"/>
        </w:rPr>
        <w:t xml:space="preserve">Cancel card" </w:t>
      </w:r>
      <w:r w:rsidRPr="005D7BAD">
        <w:rPr>
          <w:bCs/>
          <w:lang w:val="en-US"/>
        </w:rPr>
        <w:t>button, you</w:t>
      </w:r>
      <w:r w:rsidRPr="005D7BAD">
        <w:rPr>
          <w:lang w:val="en-US"/>
        </w:rPr>
        <w:t xml:space="preserve"> will receive a warning that the card will be canceled. Sign the document using EDS by clicking the "</w:t>
      </w:r>
      <w:r w:rsidRPr="005D7BAD">
        <w:rPr>
          <w:b/>
          <w:lang w:val="en-US"/>
        </w:rPr>
        <w:t xml:space="preserve">Sign" </w:t>
      </w:r>
      <w:r w:rsidRPr="005D7BAD">
        <w:rPr>
          <w:bCs/>
          <w:lang w:val="en-US"/>
        </w:rPr>
        <w:t>button</w:t>
      </w:r>
      <w:r w:rsidRPr="005D7BAD">
        <w:rPr>
          <w:lang w:val="en-US"/>
        </w:rPr>
        <w:t>.</w:t>
      </w:r>
    </w:p>
    <w:p w14:paraId="62F8F40B" w14:textId="4874CC38" w:rsidR="00CA61AB" w:rsidRPr="005D7BAD" w:rsidRDefault="00CA61AB" w:rsidP="00CA61AB">
      <w:pPr>
        <w:pStyle w:val="ad"/>
        <w:rPr>
          <w:lang w:val="en-US"/>
        </w:rPr>
      </w:pPr>
      <w:r>
        <w:rPr>
          <w:noProof/>
        </w:rPr>
        <w:drawing>
          <wp:inline distT="0" distB="0" distL="0" distR="0" wp14:anchorId="43CB63B3" wp14:editId="5A5DD4A4">
            <wp:extent cx="6120130" cy="1671955"/>
            <wp:effectExtent l="0" t="0" r="0" b="4445"/>
            <wp:docPr id="6242763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276347" name=""/>
                    <pic:cNvPicPr/>
                  </pic:nvPicPr>
                  <pic:blipFill>
                    <a:blip r:embed="rId162"/>
                    <a:stretch>
                      <a:fillRect/>
                    </a:stretch>
                  </pic:blipFill>
                  <pic:spPr>
                    <a:xfrm>
                      <a:off x="0" y="0"/>
                      <a:ext cx="6120130" cy="1671955"/>
                    </a:xfrm>
                    <a:prstGeom prst="rect">
                      <a:avLst/>
                    </a:prstGeom>
                  </pic:spPr>
                </pic:pic>
              </a:graphicData>
            </a:graphic>
          </wp:inline>
        </w:drawing>
      </w:r>
    </w:p>
    <w:p w14:paraId="667CA949" w14:textId="7F7D1552" w:rsidR="00496914" w:rsidRPr="005D7BAD" w:rsidRDefault="0075784B">
      <w:pPr>
        <w:rPr>
          <w:lang w:val="en-US"/>
        </w:rPr>
      </w:pPr>
      <w:r w:rsidRPr="005D7BAD">
        <w:rPr>
          <w:lang w:val="en-US"/>
        </w:rPr>
        <w:t>You can view the details of the transaction in</w:t>
      </w:r>
      <w:r w:rsidR="00192EED" w:rsidRPr="005D7BAD">
        <w:rPr>
          <w:lang w:val="en-US"/>
        </w:rPr>
        <w:t xml:space="preserve"> </w:t>
      </w:r>
      <w:r w:rsidRPr="005D7BAD">
        <w:rPr>
          <w:lang w:val="en-US"/>
        </w:rPr>
        <w:t xml:space="preserve">the </w:t>
      </w:r>
      <w:r w:rsidRPr="005D7BAD">
        <w:rPr>
          <w:color w:val="172B4D"/>
          <w:lang w:val="en-US"/>
        </w:rPr>
        <w:t>card transaction log (see "</w:t>
      </w:r>
      <w:hyperlink w:anchor="scroll-bookmark-42" w:history="1">
        <w:r w:rsidR="00496914" w:rsidRPr="005D7BAD">
          <w:rPr>
            <w:rStyle w:val="af0"/>
            <w:color w:val="172B4D"/>
            <w:lang w:val="en-US"/>
          </w:rPr>
          <w:t>Personal settings</w:t>
        </w:r>
      </w:hyperlink>
      <w:r w:rsidRPr="005D7BAD">
        <w:rPr>
          <w:color w:val="172B4D"/>
          <w:lang w:val="en-US"/>
        </w:rPr>
        <w:t>").</w:t>
      </w:r>
    </w:p>
    <w:p w14:paraId="57773FC4" w14:textId="7C5A661A" w:rsidR="00496914" w:rsidRPr="005D7BAD" w:rsidRDefault="0075784B" w:rsidP="001D7DC4">
      <w:pPr>
        <w:pStyle w:val="3"/>
        <w:rPr>
          <w:lang w:val="en-US"/>
        </w:rPr>
      </w:pPr>
      <w:bookmarkStart w:id="167" w:name="scroll-bookmark-93"/>
      <w:bookmarkStart w:id="168" w:name="scroll-bookmark-89"/>
      <w:bookmarkStart w:id="169" w:name="_Toc223433002"/>
      <w:bookmarkStart w:id="170" w:name="_Toc227321496"/>
      <w:bookmarkEnd w:id="167"/>
      <w:r w:rsidRPr="005D7BAD">
        <w:rPr>
          <w:lang w:val="en-US"/>
        </w:rPr>
        <w:t xml:space="preserve">Card </w:t>
      </w:r>
      <w:r w:rsidR="0063508B" w:rsidRPr="005D7BAD">
        <w:rPr>
          <w:lang w:val="en-US"/>
        </w:rPr>
        <w:t>bl</w:t>
      </w:r>
      <w:r w:rsidRPr="005D7BAD">
        <w:rPr>
          <w:lang w:val="en-US"/>
        </w:rPr>
        <w:t>ock</w:t>
      </w:r>
      <w:bookmarkEnd w:id="168"/>
      <w:bookmarkEnd w:id="169"/>
      <w:r w:rsidR="0063508B" w:rsidRPr="005D7BAD">
        <w:rPr>
          <w:lang w:val="en-US"/>
        </w:rPr>
        <w:t>ing</w:t>
      </w:r>
      <w:bookmarkEnd w:id="170"/>
    </w:p>
    <w:p w14:paraId="30C433F3" w14:textId="77777777" w:rsidR="00496914" w:rsidRPr="005D7BAD" w:rsidRDefault="0075784B">
      <w:pPr>
        <w:rPr>
          <w:lang w:val="en-US"/>
        </w:rPr>
      </w:pPr>
      <w:r w:rsidRPr="005D7BAD">
        <w:rPr>
          <w:lang w:val="en-US"/>
        </w:rPr>
        <w:t>The operation is available for cards in the "Active" status.</w:t>
      </w:r>
    </w:p>
    <w:p w14:paraId="7209B250" w14:textId="10338641" w:rsidR="00496914" w:rsidRPr="005D7BAD" w:rsidRDefault="0075784B">
      <w:pPr>
        <w:rPr>
          <w:lang w:val="en-US"/>
        </w:rPr>
      </w:pPr>
      <w:r w:rsidRPr="005D7BAD">
        <w:rPr>
          <w:lang w:val="en-US"/>
        </w:rPr>
        <w:t xml:space="preserve">On the "Card </w:t>
      </w:r>
      <w:r w:rsidR="0063508B" w:rsidRPr="005D7BAD">
        <w:rPr>
          <w:lang w:val="en-US"/>
        </w:rPr>
        <w:t>d</w:t>
      </w:r>
      <w:r w:rsidRPr="005D7BAD">
        <w:rPr>
          <w:lang w:val="en-US"/>
        </w:rPr>
        <w:t xml:space="preserve">etails" form, </w:t>
      </w:r>
      <w:r w:rsidR="00192EED" w:rsidRPr="005D7BAD">
        <w:rPr>
          <w:lang w:val="en-US"/>
        </w:rPr>
        <w:t>click on the</w:t>
      </w:r>
      <w:r w:rsidRPr="005D7BAD">
        <w:rPr>
          <w:b/>
          <w:lang w:val="en-US"/>
        </w:rPr>
        <w:t xml:space="preserve"> "Block </w:t>
      </w:r>
      <w:r w:rsidR="008D55A9">
        <w:rPr>
          <w:b/>
          <w:lang w:val="en-US"/>
        </w:rPr>
        <w:t xml:space="preserve">the </w:t>
      </w:r>
      <w:r w:rsidR="0063508B" w:rsidRPr="005D7BAD">
        <w:rPr>
          <w:b/>
          <w:lang w:val="en-US"/>
        </w:rPr>
        <w:t>c</w:t>
      </w:r>
      <w:r w:rsidRPr="005D7BAD">
        <w:rPr>
          <w:b/>
          <w:lang w:val="en-US"/>
        </w:rPr>
        <w:t>ard"</w:t>
      </w:r>
      <w:r w:rsidRPr="005D7BAD">
        <w:rPr>
          <w:lang w:val="en-US"/>
        </w:rPr>
        <w:t xml:space="preserve"> button, select the blocking status (stolen, lost, suspected of fraud, temporary blocking) from the drop-down list, specify a comment if necessary (if</w:t>
      </w:r>
      <w:r w:rsidR="00192EED" w:rsidRPr="005D7BAD">
        <w:rPr>
          <w:lang w:val="en-US"/>
        </w:rPr>
        <w:t xml:space="preserve"> </w:t>
      </w:r>
      <w:r w:rsidRPr="005D7BAD">
        <w:rPr>
          <w:lang w:val="en-US"/>
        </w:rPr>
        <w:t xml:space="preserve">the </w:t>
      </w:r>
      <w:r w:rsidRPr="005D7BAD">
        <w:rPr>
          <w:b/>
          <w:lang w:val="en-US"/>
        </w:rPr>
        <w:t>Comment</w:t>
      </w:r>
      <w:r w:rsidRPr="005D7BAD">
        <w:rPr>
          <w:lang w:val="en-US"/>
        </w:rPr>
        <w:t xml:space="preserve"> field</w:t>
      </w:r>
      <w:r w:rsidR="00192EED" w:rsidRPr="005D7BAD">
        <w:rPr>
          <w:lang w:val="en-US"/>
        </w:rPr>
        <w:t xml:space="preserve"> </w:t>
      </w:r>
      <w:r w:rsidRPr="005D7BAD">
        <w:rPr>
          <w:lang w:val="en-US"/>
        </w:rPr>
        <w:t xml:space="preserve">is displayed on the form), </w:t>
      </w:r>
      <w:r w:rsidR="00192EED" w:rsidRPr="005D7BAD">
        <w:rPr>
          <w:lang w:val="en-US"/>
        </w:rPr>
        <w:t>click on the</w:t>
      </w:r>
      <w:r w:rsidRPr="005D7BAD">
        <w:rPr>
          <w:b/>
          <w:lang w:val="en-US"/>
        </w:rPr>
        <w:t xml:space="preserve"> "Sign"</w:t>
      </w:r>
      <w:r w:rsidRPr="005D7BAD">
        <w:rPr>
          <w:lang w:val="en-US"/>
        </w:rPr>
        <w:t xml:space="preserve"> button</w:t>
      </w:r>
      <w:r w:rsidR="00192EED" w:rsidRPr="005D7BAD">
        <w:rPr>
          <w:lang w:val="en-US"/>
        </w:rPr>
        <w:t xml:space="preserve"> </w:t>
      </w:r>
      <w:r w:rsidRPr="005D7BAD">
        <w:rPr>
          <w:lang w:val="en-US"/>
        </w:rPr>
        <w:t>and sign the document using EDS.</w:t>
      </w:r>
    </w:p>
    <w:p w14:paraId="790A9A60" w14:textId="6B3481C4" w:rsidR="00496914" w:rsidRPr="005D7BAD" w:rsidRDefault="009627C4">
      <w:pPr>
        <w:spacing w:beforeAutospacing="1"/>
        <w:rPr>
          <w:lang w:val="en-US"/>
        </w:rPr>
      </w:pPr>
      <w:r w:rsidRPr="005D7BAD">
        <w:rPr>
          <w:noProof/>
        </w:rPr>
        <w:lastRenderedPageBreak/>
        <w:drawing>
          <wp:inline distT="0" distB="0" distL="0" distR="0" wp14:anchorId="58633BF4" wp14:editId="7AE91F17">
            <wp:extent cx="5939790" cy="2087245"/>
            <wp:effectExtent l="0" t="0" r="3810" b="0"/>
            <wp:docPr id="14034134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413498" name=""/>
                    <pic:cNvPicPr/>
                  </pic:nvPicPr>
                  <pic:blipFill>
                    <a:blip r:embed="rId163"/>
                    <a:stretch>
                      <a:fillRect/>
                    </a:stretch>
                  </pic:blipFill>
                  <pic:spPr>
                    <a:xfrm>
                      <a:off x="0" y="0"/>
                      <a:ext cx="5939790" cy="2087245"/>
                    </a:xfrm>
                    <a:prstGeom prst="rect">
                      <a:avLst/>
                    </a:prstGeom>
                  </pic:spPr>
                </pic:pic>
              </a:graphicData>
            </a:graphic>
          </wp:inline>
        </w:drawing>
      </w:r>
    </w:p>
    <w:p w14:paraId="26D143B2" w14:textId="4F11B97D" w:rsidR="00496914" w:rsidRPr="005D7BAD" w:rsidRDefault="0075784B">
      <w:pPr>
        <w:rPr>
          <w:lang w:val="en-US"/>
        </w:rPr>
      </w:pPr>
      <w:r w:rsidRPr="005D7BAD">
        <w:rPr>
          <w:lang w:val="en-US"/>
        </w:rPr>
        <w:t xml:space="preserve">You can view the details of the transaction </w:t>
      </w:r>
      <w:r w:rsidRPr="005D7BAD">
        <w:rPr>
          <w:color w:val="172B4D"/>
          <w:lang w:val="en-US"/>
        </w:rPr>
        <w:t>in the card transaction log (see "</w:t>
      </w:r>
      <w:hyperlink w:anchor="scroll-bookmark-42" w:history="1">
        <w:r w:rsidR="00496914" w:rsidRPr="005D7BAD">
          <w:rPr>
            <w:rStyle w:val="af0"/>
            <w:color w:val="172B4D"/>
            <w:lang w:val="en-US"/>
          </w:rPr>
          <w:t>Personal settings</w:t>
        </w:r>
      </w:hyperlink>
      <w:r w:rsidRPr="005D7BAD">
        <w:rPr>
          <w:color w:val="172B4D"/>
          <w:lang w:val="en-US"/>
        </w:rPr>
        <w:t>").</w:t>
      </w:r>
    </w:p>
    <w:p w14:paraId="451ED004" w14:textId="77777777" w:rsidR="00496914" w:rsidRPr="005D7BAD" w:rsidRDefault="0075784B" w:rsidP="001D7DC4">
      <w:pPr>
        <w:pStyle w:val="3"/>
        <w:rPr>
          <w:lang w:val="en-US"/>
        </w:rPr>
      </w:pPr>
      <w:bookmarkStart w:id="171" w:name="scroll-bookmark-94"/>
      <w:bookmarkStart w:id="172" w:name="scroll-bookmark-88"/>
      <w:bookmarkStart w:id="173" w:name="_Toc223433003"/>
      <w:bookmarkStart w:id="174" w:name="_Toc227321497"/>
      <w:bookmarkEnd w:id="171"/>
      <w:r w:rsidRPr="005D7BAD">
        <w:rPr>
          <w:lang w:val="en-US"/>
        </w:rPr>
        <w:t>Card limits</w:t>
      </w:r>
      <w:bookmarkEnd w:id="172"/>
      <w:bookmarkEnd w:id="173"/>
      <w:bookmarkEnd w:id="174"/>
    </w:p>
    <w:p w14:paraId="553D5E0A" w14:textId="77777777" w:rsidR="00496914" w:rsidRPr="005D7BAD" w:rsidRDefault="0075784B">
      <w:pPr>
        <w:rPr>
          <w:lang w:val="en-US"/>
        </w:rPr>
      </w:pPr>
      <w:r w:rsidRPr="005D7BAD">
        <w:rPr>
          <w:lang w:val="en-US"/>
        </w:rPr>
        <w:t>The operation is available for cards in the "Active" status.</w:t>
      </w:r>
    </w:p>
    <w:p w14:paraId="2E4D91E8" w14:textId="072C357D" w:rsidR="00496914" w:rsidRPr="005D7BAD" w:rsidRDefault="0075784B">
      <w:pPr>
        <w:rPr>
          <w:bCs/>
          <w:lang w:val="en-US"/>
        </w:rPr>
      </w:pPr>
      <w:r w:rsidRPr="005D7BAD">
        <w:rPr>
          <w:lang w:val="en-US"/>
        </w:rPr>
        <w:t xml:space="preserve">On the "Card details" form, </w:t>
      </w:r>
      <w:r w:rsidR="00192EED" w:rsidRPr="005D7BAD">
        <w:rPr>
          <w:lang w:val="en-US"/>
        </w:rPr>
        <w:t>click on the</w:t>
      </w:r>
      <w:r w:rsidRPr="005D7BAD">
        <w:rPr>
          <w:lang w:val="en-US"/>
        </w:rPr>
        <w:t xml:space="preserve"> "</w:t>
      </w:r>
      <w:r w:rsidRPr="005D7BAD">
        <w:rPr>
          <w:b/>
          <w:lang w:val="en-US"/>
        </w:rPr>
        <w:t xml:space="preserve">Card limits" </w:t>
      </w:r>
      <w:r w:rsidRPr="005D7BAD">
        <w:rPr>
          <w:bCs/>
          <w:lang w:val="en-US"/>
        </w:rPr>
        <w:t>button.</w:t>
      </w:r>
    </w:p>
    <w:p w14:paraId="70E336D0" w14:textId="5DCFEA2B" w:rsidR="00496914" w:rsidRPr="005D7BAD" w:rsidRDefault="0075784B">
      <w:pPr>
        <w:rPr>
          <w:lang w:val="en-US"/>
        </w:rPr>
      </w:pPr>
      <w:r w:rsidRPr="005D7BAD">
        <w:rPr>
          <w:lang w:val="en-US"/>
        </w:rPr>
        <w:t>In the "Card</w:t>
      </w:r>
      <w:r w:rsidR="00007945" w:rsidRPr="005D7BAD">
        <w:rPr>
          <w:lang w:val="en-US"/>
        </w:rPr>
        <w:t xml:space="preserve"> limit</w:t>
      </w:r>
      <w:r w:rsidRPr="005D7BAD">
        <w:rPr>
          <w:lang w:val="en-US"/>
        </w:rPr>
        <w:t>s" section, you can view the following information:</w:t>
      </w:r>
    </w:p>
    <w:p w14:paraId="57BAB8FB" w14:textId="77777777" w:rsidR="00496914" w:rsidRPr="005D7BAD" w:rsidRDefault="0075784B" w:rsidP="00F26B81">
      <w:pPr>
        <w:numPr>
          <w:ilvl w:val="0"/>
          <w:numId w:val="100"/>
        </w:numPr>
        <w:rPr>
          <w:lang w:val="en-US"/>
        </w:rPr>
      </w:pPr>
      <w:r w:rsidRPr="005D7BAD">
        <w:rPr>
          <w:lang w:val="en-US"/>
        </w:rPr>
        <w:t xml:space="preserve">the period of validity of card limits set by the bank (the period during which you can use limits with specified parameters for the amount and number of transactions) - </w:t>
      </w:r>
      <w:r w:rsidRPr="005D7BAD">
        <w:rPr>
          <w:bCs/>
          <w:lang w:val="en-US"/>
        </w:rPr>
        <w:t>the</w:t>
      </w:r>
      <w:r w:rsidRPr="005D7BAD">
        <w:rPr>
          <w:b/>
          <w:lang w:val="en-US"/>
        </w:rPr>
        <w:t xml:space="preserve"> Cycle length</w:t>
      </w:r>
      <w:r w:rsidRPr="005D7BAD">
        <w:rPr>
          <w:lang w:val="en-US"/>
        </w:rPr>
        <w:t xml:space="preserve"> field;</w:t>
      </w:r>
    </w:p>
    <w:p w14:paraId="315752EC" w14:textId="77777777" w:rsidR="00496914" w:rsidRPr="005D7BAD" w:rsidRDefault="0075784B" w:rsidP="00F26B81">
      <w:pPr>
        <w:numPr>
          <w:ilvl w:val="0"/>
          <w:numId w:val="100"/>
        </w:numPr>
        <w:rPr>
          <w:lang w:val="en-US"/>
        </w:rPr>
      </w:pPr>
      <w:r w:rsidRPr="005D7BAD">
        <w:rPr>
          <w:lang w:val="en-US"/>
        </w:rPr>
        <w:t xml:space="preserve">the maximum amount and number of cash withdrawal operations - </w:t>
      </w:r>
      <w:r w:rsidRPr="005D7BAD">
        <w:rPr>
          <w:bCs/>
          <w:lang w:val="en-US"/>
        </w:rPr>
        <w:t>the</w:t>
      </w:r>
      <w:r w:rsidRPr="005D7BAD">
        <w:rPr>
          <w:b/>
          <w:lang w:val="en-US"/>
        </w:rPr>
        <w:t xml:space="preserve"> Withdrawal</w:t>
      </w:r>
      <w:r w:rsidRPr="005D7BAD">
        <w:rPr>
          <w:lang w:val="en-US"/>
        </w:rPr>
        <w:t xml:space="preserve"> field;</w:t>
      </w:r>
    </w:p>
    <w:p w14:paraId="7E14E420" w14:textId="77777777" w:rsidR="00496914" w:rsidRPr="005D7BAD" w:rsidRDefault="0075784B" w:rsidP="00F26B81">
      <w:pPr>
        <w:numPr>
          <w:ilvl w:val="0"/>
          <w:numId w:val="100"/>
        </w:numPr>
        <w:rPr>
          <w:lang w:val="en-US"/>
        </w:rPr>
      </w:pPr>
      <w:r w:rsidRPr="005D7BAD">
        <w:rPr>
          <w:lang w:val="en-US"/>
        </w:rPr>
        <w:t xml:space="preserve">the maximum amount and number of transactions for payment for goods and services - </w:t>
      </w:r>
      <w:r w:rsidRPr="005D7BAD">
        <w:rPr>
          <w:bCs/>
          <w:lang w:val="en-US"/>
        </w:rPr>
        <w:t>the</w:t>
      </w:r>
      <w:r w:rsidRPr="005D7BAD">
        <w:rPr>
          <w:b/>
          <w:lang w:val="en-US"/>
        </w:rPr>
        <w:t xml:space="preserve"> Purchase</w:t>
      </w:r>
      <w:r w:rsidRPr="005D7BAD">
        <w:rPr>
          <w:lang w:val="en-US"/>
        </w:rPr>
        <w:t xml:space="preserve"> field;</w:t>
      </w:r>
    </w:p>
    <w:p w14:paraId="028088E7" w14:textId="77777777" w:rsidR="00496914" w:rsidRPr="005D7BAD" w:rsidRDefault="0075784B" w:rsidP="00F26B81">
      <w:pPr>
        <w:numPr>
          <w:ilvl w:val="0"/>
          <w:numId w:val="100"/>
        </w:numPr>
        <w:rPr>
          <w:lang w:val="en-US"/>
        </w:rPr>
      </w:pPr>
      <w:r w:rsidRPr="005D7BAD">
        <w:rPr>
          <w:lang w:val="en-US"/>
        </w:rPr>
        <w:t xml:space="preserve">the maximum amount and number of transactions on transactions on the Internet – the </w:t>
      </w:r>
      <w:r w:rsidRPr="005D7BAD">
        <w:rPr>
          <w:b/>
          <w:lang w:val="en-US"/>
        </w:rPr>
        <w:t xml:space="preserve">Internet </w:t>
      </w:r>
      <w:r w:rsidRPr="005D7BAD">
        <w:rPr>
          <w:bCs/>
          <w:lang w:val="en-US"/>
        </w:rPr>
        <w:t>field</w:t>
      </w:r>
      <w:r w:rsidRPr="005D7BAD">
        <w:rPr>
          <w:lang w:val="en-US"/>
        </w:rPr>
        <w:t>;</w:t>
      </w:r>
    </w:p>
    <w:p w14:paraId="1810C157" w14:textId="3B8AFC0B" w:rsidR="00496914" w:rsidRPr="005D7BAD" w:rsidRDefault="0075784B" w:rsidP="00F26B81">
      <w:pPr>
        <w:numPr>
          <w:ilvl w:val="0"/>
          <w:numId w:val="100"/>
        </w:numPr>
        <w:rPr>
          <w:lang w:val="en-US"/>
        </w:rPr>
      </w:pPr>
      <w:r w:rsidRPr="005D7BAD">
        <w:rPr>
          <w:lang w:val="en-US"/>
        </w:rPr>
        <w:t xml:space="preserve">the total amount and number of expenditure transactions for the established period on your card - the </w:t>
      </w:r>
      <w:r w:rsidRPr="005D7BAD">
        <w:rPr>
          <w:b/>
          <w:lang w:val="en-US"/>
        </w:rPr>
        <w:t xml:space="preserve">Total </w:t>
      </w:r>
      <w:r w:rsidR="0063508B" w:rsidRPr="005D7BAD">
        <w:rPr>
          <w:b/>
          <w:lang w:val="en-US"/>
        </w:rPr>
        <w:t>l</w:t>
      </w:r>
      <w:r w:rsidRPr="005D7BAD">
        <w:rPr>
          <w:b/>
          <w:lang w:val="en-US"/>
        </w:rPr>
        <w:t xml:space="preserve">imits </w:t>
      </w:r>
      <w:r w:rsidRPr="005D7BAD">
        <w:rPr>
          <w:bCs/>
          <w:lang w:val="en-US"/>
        </w:rPr>
        <w:t>field</w:t>
      </w:r>
      <w:r w:rsidRPr="005D7BAD">
        <w:rPr>
          <w:lang w:val="en-US"/>
        </w:rPr>
        <w:t>.</w:t>
      </w:r>
    </w:p>
    <w:p w14:paraId="55D5DBA8" w14:textId="28F42FA0" w:rsidR="00496914" w:rsidRPr="005D7BAD" w:rsidRDefault="0075784B">
      <w:pPr>
        <w:rPr>
          <w:lang w:val="en-US"/>
        </w:rPr>
      </w:pPr>
      <w:r w:rsidRPr="005D7BAD">
        <w:rPr>
          <w:lang w:val="en-US"/>
        </w:rPr>
        <w:t xml:space="preserve">You can make changes to the </w:t>
      </w:r>
      <w:r w:rsidRPr="005D7BAD">
        <w:rPr>
          <w:b/>
          <w:lang w:val="en-US"/>
        </w:rPr>
        <w:t xml:space="preserve">Amount </w:t>
      </w:r>
      <w:r w:rsidRPr="005D7BAD">
        <w:rPr>
          <w:lang w:val="en-US"/>
        </w:rPr>
        <w:t xml:space="preserve">and </w:t>
      </w:r>
      <w:r w:rsidR="009627C4" w:rsidRPr="005D7BAD">
        <w:rPr>
          <w:b/>
          <w:lang w:val="en-US"/>
        </w:rPr>
        <w:t>Number</w:t>
      </w:r>
      <w:r w:rsidRPr="005D7BAD">
        <w:rPr>
          <w:b/>
          <w:lang w:val="en-US"/>
        </w:rPr>
        <w:t xml:space="preserve"> </w:t>
      </w:r>
      <w:r w:rsidRPr="005D7BAD">
        <w:rPr>
          <w:bCs/>
          <w:lang w:val="en-US"/>
        </w:rPr>
        <w:t>fields</w:t>
      </w:r>
      <w:r w:rsidR="00192EED" w:rsidRPr="005D7BAD">
        <w:rPr>
          <w:b/>
          <w:lang w:val="en-US"/>
        </w:rPr>
        <w:t xml:space="preserve"> </w:t>
      </w:r>
      <w:r w:rsidRPr="005D7BAD">
        <w:rPr>
          <w:lang w:val="en-US"/>
        </w:rPr>
        <w:t>for expense transactions, transactions on the Internet, as well as change the total total limit. To do this:</w:t>
      </w:r>
    </w:p>
    <w:p w14:paraId="08589D97" w14:textId="77777777" w:rsidR="00496914" w:rsidRPr="005D7BAD" w:rsidRDefault="0075784B" w:rsidP="00F26B81">
      <w:pPr>
        <w:numPr>
          <w:ilvl w:val="0"/>
          <w:numId w:val="101"/>
        </w:numPr>
        <w:rPr>
          <w:lang w:val="en-US"/>
        </w:rPr>
      </w:pPr>
      <w:r w:rsidRPr="005D7BAD">
        <w:rPr>
          <w:lang w:val="en-US"/>
        </w:rPr>
        <w:t>enter new values in the appropriate fields;</w:t>
      </w:r>
    </w:p>
    <w:p w14:paraId="4AA2705D" w14:textId="589F15E9" w:rsidR="00496914" w:rsidRPr="005D7BAD" w:rsidRDefault="00192EED" w:rsidP="00F26B81">
      <w:pPr>
        <w:numPr>
          <w:ilvl w:val="0"/>
          <w:numId w:val="101"/>
        </w:numPr>
        <w:rPr>
          <w:lang w:val="en-US"/>
        </w:rPr>
      </w:pPr>
      <w:r w:rsidRPr="005D7BAD">
        <w:rPr>
          <w:lang w:val="en-US"/>
        </w:rPr>
        <w:t>click on the</w:t>
      </w:r>
      <w:r w:rsidR="0075784B" w:rsidRPr="005D7BAD">
        <w:rPr>
          <w:lang w:val="en-US"/>
        </w:rPr>
        <w:t xml:space="preserve"> "</w:t>
      </w:r>
      <w:r w:rsidR="0075784B" w:rsidRPr="005D7BAD">
        <w:rPr>
          <w:b/>
          <w:lang w:val="en-US"/>
        </w:rPr>
        <w:t>Sign"</w:t>
      </w:r>
      <w:r w:rsidR="0075784B" w:rsidRPr="005D7BAD">
        <w:rPr>
          <w:lang w:val="en-US"/>
        </w:rPr>
        <w:t xml:space="preserve"> button</w:t>
      </w:r>
      <w:r w:rsidRPr="005D7BAD">
        <w:rPr>
          <w:lang w:val="en-US"/>
        </w:rPr>
        <w:t xml:space="preserve"> </w:t>
      </w:r>
      <w:r w:rsidR="0075784B" w:rsidRPr="005D7BAD">
        <w:rPr>
          <w:lang w:val="en-US"/>
        </w:rPr>
        <w:t>and sign the document using EDS.</w:t>
      </w:r>
    </w:p>
    <w:p w14:paraId="54BD76B3" w14:textId="678C40F2" w:rsidR="00496914" w:rsidRPr="005D7BAD" w:rsidRDefault="0075784B">
      <w:pPr>
        <w:rPr>
          <w:lang w:val="en-US"/>
        </w:rPr>
      </w:pPr>
      <w:r w:rsidRPr="005D7BAD">
        <w:rPr>
          <w:lang w:val="en-US"/>
        </w:rPr>
        <w:t xml:space="preserve">To return to the "Card details" form, </w:t>
      </w:r>
      <w:r w:rsidR="00192EED" w:rsidRPr="005D7BAD">
        <w:rPr>
          <w:lang w:val="en-US"/>
        </w:rPr>
        <w:t>click on the</w:t>
      </w:r>
      <w:r w:rsidRPr="005D7BAD">
        <w:rPr>
          <w:lang w:val="en-US"/>
        </w:rPr>
        <w:t xml:space="preserve"> </w:t>
      </w:r>
      <w:r w:rsidR="00D30003" w:rsidRPr="005D7BAD">
        <w:rPr>
          <w:lang w:val="en-US"/>
        </w:rPr>
        <w:t>„</w:t>
      </w:r>
      <w:r w:rsidR="00D30003" w:rsidRPr="005D7BAD">
        <w:rPr>
          <w:b/>
          <w:bCs/>
          <w:lang w:val="en-US"/>
        </w:rPr>
        <w:t>Back</w:t>
      </w:r>
      <w:r w:rsidR="00D30003" w:rsidRPr="005D7BAD">
        <w:rPr>
          <w:lang w:val="en-US"/>
        </w:rPr>
        <w:t>“</w:t>
      </w:r>
      <w:r w:rsidR="005722AA" w:rsidRPr="005D7BAD">
        <w:rPr>
          <w:lang w:val="en-US"/>
        </w:rPr>
        <w:t xml:space="preserve"> button</w:t>
      </w:r>
      <w:r w:rsidRPr="005D7BAD">
        <w:rPr>
          <w:lang w:val="en-US"/>
        </w:rPr>
        <w:t>.</w:t>
      </w:r>
    </w:p>
    <w:p w14:paraId="037FA5D8" w14:textId="28B316B3" w:rsidR="00496914" w:rsidRPr="005D7BAD" w:rsidRDefault="009627C4">
      <w:pPr>
        <w:spacing w:beforeAutospacing="1"/>
        <w:rPr>
          <w:lang w:val="en-US"/>
        </w:rPr>
      </w:pPr>
      <w:r w:rsidRPr="005D7BAD">
        <w:rPr>
          <w:noProof/>
        </w:rPr>
        <w:lastRenderedPageBreak/>
        <w:drawing>
          <wp:inline distT="0" distB="0" distL="0" distR="0" wp14:anchorId="797A906A" wp14:editId="27B39795">
            <wp:extent cx="5939790" cy="3039745"/>
            <wp:effectExtent l="0" t="0" r="3810" b="0"/>
            <wp:docPr id="281228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2814" name=""/>
                    <pic:cNvPicPr/>
                  </pic:nvPicPr>
                  <pic:blipFill>
                    <a:blip r:embed="rId164"/>
                    <a:stretch>
                      <a:fillRect/>
                    </a:stretch>
                  </pic:blipFill>
                  <pic:spPr>
                    <a:xfrm>
                      <a:off x="0" y="0"/>
                      <a:ext cx="5939790" cy="3039745"/>
                    </a:xfrm>
                    <a:prstGeom prst="rect">
                      <a:avLst/>
                    </a:prstGeom>
                  </pic:spPr>
                </pic:pic>
              </a:graphicData>
            </a:graphic>
          </wp:inline>
        </w:drawing>
      </w:r>
    </w:p>
    <w:p w14:paraId="530A09C3" w14:textId="57328AA9" w:rsidR="00496914" w:rsidRPr="005D7BAD" w:rsidRDefault="0075784B">
      <w:pPr>
        <w:rPr>
          <w:lang w:val="en-US"/>
        </w:rPr>
      </w:pPr>
      <w:r w:rsidRPr="005D7BAD">
        <w:rPr>
          <w:lang w:val="en-US"/>
        </w:rPr>
        <w:t xml:space="preserve">You can view the details of the transaction </w:t>
      </w:r>
      <w:r w:rsidRPr="005D7BAD">
        <w:rPr>
          <w:color w:val="172B4D"/>
          <w:lang w:val="en-US"/>
        </w:rPr>
        <w:t>in the card transaction log (see "</w:t>
      </w:r>
      <w:hyperlink w:anchor="scroll-bookmark-42" w:history="1">
        <w:r w:rsidR="00496914" w:rsidRPr="005D7BAD">
          <w:rPr>
            <w:rStyle w:val="af0"/>
            <w:color w:val="172B4D"/>
            <w:lang w:val="en-US"/>
          </w:rPr>
          <w:t>Personal settings</w:t>
        </w:r>
      </w:hyperlink>
      <w:r w:rsidRPr="005D7BAD">
        <w:rPr>
          <w:color w:val="172B4D"/>
          <w:lang w:val="en-US"/>
        </w:rPr>
        <w:t>").</w:t>
      </w:r>
    </w:p>
    <w:p w14:paraId="432563D1" w14:textId="77777777" w:rsidR="00496914" w:rsidRPr="005D7BAD" w:rsidRDefault="0075784B" w:rsidP="001D7DC4">
      <w:pPr>
        <w:pStyle w:val="20"/>
        <w:rPr>
          <w:lang w:val="en-US"/>
        </w:rPr>
      </w:pPr>
      <w:bookmarkStart w:id="175" w:name="scroll-bookmark-95"/>
      <w:bookmarkStart w:id="176" w:name="scroll-bookmark-33"/>
      <w:bookmarkStart w:id="177" w:name="_Toc223433004"/>
      <w:bookmarkStart w:id="178" w:name="_Toc227321498"/>
      <w:bookmarkEnd w:id="175"/>
      <w:r w:rsidRPr="005D7BAD">
        <w:rPr>
          <w:lang w:val="en-US"/>
        </w:rPr>
        <w:t>Accounts</w:t>
      </w:r>
      <w:bookmarkEnd w:id="176"/>
      <w:bookmarkEnd w:id="177"/>
      <w:bookmarkEnd w:id="178"/>
    </w:p>
    <w:p w14:paraId="2A3D9143" w14:textId="77777777" w:rsidR="00496914" w:rsidRPr="005D7BAD" w:rsidRDefault="0075784B">
      <w:pPr>
        <w:rPr>
          <w:lang w:val="en-US"/>
        </w:rPr>
      </w:pPr>
      <w:r w:rsidRPr="005D7BAD">
        <w:rPr>
          <w:lang w:val="en-US"/>
        </w:rPr>
        <w:t xml:space="preserve">You can view the list of your current and card accounts with information on current and forecast balances by selecting </w:t>
      </w:r>
      <w:r w:rsidRPr="005D7BAD">
        <w:rPr>
          <w:b/>
          <w:i/>
          <w:lang w:val="en-US"/>
        </w:rPr>
        <w:t>the Accounts/All Accounts</w:t>
      </w:r>
      <w:r w:rsidRPr="005D7BAD">
        <w:rPr>
          <w:lang w:val="en-US"/>
        </w:rPr>
        <w:t xml:space="preserve"> menu item.</w:t>
      </w:r>
    </w:p>
    <w:p w14:paraId="16FA7E3A" w14:textId="0E321FC2" w:rsidR="00496914" w:rsidRPr="005D7BAD" w:rsidRDefault="00F17DEA">
      <w:pPr>
        <w:spacing w:beforeAutospacing="1"/>
        <w:rPr>
          <w:lang w:val="en-US"/>
        </w:rPr>
      </w:pPr>
      <w:r w:rsidRPr="005D7BAD">
        <w:rPr>
          <w:noProof/>
          <w:lang w:val="en-US"/>
        </w:rPr>
        <w:drawing>
          <wp:inline distT="0" distB="0" distL="0" distR="0" wp14:anchorId="33F91AF0" wp14:editId="5A6E4A72">
            <wp:extent cx="5734050" cy="2611402"/>
            <wp:effectExtent l="0" t="0" r="0" b="5080"/>
            <wp:docPr id="127892906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929063" name=""/>
                    <pic:cNvPicPr/>
                  </pic:nvPicPr>
                  <pic:blipFill>
                    <a:blip r:embed="rId165"/>
                    <a:stretch>
                      <a:fillRect/>
                    </a:stretch>
                  </pic:blipFill>
                  <pic:spPr>
                    <a:xfrm>
                      <a:off x="0" y="0"/>
                      <a:ext cx="5742770" cy="2615373"/>
                    </a:xfrm>
                    <a:prstGeom prst="rect">
                      <a:avLst/>
                    </a:prstGeom>
                  </pic:spPr>
                </pic:pic>
              </a:graphicData>
            </a:graphic>
          </wp:inline>
        </w:drawing>
      </w:r>
    </w:p>
    <w:p w14:paraId="22C9241B" w14:textId="44AFDBB0" w:rsidR="00496914" w:rsidRPr="005D7BAD" w:rsidRDefault="0075784B">
      <w:pPr>
        <w:rPr>
          <w:lang w:val="en-US"/>
        </w:rPr>
      </w:pPr>
      <w:r w:rsidRPr="005D7BAD">
        <w:rPr>
          <w:lang w:val="en-US"/>
        </w:rPr>
        <w:t xml:space="preserve">If the user has several accounts within one account under monitoring, then all accounts will be displayed according to the enterprise. By default, enterprises are located by name, and accounts of each enterprise are located by number. </w:t>
      </w:r>
      <w:hyperlink w:anchor="scroll-bookmark-42" w:history="1">
        <w:r w:rsidR="008D55A9" w:rsidRPr="008D55A9">
          <w:rPr>
            <w:rStyle w:val="af0"/>
            <w:lang w:val="en-US"/>
          </w:rPr>
          <w:t>scroll-bookmark-42</w:t>
        </w:r>
      </w:hyperlink>
    </w:p>
    <w:p w14:paraId="197AD9A8" w14:textId="3F707075" w:rsidR="00496914" w:rsidRPr="005D7BAD" w:rsidRDefault="0075784B">
      <w:pPr>
        <w:rPr>
          <w:lang w:val="en-US"/>
        </w:rPr>
      </w:pPr>
      <w:r w:rsidRPr="005D7BAD">
        <w:rPr>
          <w:lang w:val="en-US"/>
        </w:rPr>
        <w:t xml:space="preserve">On the </w:t>
      </w:r>
      <w:r w:rsidR="00EE40F1" w:rsidRPr="005D7BAD">
        <w:rPr>
          <w:lang w:val="en-US"/>
        </w:rPr>
        <w:t>“</w:t>
      </w:r>
      <w:r w:rsidRPr="005D7BAD">
        <w:rPr>
          <w:lang w:val="en-US"/>
        </w:rPr>
        <w:t xml:space="preserve">All </w:t>
      </w:r>
      <w:r w:rsidR="00EE40F1" w:rsidRPr="005D7BAD">
        <w:rPr>
          <w:lang w:val="en-US"/>
        </w:rPr>
        <w:t>a</w:t>
      </w:r>
      <w:r w:rsidRPr="005D7BAD">
        <w:rPr>
          <w:lang w:val="en-US"/>
        </w:rPr>
        <w:t>ccounts</w:t>
      </w:r>
      <w:r w:rsidR="00EE40F1" w:rsidRPr="005D7BAD">
        <w:rPr>
          <w:lang w:val="en-US"/>
        </w:rPr>
        <w:t>”</w:t>
      </w:r>
      <w:r w:rsidRPr="005D7BAD">
        <w:rPr>
          <w:lang w:val="en-US"/>
        </w:rPr>
        <w:t xml:space="preserve"> page, you can do the following:</w:t>
      </w:r>
    </w:p>
    <w:p w14:paraId="18FCBE34" w14:textId="40E1FDD5" w:rsidR="00496914" w:rsidRPr="005D7BAD" w:rsidRDefault="0075784B" w:rsidP="00F26B81">
      <w:pPr>
        <w:numPr>
          <w:ilvl w:val="0"/>
          <w:numId w:val="102"/>
        </w:numPr>
        <w:rPr>
          <w:lang w:val="en-US"/>
        </w:rPr>
      </w:pPr>
      <w:r w:rsidRPr="005D7BAD">
        <w:rPr>
          <w:lang w:val="en-US"/>
        </w:rPr>
        <w:lastRenderedPageBreak/>
        <w:t xml:space="preserve">In order to hide or display the list of </w:t>
      </w:r>
      <w:r w:rsidR="005722AA" w:rsidRPr="005D7BAD">
        <w:rPr>
          <w:lang w:val="en-US"/>
        </w:rPr>
        <w:t>counteragent</w:t>
      </w:r>
      <w:r w:rsidRPr="005D7BAD">
        <w:rPr>
          <w:lang w:val="en-US"/>
        </w:rPr>
        <w:t xml:space="preserve"> cards/accounts, </w:t>
      </w:r>
      <w:r w:rsidR="00192EED" w:rsidRPr="005D7BAD">
        <w:rPr>
          <w:lang w:val="en-US"/>
        </w:rPr>
        <w:t>click on the</w:t>
      </w:r>
      <w:r w:rsidRPr="005D7BAD">
        <w:rPr>
          <w:lang w:val="en-US"/>
        </w:rPr>
        <w:t xml:space="preserve"> arrow buttons ("Collapse" or "Expand").</w:t>
      </w:r>
    </w:p>
    <w:p w14:paraId="33197EE6" w14:textId="23EF158C" w:rsidR="00496914" w:rsidRPr="005D7BAD" w:rsidRDefault="0075784B" w:rsidP="00F26B81">
      <w:pPr>
        <w:numPr>
          <w:ilvl w:val="0"/>
          <w:numId w:val="102"/>
        </w:numPr>
        <w:rPr>
          <w:lang w:val="en-US"/>
        </w:rPr>
      </w:pPr>
      <w:r w:rsidRPr="005D7BAD">
        <w:rPr>
          <w:lang w:val="en-US"/>
        </w:rPr>
        <w:t>Mark the account as selected (</w:t>
      </w:r>
      <w:r w:rsidR="00192EED" w:rsidRPr="005D7BAD">
        <w:rPr>
          <w:lang w:val="en-US"/>
        </w:rPr>
        <w:t>click on the</w:t>
      </w:r>
      <w:r w:rsidRPr="005D7BAD">
        <w:rPr>
          <w:lang w:val="en-US"/>
        </w:rPr>
        <w:t xml:space="preserve"> star icon). The selected accounts will be displayed first when you select a debit account.</w:t>
      </w:r>
    </w:p>
    <w:p w14:paraId="74260542" w14:textId="7A07D55F" w:rsidR="00496914" w:rsidRPr="005D7BAD" w:rsidRDefault="0075784B" w:rsidP="00F26B81">
      <w:pPr>
        <w:numPr>
          <w:ilvl w:val="0"/>
          <w:numId w:val="102"/>
        </w:numPr>
        <w:rPr>
          <w:lang w:val="en-US"/>
        </w:rPr>
      </w:pPr>
      <w:r w:rsidRPr="005D7BAD">
        <w:rPr>
          <w:lang w:val="en-US"/>
        </w:rPr>
        <w:t xml:space="preserve">View information on current and </w:t>
      </w:r>
      <w:r w:rsidR="00EE40F1" w:rsidRPr="005D7BAD">
        <w:rPr>
          <w:lang w:val="en-US"/>
        </w:rPr>
        <w:t>planned</w:t>
      </w:r>
      <w:r w:rsidRPr="005D7BAD">
        <w:rPr>
          <w:lang w:val="en-US"/>
        </w:rPr>
        <w:t xml:space="preserve"> balances, as well as debit and credit account turnovers.</w:t>
      </w:r>
    </w:p>
    <w:p w14:paraId="71A4AEA8" w14:textId="6EE833F3" w:rsidR="00496914" w:rsidRPr="005D7BAD" w:rsidRDefault="0075784B" w:rsidP="00F26B81">
      <w:pPr>
        <w:numPr>
          <w:ilvl w:val="0"/>
          <w:numId w:val="102"/>
        </w:numPr>
        <w:rPr>
          <w:lang w:val="en-US"/>
        </w:rPr>
      </w:pPr>
      <w:r w:rsidRPr="005D7BAD">
        <w:rPr>
          <w:lang w:val="en-US"/>
        </w:rPr>
        <w:t xml:space="preserve">Copy the desired information </w:t>
      </w:r>
      <w:r w:rsidR="00EE40F1" w:rsidRPr="005D7BAD">
        <w:rPr>
          <w:lang w:val="en-US"/>
        </w:rPr>
        <w:t>–</w:t>
      </w:r>
      <w:r w:rsidRPr="005D7BAD">
        <w:rPr>
          <w:lang w:val="en-US"/>
        </w:rPr>
        <w:t xml:space="preserve"> hover the cursor over the appropriate option and </w:t>
      </w:r>
      <w:r w:rsidR="00192EED" w:rsidRPr="005D7BAD">
        <w:rPr>
          <w:lang w:val="en-US"/>
        </w:rPr>
        <w:t>click on the</w:t>
      </w:r>
      <w:r w:rsidRPr="005D7BAD">
        <w:rPr>
          <w:lang w:val="en-US"/>
        </w:rPr>
        <w:t xml:space="preserve"> copy icon in the pop-up window.</w:t>
      </w:r>
      <w:r w:rsidRPr="005D7BAD">
        <w:rPr>
          <w:lang w:val="en-US"/>
        </w:rPr>
        <w:br/>
      </w:r>
    </w:p>
    <w:p w14:paraId="55CD62A2" w14:textId="77777777" w:rsidR="00496914" w:rsidRPr="005D7BAD" w:rsidRDefault="0075784B" w:rsidP="001D7DC4">
      <w:pPr>
        <w:pStyle w:val="3"/>
        <w:rPr>
          <w:lang w:val="en-US"/>
        </w:rPr>
      </w:pPr>
      <w:bookmarkStart w:id="179" w:name="scroll-bookmark-96"/>
      <w:bookmarkStart w:id="180" w:name="scroll-bookmark-34"/>
      <w:bookmarkStart w:id="181" w:name="_Toc223433005"/>
      <w:bookmarkStart w:id="182" w:name="_Toc227321499"/>
      <w:bookmarkEnd w:id="179"/>
      <w:r w:rsidRPr="005D7BAD">
        <w:rPr>
          <w:lang w:val="en-US"/>
        </w:rPr>
        <w:t>Statement of accounts</w:t>
      </w:r>
      <w:bookmarkEnd w:id="180"/>
      <w:bookmarkEnd w:id="181"/>
      <w:bookmarkEnd w:id="182"/>
    </w:p>
    <w:p w14:paraId="3B6EBAC7" w14:textId="77777777" w:rsidR="00496914" w:rsidRPr="005D7BAD" w:rsidRDefault="0075784B">
      <w:pPr>
        <w:rPr>
          <w:lang w:val="en-US"/>
        </w:rPr>
      </w:pPr>
      <w:r w:rsidRPr="005D7BAD">
        <w:rPr>
          <w:lang w:val="en-US"/>
        </w:rPr>
        <w:t>In order to receive an account statement:</w:t>
      </w:r>
    </w:p>
    <w:p w14:paraId="22002E19" w14:textId="702148CD" w:rsidR="00496914" w:rsidRPr="005D7BAD" w:rsidRDefault="0075784B" w:rsidP="00F26B81">
      <w:pPr>
        <w:numPr>
          <w:ilvl w:val="0"/>
          <w:numId w:val="103"/>
        </w:numPr>
        <w:rPr>
          <w:lang w:val="en-US"/>
        </w:rPr>
      </w:pPr>
      <w:r w:rsidRPr="005D7BAD">
        <w:rPr>
          <w:lang w:val="en-US"/>
        </w:rPr>
        <w:t xml:space="preserve">Go to the </w:t>
      </w:r>
      <w:r w:rsidR="00845589" w:rsidRPr="005D7BAD">
        <w:rPr>
          <w:b/>
          <w:i/>
          <w:lang w:val="en-US"/>
        </w:rPr>
        <w:t>Account</w:t>
      </w:r>
      <w:r w:rsidRPr="005D7BAD">
        <w:rPr>
          <w:b/>
          <w:i/>
          <w:lang w:val="en-US"/>
        </w:rPr>
        <w:t>s/Account statement</w:t>
      </w:r>
      <w:r w:rsidR="00EE40F1" w:rsidRPr="005D7BAD">
        <w:rPr>
          <w:b/>
          <w:i/>
          <w:lang w:val="en-US"/>
        </w:rPr>
        <w:t xml:space="preserve"> </w:t>
      </w:r>
      <w:r w:rsidR="00EE40F1" w:rsidRPr="005D7BAD">
        <w:rPr>
          <w:lang w:val="en-US"/>
        </w:rPr>
        <w:t xml:space="preserve">menu </w:t>
      </w:r>
      <w:r w:rsidR="00EE40F1" w:rsidRPr="005D7BAD">
        <w:rPr>
          <w:bCs/>
          <w:iCs/>
          <w:lang w:val="en-US"/>
        </w:rPr>
        <w:t>item</w:t>
      </w:r>
      <w:r w:rsidRPr="005D7BAD">
        <w:rPr>
          <w:lang w:val="en-US"/>
        </w:rPr>
        <w:t xml:space="preserve">. In addition, it is possible to go to the statement from </w:t>
      </w:r>
      <w:hyperlink w:anchor="scroll-bookmark-39" w:history="1">
        <w:r w:rsidR="00496914" w:rsidRPr="005D7BAD">
          <w:rPr>
            <w:rStyle w:val="af0"/>
            <w:lang w:val="en-US"/>
          </w:rPr>
          <w:t>the main page</w:t>
        </w:r>
      </w:hyperlink>
      <w:r w:rsidRPr="005D7BAD">
        <w:rPr>
          <w:lang w:val="en-US"/>
        </w:rPr>
        <w:t xml:space="preserve"> by selecting the "Generate statement</w:t>
      </w:r>
      <w:r w:rsidRPr="005D7BAD">
        <w:rPr>
          <w:b/>
          <w:lang w:val="en-US"/>
        </w:rPr>
        <w:t xml:space="preserve">" </w:t>
      </w:r>
      <w:r w:rsidRPr="005D7BAD">
        <w:rPr>
          <w:bCs/>
          <w:lang w:val="en-US"/>
        </w:rPr>
        <w:t>menu in the</w:t>
      </w:r>
      <w:r w:rsidRPr="005D7BAD">
        <w:rPr>
          <w:b/>
          <w:lang w:val="en-US"/>
        </w:rPr>
        <w:t xml:space="preserve"> "My statements" </w:t>
      </w:r>
      <w:r w:rsidRPr="005D7BAD">
        <w:rPr>
          <w:bCs/>
          <w:lang w:val="en-US"/>
        </w:rPr>
        <w:t>block</w:t>
      </w:r>
      <w:r w:rsidRPr="005D7BAD">
        <w:rPr>
          <w:b/>
          <w:lang w:val="en-US"/>
        </w:rPr>
        <w:t>.</w:t>
      </w:r>
      <w:r w:rsidRPr="005D7BAD">
        <w:rPr>
          <w:b/>
          <w:lang w:val="en-US"/>
        </w:rPr>
        <w:br/>
      </w:r>
      <w:r w:rsidR="00C55D48" w:rsidRPr="005D7BAD">
        <w:rPr>
          <w:noProof/>
        </w:rPr>
        <w:drawing>
          <wp:inline distT="0" distB="0" distL="0" distR="0" wp14:anchorId="34FE8DF8" wp14:editId="23ADB688">
            <wp:extent cx="5939790" cy="4143375"/>
            <wp:effectExtent l="0" t="0" r="3810" b="0"/>
            <wp:docPr id="16261933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193383" name=""/>
                    <pic:cNvPicPr/>
                  </pic:nvPicPr>
                  <pic:blipFill>
                    <a:blip r:embed="rId166"/>
                    <a:stretch>
                      <a:fillRect/>
                    </a:stretch>
                  </pic:blipFill>
                  <pic:spPr>
                    <a:xfrm>
                      <a:off x="0" y="0"/>
                      <a:ext cx="5939790" cy="4143375"/>
                    </a:xfrm>
                    <a:prstGeom prst="rect">
                      <a:avLst/>
                    </a:prstGeom>
                  </pic:spPr>
                </pic:pic>
              </a:graphicData>
            </a:graphic>
          </wp:inline>
        </w:drawing>
      </w:r>
    </w:p>
    <w:p w14:paraId="7BF54BB2" w14:textId="77777777" w:rsidR="00496914" w:rsidRPr="005D7BAD" w:rsidRDefault="0075784B" w:rsidP="00F26B81">
      <w:pPr>
        <w:numPr>
          <w:ilvl w:val="0"/>
          <w:numId w:val="103"/>
        </w:numPr>
        <w:rPr>
          <w:lang w:val="en-US"/>
        </w:rPr>
      </w:pPr>
      <w:r w:rsidRPr="005D7BAD">
        <w:rPr>
          <w:lang w:val="en-US"/>
        </w:rPr>
        <w:t>On the form "Statement of accounts":</w:t>
      </w:r>
    </w:p>
    <w:p w14:paraId="0C65EAF9" w14:textId="023451BE" w:rsidR="00496914" w:rsidRPr="005D7BAD" w:rsidRDefault="0075784B" w:rsidP="00F26B81">
      <w:pPr>
        <w:numPr>
          <w:ilvl w:val="1"/>
          <w:numId w:val="104"/>
        </w:numPr>
        <w:rPr>
          <w:lang w:val="en-US"/>
        </w:rPr>
      </w:pPr>
      <w:r w:rsidRPr="005D7BAD">
        <w:rPr>
          <w:lang w:val="en-US"/>
        </w:rPr>
        <w:t xml:space="preserve">Select the check-out period from the drop-down list: for the previous day, for the month, for the period, or </w:t>
      </w:r>
      <w:r w:rsidR="00EE40F1" w:rsidRPr="005D7BAD">
        <w:rPr>
          <w:lang w:val="en-US"/>
        </w:rPr>
        <w:t>by</w:t>
      </w:r>
      <w:r w:rsidRPr="005D7BAD">
        <w:rPr>
          <w:lang w:val="en-US"/>
        </w:rPr>
        <w:t xml:space="preserve"> date. If necessary, enter the date/dates manually or using the built-in calendar.</w:t>
      </w:r>
    </w:p>
    <w:p w14:paraId="4B1CEE65" w14:textId="082CC2BE" w:rsidR="00496914" w:rsidRPr="005D7BAD" w:rsidRDefault="0075784B" w:rsidP="00EE40F1">
      <w:pPr>
        <w:numPr>
          <w:ilvl w:val="0"/>
          <w:numId w:val="103"/>
        </w:numPr>
        <w:spacing w:beforeAutospacing="1"/>
        <w:rPr>
          <w:lang w:val="en-US"/>
        </w:rPr>
      </w:pPr>
      <w:r w:rsidRPr="005D7BAD">
        <w:rPr>
          <w:lang w:val="en-US"/>
        </w:rPr>
        <w:lastRenderedPageBreak/>
        <w:t xml:space="preserve">You can search by company name or accounts by selecting the appropriate option. To search in the </w:t>
      </w:r>
      <w:r w:rsidRPr="005D7BAD">
        <w:rPr>
          <w:b/>
          <w:lang w:val="en-US"/>
        </w:rPr>
        <w:t xml:space="preserve">Company/Company </w:t>
      </w:r>
      <w:r w:rsidR="00EE40F1" w:rsidRPr="005D7BAD">
        <w:rPr>
          <w:b/>
          <w:lang w:val="en-US"/>
        </w:rPr>
        <w:t>a</w:t>
      </w:r>
      <w:r w:rsidRPr="005D7BAD">
        <w:rPr>
          <w:b/>
          <w:lang w:val="en-US"/>
        </w:rPr>
        <w:t>ccounts</w:t>
      </w:r>
      <w:r w:rsidR="00192EED" w:rsidRPr="005D7BAD">
        <w:rPr>
          <w:b/>
          <w:lang w:val="en-US"/>
        </w:rPr>
        <w:t xml:space="preserve"> </w:t>
      </w:r>
      <w:r w:rsidRPr="005D7BAD">
        <w:rPr>
          <w:bCs/>
          <w:lang w:val="en-US"/>
        </w:rPr>
        <w:t>field,</w:t>
      </w:r>
      <w:r w:rsidRPr="005D7BAD">
        <w:rPr>
          <w:b/>
          <w:lang w:val="en-US"/>
        </w:rPr>
        <w:t xml:space="preserve"> </w:t>
      </w:r>
      <w:r w:rsidRPr="005D7BAD">
        <w:rPr>
          <w:lang w:val="en-US"/>
        </w:rPr>
        <w:t>start typing the company name or account number.</w:t>
      </w:r>
      <w:r w:rsidRPr="005D7BAD">
        <w:rPr>
          <w:lang w:val="en-US"/>
        </w:rPr>
        <w:br/>
      </w:r>
    </w:p>
    <w:p w14:paraId="2FF268CB" w14:textId="25128B33" w:rsidR="00496914" w:rsidRPr="005D7BAD" w:rsidRDefault="0075784B" w:rsidP="00F26B81">
      <w:pPr>
        <w:numPr>
          <w:ilvl w:val="1"/>
          <w:numId w:val="105"/>
        </w:numPr>
        <w:rPr>
          <w:lang w:val="en-US"/>
        </w:rPr>
      </w:pPr>
      <w:r w:rsidRPr="005D7BAD">
        <w:rPr>
          <w:lang w:val="en-US"/>
        </w:rPr>
        <w:t xml:space="preserve">In the "Data </w:t>
      </w:r>
      <w:r w:rsidR="00EE40F1" w:rsidRPr="005D7BAD">
        <w:rPr>
          <w:lang w:val="en-US"/>
        </w:rPr>
        <w:t>s</w:t>
      </w:r>
      <w:r w:rsidRPr="005D7BAD">
        <w:rPr>
          <w:lang w:val="en-US"/>
        </w:rPr>
        <w:t xml:space="preserve">election" block, use checkboxes to specify which documents should be included in the statement: </w:t>
      </w:r>
      <w:r w:rsidR="00EE40F1" w:rsidRPr="005D7BAD">
        <w:rPr>
          <w:lang w:val="en-US"/>
        </w:rPr>
        <w:t>income</w:t>
      </w:r>
      <w:r w:rsidRPr="005D7BAD">
        <w:rPr>
          <w:lang w:val="en-US"/>
        </w:rPr>
        <w:t>, expenses, payment documents in national or foreign currency.</w:t>
      </w:r>
    </w:p>
    <w:p w14:paraId="01AAEDE5" w14:textId="598FB44F" w:rsidR="00496914" w:rsidRPr="005D7BAD" w:rsidRDefault="0075784B" w:rsidP="00F26B81">
      <w:pPr>
        <w:numPr>
          <w:ilvl w:val="0"/>
          <w:numId w:val="103"/>
        </w:numPr>
        <w:rPr>
          <w:lang w:val="en-US"/>
        </w:rPr>
      </w:pPr>
      <w:r w:rsidRPr="005D7BAD">
        <w:rPr>
          <w:lang w:val="en-US"/>
        </w:rPr>
        <w:t xml:space="preserve">In the "Statement </w:t>
      </w:r>
      <w:r w:rsidR="00EE40F1" w:rsidRPr="005D7BAD">
        <w:rPr>
          <w:lang w:val="en-US"/>
        </w:rPr>
        <w:t>parameters</w:t>
      </w:r>
      <w:r w:rsidRPr="005D7BAD">
        <w:rPr>
          <w:lang w:val="en-US"/>
        </w:rPr>
        <w:t>" block:</w:t>
      </w:r>
    </w:p>
    <w:p w14:paraId="15751BDF" w14:textId="4E1919C4" w:rsidR="00496914" w:rsidRPr="005D7BAD" w:rsidRDefault="0075784B" w:rsidP="00F26B81">
      <w:pPr>
        <w:numPr>
          <w:ilvl w:val="1"/>
          <w:numId w:val="106"/>
        </w:numPr>
        <w:rPr>
          <w:lang w:val="en-US"/>
        </w:rPr>
      </w:pPr>
      <w:r w:rsidRPr="005D7BAD">
        <w:rPr>
          <w:lang w:val="en-US"/>
        </w:rPr>
        <w:t>"</w:t>
      </w:r>
      <w:r w:rsidRPr="005D7BAD">
        <w:rPr>
          <w:b/>
          <w:lang w:val="en-US"/>
        </w:rPr>
        <w:t xml:space="preserve">Hide </w:t>
      </w:r>
      <w:r w:rsidR="00EE40F1" w:rsidRPr="005D7BAD">
        <w:rPr>
          <w:b/>
          <w:lang w:val="en-US"/>
        </w:rPr>
        <w:t>zero</w:t>
      </w:r>
      <w:r w:rsidRPr="005D7BAD">
        <w:rPr>
          <w:b/>
          <w:lang w:val="en-US"/>
        </w:rPr>
        <w:t xml:space="preserve"> amounts</w:t>
      </w:r>
      <w:r w:rsidRPr="005D7BAD">
        <w:rPr>
          <w:lang w:val="en-US"/>
        </w:rPr>
        <w:t>" – set this checkbox if you do not want the statement to display data with zero values (in the absence of transactions of a certain type (</w:t>
      </w:r>
      <w:r w:rsidR="00AE2780" w:rsidRPr="005D7BAD">
        <w:rPr>
          <w:lang w:val="en-US"/>
        </w:rPr>
        <w:t>income</w:t>
      </w:r>
      <w:r w:rsidRPr="005D7BAD">
        <w:rPr>
          <w:lang w:val="en-US"/>
        </w:rPr>
        <w:t>/expense) on the account).</w:t>
      </w:r>
    </w:p>
    <w:p w14:paraId="48BAFDE6" w14:textId="77777777" w:rsidR="00496914" w:rsidRPr="005D7BAD" w:rsidRDefault="0075784B" w:rsidP="00F26B81">
      <w:pPr>
        <w:numPr>
          <w:ilvl w:val="1"/>
          <w:numId w:val="106"/>
        </w:numPr>
        <w:rPr>
          <w:lang w:val="en-US"/>
        </w:rPr>
      </w:pPr>
      <w:r w:rsidRPr="005D7BAD">
        <w:rPr>
          <w:b/>
          <w:lang w:val="en-US"/>
        </w:rPr>
        <w:t>"Group by date</w:t>
      </w:r>
      <w:r w:rsidRPr="005D7BAD">
        <w:rPr>
          <w:lang w:val="en-US"/>
        </w:rPr>
        <w:t>" – set this checkbox if you want the statement data to be grouped not only by accounts, but also by dates.</w:t>
      </w:r>
    </w:p>
    <w:p w14:paraId="48AB40C3" w14:textId="77777777" w:rsidR="00496914" w:rsidRPr="005D7BAD" w:rsidRDefault="0075784B" w:rsidP="00F26B81">
      <w:pPr>
        <w:numPr>
          <w:ilvl w:val="1"/>
          <w:numId w:val="106"/>
        </w:numPr>
        <w:rPr>
          <w:lang w:val="en-US"/>
        </w:rPr>
      </w:pPr>
      <w:r w:rsidRPr="005D7BAD">
        <w:rPr>
          <w:lang w:val="en-US"/>
        </w:rPr>
        <w:t xml:space="preserve">Select from the drop-down list how </w:t>
      </w:r>
      <w:r w:rsidRPr="005D7BAD">
        <w:rPr>
          <w:b/>
          <w:lang w:val="en-US"/>
        </w:rPr>
        <w:t xml:space="preserve">to sort the documents </w:t>
      </w:r>
      <w:r w:rsidRPr="005D7BAD">
        <w:rPr>
          <w:lang w:val="en-US"/>
        </w:rPr>
        <w:t>in the statement: by date, by document number, by document amount. Documents will be sorted in ascending order.</w:t>
      </w:r>
    </w:p>
    <w:p w14:paraId="6CE05B5E" w14:textId="59CF14FF" w:rsidR="00496914" w:rsidRPr="005D7BAD" w:rsidRDefault="0075784B" w:rsidP="00F26B81">
      <w:pPr>
        <w:numPr>
          <w:ilvl w:val="1"/>
          <w:numId w:val="106"/>
        </w:numPr>
        <w:rPr>
          <w:lang w:val="en-US"/>
        </w:rPr>
      </w:pPr>
      <w:r w:rsidRPr="005D7BAD">
        <w:rPr>
          <w:b/>
          <w:lang w:val="en-US"/>
        </w:rPr>
        <w:t>"</w:t>
      </w:r>
      <w:r w:rsidR="00102AB9" w:rsidRPr="005D7BAD">
        <w:rPr>
          <w:b/>
          <w:lang w:val="en-US"/>
        </w:rPr>
        <w:t>Break down</w:t>
      </w:r>
      <w:r w:rsidRPr="005D7BAD">
        <w:rPr>
          <w:b/>
          <w:lang w:val="en-US"/>
        </w:rPr>
        <w:t xml:space="preserve"> revaluation" </w:t>
      </w:r>
      <w:r w:rsidRPr="005D7BAD">
        <w:rPr>
          <w:lang w:val="en-US"/>
        </w:rPr>
        <w:t>– set this checkbox so that the statement displays not only the revaluation values, but also the non-operating exchange rate difference.</w:t>
      </w:r>
    </w:p>
    <w:p w14:paraId="761E1FE1" w14:textId="316E62F3" w:rsidR="00496914" w:rsidRPr="005D7BAD" w:rsidRDefault="0075784B" w:rsidP="00F26B81">
      <w:pPr>
        <w:numPr>
          <w:ilvl w:val="1"/>
          <w:numId w:val="106"/>
        </w:numPr>
        <w:rPr>
          <w:lang w:val="en-US"/>
        </w:rPr>
      </w:pPr>
      <w:r w:rsidRPr="005D7BAD">
        <w:rPr>
          <w:b/>
          <w:lang w:val="en-US"/>
        </w:rPr>
        <w:t xml:space="preserve">"Display </w:t>
      </w:r>
      <w:r w:rsidR="00102AB9" w:rsidRPr="005D7BAD">
        <w:rPr>
          <w:b/>
          <w:lang w:val="en-US"/>
        </w:rPr>
        <w:t xml:space="preserve">exchange </w:t>
      </w:r>
      <w:r w:rsidRPr="005D7BAD">
        <w:rPr>
          <w:b/>
          <w:lang w:val="en-US"/>
        </w:rPr>
        <w:t xml:space="preserve">rate" </w:t>
      </w:r>
      <w:r w:rsidRPr="005D7BAD">
        <w:rPr>
          <w:lang w:val="en-US"/>
        </w:rPr>
        <w:t>– set this checkbox so that the statement displays data indicating the exchange rate of each document.</w:t>
      </w:r>
    </w:p>
    <w:p w14:paraId="7CB9E8F4" w14:textId="77994F88" w:rsidR="00496914" w:rsidRPr="005D7BAD" w:rsidRDefault="0075784B" w:rsidP="00F26B81">
      <w:pPr>
        <w:numPr>
          <w:ilvl w:val="1"/>
          <w:numId w:val="106"/>
        </w:numPr>
        <w:rPr>
          <w:lang w:val="en-US"/>
        </w:rPr>
      </w:pPr>
      <w:r w:rsidRPr="005D7BAD">
        <w:rPr>
          <w:b/>
          <w:lang w:val="en-US"/>
        </w:rPr>
        <w:t xml:space="preserve">"Bank </w:t>
      </w:r>
      <w:r w:rsidR="00102AB9" w:rsidRPr="005D7BAD">
        <w:rPr>
          <w:b/>
          <w:lang w:val="en-US"/>
        </w:rPr>
        <w:t>stamp</w:t>
      </w:r>
      <w:r w:rsidRPr="005D7BAD">
        <w:rPr>
          <w:b/>
          <w:lang w:val="en-US"/>
        </w:rPr>
        <w:t xml:space="preserve">" </w:t>
      </w:r>
      <w:r w:rsidRPr="005D7BAD">
        <w:rPr>
          <w:lang w:val="en-US"/>
        </w:rPr>
        <w:t>– set this checkbox so that the printed form of the statement displays a facsimile of the bank (the availability of the option depends on the settings in the bank).</w:t>
      </w:r>
    </w:p>
    <w:p w14:paraId="05AD24A4" w14:textId="7C17856D" w:rsidR="00C55D48" w:rsidRPr="005D7BAD" w:rsidRDefault="0075784B" w:rsidP="00F26B81">
      <w:pPr>
        <w:numPr>
          <w:ilvl w:val="1"/>
          <w:numId w:val="106"/>
        </w:numPr>
        <w:rPr>
          <w:lang w:val="en-US"/>
        </w:rPr>
      </w:pPr>
      <w:r w:rsidRPr="005D7BAD">
        <w:rPr>
          <w:b/>
          <w:lang w:val="en-US"/>
        </w:rPr>
        <w:t>"By correspondent"</w:t>
      </w:r>
      <w:r w:rsidRPr="005D7BAD">
        <w:rPr>
          <w:lang w:val="en-US"/>
        </w:rPr>
        <w:t xml:space="preserve"> – select this option to build </w:t>
      </w:r>
      <w:r w:rsidR="00A10262" w:rsidRPr="005D7BAD">
        <w:rPr>
          <w:lang w:val="en-US"/>
        </w:rPr>
        <w:t>a statement</w:t>
      </w:r>
      <w:r w:rsidRPr="005D7BAD">
        <w:rPr>
          <w:lang w:val="en-US"/>
        </w:rPr>
        <w:t xml:space="preserve"> for the selected correspondent. Select the desired correspondent from the </w:t>
      </w:r>
      <w:r w:rsidR="008B3AEE" w:rsidRPr="005D7BAD">
        <w:rPr>
          <w:lang w:val="en-US"/>
        </w:rPr>
        <w:t>reference book</w:t>
      </w:r>
      <w:r w:rsidRPr="005D7BAD">
        <w:rPr>
          <w:lang w:val="en-US"/>
        </w:rPr>
        <w:t xml:space="preserve"> from the drop-down list. Alternatively, you can search for a correspondent from the </w:t>
      </w:r>
      <w:r w:rsidR="008B3AEE" w:rsidRPr="005D7BAD">
        <w:rPr>
          <w:lang w:val="en-US"/>
        </w:rPr>
        <w:t>reference book</w:t>
      </w:r>
      <w:r w:rsidRPr="005D7BAD">
        <w:rPr>
          <w:lang w:val="en-US"/>
        </w:rPr>
        <w:t xml:space="preserve"> by name or by ID number. In addition, it is possible to build </w:t>
      </w:r>
      <w:r w:rsidR="00A10262" w:rsidRPr="005D7BAD">
        <w:rPr>
          <w:lang w:val="en-US"/>
        </w:rPr>
        <w:t>a statement</w:t>
      </w:r>
      <w:r w:rsidRPr="005D7BAD">
        <w:rPr>
          <w:lang w:val="en-US"/>
        </w:rPr>
        <w:t xml:space="preserve"> for a correspondent who is not in the </w:t>
      </w:r>
      <w:r w:rsidR="008B3AEE" w:rsidRPr="005D7BAD">
        <w:rPr>
          <w:lang w:val="en-US"/>
        </w:rPr>
        <w:t>reference book</w:t>
      </w:r>
      <w:r w:rsidRPr="005D7BAD">
        <w:rPr>
          <w:lang w:val="en-US"/>
        </w:rPr>
        <w:t xml:space="preserve">. To do this, enter the </w:t>
      </w:r>
      <w:r w:rsidR="00102AB9" w:rsidRPr="005D7BAD">
        <w:rPr>
          <w:lang w:val="en-US"/>
        </w:rPr>
        <w:t>USREOU</w:t>
      </w:r>
      <w:r w:rsidRPr="005D7BAD">
        <w:rPr>
          <w:lang w:val="en-US"/>
        </w:rPr>
        <w:t xml:space="preserve"> of the correspondent in the appropriate field and </w:t>
      </w:r>
      <w:r w:rsidR="00192EED" w:rsidRPr="005D7BAD">
        <w:rPr>
          <w:lang w:val="en-US"/>
        </w:rPr>
        <w:t>click on the</w:t>
      </w:r>
      <w:r w:rsidRPr="005D7BAD">
        <w:rPr>
          <w:b/>
          <w:lang w:val="en-US"/>
        </w:rPr>
        <w:t xml:space="preserve"> "OK"</w:t>
      </w:r>
      <w:r w:rsidRPr="005D7BAD">
        <w:rPr>
          <w:lang w:val="en-US"/>
        </w:rPr>
        <w:t xml:space="preserve"> button.</w:t>
      </w:r>
    </w:p>
    <w:p w14:paraId="032AE057" w14:textId="3990DE4E" w:rsidR="00496914" w:rsidRPr="005D7BAD" w:rsidRDefault="0075784B" w:rsidP="00C55D48">
      <w:pPr>
        <w:ind w:left="1440" w:firstLine="0"/>
        <w:rPr>
          <w:lang w:val="en-US"/>
        </w:rPr>
      </w:pPr>
      <w:r w:rsidRPr="005D7BAD">
        <w:rPr>
          <w:lang w:val="en-US"/>
        </w:rPr>
        <w:br/>
      </w:r>
    </w:p>
    <w:p w14:paraId="1EED1B49" w14:textId="4DD23645" w:rsidR="00496914" w:rsidRPr="005D7BAD" w:rsidRDefault="00C55D48">
      <w:pPr>
        <w:spacing w:beforeAutospacing="1"/>
        <w:ind w:left="1440" w:hanging="360"/>
        <w:rPr>
          <w:lang w:val="en-US"/>
        </w:rPr>
      </w:pPr>
      <w:r w:rsidRPr="005D7BAD">
        <w:rPr>
          <w:noProof/>
        </w:rPr>
        <w:lastRenderedPageBreak/>
        <w:drawing>
          <wp:inline distT="0" distB="0" distL="0" distR="0" wp14:anchorId="1478E709" wp14:editId="7D44024F">
            <wp:extent cx="2880610" cy="3231160"/>
            <wp:effectExtent l="0" t="0" r="0" b="7620"/>
            <wp:docPr id="8032293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229366" name=""/>
                    <pic:cNvPicPr/>
                  </pic:nvPicPr>
                  <pic:blipFill>
                    <a:blip r:embed="rId167"/>
                    <a:stretch>
                      <a:fillRect/>
                    </a:stretch>
                  </pic:blipFill>
                  <pic:spPr>
                    <a:xfrm>
                      <a:off x="0" y="0"/>
                      <a:ext cx="2880610" cy="3231160"/>
                    </a:xfrm>
                    <a:prstGeom prst="rect">
                      <a:avLst/>
                    </a:prstGeom>
                  </pic:spPr>
                </pic:pic>
              </a:graphicData>
            </a:graphic>
          </wp:inline>
        </w:drawing>
      </w:r>
    </w:p>
    <w:p w14:paraId="093C8369" w14:textId="77777777" w:rsidR="00496914" w:rsidRPr="005D7BAD" w:rsidRDefault="00496914">
      <w:pPr>
        <w:spacing w:beforeAutospacing="1"/>
        <w:ind w:left="1440" w:hanging="360"/>
        <w:rPr>
          <w:lang w:val="en-US"/>
        </w:rPr>
      </w:pPr>
    </w:p>
    <w:tbl>
      <w:tblPr>
        <w:tblStyle w:val="ScrollNote"/>
        <w:tblW w:w="0" w:type="auto"/>
        <w:tblInd w:w="1440" w:type="dxa"/>
        <w:tblLayout w:type="fixed"/>
        <w:tblLook w:val="0180" w:firstRow="0" w:lastRow="0" w:firstColumn="1" w:lastColumn="1" w:noHBand="0" w:noVBand="0"/>
      </w:tblPr>
      <w:tblGrid>
        <w:gridCol w:w="7834"/>
      </w:tblGrid>
      <w:tr w:rsidR="00496914" w:rsidRPr="00CA61AB" w14:paraId="58212871" w14:textId="77777777">
        <w:tc>
          <w:tcPr>
            <w:tcW w:w="7834" w:type="dxa"/>
          </w:tcPr>
          <w:p w14:paraId="718A0CFD" w14:textId="77777777" w:rsidR="00496914" w:rsidRPr="005D7BAD" w:rsidRDefault="0075784B">
            <w:pPr>
              <w:spacing w:before="0" w:after="0"/>
              <w:ind w:firstLine="0"/>
              <w:jc w:val="left"/>
              <w:rPr>
                <w:lang w:val="en-US"/>
              </w:rPr>
            </w:pPr>
            <w:r w:rsidRPr="005D7BAD">
              <w:rPr>
                <w:b/>
                <w:sz w:val="20"/>
                <w:lang w:val="en-US"/>
              </w:rPr>
              <w:t xml:space="preserve">Please note: </w:t>
            </w:r>
            <w:r w:rsidRPr="005D7BAD">
              <w:rPr>
                <w:sz w:val="20"/>
                <w:lang w:val="en-US"/>
              </w:rPr>
              <w:t>Menu items are displayed depending on the system configuration and the rights granted to you, so some of them may not be present in your version of the application</w:t>
            </w:r>
          </w:p>
        </w:tc>
      </w:tr>
    </w:tbl>
    <w:p w14:paraId="647215CF" w14:textId="77777777" w:rsidR="00496914" w:rsidRPr="005D7BAD" w:rsidRDefault="0075784B" w:rsidP="00F26B81">
      <w:pPr>
        <w:numPr>
          <w:ilvl w:val="0"/>
          <w:numId w:val="103"/>
        </w:numPr>
        <w:rPr>
          <w:lang w:val="en-US"/>
        </w:rPr>
      </w:pPr>
      <w:r w:rsidRPr="005D7BAD">
        <w:rPr>
          <w:lang w:val="en-US"/>
        </w:rPr>
        <w:t>In the list of accounts:</w:t>
      </w:r>
    </w:p>
    <w:p w14:paraId="07BB9BC4" w14:textId="67BB9786" w:rsidR="00496914" w:rsidRPr="005D7BAD" w:rsidRDefault="0075784B" w:rsidP="00F26B81">
      <w:pPr>
        <w:numPr>
          <w:ilvl w:val="1"/>
          <w:numId w:val="107"/>
        </w:numPr>
        <w:rPr>
          <w:lang w:val="en-US"/>
        </w:rPr>
      </w:pPr>
      <w:r w:rsidRPr="005D7BAD">
        <w:rPr>
          <w:lang w:val="en-US"/>
        </w:rPr>
        <w:t xml:space="preserve">To expand/collapse the list of accounts by correspondent, use the </w:t>
      </w:r>
      <w:r w:rsidR="00102AB9" w:rsidRPr="005D7BAD">
        <w:rPr>
          <w:noProof/>
          <w:lang w:val="en-US"/>
        </w:rPr>
        <w:drawing>
          <wp:inline distT="0" distB="0" distL="0" distR="0" wp14:anchorId="060BC3E0" wp14:editId="0C662C43">
            <wp:extent cx="152400" cy="101600"/>
            <wp:effectExtent l="0" t="0" r="0" b="0"/>
            <wp:docPr id="186907629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076294" name=""/>
                    <pic:cNvPicPr/>
                  </pic:nvPicPr>
                  <pic:blipFill>
                    <a:blip r:embed="rId168"/>
                    <a:stretch>
                      <a:fillRect/>
                    </a:stretch>
                  </pic:blipFill>
                  <pic:spPr>
                    <a:xfrm>
                      <a:off x="0" y="0"/>
                      <a:ext cx="152400" cy="101600"/>
                    </a:xfrm>
                    <a:prstGeom prst="rect">
                      <a:avLst/>
                    </a:prstGeom>
                  </pic:spPr>
                </pic:pic>
              </a:graphicData>
            </a:graphic>
          </wp:inline>
        </w:drawing>
      </w:r>
      <w:r w:rsidRPr="005D7BAD">
        <w:rPr>
          <w:lang w:val="en-US"/>
        </w:rPr>
        <w:t>/</w:t>
      </w:r>
      <w:r w:rsidR="00102AB9" w:rsidRPr="00CA61AB">
        <w:rPr>
          <w:noProof/>
          <w:lang w:val="en-US"/>
        </w:rPr>
        <w:t xml:space="preserve"> </w:t>
      </w:r>
      <w:r w:rsidR="00102AB9" w:rsidRPr="005D7BAD">
        <w:rPr>
          <w:noProof/>
          <w:lang w:val="en-US"/>
        </w:rPr>
        <w:drawing>
          <wp:inline distT="0" distB="0" distL="0" distR="0" wp14:anchorId="4751C998" wp14:editId="27AFB858">
            <wp:extent cx="127000" cy="127000"/>
            <wp:effectExtent l="0" t="0" r="0" b="0"/>
            <wp:docPr id="25445310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453100" name=""/>
                    <pic:cNvPicPr/>
                  </pic:nvPicPr>
                  <pic:blipFill>
                    <a:blip r:embed="rId169"/>
                    <a:stretch>
                      <a:fillRect/>
                    </a:stretch>
                  </pic:blipFill>
                  <pic:spPr>
                    <a:xfrm>
                      <a:off x="0" y="0"/>
                      <a:ext cx="127000" cy="127000"/>
                    </a:xfrm>
                    <a:prstGeom prst="rect">
                      <a:avLst/>
                    </a:prstGeom>
                  </pic:spPr>
                </pic:pic>
              </a:graphicData>
            </a:graphic>
          </wp:inline>
        </w:drawing>
      </w:r>
      <w:r w:rsidRPr="005D7BAD">
        <w:rPr>
          <w:lang w:val="en-US"/>
        </w:rPr>
        <w:t xml:space="preserve"> buttons to the right of the correspondent's name. To expand/collapse the list of all accounts, use the </w:t>
      </w:r>
      <w:r w:rsidR="00102AB9" w:rsidRPr="005D7BAD">
        <w:rPr>
          <w:noProof/>
          <w:lang w:val="en-US"/>
        </w:rPr>
        <w:drawing>
          <wp:inline distT="0" distB="0" distL="0" distR="0" wp14:anchorId="22B0E924" wp14:editId="77ECCE69">
            <wp:extent cx="152400" cy="101600"/>
            <wp:effectExtent l="0" t="0" r="0" b="0"/>
            <wp:docPr id="188126988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076294" name=""/>
                    <pic:cNvPicPr/>
                  </pic:nvPicPr>
                  <pic:blipFill>
                    <a:blip r:embed="rId168"/>
                    <a:stretch>
                      <a:fillRect/>
                    </a:stretch>
                  </pic:blipFill>
                  <pic:spPr>
                    <a:xfrm>
                      <a:off x="0" y="0"/>
                      <a:ext cx="152400" cy="101600"/>
                    </a:xfrm>
                    <a:prstGeom prst="rect">
                      <a:avLst/>
                    </a:prstGeom>
                  </pic:spPr>
                </pic:pic>
              </a:graphicData>
            </a:graphic>
          </wp:inline>
        </w:drawing>
      </w:r>
      <w:r w:rsidR="00102AB9" w:rsidRPr="005D7BAD">
        <w:rPr>
          <w:lang w:val="en-US"/>
        </w:rPr>
        <w:t>/</w:t>
      </w:r>
      <w:r w:rsidR="00102AB9" w:rsidRPr="00CA61AB">
        <w:rPr>
          <w:noProof/>
          <w:lang w:val="en-US"/>
        </w:rPr>
        <w:t xml:space="preserve"> </w:t>
      </w:r>
      <w:r w:rsidR="00102AB9" w:rsidRPr="005D7BAD">
        <w:rPr>
          <w:noProof/>
          <w:lang w:val="en-US"/>
        </w:rPr>
        <w:drawing>
          <wp:inline distT="0" distB="0" distL="0" distR="0" wp14:anchorId="52B78529" wp14:editId="657C48D7">
            <wp:extent cx="127000" cy="127000"/>
            <wp:effectExtent l="0" t="0" r="0" b="0"/>
            <wp:docPr id="120246304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453100" name=""/>
                    <pic:cNvPicPr/>
                  </pic:nvPicPr>
                  <pic:blipFill>
                    <a:blip r:embed="rId169"/>
                    <a:stretch>
                      <a:fillRect/>
                    </a:stretch>
                  </pic:blipFill>
                  <pic:spPr>
                    <a:xfrm>
                      <a:off x="0" y="0"/>
                      <a:ext cx="127000" cy="127000"/>
                    </a:xfrm>
                    <a:prstGeom prst="rect">
                      <a:avLst/>
                    </a:prstGeom>
                  </pic:spPr>
                </pic:pic>
              </a:graphicData>
            </a:graphic>
          </wp:inline>
        </w:drawing>
      </w:r>
      <w:r w:rsidRPr="005D7BAD">
        <w:rPr>
          <w:lang w:val="en-US"/>
        </w:rPr>
        <w:t xml:space="preserve"> buttons to the right of the search boxes.</w:t>
      </w:r>
    </w:p>
    <w:p w14:paraId="43536174" w14:textId="77777777" w:rsidR="00496914" w:rsidRPr="005D7BAD" w:rsidRDefault="0075784B" w:rsidP="00F26B81">
      <w:pPr>
        <w:numPr>
          <w:ilvl w:val="1"/>
          <w:numId w:val="107"/>
        </w:numPr>
        <w:rPr>
          <w:lang w:val="en-US"/>
        </w:rPr>
      </w:pPr>
      <w:r w:rsidRPr="005D7BAD">
        <w:rPr>
          <w:lang w:val="en-US"/>
        </w:rPr>
        <w:t>You can sort accounts by the following parameters: account number (IBAN), account alias, currency, balance, last account movement. To do this, click to the right of the sort option. The or symbol to the right of the parameter name indicates that sorting by this parameter is in progress.</w:t>
      </w:r>
    </w:p>
    <w:p w14:paraId="70CE8245" w14:textId="77777777" w:rsidR="00496914" w:rsidRPr="005D7BAD" w:rsidRDefault="0075784B" w:rsidP="00F26B81">
      <w:pPr>
        <w:numPr>
          <w:ilvl w:val="1"/>
          <w:numId w:val="107"/>
        </w:numPr>
        <w:rPr>
          <w:lang w:val="en-US"/>
        </w:rPr>
      </w:pPr>
      <w:r w:rsidRPr="005D7BAD">
        <w:rPr>
          <w:lang w:val="en-US"/>
        </w:rPr>
        <w:t>You can search by company or company accounts. To do this, select a search term from the drop-down list and enter a minimum of five characters of the company name or account number/alias in the appropriate search field.</w:t>
      </w:r>
    </w:p>
    <w:p w14:paraId="3D6876D2" w14:textId="77777777" w:rsidR="00496914" w:rsidRPr="005D7BAD" w:rsidRDefault="0075784B" w:rsidP="00F26B81">
      <w:pPr>
        <w:numPr>
          <w:ilvl w:val="1"/>
          <w:numId w:val="107"/>
        </w:numPr>
        <w:rPr>
          <w:lang w:val="en-US"/>
        </w:rPr>
      </w:pPr>
      <w:r w:rsidRPr="005D7BAD">
        <w:rPr>
          <w:lang w:val="en-US"/>
        </w:rPr>
        <w:t>Use checkboxes to mark the accounts for which the statement will be generated. To set checkboxes for all correspondent accounts, set the checkbox to the left of the correspondent's name.</w:t>
      </w:r>
    </w:p>
    <w:p w14:paraId="6BA3238A" w14:textId="77777777" w:rsidR="00496914" w:rsidRPr="005D7BAD" w:rsidRDefault="0075784B">
      <w:pPr>
        <w:rPr>
          <w:lang w:val="en-US"/>
        </w:rPr>
      </w:pPr>
      <w:r w:rsidRPr="005D7BAD">
        <w:rPr>
          <w:lang w:val="en-US"/>
        </w:rPr>
        <w:t>After you have set all the necessary parameters, you can perform the following operations in the "Operations" block:</w:t>
      </w:r>
    </w:p>
    <w:p w14:paraId="6C974962" w14:textId="170A6ECE" w:rsidR="00496914" w:rsidRPr="005D7BAD" w:rsidRDefault="0075784B" w:rsidP="00F26B81">
      <w:pPr>
        <w:numPr>
          <w:ilvl w:val="0"/>
          <w:numId w:val="108"/>
        </w:numPr>
        <w:rPr>
          <w:lang w:val="en-US"/>
        </w:rPr>
      </w:pPr>
      <w:r w:rsidRPr="005D7BAD">
        <w:rPr>
          <w:lang w:val="en-US"/>
        </w:rPr>
        <w:lastRenderedPageBreak/>
        <w:t xml:space="preserve">Generate </w:t>
      </w:r>
      <w:r w:rsidR="00A10262" w:rsidRPr="005D7BAD">
        <w:rPr>
          <w:lang w:val="en-US"/>
        </w:rPr>
        <w:t>a statement</w:t>
      </w:r>
      <w:r w:rsidRPr="005D7BAD">
        <w:rPr>
          <w:lang w:val="en-US"/>
        </w:rPr>
        <w:t xml:space="preserve"> and save it to the file system of your computer – the operation "</w:t>
      </w:r>
      <w:r w:rsidRPr="005D7BAD">
        <w:rPr>
          <w:b/>
          <w:lang w:val="en-US"/>
        </w:rPr>
        <w:t>Save to</w:t>
      </w:r>
      <w:r w:rsidR="00102AB9" w:rsidRPr="005D7BAD">
        <w:rPr>
          <w:b/>
          <w:lang w:val="en-US"/>
        </w:rPr>
        <w:t xml:space="preserve"> a</w:t>
      </w:r>
      <w:r w:rsidRPr="005D7BAD">
        <w:rPr>
          <w:b/>
          <w:lang w:val="en-US"/>
        </w:rPr>
        <w:t xml:space="preserve"> file</w:t>
      </w:r>
      <w:r w:rsidRPr="005D7BAD">
        <w:rPr>
          <w:lang w:val="en-US"/>
        </w:rPr>
        <w:t xml:space="preserve">". When you </w:t>
      </w:r>
      <w:r w:rsidR="00192EED" w:rsidRPr="005D7BAD">
        <w:rPr>
          <w:lang w:val="en-US"/>
        </w:rPr>
        <w:t>click on the</w:t>
      </w:r>
      <w:r w:rsidRPr="005D7BAD">
        <w:rPr>
          <w:lang w:val="en-US"/>
        </w:rPr>
        <w:t xml:space="preserve"> "</w:t>
      </w:r>
      <w:r w:rsidRPr="005D7BAD">
        <w:rPr>
          <w:b/>
          <w:lang w:val="en-US"/>
        </w:rPr>
        <w:t>Save to file</w:t>
      </w:r>
      <w:r w:rsidRPr="005D7BAD">
        <w:rPr>
          <w:lang w:val="en-US"/>
        </w:rPr>
        <w:t>" button, a window will open in which you should:</w:t>
      </w:r>
    </w:p>
    <w:p w14:paraId="5143B11A" w14:textId="77777777" w:rsidR="00102AB9" w:rsidRPr="005D7BAD" w:rsidRDefault="0075784B" w:rsidP="00102AB9">
      <w:pPr>
        <w:ind w:left="993" w:firstLine="0"/>
        <w:rPr>
          <w:lang w:val="en-US"/>
        </w:rPr>
      </w:pPr>
      <w:r w:rsidRPr="005D7BAD">
        <w:rPr>
          <w:lang w:val="en-US"/>
        </w:rPr>
        <w:t xml:space="preserve">- select </w:t>
      </w:r>
      <w:r w:rsidRPr="005D7BAD">
        <w:rPr>
          <w:b/>
          <w:lang w:val="en-US"/>
        </w:rPr>
        <w:t>the export format</w:t>
      </w:r>
      <w:r w:rsidRPr="005D7BAD">
        <w:rPr>
          <w:lang w:val="en-US"/>
        </w:rPr>
        <w:t xml:space="preserve"> (BOL, DAT, TXT, CSV, DBF, XLS, XML, PDF or CAMT.053). </w:t>
      </w:r>
      <w:r w:rsidRPr="005D7BAD">
        <w:rPr>
          <w:b/>
          <w:bCs/>
          <w:lang w:val="en-US"/>
        </w:rPr>
        <w:t>Please note:</w:t>
      </w:r>
      <w:r w:rsidRPr="005D7BAD">
        <w:rPr>
          <w:lang w:val="en-US"/>
        </w:rPr>
        <w:t xml:space="preserve"> the CAMT.053 format is available only for accounts in national currency, and you can specify the period of issue and the type of documents, and all other statement parameters will not be available.</w:t>
      </w:r>
    </w:p>
    <w:p w14:paraId="133EE917" w14:textId="77777777" w:rsidR="00102AB9" w:rsidRPr="005D7BAD" w:rsidRDefault="0075784B" w:rsidP="00102AB9">
      <w:pPr>
        <w:ind w:left="993" w:firstLine="0"/>
        <w:rPr>
          <w:lang w:val="en-US"/>
        </w:rPr>
      </w:pPr>
      <w:r w:rsidRPr="005D7BAD">
        <w:rPr>
          <w:lang w:val="en-US"/>
        </w:rPr>
        <w:t>- choose</w:t>
      </w:r>
      <w:r w:rsidR="00192EED" w:rsidRPr="005D7BAD">
        <w:rPr>
          <w:lang w:val="en-US"/>
        </w:rPr>
        <w:t xml:space="preserve"> </w:t>
      </w:r>
      <w:r w:rsidRPr="005D7BAD">
        <w:rPr>
          <w:b/>
          <w:lang w:val="en-US"/>
        </w:rPr>
        <w:t>the method of saving the file</w:t>
      </w:r>
      <w:r w:rsidRPr="005D7BAD">
        <w:rPr>
          <w:lang w:val="en-US"/>
        </w:rPr>
        <w:t xml:space="preserve">. If you have submitted a request for the generation of </w:t>
      </w:r>
      <w:r w:rsidR="00A10262" w:rsidRPr="005D7BAD">
        <w:rPr>
          <w:lang w:val="en-US"/>
        </w:rPr>
        <w:t>a statement</w:t>
      </w:r>
      <w:r w:rsidRPr="005D7BAD">
        <w:rPr>
          <w:lang w:val="en-US"/>
        </w:rPr>
        <w:t xml:space="preserve"> </w:t>
      </w:r>
      <w:r w:rsidRPr="005D7BAD">
        <w:rPr>
          <w:b/>
          <w:lang w:val="en-US"/>
        </w:rPr>
        <w:t>for a certain period and have chosen any format,</w:t>
      </w:r>
      <w:r w:rsidR="00192EED" w:rsidRPr="005D7BAD">
        <w:rPr>
          <w:b/>
          <w:lang w:val="en-US"/>
        </w:rPr>
        <w:t xml:space="preserve"> </w:t>
      </w:r>
      <w:r w:rsidRPr="005D7BAD">
        <w:rPr>
          <w:b/>
          <w:lang w:val="en-US"/>
        </w:rPr>
        <w:t>in addition to PDF or CAMT.053,</w:t>
      </w:r>
      <w:r w:rsidRPr="005D7BAD">
        <w:rPr>
          <w:lang w:val="en-US"/>
        </w:rPr>
        <w:t xml:space="preserve"> you can save the statement as a single file or multiple files with file breakdown by date.</w:t>
      </w:r>
      <w:r w:rsidR="00192EED" w:rsidRPr="005D7BAD">
        <w:rPr>
          <w:lang w:val="en-US"/>
        </w:rPr>
        <w:t xml:space="preserve"> </w:t>
      </w:r>
      <w:r w:rsidRPr="005D7BAD">
        <w:rPr>
          <w:lang w:val="en-US"/>
        </w:rPr>
        <w:t>To save the statement in several files, set the checkbox "</w:t>
      </w:r>
      <w:r w:rsidRPr="005D7BAD">
        <w:rPr>
          <w:b/>
          <w:lang w:val="en-US"/>
        </w:rPr>
        <w:t>Divide into separate files by dates of movement</w:t>
      </w:r>
      <w:r w:rsidRPr="005D7BAD">
        <w:rPr>
          <w:lang w:val="en-US"/>
        </w:rPr>
        <w:t>".</w:t>
      </w:r>
    </w:p>
    <w:p w14:paraId="02E7364E" w14:textId="32B635E9" w:rsidR="00496914" w:rsidRPr="005D7BAD" w:rsidRDefault="0075784B" w:rsidP="00102AB9">
      <w:pPr>
        <w:ind w:left="993" w:firstLine="0"/>
        <w:rPr>
          <w:lang w:val="en-US"/>
        </w:rPr>
      </w:pPr>
      <w:r w:rsidRPr="005D7BAD">
        <w:rPr>
          <w:lang w:val="en-US"/>
        </w:rPr>
        <w:t xml:space="preserve">- </w:t>
      </w:r>
      <w:r w:rsidR="00192EED" w:rsidRPr="005D7BAD">
        <w:rPr>
          <w:lang w:val="en-US"/>
        </w:rPr>
        <w:t>click on the</w:t>
      </w:r>
      <w:r w:rsidRPr="005D7BAD">
        <w:rPr>
          <w:lang w:val="en-US"/>
        </w:rPr>
        <w:t xml:space="preserve"> "</w:t>
      </w:r>
      <w:r w:rsidRPr="005D7BAD">
        <w:rPr>
          <w:b/>
          <w:lang w:val="en-US"/>
        </w:rPr>
        <w:t xml:space="preserve">Export documents" </w:t>
      </w:r>
      <w:r w:rsidRPr="005D7BAD">
        <w:rPr>
          <w:bCs/>
          <w:lang w:val="en-US"/>
        </w:rPr>
        <w:t>button.</w:t>
      </w:r>
    </w:p>
    <w:p w14:paraId="7B1B11FE" w14:textId="662C75AE" w:rsidR="00496914" w:rsidRPr="005D7BAD" w:rsidRDefault="00C55D48">
      <w:pPr>
        <w:ind w:left="720" w:hanging="360"/>
        <w:rPr>
          <w:lang w:val="en-US"/>
        </w:rPr>
      </w:pPr>
      <w:r w:rsidRPr="005D7BAD">
        <w:rPr>
          <w:noProof/>
        </w:rPr>
        <w:drawing>
          <wp:inline distT="0" distB="0" distL="0" distR="0" wp14:anchorId="52AB8F78" wp14:editId="4F268ED2">
            <wp:extent cx="5939790" cy="1391285"/>
            <wp:effectExtent l="0" t="0" r="3810" b="5715"/>
            <wp:docPr id="1955348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34812" name=""/>
                    <pic:cNvPicPr/>
                  </pic:nvPicPr>
                  <pic:blipFill>
                    <a:blip r:embed="rId170"/>
                    <a:stretch>
                      <a:fillRect/>
                    </a:stretch>
                  </pic:blipFill>
                  <pic:spPr>
                    <a:xfrm>
                      <a:off x="0" y="0"/>
                      <a:ext cx="5939790" cy="1391285"/>
                    </a:xfrm>
                    <a:prstGeom prst="rect">
                      <a:avLst/>
                    </a:prstGeom>
                  </pic:spPr>
                </pic:pic>
              </a:graphicData>
            </a:graphic>
          </wp:inline>
        </w:drawing>
      </w:r>
    </w:p>
    <w:p w14:paraId="588E3E4D" w14:textId="77777777" w:rsidR="00496914" w:rsidRPr="005D7BAD" w:rsidRDefault="00496914">
      <w:pPr>
        <w:ind w:left="720" w:hanging="360"/>
        <w:rPr>
          <w:lang w:val="en-US"/>
        </w:rPr>
      </w:pPr>
    </w:p>
    <w:p w14:paraId="63F8F8A5" w14:textId="1541F9AA" w:rsidR="00496914" w:rsidRPr="005D7BAD" w:rsidRDefault="0075784B">
      <w:pPr>
        <w:ind w:left="720" w:hanging="360"/>
        <w:rPr>
          <w:lang w:val="en-US"/>
        </w:rPr>
      </w:pPr>
      <w:r w:rsidRPr="005D7BAD">
        <w:rPr>
          <w:b/>
          <w:lang w:val="en-US"/>
        </w:rPr>
        <w:t>Please note</w:t>
      </w:r>
      <w:r w:rsidRPr="005D7BAD">
        <w:rPr>
          <w:lang w:val="en-US"/>
        </w:rPr>
        <w:t>: If you choose the DBF format, you also need to select the encoding (WIN/DOS) – Windows-1251 or DOS-866, respectively. If you choose the XML format, you also need to select the encoding (WIN/UTF) – Windows-1251 or UTF-8, respectively.</w:t>
      </w:r>
    </w:p>
    <w:p w14:paraId="6167C8A0" w14:textId="05AD2190" w:rsidR="00496914" w:rsidRPr="005D7BAD" w:rsidRDefault="0075784B" w:rsidP="00F26B81">
      <w:pPr>
        <w:numPr>
          <w:ilvl w:val="0"/>
          <w:numId w:val="108"/>
        </w:numPr>
        <w:rPr>
          <w:lang w:val="en-US"/>
        </w:rPr>
      </w:pPr>
      <w:r w:rsidRPr="005D7BAD">
        <w:rPr>
          <w:lang w:val="en-US"/>
        </w:rPr>
        <w:t>View the statement on the screen of your monitor and print it – the operation "</w:t>
      </w:r>
      <w:r w:rsidRPr="005D7BAD">
        <w:rPr>
          <w:b/>
          <w:lang w:val="en-US"/>
        </w:rPr>
        <w:t xml:space="preserve">Printed </w:t>
      </w:r>
      <w:r w:rsidR="00906351" w:rsidRPr="005D7BAD">
        <w:rPr>
          <w:b/>
          <w:lang w:val="en-US"/>
        </w:rPr>
        <w:t>f</w:t>
      </w:r>
      <w:r w:rsidRPr="005D7BAD">
        <w:rPr>
          <w:b/>
          <w:lang w:val="en-US"/>
        </w:rPr>
        <w:t>orm</w:t>
      </w:r>
      <w:r w:rsidRPr="005D7BAD">
        <w:rPr>
          <w:lang w:val="en-US"/>
        </w:rPr>
        <w:t>".</w:t>
      </w:r>
    </w:p>
    <w:p w14:paraId="65889789" w14:textId="4B4EC26B" w:rsidR="00496914" w:rsidRPr="005D7BAD" w:rsidRDefault="0075784B" w:rsidP="00F26B81">
      <w:pPr>
        <w:numPr>
          <w:ilvl w:val="0"/>
          <w:numId w:val="108"/>
        </w:numPr>
        <w:rPr>
          <w:lang w:val="en-US"/>
        </w:rPr>
      </w:pPr>
      <w:r w:rsidRPr="005D7BAD">
        <w:rPr>
          <w:lang w:val="en-US"/>
        </w:rPr>
        <w:t>Send the statement to e-mail – the operation "</w:t>
      </w:r>
      <w:r w:rsidRPr="005D7BAD">
        <w:rPr>
          <w:b/>
          <w:lang w:val="en-US"/>
        </w:rPr>
        <w:t xml:space="preserve">Send </w:t>
      </w:r>
      <w:r w:rsidR="00906351" w:rsidRPr="005D7BAD">
        <w:rPr>
          <w:b/>
          <w:lang w:val="en-US"/>
        </w:rPr>
        <w:t>on</w:t>
      </w:r>
      <w:r w:rsidRPr="005D7BAD">
        <w:rPr>
          <w:b/>
          <w:lang w:val="en-US"/>
        </w:rPr>
        <w:t xml:space="preserve"> E-mail</w:t>
      </w:r>
      <w:r w:rsidRPr="005D7BAD">
        <w:rPr>
          <w:lang w:val="en-US"/>
        </w:rPr>
        <w:t>". In this case, the system will send the statement file in PDF format to the address specified by you in the user settings (see "</w:t>
      </w:r>
      <w:hyperlink w:anchor="scroll-bookmark-42" w:history="1">
        <w:r w:rsidR="00496914" w:rsidRPr="005D7BAD">
          <w:rPr>
            <w:rStyle w:val="af0"/>
            <w:lang w:val="en-US"/>
          </w:rPr>
          <w:t>Personal settings</w:t>
        </w:r>
      </w:hyperlink>
      <w:r w:rsidRPr="005D7BAD">
        <w:rPr>
          <w:lang w:val="en-US"/>
        </w:rPr>
        <w:t xml:space="preserve">"). If you want to receive </w:t>
      </w:r>
      <w:r w:rsidR="00A10262" w:rsidRPr="005D7BAD">
        <w:rPr>
          <w:lang w:val="en-US"/>
        </w:rPr>
        <w:t>a statement</w:t>
      </w:r>
      <w:r w:rsidRPr="005D7BAD">
        <w:rPr>
          <w:lang w:val="en-US"/>
        </w:rPr>
        <w:t xml:space="preserve"> to a different e-mail address than the one specified in the user settings, enter an alternative E-mail, </w:t>
      </w:r>
      <w:r w:rsidR="00192EED" w:rsidRPr="005D7BAD">
        <w:rPr>
          <w:lang w:val="en-US"/>
        </w:rPr>
        <w:t>click on the</w:t>
      </w:r>
      <w:r w:rsidRPr="005D7BAD">
        <w:rPr>
          <w:lang w:val="en-US"/>
        </w:rPr>
        <w:t xml:space="preserve"> </w:t>
      </w:r>
      <w:r w:rsidRPr="005D7BAD">
        <w:rPr>
          <w:noProof/>
          <w:lang w:val="uk-UA" w:eastAsia="uk-UA"/>
        </w:rPr>
        <w:drawing>
          <wp:inline distT="0" distB="0" distL="0" distR="0" wp14:anchorId="6DAED33E" wp14:editId="7595324C">
            <wp:extent cx="285750" cy="293688"/>
            <wp:effectExtent l="0" t="0" r="0" b="0"/>
            <wp:docPr id="100369" name="Рисунок 10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9" name=""/>
                    <pic:cNvPicPr>
                      <a:picLocks noChangeAspect="1"/>
                    </pic:cNvPicPr>
                  </pic:nvPicPr>
                  <pic:blipFill>
                    <a:blip r:embed="rId171" cstate="email">
                      <a:extLst>
                        <a:ext uri="{28A0092B-C50C-407E-A947-70E740481C1C}">
                          <a14:useLocalDpi xmlns:a14="http://schemas.microsoft.com/office/drawing/2010/main"/>
                        </a:ext>
                      </a:extLst>
                    </a:blip>
                    <a:stretch>
                      <a:fillRect/>
                    </a:stretch>
                  </pic:blipFill>
                  <pic:spPr>
                    <a:xfrm>
                      <a:off x="0" y="0"/>
                      <a:ext cx="285750" cy="293688"/>
                    </a:xfrm>
                    <a:prstGeom prst="rect">
                      <a:avLst/>
                    </a:prstGeom>
                  </pic:spPr>
                </pic:pic>
              </a:graphicData>
            </a:graphic>
          </wp:inline>
        </w:drawing>
      </w:r>
      <w:r w:rsidR="00642A71" w:rsidRPr="005D7BAD">
        <w:rPr>
          <w:lang w:val="en-US"/>
        </w:rPr>
        <w:t xml:space="preserve"> </w:t>
      </w:r>
      <w:r w:rsidRPr="005D7BAD">
        <w:rPr>
          <w:lang w:val="en-US"/>
        </w:rPr>
        <w:t>button.</w:t>
      </w:r>
    </w:p>
    <w:p w14:paraId="442A54CF" w14:textId="77777777" w:rsidR="00496914" w:rsidRPr="005D7BAD" w:rsidRDefault="00496914">
      <w:pPr>
        <w:rPr>
          <w:lang w:val="en-US"/>
        </w:rPr>
      </w:pPr>
    </w:p>
    <w:p w14:paraId="27047493" w14:textId="248D7530" w:rsidR="00496914" w:rsidRPr="005D7BAD" w:rsidRDefault="0075784B">
      <w:pPr>
        <w:rPr>
          <w:lang w:val="en-US"/>
        </w:rPr>
      </w:pPr>
      <w:r w:rsidRPr="005D7BAD">
        <w:rPr>
          <w:b/>
          <w:lang w:val="en-US"/>
        </w:rPr>
        <w:t>Please note:</w:t>
      </w:r>
      <w:r w:rsidRPr="005D7BAD">
        <w:rPr>
          <w:lang w:val="en-US"/>
        </w:rPr>
        <w:t xml:space="preserve"> current balances are calculated based on the results of work for the day, i.e. taking into account all documents generated by the client and carried out by the bank at the moment. At the same time, only the documents of the current day on the accounts of customers that have been received by the CBS, processed by the bank manager and delivered to the system at the time of the request for </w:t>
      </w:r>
      <w:r w:rsidR="00A10262" w:rsidRPr="005D7BAD">
        <w:rPr>
          <w:lang w:val="en-US"/>
        </w:rPr>
        <w:t>a statement</w:t>
      </w:r>
      <w:r w:rsidRPr="005D7BAD">
        <w:rPr>
          <w:lang w:val="en-US"/>
        </w:rPr>
        <w:t xml:space="preserve"> by the user of the system are taken into account.</w:t>
      </w:r>
    </w:p>
    <w:p w14:paraId="70F8EA0A" w14:textId="77777777" w:rsidR="00496914" w:rsidRPr="005D7BAD" w:rsidRDefault="0075784B">
      <w:pPr>
        <w:rPr>
          <w:lang w:val="en-US"/>
        </w:rPr>
      </w:pPr>
      <w:r w:rsidRPr="005D7BAD">
        <w:rPr>
          <w:b/>
          <w:lang w:val="en-US"/>
        </w:rPr>
        <w:lastRenderedPageBreak/>
        <w:t>Attention!</w:t>
      </w:r>
      <w:r w:rsidRPr="005D7BAD">
        <w:rPr>
          <w:lang w:val="en-US"/>
        </w:rPr>
        <w:t xml:space="preserve"> When generating a printed statement form, the amount of data processed may be limited by the bank's settings. If a message is displayed that the limit on the number of accounts or the number of records has been exceeded, close the message window, and then select a smaller number of accounts on the statement form, or shorten the request period, perform the statement generation operation again.</w:t>
      </w:r>
    </w:p>
    <w:p w14:paraId="18377C25" w14:textId="77777777" w:rsidR="00496914" w:rsidRPr="005D7BAD" w:rsidRDefault="0075784B" w:rsidP="001D7DC4">
      <w:pPr>
        <w:pStyle w:val="3"/>
        <w:rPr>
          <w:lang w:val="en-US"/>
        </w:rPr>
      </w:pPr>
      <w:bookmarkStart w:id="183" w:name="scroll-bookmark-97"/>
      <w:bookmarkStart w:id="184" w:name="scroll-bookmark-98"/>
      <w:bookmarkStart w:id="185" w:name="_Toc223433006"/>
      <w:bookmarkStart w:id="186" w:name="_Toc227321500"/>
      <w:bookmarkEnd w:id="183"/>
      <w:r w:rsidRPr="005D7BAD">
        <w:rPr>
          <w:lang w:val="en-US"/>
        </w:rPr>
        <w:t>Account limits</w:t>
      </w:r>
      <w:bookmarkEnd w:id="184"/>
      <w:bookmarkEnd w:id="185"/>
      <w:bookmarkEnd w:id="186"/>
    </w:p>
    <w:p w14:paraId="5D27CD63" w14:textId="4D258143" w:rsidR="00496914" w:rsidRPr="005D7BAD" w:rsidRDefault="0075784B">
      <w:pPr>
        <w:rPr>
          <w:lang w:val="en-US"/>
        </w:rPr>
      </w:pPr>
      <w:r w:rsidRPr="005D7BAD">
        <w:rPr>
          <w:lang w:val="en-US"/>
        </w:rPr>
        <w:t>If you have the right to work with the limit subsystem, then you will be able to perform the following actions:</w:t>
      </w:r>
    </w:p>
    <w:p w14:paraId="5AFF27D4" w14:textId="77777777" w:rsidR="00496914" w:rsidRPr="005D7BAD" w:rsidRDefault="0075784B" w:rsidP="00F26B81">
      <w:pPr>
        <w:numPr>
          <w:ilvl w:val="0"/>
          <w:numId w:val="109"/>
        </w:numPr>
        <w:rPr>
          <w:lang w:val="en-US"/>
        </w:rPr>
      </w:pPr>
      <w:r w:rsidRPr="005D7BAD">
        <w:rPr>
          <w:lang w:val="en-US"/>
        </w:rPr>
        <w:t xml:space="preserve">Set general and authorization limits on accounts (see </w:t>
      </w:r>
      <w:r w:rsidRPr="005D7BAD">
        <w:rPr>
          <w:color w:val="333333"/>
          <w:lang w:val="en-US"/>
        </w:rPr>
        <w:t>below);</w:t>
      </w:r>
    </w:p>
    <w:p w14:paraId="09A7DA31" w14:textId="44F184E1" w:rsidR="00496914" w:rsidRPr="005D7BAD" w:rsidRDefault="0075784B" w:rsidP="00F26B81">
      <w:pPr>
        <w:numPr>
          <w:ilvl w:val="0"/>
          <w:numId w:val="109"/>
        </w:numPr>
        <w:rPr>
          <w:lang w:val="en-US"/>
        </w:rPr>
      </w:pPr>
      <w:r w:rsidRPr="005D7BAD">
        <w:rPr>
          <w:color w:val="333333"/>
          <w:lang w:val="en-US"/>
        </w:rPr>
        <w:t>Generate payment documents for accounts for which limits are set (see "</w:t>
      </w:r>
      <w:hyperlink w:anchor="scroll-bookmark-99" w:history="1">
        <w:r w:rsidR="00496914" w:rsidRPr="005D7BAD">
          <w:rPr>
            <w:rStyle w:val="af0"/>
            <w:color w:val="333333"/>
            <w:lang w:val="en-US"/>
          </w:rPr>
          <w:t>Formation of payment documents</w:t>
        </w:r>
      </w:hyperlink>
      <w:r w:rsidRPr="005D7BAD">
        <w:rPr>
          <w:color w:val="333333"/>
          <w:lang w:val="en-US"/>
        </w:rPr>
        <w:t>");</w:t>
      </w:r>
    </w:p>
    <w:p w14:paraId="076A4C0B" w14:textId="52771B9D" w:rsidR="00496914" w:rsidRPr="005D7BAD" w:rsidRDefault="0075784B" w:rsidP="00F26B81">
      <w:pPr>
        <w:numPr>
          <w:ilvl w:val="0"/>
          <w:numId w:val="109"/>
        </w:numPr>
        <w:rPr>
          <w:lang w:val="en-US"/>
        </w:rPr>
      </w:pPr>
      <w:r w:rsidRPr="005D7BAD">
        <w:rPr>
          <w:color w:val="333333"/>
          <w:lang w:val="en-US"/>
        </w:rPr>
        <w:t>Sign payment documents with an authorization signature of the required level of authorization (see «</w:t>
      </w:r>
      <w:hyperlink w:anchor="scroll-bookmark-100" w:history="1">
        <w:r w:rsidRPr="005D7BAD">
          <w:rPr>
            <w:rStyle w:val="af0"/>
            <w:color w:val="333333"/>
            <w:lang w:val="en-US"/>
          </w:rPr>
          <w:t>Additional signing of documents</w:t>
        </w:r>
      </w:hyperlink>
      <w:r w:rsidRPr="005D7BAD">
        <w:rPr>
          <w:color w:val="333333"/>
          <w:lang w:val="en-US"/>
        </w:rPr>
        <w:t>»).</w:t>
      </w:r>
    </w:p>
    <w:p w14:paraId="13F3E4FE" w14:textId="77777777" w:rsidR="00496914" w:rsidRPr="005D7BAD" w:rsidRDefault="00496914">
      <w:pPr>
        <w:rPr>
          <w:lang w:val="en-US"/>
        </w:rPr>
      </w:pPr>
    </w:p>
    <w:p w14:paraId="0EA49115" w14:textId="30DDE7EA" w:rsidR="00496914" w:rsidRPr="005D7BAD" w:rsidRDefault="0075784B">
      <w:pPr>
        <w:rPr>
          <w:lang w:val="en-US"/>
        </w:rPr>
      </w:pPr>
      <w:r w:rsidRPr="005D7BAD">
        <w:rPr>
          <w:lang w:val="en-US"/>
        </w:rPr>
        <w:t>To view and configure account limits, select</w:t>
      </w:r>
      <w:r w:rsidR="00192EED" w:rsidRPr="005D7BAD">
        <w:rPr>
          <w:lang w:val="en-US"/>
        </w:rPr>
        <w:t xml:space="preserve"> </w:t>
      </w:r>
      <w:r w:rsidRPr="005D7BAD">
        <w:rPr>
          <w:lang w:val="en-US"/>
        </w:rPr>
        <w:t xml:space="preserve">the </w:t>
      </w:r>
      <w:r w:rsidR="00B62BFC" w:rsidRPr="005D7BAD">
        <w:rPr>
          <w:b/>
          <w:i/>
          <w:lang w:val="en-US"/>
        </w:rPr>
        <w:t>Additional data</w:t>
      </w:r>
      <w:r w:rsidRPr="005D7BAD">
        <w:rPr>
          <w:b/>
          <w:i/>
          <w:lang w:val="en-US"/>
        </w:rPr>
        <w:t>/</w:t>
      </w:r>
      <w:r w:rsidR="00B62BFC" w:rsidRPr="005D7BAD">
        <w:rPr>
          <w:b/>
          <w:i/>
          <w:lang w:val="en-US"/>
        </w:rPr>
        <w:t>Limits by accounts</w:t>
      </w:r>
      <w:r w:rsidRPr="005D7BAD">
        <w:rPr>
          <w:b/>
          <w:i/>
          <w:lang w:val="en-US"/>
        </w:rPr>
        <w:t xml:space="preserve"> </w:t>
      </w:r>
      <w:r w:rsidRPr="005D7BAD">
        <w:rPr>
          <w:bCs/>
          <w:i/>
          <w:lang w:val="en-US"/>
        </w:rPr>
        <w:t>section</w:t>
      </w:r>
      <w:r w:rsidRPr="005D7BAD">
        <w:rPr>
          <w:lang w:val="en-US"/>
        </w:rPr>
        <w:t xml:space="preserve">. </w:t>
      </w:r>
    </w:p>
    <w:p w14:paraId="5A5E9DEE" w14:textId="7EBD1F23" w:rsidR="00496914" w:rsidRPr="005D7BAD" w:rsidRDefault="00B62BFC">
      <w:pPr>
        <w:rPr>
          <w:lang w:val="en-US"/>
        </w:rPr>
      </w:pPr>
      <w:r w:rsidRPr="005D7BAD">
        <w:rPr>
          <w:noProof/>
          <w:lang w:val="en-US"/>
        </w:rPr>
        <w:drawing>
          <wp:inline distT="0" distB="0" distL="0" distR="0" wp14:anchorId="38608537" wp14:editId="5D3540FE">
            <wp:extent cx="5939790" cy="1927225"/>
            <wp:effectExtent l="0" t="0" r="3810" b="3175"/>
            <wp:docPr id="197322293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222939" name=""/>
                    <pic:cNvPicPr/>
                  </pic:nvPicPr>
                  <pic:blipFill>
                    <a:blip r:embed="rId172"/>
                    <a:stretch>
                      <a:fillRect/>
                    </a:stretch>
                  </pic:blipFill>
                  <pic:spPr>
                    <a:xfrm>
                      <a:off x="0" y="0"/>
                      <a:ext cx="5939790" cy="1927225"/>
                    </a:xfrm>
                    <a:prstGeom prst="rect">
                      <a:avLst/>
                    </a:prstGeom>
                  </pic:spPr>
                </pic:pic>
              </a:graphicData>
            </a:graphic>
          </wp:inline>
        </w:drawing>
      </w:r>
    </w:p>
    <w:p w14:paraId="7ADDA25A" w14:textId="77777777" w:rsidR="00496914" w:rsidRPr="005D7BAD" w:rsidRDefault="00496914">
      <w:pPr>
        <w:rPr>
          <w:lang w:val="en-US"/>
        </w:rPr>
      </w:pPr>
    </w:p>
    <w:p w14:paraId="23AA504E" w14:textId="688C1DA0" w:rsidR="00496914" w:rsidRPr="005D7BAD" w:rsidRDefault="0075784B">
      <w:pPr>
        <w:rPr>
          <w:lang w:val="en-US"/>
        </w:rPr>
      </w:pPr>
      <w:r w:rsidRPr="005D7BAD">
        <w:rPr>
          <w:lang w:val="en-US"/>
        </w:rPr>
        <w:t>In the new form, you can</w:t>
      </w:r>
      <w:r w:rsidR="00642A71" w:rsidRPr="005D7BAD">
        <w:rPr>
          <w:lang w:val="en-US"/>
        </w:rPr>
        <w:t xml:space="preserve"> do the following</w:t>
      </w:r>
      <w:r w:rsidRPr="005D7BAD">
        <w:rPr>
          <w:lang w:val="en-US"/>
        </w:rPr>
        <w:t>:</w:t>
      </w:r>
    </w:p>
    <w:p w14:paraId="57D792AE" w14:textId="77777777" w:rsidR="00496914" w:rsidRPr="005D7BAD" w:rsidRDefault="0075784B" w:rsidP="00F26B81">
      <w:pPr>
        <w:numPr>
          <w:ilvl w:val="0"/>
          <w:numId w:val="110"/>
        </w:numPr>
        <w:rPr>
          <w:lang w:val="en-US"/>
        </w:rPr>
      </w:pPr>
      <w:r w:rsidRPr="005D7BAD">
        <w:rPr>
          <w:lang w:val="en-US"/>
        </w:rPr>
        <w:t>View the list of accounts that have limits.</w:t>
      </w:r>
    </w:p>
    <w:p w14:paraId="04230EF5" w14:textId="77777777" w:rsidR="00496914" w:rsidRPr="005D7BAD" w:rsidRDefault="0075784B" w:rsidP="00F26B81">
      <w:pPr>
        <w:numPr>
          <w:ilvl w:val="0"/>
          <w:numId w:val="110"/>
        </w:numPr>
        <w:rPr>
          <w:bCs/>
          <w:lang w:val="en-US"/>
        </w:rPr>
      </w:pPr>
      <w:r w:rsidRPr="005D7BAD">
        <w:rPr>
          <w:lang w:val="en-US"/>
        </w:rPr>
        <w:t xml:space="preserve">View detailed information about the limits that are set for these accounts. Expand/collapse the section with detailed information using </w:t>
      </w:r>
      <w:r w:rsidRPr="005D7BAD">
        <w:rPr>
          <w:noProof/>
          <w:lang w:val="uk-UA" w:eastAsia="uk-UA"/>
        </w:rPr>
        <w:drawing>
          <wp:inline distT="0" distB="0" distL="0" distR="0" wp14:anchorId="1BA09726" wp14:editId="7AD35E06">
            <wp:extent cx="361950" cy="304800"/>
            <wp:effectExtent l="0" t="0" r="0" b="0"/>
            <wp:docPr id="100373" name="Рисунок 100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3" name=""/>
                    <pic:cNvPicPr>
                      <a:picLocks noChangeAspect="1"/>
                    </pic:cNvPicPr>
                  </pic:nvPicPr>
                  <pic:blipFill>
                    <a:blip r:embed="rId173"/>
                    <a:stretch>
                      <a:fillRect/>
                    </a:stretch>
                  </pic:blipFill>
                  <pic:spPr>
                    <a:xfrm>
                      <a:off x="0" y="0"/>
                      <a:ext cx="361950" cy="304800"/>
                    </a:xfrm>
                    <a:prstGeom prst="rect">
                      <a:avLst/>
                    </a:prstGeom>
                  </pic:spPr>
                </pic:pic>
              </a:graphicData>
            </a:graphic>
          </wp:inline>
        </w:drawing>
      </w:r>
      <w:r w:rsidRPr="005D7BAD">
        <w:rPr>
          <w:lang w:val="en-US"/>
        </w:rPr>
        <w:t xml:space="preserve"> </w:t>
      </w:r>
      <w:r w:rsidRPr="005D7BAD">
        <w:rPr>
          <w:bCs/>
          <w:lang w:val="en-US"/>
        </w:rPr>
        <w:t xml:space="preserve">the / </w:t>
      </w:r>
      <w:r w:rsidRPr="005D7BAD">
        <w:rPr>
          <w:bCs/>
          <w:noProof/>
          <w:lang w:val="uk-UA" w:eastAsia="uk-UA"/>
        </w:rPr>
        <w:drawing>
          <wp:inline distT="0" distB="0" distL="0" distR="0" wp14:anchorId="19CB087D" wp14:editId="1D116413">
            <wp:extent cx="304800" cy="323850"/>
            <wp:effectExtent l="0" t="0" r="0" b="0"/>
            <wp:docPr id="100375" name="Рисунок 10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5" name=""/>
                    <pic:cNvPicPr>
                      <a:picLocks noChangeAspect="1"/>
                    </pic:cNvPicPr>
                  </pic:nvPicPr>
                  <pic:blipFill>
                    <a:blip r:embed="rId174"/>
                    <a:stretch>
                      <a:fillRect/>
                    </a:stretch>
                  </pic:blipFill>
                  <pic:spPr>
                    <a:xfrm>
                      <a:off x="0" y="0"/>
                      <a:ext cx="304800" cy="323850"/>
                    </a:xfrm>
                    <a:prstGeom prst="rect">
                      <a:avLst/>
                    </a:prstGeom>
                  </pic:spPr>
                </pic:pic>
              </a:graphicData>
            </a:graphic>
          </wp:inline>
        </w:drawing>
      </w:r>
      <w:r w:rsidRPr="005D7BAD">
        <w:rPr>
          <w:bCs/>
          <w:lang w:val="en-US"/>
        </w:rPr>
        <w:t xml:space="preserve"> buttons.</w:t>
      </w:r>
    </w:p>
    <w:p w14:paraId="50017624" w14:textId="1A0289C3" w:rsidR="00496914" w:rsidRPr="005D7BAD" w:rsidRDefault="0075784B" w:rsidP="00F26B81">
      <w:pPr>
        <w:numPr>
          <w:ilvl w:val="0"/>
          <w:numId w:val="110"/>
        </w:numPr>
        <w:rPr>
          <w:bCs/>
          <w:lang w:val="en-US"/>
        </w:rPr>
      </w:pPr>
      <w:r w:rsidRPr="005D7BAD">
        <w:rPr>
          <w:lang w:val="en-US"/>
        </w:rPr>
        <w:t xml:space="preserve">Set a new limit on the account - the </w:t>
      </w:r>
      <w:r w:rsidRPr="005D7BAD">
        <w:rPr>
          <w:b/>
          <w:lang w:val="en-US"/>
        </w:rPr>
        <w:t>"</w:t>
      </w:r>
      <w:r w:rsidR="00B62BFC" w:rsidRPr="005D7BAD">
        <w:rPr>
          <w:b/>
          <w:lang w:val="en-US"/>
        </w:rPr>
        <w:t>Define a new limit</w:t>
      </w:r>
      <w:r w:rsidRPr="005D7BAD">
        <w:rPr>
          <w:b/>
          <w:lang w:val="en-US"/>
        </w:rPr>
        <w:t xml:space="preserve">" </w:t>
      </w:r>
      <w:r w:rsidRPr="005D7BAD">
        <w:rPr>
          <w:bCs/>
          <w:lang w:val="en-US"/>
        </w:rPr>
        <w:t>button.</w:t>
      </w:r>
    </w:p>
    <w:p w14:paraId="62A475F7" w14:textId="1A72C8B4" w:rsidR="00B62BFC" w:rsidRPr="005D7BAD" w:rsidRDefault="00B62BFC" w:rsidP="00B62BFC">
      <w:pPr>
        <w:ind w:left="720" w:firstLine="0"/>
        <w:rPr>
          <w:bCs/>
          <w:lang w:val="en-US"/>
        </w:rPr>
      </w:pPr>
      <w:r w:rsidRPr="005D7BAD">
        <w:rPr>
          <w:bCs/>
          <w:noProof/>
          <w:lang w:val="en-US"/>
        </w:rPr>
        <w:lastRenderedPageBreak/>
        <w:drawing>
          <wp:inline distT="0" distB="0" distL="0" distR="0" wp14:anchorId="408A511F" wp14:editId="5A16BDE5">
            <wp:extent cx="3657600" cy="1876357"/>
            <wp:effectExtent l="0" t="0" r="0" b="3810"/>
            <wp:docPr id="22342620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426208" name=""/>
                    <pic:cNvPicPr/>
                  </pic:nvPicPr>
                  <pic:blipFill>
                    <a:blip r:embed="rId175"/>
                    <a:stretch>
                      <a:fillRect/>
                    </a:stretch>
                  </pic:blipFill>
                  <pic:spPr>
                    <a:xfrm>
                      <a:off x="0" y="0"/>
                      <a:ext cx="3696840" cy="1896487"/>
                    </a:xfrm>
                    <a:prstGeom prst="rect">
                      <a:avLst/>
                    </a:prstGeom>
                  </pic:spPr>
                </pic:pic>
              </a:graphicData>
            </a:graphic>
          </wp:inline>
        </w:drawing>
      </w:r>
    </w:p>
    <w:p w14:paraId="631E1233" w14:textId="3514F39A" w:rsidR="00496914" w:rsidRPr="005D7BAD" w:rsidRDefault="0075784B" w:rsidP="00F26B81">
      <w:pPr>
        <w:numPr>
          <w:ilvl w:val="0"/>
          <w:numId w:val="110"/>
        </w:numPr>
        <w:rPr>
          <w:lang w:val="en-US"/>
        </w:rPr>
      </w:pPr>
      <w:r w:rsidRPr="005D7BAD">
        <w:rPr>
          <w:lang w:val="en-US"/>
        </w:rPr>
        <w:t xml:space="preserve">Edit general or authorization limit </w:t>
      </w:r>
      <w:r w:rsidR="00642A71" w:rsidRPr="005D7BAD">
        <w:rPr>
          <w:lang w:val="en-US"/>
        </w:rPr>
        <w:t>–</w:t>
      </w:r>
      <w:r w:rsidRPr="005D7BAD">
        <w:rPr>
          <w:lang w:val="en-US"/>
        </w:rPr>
        <w:t xml:space="preserve"> </w:t>
      </w:r>
      <w:r w:rsidR="00642A71" w:rsidRPr="005D7BAD">
        <w:rPr>
          <w:lang w:val="en-US"/>
        </w:rPr>
        <w:t xml:space="preserve">the </w:t>
      </w:r>
      <w:r w:rsidRPr="005D7BAD">
        <w:rPr>
          <w:lang w:val="en-US"/>
        </w:rPr>
        <w:t xml:space="preserve">button </w:t>
      </w:r>
      <w:r w:rsidRPr="005D7BAD">
        <w:rPr>
          <w:noProof/>
          <w:lang w:val="uk-UA" w:eastAsia="uk-UA"/>
        </w:rPr>
        <w:drawing>
          <wp:inline distT="0" distB="0" distL="0" distR="0" wp14:anchorId="3F38FD60" wp14:editId="085D28DD">
            <wp:extent cx="323850" cy="314325"/>
            <wp:effectExtent l="0" t="0" r="0" b="0"/>
            <wp:docPr id="100377" name="Рисунок 10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7" name=""/>
                    <pic:cNvPicPr>
                      <a:picLocks noChangeAspect="1"/>
                    </pic:cNvPicPr>
                  </pic:nvPicPr>
                  <pic:blipFill>
                    <a:blip r:embed="rId176"/>
                    <a:stretch>
                      <a:fillRect/>
                    </a:stretch>
                  </pic:blipFill>
                  <pic:spPr>
                    <a:xfrm>
                      <a:off x="0" y="0"/>
                      <a:ext cx="323850" cy="314325"/>
                    </a:xfrm>
                    <a:prstGeom prst="rect">
                      <a:avLst/>
                    </a:prstGeom>
                  </pic:spPr>
                </pic:pic>
              </a:graphicData>
            </a:graphic>
          </wp:inline>
        </w:drawing>
      </w:r>
      <w:r w:rsidR="00642A71" w:rsidRPr="005D7BAD">
        <w:rPr>
          <w:lang w:val="en-US"/>
        </w:rPr>
        <w:t xml:space="preserve"> </w:t>
      </w:r>
      <w:r w:rsidRPr="005D7BAD">
        <w:rPr>
          <w:lang w:val="en-US"/>
        </w:rPr>
        <w:t>(see "</w:t>
      </w:r>
      <w:hyperlink w:anchor="scroll-bookmark-101" w:history="1">
        <w:r w:rsidR="00496914" w:rsidRPr="005D7BAD">
          <w:rPr>
            <w:rStyle w:val="af0"/>
            <w:color w:val="333333"/>
            <w:lang w:val="en-US"/>
          </w:rPr>
          <w:t>Editing and deleting limits</w:t>
        </w:r>
      </w:hyperlink>
      <w:r w:rsidRPr="005D7BAD">
        <w:rPr>
          <w:color w:val="333333"/>
          <w:lang w:val="en-US"/>
        </w:rPr>
        <w:t>").</w:t>
      </w:r>
    </w:p>
    <w:p w14:paraId="13AD278A" w14:textId="3C34AC3B" w:rsidR="00496914" w:rsidRPr="005D7BAD" w:rsidRDefault="0075784B" w:rsidP="00F26B81">
      <w:pPr>
        <w:numPr>
          <w:ilvl w:val="0"/>
          <w:numId w:val="110"/>
        </w:numPr>
        <w:rPr>
          <w:lang w:val="en-US"/>
        </w:rPr>
      </w:pPr>
      <w:r w:rsidRPr="005D7BAD">
        <w:rPr>
          <w:color w:val="333333"/>
          <w:lang w:val="en-US"/>
        </w:rPr>
        <w:t xml:space="preserve">Delete general or authorization limit </w:t>
      </w:r>
      <w:r w:rsidR="00642A71" w:rsidRPr="005D7BAD">
        <w:rPr>
          <w:color w:val="333333"/>
          <w:lang w:val="en-US"/>
        </w:rPr>
        <w:t>–</w:t>
      </w:r>
      <w:r w:rsidRPr="005D7BAD">
        <w:rPr>
          <w:color w:val="333333"/>
          <w:lang w:val="en-US"/>
        </w:rPr>
        <w:t xml:space="preserve"> </w:t>
      </w:r>
      <w:r w:rsidR="00642A71" w:rsidRPr="005D7BAD">
        <w:rPr>
          <w:color w:val="333333"/>
          <w:lang w:val="en-US"/>
        </w:rPr>
        <w:t xml:space="preserve">the </w:t>
      </w:r>
      <w:r w:rsidRPr="005D7BAD">
        <w:rPr>
          <w:color w:val="333333"/>
          <w:lang w:val="en-US"/>
        </w:rPr>
        <w:t xml:space="preserve">button </w:t>
      </w:r>
      <w:r w:rsidRPr="005D7BAD">
        <w:rPr>
          <w:noProof/>
          <w:color w:val="333333"/>
          <w:lang w:val="uk-UA" w:eastAsia="uk-UA"/>
        </w:rPr>
        <w:drawing>
          <wp:inline distT="0" distB="0" distL="0" distR="0" wp14:anchorId="78F569B8" wp14:editId="79E5A3F6">
            <wp:extent cx="323850" cy="276225"/>
            <wp:effectExtent l="0" t="0" r="0" b="0"/>
            <wp:docPr id="100379" name="Рисунок 10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9" name=""/>
                    <pic:cNvPicPr>
                      <a:picLocks noChangeAspect="1"/>
                    </pic:cNvPicPr>
                  </pic:nvPicPr>
                  <pic:blipFill>
                    <a:blip r:embed="rId177"/>
                    <a:stretch>
                      <a:fillRect/>
                    </a:stretch>
                  </pic:blipFill>
                  <pic:spPr>
                    <a:xfrm>
                      <a:off x="0" y="0"/>
                      <a:ext cx="323850" cy="276225"/>
                    </a:xfrm>
                    <a:prstGeom prst="rect">
                      <a:avLst/>
                    </a:prstGeom>
                  </pic:spPr>
                </pic:pic>
              </a:graphicData>
            </a:graphic>
          </wp:inline>
        </w:drawing>
      </w:r>
      <w:r w:rsidR="00642A71" w:rsidRPr="005D7BAD">
        <w:rPr>
          <w:color w:val="333333"/>
          <w:lang w:val="en-US"/>
        </w:rPr>
        <w:t xml:space="preserve"> </w:t>
      </w:r>
      <w:r w:rsidRPr="005D7BAD">
        <w:rPr>
          <w:color w:val="333333"/>
          <w:lang w:val="en-US"/>
        </w:rPr>
        <w:t>(see ""</w:t>
      </w:r>
      <w:hyperlink w:anchor="scroll-bookmark-101" w:history="1">
        <w:r w:rsidR="00496914" w:rsidRPr="005D7BAD">
          <w:rPr>
            <w:rStyle w:val="af0"/>
            <w:color w:val="333333"/>
            <w:lang w:val="en-US"/>
          </w:rPr>
          <w:t>Editing and deleting limits</w:t>
        </w:r>
      </w:hyperlink>
      <w:r w:rsidRPr="005D7BAD">
        <w:rPr>
          <w:color w:val="333333"/>
          <w:lang w:val="en-US"/>
        </w:rPr>
        <w:t>").</w:t>
      </w:r>
    </w:p>
    <w:p w14:paraId="74D29A05" w14:textId="77777777" w:rsidR="00496914" w:rsidRPr="005D7BAD" w:rsidRDefault="00496914">
      <w:pPr>
        <w:rPr>
          <w:lang w:val="en-US"/>
        </w:rPr>
      </w:pPr>
    </w:p>
    <w:p w14:paraId="4E6B9732" w14:textId="77777777" w:rsidR="00496914" w:rsidRPr="005D7BAD" w:rsidRDefault="0075784B">
      <w:pPr>
        <w:rPr>
          <w:lang w:val="en-US"/>
        </w:rPr>
      </w:pPr>
      <w:r w:rsidRPr="005D7BAD">
        <w:rPr>
          <w:lang w:val="en-US"/>
        </w:rPr>
        <w:t>The subsystem implements a mechanism for determining the following types of account limits by the client:</w:t>
      </w:r>
    </w:p>
    <w:p w14:paraId="109429DD" w14:textId="77777777" w:rsidR="00496914" w:rsidRPr="005D7BAD" w:rsidRDefault="0075784B" w:rsidP="00F26B81">
      <w:pPr>
        <w:numPr>
          <w:ilvl w:val="0"/>
          <w:numId w:val="111"/>
        </w:numPr>
        <w:rPr>
          <w:lang w:val="en-US"/>
        </w:rPr>
      </w:pPr>
      <w:r w:rsidRPr="005D7BAD">
        <w:rPr>
          <w:color w:val="333333"/>
          <w:lang w:val="en-US"/>
        </w:rPr>
        <w:t>Limit by document type;</w:t>
      </w:r>
    </w:p>
    <w:p w14:paraId="1F16CED1" w14:textId="308BD210" w:rsidR="00496914" w:rsidRPr="005D7BAD" w:rsidRDefault="00B62BFC" w:rsidP="00F26B81">
      <w:pPr>
        <w:numPr>
          <w:ilvl w:val="0"/>
          <w:numId w:val="111"/>
        </w:numPr>
        <w:rPr>
          <w:lang w:val="en-US"/>
        </w:rPr>
      </w:pPr>
      <w:r w:rsidRPr="005D7BAD">
        <w:rPr>
          <w:color w:val="333333"/>
          <w:lang w:val="en-US"/>
        </w:rPr>
        <w:t>Limit for one payment amount</w:t>
      </w:r>
      <w:r w:rsidR="0075784B" w:rsidRPr="005D7BAD">
        <w:rPr>
          <w:color w:val="333333"/>
          <w:lang w:val="en-US"/>
        </w:rPr>
        <w:t>;</w:t>
      </w:r>
    </w:p>
    <w:p w14:paraId="4908DEFF" w14:textId="58117503" w:rsidR="00496914" w:rsidRPr="005D7BAD" w:rsidRDefault="00B62BFC" w:rsidP="00F26B81">
      <w:pPr>
        <w:numPr>
          <w:ilvl w:val="0"/>
          <w:numId w:val="111"/>
        </w:numPr>
        <w:rPr>
          <w:lang w:val="en-US"/>
        </w:rPr>
      </w:pPr>
      <w:r w:rsidRPr="005D7BAD">
        <w:rPr>
          <w:color w:val="333333"/>
          <w:lang w:val="en-US"/>
        </w:rPr>
        <w:t>Limit for daily payment amount</w:t>
      </w:r>
      <w:r w:rsidR="0075784B" w:rsidRPr="005D7BAD">
        <w:rPr>
          <w:color w:val="333333"/>
          <w:lang w:val="en-US"/>
        </w:rPr>
        <w:t>;</w:t>
      </w:r>
    </w:p>
    <w:p w14:paraId="745FC9E1" w14:textId="421E42EE" w:rsidR="00496914" w:rsidRPr="005D7BAD" w:rsidRDefault="00B62BFC" w:rsidP="00F26B81">
      <w:pPr>
        <w:numPr>
          <w:ilvl w:val="0"/>
          <w:numId w:val="111"/>
        </w:numPr>
        <w:rPr>
          <w:lang w:val="en-US"/>
        </w:rPr>
      </w:pPr>
      <w:r w:rsidRPr="005D7BAD">
        <w:rPr>
          <w:color w:val="333333"/>
          <w:lang w:val="en-US"/>
        </w:rPr>
        <w:t>Limit for one payment amount</w:t>
      </w:r>
      <w:r w:rsidR="0075784B" w:rsidRPr="005D7BAD">
        <w:rPr>
          <w:color w:val="333333"/>
          <w:lang w:val="en-US"/>
        </w:rPr>
        <w:t xml:space="preserve"> </w:t>
      </w:r>
      <w:r w:rsidRPr="005D7BAD">
        <w:rPr>
          <w:color w:val="333333"/>
          <w:lang w:val="en-US"/>
        </w:rPr>
        <w:t>by correspondent</w:t>
      </w:r>
      <w:r w:rsidR="0075784B" w:rsidRPr="005D7BAD">
        <w:rPr>
          <w:color w:val="333333"/>
          <w:lang w:val="en-US"/>
        </w:rPr>
        <w:t>;</w:t>
      </w:r>
    </w:p>
    <w:p w14:paraId="19D0B680" w14:textId="1F2B6EE1" w:rsidR="00496914" w:rsidRPr="005D7BAD" w:rsidRDefault="00B62BFC" w:rsidP="00F26B81">
      <w:pPr>
        <w:numPr>
          <w:ilvl w:val="0"/>
          <w:numId w:val="111"/>
        </w:numPr>
        <w:rPr>
          <w:lang w:val="en-US"/>
        </w:rPr>
      </w:pPr>
      <w:r w:rsidRPr="005D7BAD">
        <w:rPr>
          <w:color w:val="333333"/>
          <w:lang w:val="en-US"/>
        </w:rPr>
        <w:t>Limit for daily payment amount</w:t>
      </w:r>
      <w:r w:rsidR="0075784B" w:rsidRPr="005D7BAD">
        <w:rPr>
          <w:color w:val="333333"/>
          <w:lang w:val="en-US"/>
        </w:rPr>
        <w:t xml:space="preserve"> </w:t>
      </w:r>
      <w:r w:rsidRPr="005D7BAD">
        <w:rPr>
          <w:color w:val="333333"/>
          <w:lang w:val="en-US"/>
        </w:rPr>
        <w:t>by correspondent</w:t>
      </w:r>
      <w:r w:rsidR="0075784B" w:rsidRPr="005D7BAD">
        <w:rPr>
          <w:color w:val="333333"/>
          <w:lang w:val="en-US"/>
        </w:rPr>
        <w:t>.</w:t>
      </w:r>
    </w:p>
    <w:p w14:paraId="76F6066B" w14:textId="77777777" w:rsidR="00496914" w:rsidRPr="005D7BAD" w:rsidRDefault="0075784B">
      <w:pPr>
        <w:pStyle w:val="4"/>
        <w:rPr>
          <w:lang w:val="en-US"/>
        </w:rPr>
      </w:pPr>
      <w:bookmarkStart w:id="187" w:name="scroll-bookmark-102"/>
      <w:bookmarkStart w:id="188" w:name="_Toc223433007"/>
      <w:bookmarkStart w:id="189" w:name="_Toc227321501"/>
      <w:r w:rsidRPr="005D7BAD">
        <w:rPr>
          <w:lang w:val="en-US"/>
        </w:rPr>
        <w:t>Limit by document type</w:t>
      </w:r>
      <w:bookmarkEnd w:id="187"/>
      <w:bookmarkEnd w:id="188"/>
      <w:bookmarkEnd w:id="189"/>
    </w:p>
    <w:p w14:paraId="5761205E" w14:textId="77777777" w:rsidR="00496914" w:rsidRPr="005D7BAD" w:rsidRDefault="0075784B">
      <w:pPr>
        <w:rPr>
          <w:lang w:val="en-US"/>
        </w:rPr>
      </w:pPr>
      <w:r w:rsidRPr="005D7BAD">
        <w:rPr>
          <w:lang w:val="en-US"/>
        </w:rPr>
        <w:t>To set a limit by document type, follow these steps:</w:t>
      </w:r>
    </w:p>
    <w:p w14:paraId="4423ACC3" w14:textId="38FC0E5E" w:rsidR="00496914" w:rsidRPr="005D7BAD" w:rsidRDefault="0075784B" w:rsidP="00F26B81">
      <w:pPr>
        <w:numPr>
          <w:ilvl w:val="0"/>
          <w:numId w:val="112"/>
        </w:numPr>
        <w:rPr>
          <w:bCs/>
          <w:lang w:val="en-US"/>
        </w:rPr>
      </w:pPr>
      <w:r w:rsidRPr="005D7BAD">
        <w:rPr>
          <w:lang w:val="en-US"/>
        </w:rPr>
        <w:t xml:space="preserve">On the "Account limits" form, </w:t>
      </w:r>
      <w:r w:rsidR="00192EED" w:rsidRPr="005D7BAD">
        <w:rPr>
          <w:lang w:val="en-US"/>
        </w:rPr>
        <w:t>click on the</w:t>
      </w:r>
      <w:r w:rsidRPr="005D7BAD">
        <w:rPr>
          <w:b/>
          <w:lang w:val="en-US"/>
        </w:rPr>
        <w:t xml:space="preserve"> "</w:t>
      </w:r>
      <w:r w:rsidR="00B62BFC" w:rsidRPr="005D7BAD">
        <w:rPr>
          <w:b/>
          <w:lang w:val="en-US"/>
        </w:rPr>
        <w:t>Define a new limit</w:t>
      </w:r>
      <w:r w:rsidRPr="005D7BAD">
        <w:rPr>
          <w:b/>
          <w:lang w:val="en-US"/>
        </w:rPr>
        <w:t xml:space="preserve">" </w:t>
      </w:r>
      <w:r w:rsidRPr="005D7BAD">
        <w:rPr>
          <w:bCs/>
          <w:lang w:val="en-US"/>
        </w:rPr>
        <w:t>button.</w:t>
      </w:r>
    </w:p>
    <w:p w14:paraId="27A77CEC" w14:textId="457A33BA" w:rsidR="00496914" w:rsidRPr="005D7BAD" w:rsidRDefault="0075784B" w:rsidP="00F26B81">
      <w:pPr>
        <w:numPr>
          <w:ilvl w:val="0"/>
          <w:numId w:val="112"/>
        </w:numPr>
        <w:rPr>
          <w:lang w:val="en-US"/>
        </w:rPr>
      </w:pPr>
      <w:r w:rsidRPr="005D7BAD">
        <w:rPr>
          <w:lang w:val="en-US"/>
        </w:rPr>
        <w:t xml:space="preserve">Select the limit </w:t>
      </w:r>
      <w:r w:rsidRPr="005D7BAD">
        <w:rPr>
          <w:b/>
          <w:bCs/>
          <w:lang w:val="en-US"/>
        </w:rPr>
        <w:t>type</w:t>
      </w:r>
      <w:r w:rsidRPr="005D7BAD">
        <w:rPr>
          <w:lang w:val="en-US"/>
        </w:rPr>
        <w:t>:</w:t>
      </w:r>
      <w:r w:rsidR="00007945" w:rsidRPr="005D7BAD">
        <w:rPr>
          <w:lang w:val="en-US"/>
        </w:rPr>
        <w:t xml:space="preserve"> limit</w:t>
      </w:r>
      <w:r w:rsidRPr="005D7BAD">
        <w:rPr>
          <w:lang w:val="en-US"/>
        </w:rPr>
        <w:t xml:space="preserve"> by document type.</w:t>
      </w:r>
    </w:p>
    <w:p w14:paraId="5F703988" w14:textId="77777777" w:rsidR="00496914" w:rsidRPr="005D7BAD" w:rsidRDefault="0075784B" w:rsidP="00F26B81">
      <w:pPr>
        <w:numPr>
          <w:ilvl w:val="0"/>
          <w:numId w:val="112"/>
        </w:numPr>
        <w:rPr>
          <w:lang w:val="en-US"/>
        </w:rPr>
      </w:pPr>
      <w:r w:rsidRPr="005D7BAD">
        <w:rPr>
          <w:lang w:val="en-US"/>
        </w:rPr>
        <w:t xml:space="preserve">Select the </w:t>
      </w:r>
      <w:r w:rsidRPr="005D7BAD">
        <w:rPr>
          <w:b/>
          <w:bCs/>
          <w:lang w:val="en-US"/>
        </w:rPr>
        <w:t>account</w:t>
      </w:r>
      <w:r w:rsidRPr="005D7BAD">
        <w:rPr>
          <w:lang w:val="en-US"/>
        </w:rPr>
        <w:t xml:space="preserve"> for which the limit will be set.</w:t>
      </w:r>
    </w:p>
    <w:p w14:paraId="6F5C0167" w14:textId="5D59A586" w:rsidR="00496914" w:rsidRPr="005D7BAD" w:rsidRDefault="0075784B" w:rsidP="00F26B81">
      <w:pPr>
        <w:numPr>
          <w:ilvl w:val="0"/>
          <w:numId w:val="112"/>
        </w:numPr>
        <w:rPr>
          <w:lang w:val="en-US"/>
        </w:rPr>
      </w:pPr>
      <w:r w:rsidRPr="005D7BAD">
        <w:rPr>
          <w:lang w:val="en-US"/>
        </w:rPr>
        <w:t>Select the type of document for which the limit will be set (for accounts</w:t>
      </w:r>
      <w:r w:rsidR="00642A71" w:rsidRPr="005D7BAD">
        <w:rPr>
          <w:lang w:val="en-US"/>
        </w:rPr>
        <w:t xml:space="preserve"> in UAH</w:t>
      </w:r>
      <w:r w:rsidRPr="005D7BAD">
        <w:rPr>
          <w:lang w:val="en-US"/>
        </w:rPr>
        <w:t xml:space="preserve">, document types are available: </w:t>
      </w:r>
      <w:r w:rsidR="00A90042" w:rsidRPr="005D7BAD">
        <w:rPr>
          <w:lang w:val="en-US"/>
        </w:rPr>
        <w:t>payment instruction</w:t>
      </w:r>
      <w:r w:rsidRPr="005D7BAD">
        <w:rPr>
          <w:lang w:val="en-US"/>
        </w:rPr>
        <w:t xml:space="preserve">, </w:t>
      </w:r>
      <w:r w:rsidR="00B2500B" w:rsidRPr="005D7BAD">
        <w:rPr>
          <w:lang w:val="en-US"/>
        </w:rPr>
        <w:t>request</w:t>
      </w:r>
      <w:r w:rsidRPr="005D7BAD">
        <w:rPr>
          <w:lang w:val="en-US"/>
        </w:rPr>
        <w:t xml:space="preserve"> for the </w:t>
      </w:r>
      <w:r w:rsidR="00642A71" w:rsidRPr="005D7BAD">
        <w:rPr>
          <w:lang w:val="en-US"/>
        </w:rPr>
        <w:t xml:space="preserve">currency </w:t>
      </w:r>
      <w:r w:rsidRPr="005D7BAD">
        <w:rPr>
          <w:lang w:val="en-US"/>
        </w:rPr>
        <w:t>purchas</w:t>
      </w:r>
      <w:r w:rsidR="00642A71" w:rsidRPr="005D7BAD">
        <w:rPr>
          <w:lang w:val="en-US"/>
        </w:rPr>
        <w:t>e</w:t>
      </w:r>
      <w:r w:rsidRPr="005D7BAD">
        <w:rPr>
          <w:lang w:val="en-US"/>
        </w:rPr>
        <w:t xml:space="preserve">, payroll, for foreign currency accounts </w:t>
      </w:r>
      <w:r w:rsidR="00642A71" w:rsidRPr="005D7BAD">
        <w:rPr>
          <w:lang w:val="en-US"/>
        </w:rPr>
        <w:t>–</w:t>
      </w:r>
      <w:r w:rsidRPr="005D7BAD">
        <w:rPr>
          <w:lang w:val="en-US"/>
        </w:rPr>
        <w:t xml:space="preserve"> a </w:t>
      </w:r>
      <w:r w:rsidR="00B2500B" w:rsidRPr="005D7BAD">
        <w:rPr>
          <w:lang w:val="en-US"/>
        </w:rPr>
        <w:t>request</w:t>
      </w:r>
      <w:r w:rsidRPr="005D7BAD">
        <w:rPr>
          <w:lang w:val="en-US"/>
        </w:rPr>
        <w:t xml:space="preserve"> for currency </w:t>
      </w:r>
      <w:r w:rsidR="00642A71" w:rsidRPr="005D7BAD">
        <w:rPr>
          <w:lang w:val="en-US"/>
        </w:rPr>
        <w:t xml:space="preserve">sale </w:t>
      </w:r>
      <w:r w:rsidRPr="005D7BAD">
        <w:rPr>
          <w:lang w:val="en-US"/>
        </w:rPr>
        <w:t xml:space="preserve">and a currency </w:t>
      </w:r>
      <w:r w:rsidR="00A90042" w:rsidRPr="005D7BAD">
        <w:rPr>
          <w:lang w:val="en-US"/>
        </w:rPr>
        <w:t>transfer within the bank</w:t>
      </w:r>
      <w:r w:rsidRPr="005D7BAD">
        <w:rPr>
          <w:lang w:val="en-US"/>
        </w:rPr>
        <w:t>).</w:t>
      </w:r>
    </w:p>
    <w:p w14:paraId="37AEB4F2" w14:textId="77777777" w:rsidR="00496914" w:rsidRPr="005D7BAD" w:rsidRDefault="0075784B" w:rsidP="00F26B81">
      <w:pPr>
        <w:numPr>
          <w:ilvl w:val="0"/>
          <w:numId w:val="112"/>
        </w:numPr>
        <w:rPr>
          <w:lang w:val="en-US"/>
        </w:rPr>
      </w:pPr>
      <w:r w:rsidRPr="005D7BAD">
        <w:rPr>
          <w:lang w:val="en-US"/>
        </w:rPr>
        <w:t xml:space="preserve">Specify the </w:t>
      </w:r>
      <w:r w:rsidRPr="005D7BAD">
        <w:rPr>
          <w:b/>
          <w:bCs/>
          <w:lang w:val="en-US"/>
        </w:rPr>
        <w:t>amount</w:t>
      </w:r>
      <w:r w:rsidRPr="005D7BAD">
        <w:rPr>
          <w:lang w:val="en-US"/>
        </w:rPr>
        <w:t xml:space="preserve"> of the limit.</w:t>
      </w:r>
    </w:p>
    <w:p w14:paraId="44606A60" w14:textId="77777777" w:rsidR="00496914" w:rsidRPr="005D7BAD" w:rsidRDefault="0075784B" w:rsidP="00F26B81">
      <w:pPr>
        <w:numPr>
          <w:ilvl w:val="0"/>
          <w:numId w:val="112"/>
        </w:numPr>
        <w:rPr>
          <w:lang w:val="en-US"/>
        </w:rPr>
      </w:pPr>
      <w:r w:rsidRPr="005D7BAD">
        <w:rPr>
          <w:lang w:val="en-US"/>
        </w:rPr>
        <w:t xml:space="preserve">Enter a </w:t>
      </w:r>
      <w:r w:rsidRPr="005D7BAD">
        <w:rPr>
          <w:b/>
          <w:bCs/>
          <w:lang w:val="en-US"/>
        </w:rPr>
        <w:t>comment</w:t>
      </w:r>
      <w:r w:rsidRPr="005D7BAD">
        <w:rPr>
          <w:lang w:val="en-US"/>
        </w:rPr>
        <w:t xml:space="preserve"> (if necessary).</w:t>
      </w:r>
    </w:p>
    <w:p w14:paraId="41DDC323" w14:textId="43E6A9C1" w:rsidR="00496914" w:rsidRPr="005D7BAD" w:rsidRDefault="00192EED" w:rsidP="00F26B81">
      <w:pPr>
        <w:numPr>
          <w:ilvl w:val="0"/>
          <w:numId w:val="112"/>
        </w:numPr>
        <w:rPr>
          <w:lang w:val="en-US"/>
        </w:rPr>
      </w:pPr>
      <w:r w:rsidRPr="005D7BAD">
        <w:rPr>
          <w:lang w:val="en-US"/>
        </w:rPr>
        <w:t>Click on the</w:t>
      </w:r>
      <w:r w:rsidR="0075784B" w:rsidRPr="005D7BAD">
        <w:rPr>
          <w:lang w:val="en-US"/>
        </w:rPr>
        <w:t xml:space="preserve"> </w:t>
      </w:r>
      <w:r w:rsidR="0075784B" w:rsidRPr="005D7BAD">
        <w:rPr>
          <w:b/>
          <w:lang w:val="en-US"/>
        </w:rPr>
        <w:t>"Save"</w:t>
      </w:r>
      <w:r w:rsidRPr="005D7BAD">
        <w:rPr>
          <w:b/>
          <w:lang w:val="en-US"/>
        </w:rPr>
        <w:t xml:space="preserve"> </w:t>
      </w:r>
      <w:r w:rsidR="0075784B" w:rsidRPr="005D7BAD">
        <w:rPr>
          <w:bCs/>
          <w:lang w:val="en-US"/>
        </w:rPr>
        <w:t>button</w:t>
      </w:r>
      <w:r w:rsidR="0075784B" w:rsidRPr="005D7BAD">
        <w:rPr>
          <w:b/>
          <w:lang w:val="en-US"/>
        </w:rPr>
        <w:t xml:space="preserve"> </w:t>
      </w:r>
      <w:r w:rsidR="0075784B" w:rsidRPr="005D7BAD">
        <w:rPr>
          <w:lang w:val="en-US"/>
        </w:rPr>
        <w:t>to save the limit.</w:t>
      </w:r>
    </w:p>
    <w:p w14:paraId="7393DC85" w14:textId="05DA5E49" w:rsidR="00496914" w:rsidRPr="005D7BAD" w:rsidRDefault="00B62BFC">
      <w:pPr>
        <w:rPr>
          <w:lang w:val="en-US"/>
        </w:rPr>
      </w:pPr>
      <w:r w:rsidRPr="005D7BAD">
        <w:rPr>
          <w:noProof/>
          <w:lang w:val="en-US"/>
        </w:rPr>
        <w:lastRenderedPageBreak/>
        <w:drawing>
          <wp:inline distT="0" distB="0" distL="0" distR="0" wp14:anchorId="255FD90F" wp14:editId="0976EA0E">
            <wp:extent cx="5939790" cy="2432685"/>
            <wp:effectExtent l="0" t="0" r="3810" b="5715"/>
            <wp:docPr id="37761335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13350" name=""/>
                    <pic:cNvPicPr/>
                  </pic:nvPicPr>
                  <pic:blipFill>
                    <a:blip r:embed="rId178"/>
                    <a:stretch>
                      <a:fillRect/>
                    </a:stretch>
                  </pic:blipFill>
                  <pic:spPr>
                    <a:xfrm>
                      <a:off x="0" y="0"/>
                      <a:ext cx="5939790" cy="2432685"/>
                    </a:xfrm>
                    <a:prstGeom prst="rect">
                      <a:avLst/>
                    </a:prstGeom>
                  </pic:spPr>
                </pic:pic>
              </a:graphicData>
            </a:graphic>
          </wp:inline>
        </w:drawing>
      </w:r>
    </w:p>
    <w:p w14:paraId="0A7FCD1C" w14:textId="77777777" w:rsidR="00496914" w:rsidRPr="005D7BAD" w:rsidRDefault="00496914">
      <w:pPr>
        <w:rPr>
          <w:lang w:val="en-US"/>
        </w:rPr>
      </w:pPr>
    </w:p>
    <w:p w14:paraId="63EC6923" w14:textId="79ADA0D6" w:rsidR="00496914" w:rsidRPr="005D7BAD" w:rsidRDefault="00B62BFC">
      <w:pPr>
        <w:pStyle w:val="4"/>
        <w:rPr>
          <w:lang w:val="en-US"/>
        </w:rPr>
      </w:pPr>
      <w:bookmarkStart w:id="190" w:name="_Toc227321502"/>
      <w:r w:rsidRPr="005D7BAD">
        <w:rPr>
          <w:lang w:val="en-US"/>
        </w:rPr>
        <w:t>Limit for one payment amount</w:t>
      </w:r>
      <w:bookmarkEnd w:id="190"/>
    </w:p>
    <w:p w14:paraId="7F8A45DE" w14:textId="566408E7" w:rsidR="00496914" w:rsidRPr="005D7BAD" w:rsidRDefault="0075784B">
      <w:pPr>
        <w:rPr>
          <w:lang w:val="en-US"/>
        </w:rPr>
      </w:pPr>
      <w:r w:rsidRPr="005D7BAD">
        <w:rPr>
          <w:lang w:val="en-US"/>
        </w:rPr>
        <w:t>To set a</w:t>
      </w:r>
      <w:r w:rsidR="00007945" w:rsidRPr="005D7BAD">
        <w:rPr>
          <w:lang w:val="en-US"/>
        </w:rPr>
        <w:t xml:space="preserve"> limit</w:t>
      </w:r>
      <w:r w:rsidR="00B62BFC" w:rsidRPr="005D7BAD">
        <w:rPr>
          <w:lang w:val="en-US"/>
        </w:rPr>
        <w:t xml:space="preserve"> for one payment amount</w:t>
      </w:r>
      <w:r w:rsidRPr="005D7BAD">
        <w:rPr>
          <w:lang w:val="en-US"/>
        </w:rPr>
        <w:t>, follow these steps:</w:t>
      </w:r>
    </w:p>
    <w:p w14:paraId="76A753E6" w14:textId="39CF4B4A" w:rsidR="00496914" w:rsidRPr="005D7BAD" w:rsidRDefault="0075784B" w:rsidP="00F26B81">
      <w:pPr>
        <w:numPr>
          <w:ilvl w:val="0"/>
          <w:numId w:val="113"/>
        </w:numPr>
        <w:rPr>
          <w:bCs/>
          <w:lang w:val="en-US"/>
        </w:rPr>
      </w:pPr>
      <w:r w:rsidRPr="005D7BAD">
        <w:rPr>
          <w:lang w:val="en-US"/>
        </w:rPr>
        <w:t xml:space="preserve">On the "Account limits" form, </w:t>
      </w:r>
      <w:r w:rsidR="00192EED" w:rsidRPr="005D7BAD">
        <w:rPr>
          <w:lang w:val="en-US"/>
        </w:rPr>
        <w:t>click on the</w:t>
      </w:r>
      <w:r w:rsidRPr="005D7BAD">
        <w:rPr>
          <w:b/>
          <w:lang w:val="en-US"/>
        </w:rPr>
        <w:t xml:space="preserve"> "</w:t>
      </w:r>
      <w:r w:rsidR="00B62BFC" w:rsidRPr="005D7BAD">
        <w:rPr>
          <w:b/>
          <w:lang w:val="en-US"/>
        </w:rPr>
        <w:t>Define a new limit</w:t>
      </w:r>
      <w:r w:rsidRPr="005D7BAD">
        <w:rPr>
          <w:b/>
          <w:lang w:val="en-US"/>
        </w:rPr>
        <w:t xml:space="preserve">" </w:t>
      </w:r>
      <w:r w:rsidRPr="005D7BAD">
        <w:rPr>
          <w:bCs/>
          <w:lang w:val="en-US"/>
        </w:rPr>
        <w:t>button.</w:t>
      </w:r>
    </w:p>
    <w:p w14:paraId="0C4AA14F" w14:textId="1698F3C2" w:rsidR="00496914" w:rsidRPr="005D7BAD" w:rsidRDefault="0075784B" w:rsidP="00F26B81">
      <w:pPr>
        <w:numPr>
          <w:ilvl w:val="0"/>
          <w:numId w:val="113"/>
        </w:numPr>
        <w:rPr>
          <w:lang w:val="en-US"/>
        </w:rPr>
      </w:pPr>
      <w:r w:rsidRPr="005D7BAD">
        <w:rPr>
          <w:lang w:val="en-US"/>
        </w:rPr>
        <w:t xml:space="preserve">Select the </w:t>
      </w:r>
      <w:r w:rsidRPr="005D7BAD">
        <w:rPr>
          <w:b/>
          <w:bCs/>
          <w:lang w:val="en-US"/>
        </w:rPr>
        <w:t>type</w:t>
      </w:r>
      <w:r w:rsidRPr="005D7BAD">
        <w:rPr>
          <w:lang w:val="en-US"/>
        </w:rPr>
        <w:t xml:space="preserve"> of limit: limit for </w:t>
      </w:r>
      <w:r w:rsidR="00A90042" w:rsidRPr="005D7BAD">
        <w:rPr>
          <w:lang w:val="en-US"/>
        </w:rPr>
        <w:t xml:space="preserve">one payment </w:t>
      </w:r>
      <w:r w:rsidRPr="005D7BAD">
        <w:rPr>
          <w:lang w:val="en-US"/>
        </w:rPr>
        <w:t>amount.</w:t>
      </w:r>
    </w:p>
    <w:p w14:paraId="261B05D4" w14:textId="77777777" w:rsidR="00496914" w:rsidRPr="005D7BAD" w:rsidRDefault="0075784B" w:rsidP="00F26B81">
      <w:pPr>
        <w:numPr>
          <w:ilvl w:val="0"/>
          <w:numId w:val="113"/>
        </w:numPr>
        <w:rPr>
          <w:lang w:val="en-US"/>
        </w:rPr>
      </w:pPr>
      <w:r w:rsidRPr="005D7BAD">
        <w:rPr>
          <w:lang w:val="en-US"/>
        </w:rPr>
        <w:t xml:space="preserve">Select the </w:t>
      </w:r>
      <w:r w:rsidRPr="005D7BAD">
        <w:rPr>
          <w:b/>
          <w:bCs/>
          <w:lang w:val="en-US"/>
        </w:rPr>
        <w:t>account</w:t>
      </w:r>
      <w:r w:rsidRPr="005D7BAD">
        <w:rPr>
          <w:lang w:val="en-US"/>
        </w:rPr>
        <w:t xml:space="preserve"> for which the limit will be set.</w:t>
      </w:r>
    </w:p>
    <w:p w14:paraId="75BB5D58" w14:textId="77777777" w:rsidR="00496914" w:rsidRPr="005D7BAD" w:rsidRDefault="0075784B" w:rsidP="00F26B81">
      <w:pPr>
        <w:numPr>
          <w:ilvl w:val="0"/>
          <w:numId w:val="113"/>
        </w:numPr>
        <w:rPr>
          <w:lang w:val="en-US"/>
        </w:rPr>
      </w:pPr>
      <w:r w:rsidRPr="005D7BAD">
        <w:rPr>
          <w:lang w:val="en-US"/>
        </w:rPr>
        <w:t xml:space="preserve">Specify the </w:t>
      </w:r>
      <w:r w:rsidRPr="005D7BAD">
        <w:rPr>
          <w:b/>
          <w:bCs/>
          <w:lang w:val="en-US"/>
        </w:rPr>
        <w:t>amount</w:t>
      </w:r>
      <w:r w:rsidRPr="005D7BAD">
        <w:rPr>
          <w:lang w:val="en-US"/>
        </w:rPr>
        <w:t xml:space="preserve"> of the limit.</w:t>
      </w:r>
    </w:p>
    <w:p w14:paraId="2FF8F62D" w14:textId="77777777" w:rsidR="00496914" w:rsidRPr="005D7BAD" w:rsidRDefault="0075784B" w:rsidP="00F26B81">
      <w:pPr>
        <w:numPr>
          <w:ilvl w:val="0"/>
          <w:numId w:val="113"/>
        </w:numPr>
        <w:rPr>
          <w:lang w:val="en-US"/>
        </w:rPr>
      </w:pPr>
      <w:r w:rsidRPr="005D7BAD">
        <w:rPr>
          <w:lang w:val="en-US"/>
        </w:rPr>
        <w:t xml:space="preserve">Enter a </w:t>
      </w:r>
      <w:r w:rsidRPr="005D7BAD">
        <w:rPr>
          <w:b/>
          <w:bCs/>
          <w:lang w:val="en-US"/>
        </w:rPr>
        <w:t>comment</w:t>
      </w:r>
      <w:r w:rsidRPr="005D7BAD">
        <w:rPr>
          <w:lang w:val="en-US"/>
        </w:rPr>
        <w:t xml:space="preserve"> (if necessary).</w:t>
      </w:r>
    </w:p>
    <w:p w14:paraId="7D08E3E7" w14:textId="608C8C84" w:rsidR="00496914" w:rsidRPr="005D7BAD" w:rsidRDefault="00192EED" w:rsidP="00F26B81">
      <w:pPr>
        <w:numPr>
          <w:ilvl w:val="0"/>
          <w:numId w:val="113"/>
        </w:numPr>
        <w:rPr>
          <w:lang w:val="en-US"/>
        </w:rPr>
      </w:pPr>
      <w:r w:rsidRPr="005D7BAD">
        <w:rPr>
          <w:lang w:val="en-US"/>
        </w:rPr>
        <w:t>Click on the</w:t>
      </w:r>
      <w:r w:rsidR="0075784B" w:rsidRPr="005D7BAD">
        <w:rPr>
          <w:lang w:val="en-US"/>
        </w:rPr>
        <w:t xml:space="preserve"> </w:t>
      </w:r>
      <w:r w:rsidR="0075784B" w:rsidRPr="005D7BAD">
        <w:rPr>
          <w:b/>
          <w:lang w:val="en-US"/>
        </w:rPr>
        <w:t>"Save"</w:t>
      </w:r>
      <w:r w:rsidRPr="005D7BAD">
        <w:rPr>
          <w:b/>
          <w:lang w:val="en-US"/>
        </w:rPr>
        <w:t xml:space="preserve"> </w:t>
      </w:r>
      <w:r w:rsidR="0075784B" w:rsidRPr="005D7BAD">
        <w:rPr>
          <w:bCs/>
          <w:lang w:val="en-US"/>
        </w:rPr>
        <w:t>button</w:t>
      </w:r>
      <w:r w:rsidR="0075784B" w:rsidRPr="005D7BAD">
        <w:rPr>
          <w:b/>
          <w:lang w:val="en-US"/>
        </w:rPr>
        <w:t xml:space="preserve"> </w:t>
      </w:r>
      <w:r w:rsidR="0075784B" w:rsidRPr="005D7BAD">
        <w:rPr>
          <w:lang w:val="en-US"/>
        </w:rPr>
        <w:t>to save the limit.</w:t>
      </w:r>
    </w:p>
    <w:p w14:paraId="591C00AA" w14:textId="7B45B407" w:rsidR="00496914" w:rsidRPr="005D7BAD" w:rsidRDefault="00A90042">
      <w:pPr>
        <w:rPr>
          <w:lang w:val="en-US"/>
        </w:rPr>
      </w:pPr>
      <w:r w:rsidRPr="005D7BAD">
        <w:rPr>
          <w:noProof/>
          <w:lang w:val="en-US"/>
        </w:rPr>
        <w:drawing>
          <wp:inline distT="0" distB="0" distL="0" distR="0" wp14:anchorId="3C1861FC" wp14:editId="4B3F77F0">
            <wp:extent cx="5939790" cy="2364740"/>
            <wp:effectExtent l="0" t="0" r="3810" b="0"/>
            <wp:docPr id="176708284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082847" name=""/>
                    <pic:cNvPicPr/>
                  </pic:nvPicPr>
                  <pic:blipFill>
                    <a:blip r:embed="rId179"/>
                    <a:stretch>
                      <a:fillRect/>
                    </a:stretch>
                  </pic:blipFill>
                  <pic:spPr>
                    <a:xfrm>
                      <a:off x="0" y="0"/>
                      <a:ext cx="5939790" cy="2364740"/>
                    </a:xfrm>
                    <a:prstGeom prst="rect">
                      <a:avLst/>
                    </a:prstGeom>
                  </pic:spPr>
                </pic:pic>
              </a:graphicData>
            </a:graphic>
          </wp:inline>
        </w:drawing>
      </w:r>
    </w:p>
    <w:p w14:paraId="22525B64" w14:textId="77777777" w:rsidR="00496914" w:rsidRPr="005D7BAD" w:rsidRDefault="00496914">
      <w:pPr>
        <w:rPr>
          <w:lang w:val="en-US"/>
        </w:rPr>
      </w:pPr>
    </w:p>
    <w:p w14:paraId="4C88D8CE" w14:textId="5035B887" w:rsidR="00496914" w:rsidRPr="005D7BAD" w:rsidRDefault="00B62BFC">
      <w:pPr>
        <w:pStyle w:val="4"/>
        <w:rPr>
          <w:lang w:val="en-US"/>
        </w:rPr>
      </w:pPr>
      <w:bookmarkStart w:id="191" w:name="_Toc227321503"/>
      <w:r w:rsidRPr="005D7BAD">
        <w:rPr>
          <w:lang w:val="en-US"/>
        </w:rPr>
        <w:t>Limit for daily payment amount</w:t>
      </w:r>
      <w:bookmarkEnd w:id="191"/>
    </w:p>
    <w:p w14:paraId="38F229A2" w14:textId="2CFA6D5C" w:rsidR="00496914" w:rsidRPr="005D7BAD" w:rsidRDefault="0075784B">
      <w:pPr>
        <w:rPr>
          <w:lang w:val="en-US"/>
        </w:rPr>
      </w:pPr>
      <w:r w:rsidRPr="005D7BAD">
        <w:rPr>
          <w:lang w:val="en-US"/>
        </w:rPr>
        <w:t>To set a</w:t>
      </w:r>
      <w:r w:rsidR="00007945" w:rsidRPr="005D7BAD">
        <w:rPr>
          <w:lang w:val="en-US"/>
        </w:rPr>
        <w:t xml:space="preserve"> limit</w:t>
      </w:r>
      <w:r w:rsidR="00B62BFC" w:rsidRPr="005D7BAD">
        <w:rPr>
          <w:lang w:val="en-US"/>
        </w:rPr>
        <w:t xml:space="preserve"> for daily payment amount</w:t>
      </w:r>
      <w:r w:rsidRPr="005D7BAD">
        <w:rPr>
          <w:lang w:val="en-US"/>
        </w:rPr>
        <w:t>, follow these steps:</w:t>
      </w:r>
    </w:p>
    <w:p w14:paraId="3D33FAAD" w14:textId="631D2391" w:rsidR="00496914" w:rsidRPr="005D7BAD" w:rsidRDefault="0075784B" w:rsidP="00F26B81">
      <w:pPr>
        <w:numPr>
          <w:ilvl w:val="0"/>
          <w:numId w:val="114"/>
        </w:numPr>
        <w:rPr>
          <w:lang w:val="en-US"/>
        </w:rPr>
      </w:pPr>
      <w:r w:rsidRPr="005D7BAD">
        <w:rPr>
          <w:lang w:val="en-US"/>
        </w:rPr>
        <w:t xml:space="preserve">On the "Account limits" form, </w:t>
      </w:r>
      <w:r w:rsidR="00192EED" w:rsidRPr="005D7BAD">
        <w:rPr>
          <w:lang w:val="en-US"/>
        </w:rPr>
        <w:t>click on the</w:t>
      </w:r>
      <w:r w:rsidRPr="005D7BAD">
        <w:rPr>
          <w:b/>
          <w:lang w:val="en-US"/>
        </w:rPr>
        <w:t xml:space="preserve"> "</w:t>
      </w:r>
      <w:r w:rsidR="00B62BFC" w:rsidRPr="005D7BAD">
        <w:rPr>
          <w:b/>
          <w:lang w:val="en-US"/>
        </w:rPr>
        <w:t>Define a new limit</w:t>
      </w:r>
      <w:r w:rsidRPr="005D7BAD">
        <w:rPr>
          <w:b/>
          <w:lang w:val="en-US"/>
        </w:rPr>
        <w:t xml:space="preserve">" </w:t>
      </w:r>
      <w:r w:rsidRPr="005D7BAD">
        <w:rPr>
          <w:bCs/>
          <w:lang w:val="en-US"/>
        </w:rPr>
        <w:t>butto</w:t>
      </w:r>
      <w:r w:rsidR="00B62BFC" w:rsidRPr="005D7BAD">
        <w:rPr>
          <w:bCs/>
          <w:lang w:val="en-US"/>
        </w:rPr>
        <w:t>n.</w:t>
      </w:r>
    </w:p>
    <w:p w14:paraId="0E249BFD" w14:textId="6923A0A7" w:rsidR="00496914" w:rsidRPr="005D7BAD" w:rsidRDefault="0075784B" w:rsidP="00F26B81">
      <w:pPr>
        <w:numPr>
          <w:ilvl w:val="0"/>
          <w:numId w:val="114"/>
        </w:numPr>
        <w:rPr>
          <w:lang w:val="en-US"/>
        </w:rPr>
      </w:pPr>
      <w:r w:rsidRPr="005D7BAD">
        <w:rPr>
          <w:lang w:val="en-US"/>
        </w:rPr>
        <w:t xml:space="preserve">Select the </w:t>
      </w:r>
      <w:r w:rsidRPr="005D7BAD">
        <w:rPr>
          <w:b/>
          <w:bCs/>
          <w:lang w:val="en-US"/>
        </w:rPr>
        <w:t>type</w:t>
      </w:r>
      <w:r w:rsidRPr="005D7BAD">
        <w:rPr>
          <w:lang w:val="en-US"/>
        </w:rPr>
        <w:t xml:space="preserve"> of limit:</w:t>
      </w:r>
      <w:r w:rsidR="00007945" w:rsidRPr="005D7BAD">
        <w:rPr>
          <w:lang w:val="en-US"/>
        </w:rPr>
        <w:t xml:space="preserve"> limit</w:t>
      </w:r>
      <w:r w:rsidR="00B62BFC" w:rsidRPr="005D7BAD">
        <w:rPr>
          <w:lang w:val="en-US"/>
        </w:rPr>
        <w:t xml:space="preserve"> for daily payment amount</w:t>
      </w:r>
      <w:r w:rsidRPr="005D7BAD">
        <w:rPr>
          <w:lang w:val="en-US"/>
        </w:rPr>
        <w:t>.</w:t>
      </w:r>
    </w:p>
    <w:p w14:paraId="2D80E3EC" w14:textId="77777777" w:rsidR="00496914" w:rsidRPr="005D7BAD" w:rsidRDefault="0075784B" w:rsidP="00F26B81">
      <w:pPr>
        <w:numPr>
          <w:ilvl w:val="0"/>
          <w:numId w:val="114"/>
        </w:numPr>
        <w:rPr>
          <w:lang w:val="en-US"/>
        </w:rPr>
      </w:pPr>
      <w:r w:rsidRPr="005D7BAD">
        <w:rPr>
          <w:lang w:val="en-US"/>
        </w:rPr>
        <w:lastRenderedPageBreak/>
        <w:t xml:space="preserve">Select the </w:t>
      </w:r>
      <w:r w:rsidRPr="005D7BAD">
        <w:rPr>
          <w:b/>
          <w:bCs/>
          <w:lang w:val="en-US"/>
        </w:rPr>
        <w:t>account</w:t>
      </w:r>
      <w:r w:rsidRPr="005D7BAD">
        <w:rPr>
          <w:lang w:val="en-US"/>
        </w:rPr>
        <w:t xml:space="preserve"> for which the limit will be set.</w:t>
      </w:r>
    </w:p>
    <w:p w14:paraId="44B49240" w14:textId="77777777" w:rsidR="00496914" w:rsidRPr="005D7BAD" w:rsidRDefault="0075784B" w:rsidP="00F26B81">
      <w:pPr>
        <w:numPr>
          <w:ilvl w:val="0"/>
          <w:numId w:val="114"/>
        </w:numPr>
        <w:rPr>
          <w:lang w:val="en-US"/>
        </w:rPr>
      </w:pPr>
      <w:r w:rsidRPr="005D7BAD">
        <w:rPr>
          <w:lang w:val="en-US"/>
        </w:rPr>
        <w:t xml:space="preserve">Specify the </w:t>
      </w:r>
      <w:r w:rsidRPr="005D7BAD">
        <w:rPr>
          <w:b/>
          <w:bCs/>
          <w:lang w:val="en-US"/>
        </w:rPr>
        <w:t>amount</w:t>
      </w:r>
      <w:r w:rsidRPr="005D7BAD">
        <w:rPr>
          <w:lang w:val="en-US"/>
        </w:rPr>
        <w:t xml:space="preserve"> of the limit.</w:t>
      </w:r>
    </w:p>
    <w:p w14:paraId="5E5B7FF5" w14:textId="77777777" w:rsidR="00496914" w:rsidRPr="005D7BAD" w:rsidRDefault="0075784B" w:rsidP="00F26B81">
      <w:pPr>
        <w:numPr>
          <w:ilvl w:val="0"/>
          <w:numId w:val="114"/>
        </w:numPr>
        <w:rPr>
          <w:lang w:val="en-US"/>
        </w:rPr>
      </w:pPr>
      <w:r w:rsidRPr="005D7BAD">
        <w:rPr>
          <w:lang w:val="en-US"/>
        </w:rPr>
        <w:t xml:space="preserve">Enter a </w:t>
      </w:r>
      <w:r w:rsidRPr="005D7BAD">
        <w:rPr>
          <w:b/>
          <w:bCs/>
          <w:lang w:val="en-US"/>
        </w:rPr>
        <w:t>comment</w:t>
      </w:r>
      <w:r w:rsidRPr="005D7BAD">
        <w:rPr>
          <w:lang w:val="en-US"/>
        </w:rPr>
        <w:t xml:space="preserve"> (if necessary).</w:t>
      </w:r>
    </w:p>
    <w:p w14:paraId="7748CA9E" w14:textId="54E96EAD" w:rsidR="00496914" w:rsidRPr="005D7BAD" w:rsidRDefault="00192EED" w:rsidP="00F26B81">
      <w:pPr>
        <w:numPr>
          <w:ilvl w:val="0"/>
          <w:numId w:val="114"/>
        </w:numPr>
        <w:rPr>
          <w:lang w:val="en-US"/>
        </w:rPr>
      </w:pPr>
      <w:r w:rsidRPr="005D7BAD">
        <w:rPr>
          <w:lang w:val="en-US"/>
        </w:rPr>
        <w:t>Click on the</w:t>
      </w:r>
      <w:r w:rsidR="0075784B" w:rsidRPr="005D7BAD">
        <w:rPr>
          <w:lang w:val="en-US"/>
        </w:rPr>
        <w:t xml:space="preserve"> </w:t>
      </w:r>
      <w:r w:rsidR="0075784B" w:rsidRPr="005D7BAD">
        <w:rPr>
          <w:b/>
          <w:lang w:val="en-US"/>
        </w:rPr>
        <w:t>"Save"</w:t>
      </w:r>
      <w:r w:rsidRPr="005D7BAD">
        <w:rPr>
          <w:b/>
          <w:lang w:val="en-US"/>
        </w:rPr>
        <w:t xml:space="preserve"> </w:t>
      </w:r>
      <w:r w:rsidR="0075784B" w:rsidRPr="005D7BAD">
        <w:rPr>
          <w:bCs/>
          <w:lang w:val="en-US"/>
        </w:rPr>
        <w:t>button</w:t>
      </w:r>
      <w:r w:rsidR="0075784B" w:rsidRPr="005D7BAD">
        <w:rPr>
          <w:b/>
          <w:lang w:val="en-US"/>
        </w:rPr>
        <w:t xml:space="preserve"> </w:t>
      </w:r>
      <w:r w:rsidR="0075784B" w:rsidRPr="005D7BAD">
        <w:rPr>
          <w:lang w:val="en-US"/>
        </w:rPr>
        <w:t>to save the limit.</w:t>
      </w:r>
    </w:p>
    <w:p w14:paraId="3E920FD3" w14:textId="3628D198" w:rsidR="00496914" w:rsidRPr="005D7BAD" w:rsidRDefault="00A90042">
      <w:pPr>
        <w:rPr>
          <w:lang w:val="en-US"/>
        </w:rPr>
      </w:pPr>
      <w:r w:rsidRPr="005D7BAD">
        <w:rPr>
          <w:noProof/>
          <w:lang w:val="en-US"/>
        </w:rPr>
        <w:drawing>
          <wp:inline distT="0" distB="0" distL="0" distR="0" wp14:anchorId="56FD830B" wp14:editId="0C81A6B4">
            <wp:extent cx="5939790" cy="2392045"/>
            <wp:effectExtent l="0" t="0" r="3810" b="0"/>
            <wp:docPr id="100694878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48780" name=""/>
                    <pic:cNvPicPr/>
                  </pic:nvPicPr>
                  <pic:blipFill>
                    <a:blip r:embed="rId180"/>
                    <a:stretch>
                      <a:fillRect/>
                    </a:stretch>
                  </pic:blipFill>
                  <pic:spPr>
                    <a:xfrm>
                      <a:off x="0" y="0"/>
                      <a:ext cx="5939790" cy="2392045"/>
                    </a:xfrm>
                    <a:prstGeom prst="rect">
                      <a:avLst/>
                    </a:prstGeom>
                  </pic:spPr>
                </pic:pic>
              </a:graphicData>
            </a:graphic>
          </wp:inline>
        </w:drawing>
      </w:r>
    </w:p>
    <w:p w14:paraId="0475F862" w14:textId="77777777" w:rsidR="00496914" w:rsidRPr="005D7BAD" w:rsidRDefault="00496914">
      <w:pPr>
        <w:rPr>
          <w:lang w:val="en-US"/>
        </w:rPr>
      </w:pPr>
    </w:p>
    <w:p w14:paraId="3CC67C34" w14:textId="7F33B253" w:rsidR="00496914" w:rsidRPr="005D7BAD" w:rsidRDefault="00B62BFC">
      <w:pPr>
        <w:pStyle w:val="4"/>
        <w:rPr>
          <w:lang w:val="en-US"/>
        </w:rPr>
      </w:pPr>
      <w:bookmarkStart w:id="192" w:name="scroll-bookmark-105"/>
      <w:bookmarkStart w:id="193" w:name="_Toc223433010"/>
      <w:bookmarkStart w:id="194" w:name="_Toc227321504"/>
      <w:r w:rsidRPr="005D7BAD">
        <w:rPr>
          <w:lang w:val="en-US"/>
        </w:rPr>
        <w:t>Limit for one payment amount</w:t>
      </w:r>
      <w:r w:rsidR="0075784B" w:rsidRPr="005D7BAD">
        <w:rPr>
          <w:lang w:val="en-US"/>
        </w:rPr>
        <w:t xml:space="preserve"> </w:t>
      </w:r>
      <w:r w:rsidRPr="005D7BAD">
        <w:rPr>
          <w:lang w:val="en-US"/>
        </w:rPr>
        <w:t>by correspondent</w:t>
      </w:r>
      <w:bookmarkEnd w:id="192"/>
      <w:bookmarkEnd w:id="193"/>
      <w:bookmarkEnd w:id="194"/>
    </w:p>
    <w:p w14:paraId="25979E00" w14:textId="57348819" w:rsidR="00496914" w:rsidRPr="005D7BAD" w:rsidRDefault="0075784B">
      <w:pPr>
        <w:rPr>
          <w:lang w:val="en-US"/>
        </w:rPr>
      </w:pPr>
      <w:r w:rsidRPr="005D7BAD">
        <w:rPr>
          <w:lang w:val="en-US"/>
        </w:rPr>
        <w:t>To set a</w:t>
      </w:r>
      <w:r w:rsidR="00007945" w:rsidRPr="005D7BAD">
        <w:rPr>
          <w:lang w:val="en-US"/>
        </w:rPr>
        <w:t xml:space="preserve"> limit</w:t>
      </w:r>
      <w:r w:rsidR="00B62BFC" w:rsidRPr="005D7BAD">
        <w:rPr>
          <w:lang w:val="en-US"/>
        </w:rPr>
        <w:t xml:space="preserve"> for one payment amount</w:t>
      </w:r>
      <w:r w:rsidRPr="005D7BAD">
        <w:rPr>
          <w:lang w:val="en-US"/>
        </w:rPr>
        <w:t xml:space="preserve"> </w:t>
      </w:r>
      <w:r w:rsidR="00B62BFC" w:rsidRPr="005D7BAD">
        <w:rPr>
          <w:lang w:val="en-US"/>
        </w:rPr>
        <w:t>by correspondent</w:t>
      </w:r>
      <w:r w:rsidRPr="005D7BAD">
        <w:rPr>
          <w:lang w:val="en-US"/>
        </w:rPr>
        <w:t>, follow these steps:</w:t>
      </w:r>
    </w:p>
    <w:p w14:paraId="449527F0" w14:textId="0E7BE94C" w:rsidR="00496914" w:rsidRPr="005D7BAD" w:rsidRDefault="0075784B" w:rsidP="00F26B81">
      <w:pPr>
        <w:numPr>
          <w:ilvl w:val="0"/>
          <w:numId w:val="115"/>
        </w:numPr>
        <w:rPr>
          <w:lang w:val="en-US"/>
        </w:rPr>
      </w:pPr>
      <w:r w:rsidRPr="005D7BAD">
        <w:rPr>
          <w:lang w:val="en-US"/>
        </w:rPr>
        <w:t xml:space="preserve">On the "Account limits" form, </w:t>
      </w:r>
      <w:r w:rsidR="00192EED" w:rsidRPr="005D7BAD">
        <w:rPr>
          <w:lang w:val="en-US"/>
        </w:rPr>
        <w:t>click on the</w:t>
      </w:r>
      <w:r w:rsidRPr="005D7BAD">
        <w:rPr>
          <w:b/>
          <w:lang w:val="en-US"/>
        </w:rPr>
        <w:t xml:space="preserve"> "</w:t>
      </w:r>
      <w:r w:rsidR="00B62BFC" w:rsidRPr="005D7BAD">
        <w:rPr>
          <w:b/>
          <w:lang w:val="en-US"/>
        </w:rPr>
        <w:t>Define a new limit</w:t>
      </w:r>
      <w:r w:rsidRPr="005D7BAD">
        <w:rPr>
          <w:b/>
          <w:lang w:val="en-US"/>
        </w:rPr>
        <w:t xml:space="preserve">" </w:t>
      </w:r>
      <w:r w:rsidRPr="005D7BAD">
        <w:rPr>
          <w:bCs/>
          <w:lang w:val="en-US"/>
        </w:rPr>
        <w:t>button.</w:t>
      </w:r>
    </w:p>
    <w:p w14:paraId="2929F609" w14:textId="7BFBD63E" w:rsidR="00496914" w:rsidRPr="005D7BAD" w:rsidRDefault="0075784B" w:rsidP="00F26B81">
      <w:pPr>
        <w:numPr>
          <w:ilvl w:val="0"/>
          <w:numId w:val="115"/>
        </w:numPr>
        <w:rPr>
          <w:lang w:val="en-US"/>
        </w:rPr>
      </w:pPr>
      <w:r w:rsidRPr="005D7BAD">
        <w:rPr>
          <w:lang w:val="en-US"/>
        </w:rPr>
        <w:t xml:space="preserve">Select the </w:t>
      </w:r>
      <w:r w:rsidRPr="005D7BAD">
        <w:rPr>
          <w:b/>
          <w:bCs/>
          <w:lang w:val="en-US"/>
        </w:rPr>
        <w:t>type</w:t>
      </w:r>
      <w:r w:rsidRPr="005D7BAD">
        <w:rPr>
          <w:lang w:val="en-US"/>
        </w:rPr>
        <w:t xml:space="preserve"> of limit: limit for one payment </w:t>
      </w:r>
      <w:r w:rsidR="00A90042" w:rsidRPr="005D7BAD">
        <w:rPr>
          <w:lang w:val="en-US"/>
        </w:rPr>
        <w:t xml:space="preserve">amount </w:t>
      </w:r>
      <w:r w:rsidR="00B62BFC" w:rsidRPr="005D7BAD">
        <w:rPr>
          <w:lang w:val="en-US"/>
        </w:rPr>
        <w:t>by correspondent</w:t>
      </w:r>
      <w:r w:rsidRPr="005D7BAD">
        <w:rPr>
          <w:lang w:val="en-US"/>
        </w:rPr>
        <w:t>.</w:t>
      </w:r>
    </w:p>
    <w:p w14:paraId="49D07490" w14:textId="77777777" w:rsidR="00496914" w:rsidRPr="005D7BAD" w:rsidRDefault="0075784B" w:rsidP="00F26B81">
      <w:pPr>
        <w:numPr>
          <w:ilvl w:val="0"/>
          <w:numId w:val="115"/>
        </w:numPr>
        <w:rPr>
          <w:lang w:val="en-US"/>
        </w:rPr>
      </w:pPr>
      <w:r w:rsidRPr="005D7BAD">
        <w:rPr>
          <w:lang w:val="en-US"/>
        </w:rPr>
        <w:t xml:space="preserve">Select the </w:t>
      </w:r>
      <w:r w:rsidRPr="005D7BAD">
        <w:rPr>
          <w:b/>
          <w:bCs/>
          <w:lang w:val="en-US"/>
        </w:rPr>
        <w:t>account</w:t>
      </w:r>
      <w:r w:rsidRPr="005D7BAD">
        <w:rPr>
          <w:lang w:val="en-US"/>
        </w:rPr>
        <w:t xml:space="preserve"> for which the limit will be set.</w:t>
      </w:r>
    </w:p>
    <w:p w14:paraId="5D14821E" w14:textId="11EC374C" w:rsidR="00496914" w:rsidRPr="005D7BAD" w:rsidRDefault="0075784B" w:rsidP="00F26B81">
      <w:pPr>
        <w:numPr>
          <w:ilvl w:val="0"/>
          <w:numId w:val="115"/>
        </w:numPr>
        <w:rPr>
          <w:lang w:val="en-US"/>
        </w:rPr>
      </w:pPr>
      <w:r w:rsidRPr="005D7BAD">
        <w:rPr>
          <w:lang w:val="en-US"/>
        </w:rPr>
        <w:t xml:space="preserve">Indicate the </w:t>
      </w:r>
      <w:r w:rsidRPr="005D7BAD">
        <w:rPr>
          <w:b/>
          <w:bCs/>
          <w:lang w:val="en-US"/>
        </w:rPr>
        <w:t>identification code/</w:t>
      </w:r>
      <w:r w:rsidR="00A90042" w:rsidRPr="005D7BAD">
        <w:rPr>
          <w:b/>
          <w:bCs/>
          <w:lang w:val="en-US"/>
        </w:rPr>
        <w:t>USREOU</w:t>
      </w:r>
      <w:r w:rsidRPr="005D7BAD">
        <w:rPr>
          <w:lang w:val="en-US"/>
        </w:rPr>
        <w:t xml:space="preserve"> of the correspondent.</w:t>
      </w:r>
    </w:p>
    <w:p w14:paraId="76D08F83" w14:textId="77777777" w:rsidR="00496914" w:rsidRPr="005D7BAD" w:rsidRDefault="0075784B" w:rsidP="00F26B81">
      <w:pPr>
        <w:numPr>
          <w:ilvl w:val="0"/>
          <w:numId w:val="115"/>
        </w:numPr>
        <w:rPr>
          <w:lang w:val="en-US"/>
        </w:rPr>
      </w:pPr>
      <w:r w:rsidRPr="005D7BAD">
        <w:rPr>
          <w:lang w:val="en-US"/>
        </w:rPr>
        <w:t xml:space="preserve">Specify the </w:t>
      </w:r>
      <w:r w:rsidRPr="005D7BAD">
        <w:rPr>
          <w:b/>
          <w:bCs/>
          <w:lang w:val="en-US"/>
        </w:rPr>
        <w:t>amount</w:t>
      </w:r>
      <w:r w:rsidRPr="005D7BAD">
        <w:rPr>
          <w:lang w:val="en-US"/>
        </w:rPr>
        <w:t xml:space="preserve"> of the limit.</w:t>
      </w:r>
    </w:p>
    <w:p w14:paraId="3A1E93E5" w14:textId="77777777" w:rsidR="00496914" w:rsidRPr="005D7BAD" w:rsidRDefault="0075784B" w:rsidP="00F26B81">
      <w:pPr>
        <w:numPr>
          <w:ilvl w:val="0"/>
          <w:numId w:val="115"/>
        </w:numPr>
        <w:rPr>
          <w:lang w:val="en-US"/>
        </w:rPr>
      </w:pPr>
      <w:r w:rsidRPr="005D7BAD">
        <w:rPr>
          <w:lang w:val="en-US"/>
        </w:rPr>
        <w:t xml:space="preserve">Enter a </w:t>
      </w:r>
      <w:r w:rsidRPr="005D7BAD">
        <w:rPr>
          <w:b/>
          <w:bCs/>
          <w:lang w:val="en-US"/>
        </w:rPr>
        <w:t>comment</w:t>
      </w:r>
      <w:r w:rsidRPr="005D7BAD">
        <w:rPr>
          <w:lang w:val="en-US"/>
        </w:rPr>
        <w:t xml:space="preserve"> (if necessary).</w:t>
      </w:r>
    </w:p>
    <w:p w14:paraId="421C830C" w14:textId="5006FC1D" w:rsidR="00496914" w:rsidRPr="005D7BAD" w:rsidRDefault="00192EED" w:rsidP="00F26B81">
      <w:pPr>
        <w:numPr>
          <w:ilvl w:val="0"/>
          <w:numId w:val="115"/>
        </w:numPr>
        <w:rPr>
          <w:lang w:val="en-US"/>
        </w:rPr>
      </w:pPr>
      <w:r w:rsidRPr="005D7BAD">
        <w:rPr>
          <w:lang w:val="en-US"/>
        </w:rPr>
        <w:t>Click on the</w:t>
      </w:r>
      <w:r w:rsidR="0075784B" w:rsidRPr="005D7BAD">
        <w:rPr>
          <w:lang w:val="en-US"/>
        </w:rPr>
        <w:t xml:space="preserve"> </w:t>
      </w:r>
      <w:r w:rsidR="0075784B" w:rsidRPr="005D7BAD">
        <w:rPr>
          <w:b/>
          <w:lang w:val="en-US"/>
        </w:rPr>
        <w:t>"Save"</w:t>
      </w:r>
      <w:r w:rsidRPr="005D7BAD">
        <w:rPr>
          <w:b/>
          <w:lang w:val="en-US"/>
        </w:rPr>
        <w:t xml:space="preserve"> </w:t>
      </w:r>
      <w:r w:rsidR="0075784B" w:rsidRPr="005D7BAD">
        <w:rPr>
          <w:bCs/>
          <w:lang w:val="en-US"/>
        </w:rPr>
        <w:t>button</w:t>
      </w:r>
      <w:r w:rsidR="0075784B" w:rsidRPr="005D7BAD">
        <w:rPr>
          <w:b/>
          <w:lang w:val="en-US"/>
        </w:rPr>
        <w:t xml:space="preserve"> </w:t>
      </w:r>
      <w:r w:rsidR="0075784B" w:rsidRPr="005D7BAD">
        <w:rPr>
          <w:lang w:val="en-US"/>
        </w:rPr>
        <w:t>to save the limit.</w:t>
      </w:r>
    </w:p>
    <w:p w14:paraId="5ADC2871" w14:textId="57ED7399" w:rsidR="00496914" w:rsidRPr="005D7BAD" w:rsidRDefault="00A90042">
      <w:pPr>
        <w:rPr>
          <w:lang w:val="en-US"/>
        </w:rPr>
      </w:pPr>
      <w:r w:rsidRPr="005D7BAD">
        <w:rPr>
          <w:noProof/>
          <w:lang w:val="en-US"/>
        </w:rPr>
        <w:drawing>
          <wp:inline distT="0" distB="0" distL="0" distR="0" wp14:anchorId="4B789BC2" wp14:editId="7E66A86B">
            <wp:extent cx="5939790" cy="2396490"/>
            <wp:effectExtent l="0" t="0" r="3810" b="3810"/>
            <wp:docPr id="4714684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468456" name=""/>
                    <pic:cNvPicPr/>
                  </pic:nvPicPr>
                  <pic:blipFill>
                    <a:blip r:embed="rId181"/>
                    <a:stretch>
                      <a:fillRect/>
                    </a:stretch>
                  </pic:blipFill>
                  <pic:spPr>
                    <a:xfrm>
                      <a:off x="0" y="0"/>
                      <a:ext cx="5939790" cy="2396490"/>
                    </a:xfrm>
                    <a:prstGeom prst="rect">
                      <a:avLst/>
                    </a:prstGeom>
                  </pic:spPr>
                </pic:pic>
              </a:graphicData>
            </a:graphic>
          </wp:inline>
        </w:drawing>
      </w:r>
    </w:p>
    <w:p w14:paraId="4B086306" w14:textId="77777777" w:rsidR="00496914" w:rsidRPr="005D7BAD" w:rsidRDefault="00496914">
      <w:pPr>
        <w:rPr>
          <w:lang w:val="en-US"/>
        </w:rPr>
      </w:pPr>
    </w:p>
    <w:p w14:paraId="1BCBAD35" w14:textId="77777777" w:rsidR="00496914" w:rsidRPr="005D7BAD" w:rsidRDefault="00496914">
      <w:pPr>
        <w:rPr>
          <w:lang w:val="en-US"/>
        </w:rPr>
      </w:pPr>
    </w:p>
    <w:p w14:paraId="6FC07D6D" w14:textId="19823D86" w:rsidR="00496914" w:rsidRPr="005D7BAD" w:rsidRDefault="00B62BFC">
      <w:pPr>
        <w:pStyle w:val="4"/>
        <w:rPr>
          <w:lang w:val="en-US"/>
        </w:rPr>
      </w:pPr>
      <w:bookmarkStart w:id="195" w:name="scroll-bookmark-106"/>
      <w:bookmarkStart w:id="196" w:name="_Toc223433011"/>
      <w:bookmarkStart w:id="197" w:name="_Toc227321505"/>
      <w:r w:rsidRPr="005D7BAD">
        <w:rPr>
          <w:lang w:val="en-US"/>
        </w:rPr>
        <w:t>Limit for daily payment amount</w:t>
      </w:r>
      <w:r w:rsidR="0075784B" w:rsidRPr="005D7BAD">
        <w:rPr>
          <w:lang w:val="en-US"/>
        </w:rPr>
        <w:t xml:space="preserve"> </w:t>
      </w:r>
      <w:r w:rsidRPr="005D7BAD">
        <w:rPr>
          <w:lang w:val="en-US"/>
        </w:rPr>
        <w:t>by correspondent</w:t>
      </w:r>
      <w:bookmarkEnd w:id="195"/>
      <w:bookmarkEnd w:id="196"/>
      <w:bookmarkEnd w:id="197"/>
    </w:p>
    <w:p w14:paraId="4698C11F" w14:textId="1E827A03" w:rsidR="00496914" w:rsidRPr="005D7BAD" w:rsidRDefault="0075784B">
      <w:pPr>
        <w:rPr>
          <w:lang w:val="en-US"/>
        </w:rPr>
      </w:pPr>
      <w:r w:rsidRPr="005D7BAD">
        <w:rPr>
          <w:lang w:val="en-US"/>
        </w:rPr>
        <w:t>To set a</w:t>
      </w:r>
      <w:r w:rsidR="00007945" w:rsidRPr="005D7BAD">
        <w:rPr>
          <w:lang w:val="en-US"/>
        </w:rPr>
        <w:t xml:space="preserve"> limit</w:t>
      </w:r>
      <w:r w:rsidR="00B62BFC" w:rsidRPr="005D7BAD">
        <w:rPr>
          <w:lang w:val="en-US"/>
        </w:rPr>
        <w:t xml:space="preserve"> for daily payment amount</w:t>
      </w:r>
      <w:r w:rsidRPr="005D7BAD">
        <w:rPr>
          <w:lang w:val="en-US"/>
        </w:rPr>
        <w:t xml:space="preserve"> </w:t>
      </w:r>
      <w:r w:rsidR="00B62BFC" w:rsidRPr="005D7BAD">
        <w:rPr>
          <w:lang w:val="en-US"/>
        </w:rPr>
        <w:t>by correspondent</w:t>
      </w:r>
      <w:r w:rsidRPr="005D7BAD">
        <w:rPr>
          <w:lang w:val="en-US"/>
        </w:rPr>
        <w:t>, follow these steps:</w:t>
      </w:r>
    </w:p>
    <w:p w14:paraId="6D35AC48" w14:textId="35A67F64" w:rsidR="00496914" w:rsidRPr="005D7BAD" w:rsidRDefault="0075784B" w:rsidP="00F26B81">
      <w:pPr>
        <w:numPr>
          <w:ilvl w:val="0"/>
          <w:numId w:val="116"/>
        </w:numPr>
        <w:rPr>
          <w:lang w:val="en-US"/>
        </w:rPr>
      </w:pPr>
      <w:r w:rsidRPr="005D7BAD">
        <w:rPr>
          <w:lang w:val="en-US"/>
        </w:rPr>
        <w:t xml:space="preserve">On the "Account limits" form, </w:t>
      </w:r>
      <w:r w:rsidR="00192EED" w:rsidRPr="005D7BAD">
        <w:rPr>
          <w:lang w:val="en-US"/>
        </w:rPr>
        <w:t>click on the</w:t>
      </w:r>
      <w:r w:rsidRPr="005D7BAD">
        <w:rPr>
          <w:b/>
          <w:lang w:val="en-US"/>
        </w:rPr>
        <w:t xml:space="preserve"> "</w:t>
      </w:r>
      <w:r w:rsidR="00B62BFC" w:rsidRPr="005D7BAD">
        <w:rPr>
          <w:b/>
          <w:lang w:val="en-US"/>
        </w:rPr>
        <w:t>Define a new limit</w:t>
      </w:r>
      <w:r w:rsidRPr="005D7BAD">
        <w:rPr>
          <w:b/>
          <w:lang w:val="en-US"/>
        </w:rPr>
        <w:t xml:space="preserve">" </w:t>
      </w:r>
      <w:r w:rsidRPr="005D7BAD">
        <w:rPr>
          <w:bCs/>
          <w:lang w:val="en-US"/>
        </w:rPr>
        <w:t>button.</w:t>
      </w:r>
    </w:p>
    <w:p w14:paraId="3F1F472F" w14:textId="35A5EF95" w:rsidR="00496914" w:rsidRPr="005D7BAD" w:rsidRDefault="0075784B" w:rsidP="00F26B81">
      <w:pPr>
        <w:numPr>
          <w:ilvl w:val="0"/>
          <w:numId w:val="116"/>
        </w:numPr>
        <w:rPr>
          <w:lang w:val="en-US"/>
        </w:rPr>
      </w:pPr>
      <w:r w:rsidRPr="005D7BAD">
        <w:rPr>
          <w:lang w:val="en-US"/>
        </w:rPr>
        <w:t>Select the type of limit:</w:t>
      </w:r>
      <w:r w:rsidR="00007945" w:rsidRPr="005D7BAD">
        <w:rPr>
          <w:lang w:val="en-US"/>
        </w:rPr>
        <w:t xml:space="preserve"> limit</w:t>
      </w:r>
      <w:r w:rsidR="00B62BFC" w:rsidRPr="005D7BAD">
        <w:rPr>
          <w:lang w:val="en-US"/>
        </w:rPr>
        <w:t xml:space="preserve"> for daily payment amount</w:t>
      </w:r>
      <w:r w:rsidRPr="005D7BAD">
        <w:rPr>
          <w:lang w:val="en-US"/>
        </w:rPr>
        <w:t xml:space="preserve"> </w:t>
      </w:r>
      <w:r w:rsidR="00B62BFC" w:rsidRPr="005D7BAD">
        <w:rPr>
          <w:lang w:val="en-US"/>
        </w:rPr>
        <w:t>by correspondent</w:t>
      </w:r>
      <w:r w:rsidRPr="005D7BAD">
        <w:rPr>
          <w:lang w:val="en-US"/>
        </w:rPr>
        <w:t>.</w:t>
      </w:r>
    </w:p>
    <w:p w14:paraId="2DFAA7D3" w14:textId="77777777" w:rsidR="00496914" w:rsidRPr="005D7BAD" w:rsidRDefault="0075784B" w:rsidP="00F26B81">
      <w:pPr>
        <w:numPr>
          <w:ilvl w:val="0"/>
          <w:numId w:val="116"/>
        </w:numPr>
        <w:rPr>
          <w:lang w:val="en-US"/>
        </w:rPr>
      </w:pPr>
      <w:r w:rsidRPr="005D7BAD">
        <w:rPr>
          <w:lang w:val="en-US"/>
        </w:rPr>
        <w:t>Select the account for which the limit will be set.</w:t>
      </w:r>
    </w:p>
    <w:p w14:paraId="040503A7" w14:textId="0884B148" w:rsidR="00496914" w:rsidRPr="005D7BAD" w:rsidRDefault="0075784B" w:rsidP="00F26B81">
      <w:pPr>
        <w:numPr>
          <w:ilvl w:val="0"/>
          <w:numId w:val="116"/>
        </w:numPr>
        <w:rPr>
          <w:lang w:val="en-US"/>
        </w:rPr>
      </w:pPr>
      <w:r w:rsidRPr="005D7BAD">
        <w:rPr>
          <w:lang w:val="en-US"/>
        </w:rPr>
        <w:t xml:space="preserve">Indicate the identification code/ </w:t>
      </w:r>
      <w:r w:rsidR="003E027A" w:rsidRPr="005D7BAD">
        <w:rPr>
          <w:lang w:val="en-US"/>
        </w:rPr>
        <w:t>USREOU</w:t>
      </w:r>
      <w:r w:rsidRPr="005D7BAD">
        <w:rPr>
          <w:lang w:val="en-US"/>
        </w:rPr>
        <w:t xml:space="preserve"> code of the correspondent.</w:t>
      </w:r>
    </w:p>
    <w:p w14:paraId="4F69C168" w14:textId="77777777" w:rsidR="00496914" w:rsidRPr="005D7BAD" w:rsidRDefault="0075784B" w:rsidP="00F26B81">
      <w:pPr>
        <w:numPr>
          <w:ilvl w:val="0"/>
          <w:numId w:val="116"/>
        </w:numPr>
        <w:rPr>
          <w:lang w:val="en-US"/>
        </w:rPr>
      </w:pPr>
      <w:r w:rsidRPr="005D7BAD">
        <w:rPr>
          <w:lang w:val="en-US"/>
        </w:rPr>
        <w:t>Specify the amount of the limit.</w:t>
      </w:r>
    </w:p>
    <w:p w14:paraId="272DA546" w14:textId="77777777" w:rsidR="00496914" w:rsidRPr="005D7BAD" w:rsidRDefault="0075784B" w:rsidP="00F26B81">
      <w:pPr>
        <w:numPr>
          <w:ilvl w:val="0"/>
          <w:numId w:val="116"/>
        </w:numPr>
        <w:rPr>
          <w:lang w:val="en-US"/>
        </w:rPr>
      </w:pPr>
      <w:r w:rsidRPr="005D7BAD">
        <w:rPr>
          <w:lang w:val="en-US"/>
        </w:rPr>
        <w:t>Enter a comment (if necessary).</w:t>
      </w:r>
    </w:p>
    <w:p w14:paraId="1D2A36E3" w14:textId="00428F8F" w:rsidR="00496914" w:rsidRPr="005D7BAD" w:rsidRDefault="00192EED" w:rsidP="00F26B81">
      <w:pPr>
        <w:numPr>
          <w:ilvl w:val="0"/>
          <w:numId w:val="116"/>
        </w:numPr>
        <w:rPr>
          <w:lang w:val="en-US"/>
        </w:rPr>
      </w:pPr>
      <w:r w:rsidRPr="005D7BAD">
        <w:rPr>
          <w:lang w:val="en-US"/>
        </w:rPr>
        <w:t>Click on the</w:t>
      </w:r>
      <w:r w:rsidR="0075784B" w:rsidRPr="005D7BAD">
        <w:rPr>
          <w:lang w:val="en-US"/>
        </w:rPr>
        <w:t xml:space="preserve"> </w:t>
      </w:r>
      <w:r w:rsidR="0075784B" w:rsidRPr="005D7BAD">
        <w:rPr>
          <w:b/>
          <w:lang w:val="en-US"/>
        </w:rPr>
        <w:t>"Save"</w:t>
      </w:r>
      <w:r w:rsidRPr="005D7BAD">
        <w:rPr>
          <w:b/>
          <w:lang w:val="en-US"/>
        </w:rPr>
        <w:t xml:space="preserve"> </w:t>
      </w:r>
      <w:r w:rsidR="0075784B" w:rsidRPr="005D7BAD">
        <w:rPr>
          <w:bCs/>
          <w:lang w:val="en-US"/>
        </w:rPr>
        <w:t>button</w:t>
      </w:r>
      <w:r w:rsidR="0075784B" w:rsidRPr="005D7BAD">
        <w:rPr>
          <w:b/>
          <w:lang w:val="en-US"/>
        </w:rPr>
        <w:t xml:space="preserve"> </w:t>
      </w:r>
      <w:r w:rsidR="0075784B" w:rsidRPr="005D7BAD">
        <w:rPr>
          <w:lang w:val="en-US"/>
        </w:rPr>
        <w:t>to save the limit.</w:t>
      </w:r>
    </w:p>
    <w:p w14:paraId="77886EBD" w14:textId="1DCFF952" w:rsidR="00496914" w:rsidRPr="005D7BAD" w:rsidRDefault="00A90042">
      <w:pPr>
        <w:rPr>
          <w:lang w:val="en-US"/>
        </w:rPr>
      </w:pPr>
      <w:r w:rsidRPr="005D7BAD">
        <w:rPr>
          <w:noProof/>
          <w:lang w:val="en-US"/>
        </w:rPr>
        <w:drawing>
          <wp:inline distT="0" distB="0" distL="0" distR="0" wp14:anchorId="4E9C9122" wp14:editId="3561903E">
            <wp:extent cx="5939790" cy="2393315"/>
            <wp:effectExtent l="0" t="0" r="3810" b="0"/>
            <wp:docPr id="156924746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47465" name=""/>
                    <pic:cNvPicPr/>
                  </pic:nvPicPr>
                  <pic:blipFill>
                    <a:blip r:embed="rId182"/>
                    <a:stretch>
                      <a:fillRect/>
                    </a:stretch>
                  </pic:blipFill>
                  <pic:spPr>
                    <a:xfrm>
                      <a:off x="0" y="0"/>
                      <a:ext cx="5939790" cy="2393315"/>
                    </a:xfrm>
                    <a:prstGeom prst="rect">
                      <a:avLst/>
                    </a:prstGeom>
                  </pic:spPr>
                </pic:pic>
              </a:graphicData>
            </a:graphic>
          </wp:inline>
        </w:drawing>
      </w:r>
    </w:p>
    <w:p w14:paraId="480D456A" w14:textId="77777777" w:rsidR="00496914" w:rsidRPr="005D7BAD" w:rsidRDefault="00496914">
      <w:pPr>
        <w:rPr>
          <w:lang w:val="en-US"/>
        </w:rPr>
      </w:pPr>
    </w:p>
    <w:p w14:paraId="402CDDFB" w14:textId="77777777" w:rsidR="00496914" w:rsidRPr="005D7BAD" w:rsidRDefault="0075784B">
      <w:pPr>
        <w:pStyle w:val="4"/>
        <w:rPr>
          <w:lang w:val="en-US"/>
        </w:rPr>
      </w:pPr>
      <w:bookmarkStart w:id="198" w:name="scroll-bookmark-107"/>
      <w:bookmarkStart w:id="199" w:name="_Toc223433012"/>
      <w:bookmarkStart w:id="200" w:name="_Toc227321506"/>
      <w:r w:rsidRPr="005D7BAD">
        <w:rPr>
          <w:lang w:val="en-US"/>
        </w:rPr>
        <w:t>Setting authorization limits for an account</w:t>
      </w:r>
      <w:bookmarkEnd w:id="198"/>
      <w:bookmarkEnd w:id="199"/>
      <w:bookmarkEnd w:id="200"/>
    </w:p>
    <w:p w14:paraId="144CC44C" w14:textId="77777777" w:rsidR="00496914" w:rsidRPr="005D7BAD" w:rsidRDefault="0075784B">
      <w:pPr>
        <w:rPr>
          <w:lang w:val="en-US"/>
        </w:rPr>
      </w:pPr>
      <w:r w:rsidRPr="005D7BAD">
        <w:rPr>
          <w:lang w:val="en-US"/>
        </w:rPr>
        <w:t>Authorization limits are configured separately for each of the above types of general limits (except for the limit by document type).</w:t>
      </w:r>
    </w:p>
    <w:p w14:paraId="6013507A" w14:textId="77777777" w:rsidR="00496914" w:rsidRPr="005D7BAD" w:rsidRDefault="0075784B">
      <w:pPr>
        <w:rPr>
          <w:lang w:val="en-US"/>
        </w:rPr>
      </w:pPr>
      <w:r w:rsidRPr="005D7BAD">
        <w:rPr>
          <w:lang w:val="en-US"/>
        </w:rPr>
        <w:t>There are several levels of authorization limit in the subsystem:</w:t>
      </w:r>
    </w:p>
    <w:p w14:paraId="6003535A" w14:textId="77777777" w:rsidR="00496914" w:rsidRPr="005D7BAD" w:rsidRDefault="0075784B" w:rsidP="00F26B81">
      <w:pPr>
        <w:numPr>
          <w:ilvl w:val="0"/>
          <w:numId w:val="117"/>
        </w:numPr>
        <w:rPr>
          <w:lang w:val="en-US"/>
        </w:rPr>
      </w:pPr>
      <w:r w:rsidRPr="005D7BAD">
        <w:rPr>
          <w:lang w:val="en-US"/>
        </w:rPr>
        <w:t>Authorization limit of the third level.</w:t>
      </w:r>
    </w:p>
    <w:p w14:paraId="7AA18746" w14:textId="77777777" w:rsidR="00496914" w:rsidRPr="005D7BAD" w:rsidRDefault="0075784B" w:rsidP="00F26B81">
      <w:pPr>
        <w:numPr>
          <w:ilvl w:val="0"/>
          <w:numId w:val="117"/>
        </w:numPr>
        <w:rPr>
          <w:lang w:val="en-US"/>
        </w:rPr>
      </w:pPr>
      <w:r w:rsidRPr="005D7BAD">
        <w:rPr>
          <w:lang w:val="en-US"/>
        </w:rPr>
        <w:t>Authorization limit of the fourth level.</w:t>
      </w:r>
    </w:p>
    <w:p w14:paraId="21CF71A2" w14:textId="77777777" w:rsidR="00496914" w:rsidRPr="005D7BAD" w:rsidRDefault="0075784B" w:rsidP="00F26B81">
      <w:pPr>
        <w:numPr>
          <w:ilvl w:val="0"/>
          <w:numId w:val="117"/>
        </w:numPr>
        <w:rPr>
          <w:lang w:val="en-US"/>
        </w:rPr>
      </w:pPr>
      <w:r w:rsidRPr="005D7BAD">
        <w:rPr>
          <w:lang w:val="en-US"/>
        </w:rPr>
        <w:t>Authorization limit of the fifth level.</w:t>
      </w:r>
    </w:p>
    <w:p w14:paraId="2E47083A" w14:textId="77777777" w:rsidR="00496914" w:rsidRPr="005D7BAD" w:rsidRDefault="0075784B" w:rsidP="00F26B81">
      <w:pPr>
        <w:numPr>
          <w:ilvl w:val="0"/>
          <w:numId w:val="117"/>
        </w:numPr>
        <w:rPr>
          <w:lang w:val="en-US"/>
        </w:rPr>
      </w:pPr>
      <w:r w:rsidRPr="005D7BAD">
        <w:rPr>
          <w:lang w:val="en-US"/>
        </w:rPr>
        <w:t>Authorization limit of the sixth level.</w:t>
      </w:r>
    </w:p>
    <w:p w14:paraId="761371A2" w14:textId="77777777" w:rsidR="00496914" w:rsidRPr="005D7BAD" w:rsidRDefault="0075784B">
      <w:pPr>
        <w:rPr>
          <w:lang w:val="en-US"/>
        </w:rPr>
      </w:pPr>
      <w:r w:rsidRPr="005D7BAD">
        <w:rPr>
          <w:lang w:val="en-US"/>
        </w:rPr>
        <w:t>To set an authorization limit, follow these steps:</w:t>
      </w:r>
    </w:p>
    <w:p w14:paraId="62FB4883" w14:textId="3042734C" w:rsidR="00496914" w:rsidRPr="005D7BAD" w:rsidRDefault="0075784B" w:rsidP="00F26B81">
      <w:pPr>
        <w:numPr>
          <w:ilvl w:val="0"/>
          <w:numId w:val="118"/>
        </w:numPr>
        <w:rPr>
          <w:lang w:val="en-US"/>
        </w:rPr>
      </w:pPr>
      <w:r w:rsidRPr="005D7BAD">
        <w:rPr>
          <w:lang w:val="en-US"/>
        </w:rPr>
        <w:t xml:space="preserve">Go to the menu item </w:t>
      </w:r>
      <w:r w:rsidR="009337EC" w:rsidRPr="005D7BAD">
        <w:rPr>
          <w:b/>
          <w:i/>
          <w:lang w:val="en-US"/>
        </w:rPr>
        <w:t>Additional data</w:t>
      </w:r>
      <w:r w:rsidRPr="005D7BAD">
        <w:rPr>
          <w:b/>
          <w:i/>
          <w:lang w:val="en-US"/>
        </w:rPr>
        <w:t>/Account limits.</w:t>
      </w:r>
    </w:p>
    <w:p w14:paraId="5D19C2BF" w14:textId="442E25EA" w:rsidR="00496914" w:rsidRPr="005D7BAD" w:rsidRDefault="0075784B" w:rsidP="00F26B81">
      <w:pPr>
        <w:numPr>
          <w:ilvl w:val="0"/>
          <w:numId w:val="118"/>
        </w:numPr>
        <w:rPr>
          <w:lang w:val="en-US"/>
        </w:rPr>
      </w:pPr>
      <w:r w:rsidRPr="005D7BAD">
        <w:rPr>
          <w:lang w:val="en-US"/>
        </w:rPr>
        <w:lastRenderedPageBreak/>
        <w:t xml:space="preserve">On the form with a list of limits, select the line with the desired account and </w:t>
      </w:r>
      <w:r w:rsidR="00192EED" w:rsidRPr="005D7BAD">
        <w:rPr>
          <w:lang w:val="en-US"/>
        </w:rPr>
        <w:t>click on the</w:t>
      </w:r>
      <w:r w:rsidRPr="005D7BAD">
        <w:rPr>
          <w:lang w:val="en-US"/>
        </w:rPr>
        <w:t xml:space="preserve"> button </w:t>
      </w:r>
      <w:r w:rsidRPr="005D7BAD">
        <w:rPr>
          <w:noProof/>
          <w:lang w:val="uk-UA" w:eastAsia="uk-UA"/>
        </w:rPr>
        <w:drawing>
          <wp:inline distT="0" distB="0" distL="0" distR="0" wp14:anchorId="30D2DB84" wp14:editId="243C3571">
            <wp:extent cx="323850" cy="314325"/>
            <wp:effectExtent l="0" t="0" r="0" b="0"/>
            <wp:docPr id="100391" name="Рисунок 100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1" name=""/>
                    <pic:cNvPicPr>
                      <a:picLocks noChangeAspect="1"/>
                    </pic:cNvPicPr>
                  </pic:nvPicPr>
                  <pic:blipFill>
                    <a:blip r:embed="rId176"/>
                    <a:stretch>
                      <a:fillRect/>
                    </a:stretch>
                  </pic:blipFill>
                  <pic:spPr>
                    <a:xfrm>
                      <a:off x="0" y="0"/>
                      <a:ext cx="323850" cy="314325"/>
                    </a:xfrm>
                    <a:prstGeom prst="rect">
                      <a:avLst/>
                    </a:prstGeom>
                  </pic:spPr>
                </pic:pic>
              </a:graphicData>
            </a:graphic>
          </wp:inline>
        </w:drawing>
      </w:r>
      <w:r w:rsidRPr="005D7BAD">
        <w:rPr>
          <w:lang w:val="en-US"/>
        </w:rPr>
        <w:t xml:space="preserve"> next to the limit for which you want to set an authorization limit.</w:t>
      </w:r>
    </w:p>
    <w:p w14:paraId="40510E93" w14:textId="77777777" w:rsidR="00496914" w:rsidRPr="005D7BAD" w:rsidRDefault="0075784B" w:rsidP="00F26B81">
      <w:pPr>
        <w:numPr>
          <w:ilvl w:val="0"/>
          <w:numId w:val="118"/>
        </w:numPr>
        <w:rPr>
          <w:lang w:val="en-US"/>
        </w:rPr>
      </w:pPr>
      <w:r w:rsidRPr="005D7BAD">
        <w:rPr>
          <w:lang w:val="en-US"/>
        </w:rPr>
        <w:t>In a new form:</w:t>
      </w:r>
    </w:p>
    <w:p w14:paraId="00A8FA8B" w14:textId="77777777" w:rsidR="00496914" w:rsidRPr="005D7BAD" w:rsidRDefault="0075784B" w:rsidP="00F26B81">
      <w:pPr>
        <w:numPr>
          <w:ilvl w:val="0"/>
          <w:numId w:val="119"/>
        </w:numPr>
        <w:rPr>
          <w:lang w:val="en-US"/>
        </w:rPr>
      </w:pPr>
      <w:r w:rsidRPr="005D7BAD">
        <w:rPr>
          <w:lang w:val="en-US"/>
        </w:rPr>
        <w:t>select the type of limit: "Authorization limit ..." from the list;</w:t>
      </w:r>
    </w:p>
    <w:p w14:paraId="6DA05181" w14:textId="77777777" w:rsidR="00496914" w:rsidRPr="005D7BAD" w:rsidRDefault="0075784B" w:rsidP="00F26B81">
      <w:pPr>
        <w:numPr>
          <w:ilvl w:val="0"/>
          <w:numId w:val="119"/>
        </w:numPr>
        <w:rPr>
          <w:lang w:val="en-US"/>
        </w:rPr>
      </w:pPr>
      <w:r w:rsidRPr="005D7BAD">
        <w:rPr>
          <w:lang w:val="en-US"/>
        </w:rPr>
        <w:t>select the level of signing from the list;</w:t>
      </w:r>
    </w:p>
    <w:p w14:paraId="3A63A5BF" w14:textId="77777777" w:rsidR="00496914" w:rsidRPr="005D7BAD" w:rsidRDefault="0075784B" w:rsidP="00F26B81">
      <w:pPr>
        <w:numPr>
          <w:ilvl w:val="0"/>
          <w:numId w:val="119"/>
        </w:numPr>
        <w:rPr>
          <w:lang w:val="en-US"/>
        </w:rPr>
      </w:pPr>
      <w:r w:rsidRPr="005D7BAD">
        <w:rPr>
          <w:lang w:val="en-US"/>
        </w:rPr>
        <w:t>Specify the amount of the limit (taking into account the fact that the amounts of authorization limits should increase with the increase in the level of signature).</w:t>
      </w:r>
    </w:p>
    <w:p w14:paraId="1BDA5459" w14:textId="653DC465" w:rsidR="00496914" w:rsidRPr="005D7BAD" w:rsidRDefault="00192EED" w:rsidP="00F26B81">
      <w:pPr>
        <w:numPr>
          <w:ilvl w:val="0"/>
          <w:numId w:val="120"/>
        </w:numPr>
        <w:rPr>
          <w:lang w:val="en-US"/>
        </w:rPr>
      </w:pPr>
      <w:r w:rsidRPr="005D7BAD">
        <w:rPr>
          <w:lang w:val="en-US"/>
        </w:rPr>
        <w:t>Click on the</w:t>
      </w:r>
      <w:r w:rsidR="0075784B" w:rsidRPr="005D7BAD">
        <w:rPr>
          <w:b/>
          <w:lang w:val="en-US"/>
        </w:rPr>
        <w:t xml:space="preserve"> "Save" </w:t>
      </w:r>
      <w:r w:rsidR="0075784B" w:rsidRPr="005D7BAD">
        <w:rPr>
          <w:bCs/>
          <w:lang w:val="en-US"/>
        </w:rPr>
        <w:t>button</w:t>
      </w:r>
      <w:r w:rsidRPr="005D7BAD">
        <w:rPr>
          <w:b/>
          <w:lang w:val="en-US"/>
        </w:rPr>
        <w:t xml:space="preserve"> </w:t>
      </w:r>
      <w:r w:rsidR="0075784B" w:rsidRPr="005D7BAD">
        <w:rPr>
          <w:lang w:val="en-US"/>
        </w:rPr>
        <w:t>to save the limit.</w:t>
      </w:r>
    </w:p>
    <w:p w14:paraId="21E2AA82" w14:textId="3A1731C3" w:rsidR="00496914" w:rsidRPr="005D7BAD" w:rsidRDefault="009337EC">
      <w:pPr>
        <w:rPr>
          <w:lang w:val="en-US"/>
        </w:rPr>
      </w:pPr>
      <w:r w:rsidRPr="005D7BAD">
        <w:rPr>
          <w:noProof/>
          <w:lang w:val="en-US"/>
        </w:rPr>
        <w:drawing>
          <wp:inline distT="0" distB="0" distL="0" distR="0" wp14:anchorId="26DCD3D8" wp14:editId="3E210CF4">
            <wp:extent cx="5939790" cy="2258060"/>
            <wp:effectExtent l="0" t="0" r="3810" b="2540"/>
            <wp:docPr id="111646374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463748" name=""/>
                    <pic:cNvPicPr/>
                  </pic:nvPicPr>
                  <pic:blipFill>
                    <a:blip r:embed="rId183"/>
                    <a:stretch>
                      <a:fillRect/>
                    </a:stretch>
                  </pic:blipFill>
                  <pic:spPr>
                    <a:xfrm>
                      <a:off x="0" y="0"/>
                      <a:ext cx="5939790" cy="2258060"/>
                    </a:xfrm>
                    <a:prstGeom prst="rect">
                      <a:avLst/>
                    </a:prstGeom>
                  </pic:spPr>
                </pic:pic>
              </a:graphicData>
            </a:graphic>
          </wp:inline>
        </w:drawing>
      </w:r>
    </w:p>
    <w:p w14:paraId="0FB3FE58" w14:textId="77777777" w:rsidR="00496914" w:rsidRPr="005D7BAD" w:rsidRDefault="0075784B">
      <w:pPr>
        <w:rPr>
          <w:lang w:val="en-US"/>
        </w:rPr>
      </w:pPr>
      <w:r w:rsidRPr="005D7BAD">
        <w:rPr>
          <w:lang w:val="en-US"/>
        </w:rPr>
        <w:t>The auto-clearance limit is taken into account when processing documents in the system as follows: if the payment exceeds the established general limit, then the authorization limit will be searched, and if there is one, and the document does not exceed it, the document will be returned to the client for additional signature with an authorization signature of the required level.</w:t>
      </w:r>
    </w:p>
    <w:p w14:paraId="07312387" w14:textId="77777777" w:rsidR="00496914" w:rsidRPr="005D7BAD" w:rsidRDefault="00496914">
      <w:pPr>
        <w:rPr>
          <w:lang w:val="en-US"/>
        </w:rPr>
      </w:pPr>
    </w:p>
    <w:p w14:paraId="032CB64F" w14:textId="77777777" w:rsidR="00496914" w:rsidRPr="005D7BAD" w:rsidRDefault="0075784B">
      <w:pPr>
        <w:pStyle w:val="4"/>
        <w:rPr>
          <w:lang w:val="en-US"/>
        </w:rPr>
      </w:pPr>
      <w:bookmarkStart w:id="201" w:name="scroll-bookmark-108"/>
      <w:bookmarkStart w:id="202" w:name="scroll-bookmark-109"/>
      <w:bookmarkStart w:id="203" w:name="_Toc223433013"/>
      <w:bookmarkStart w:id="204" w:name="_Toc227321507"/>
      <w:bookmarkEnd w:id="201"/>
      <w:r w:rsidRPr="005D7BAD">
        <w:rPr>
          <w:lang w:val="en-US"/>
        </w:rPr>
        <w:t>Edit and delete limits</w:t>
      </w:r>
      <w:bookmarkEnd w:id="202"/>
      <w:bookmarkEnd w:id="203"/>
      <w:bookmarkEnd w:id="204"/>
    </w:p>
    <w:p w14:paraId="655A9404" w14:textId="77777777" w:rsidR="00496914" w:rsidRPr="005D7BAD" w:rsidRDefault="0075784B">
      <w:pPr>
        <w:rPr>
          <w:lang w:val="en-US"/>
        </w:rPr>
      </w:pPr>
      <w:r w:rsidRPr="005D7BAD">
        <w:rPr>
          <w:lang w:val="en-US"/>
        </w:rPr>
        <w:t>You can edit both the general and authorization limits that were previously set. To do this, follow these steps:</w:t>
      </w:r>
    </w:p>
    <w:p w14:paraId="5EED5ACF" w14:textId="28D7F0FA" w:rsidR="00496914" w:rsidRPr="005D7BAD" w:rsidRDefault="0075784B" w:rsidP="00F26B81">
      <w:pPr>
        <w:numPr>
          <w:ilvl w:val="0"/>
          <w:numId w:val="121"/>
        </w:numPr>
        <w:rPr>
          <w:lang w:val="en-US"/>
        </w:rPr>
      </w:pPr>
      <w:r w:rsidRPr="005D7BAD">
        <w:rPr>
          <w:lang w:val="en-US"/>
        </w:rPr>
        <w:t xml:space="preserve">Go to the menu item </w:t>
      </w:r>
      <w:r w:rsidR="009337EC" w:rsidRPr="005D7BAD">
        <w:rPr>
          <w:b/>
          <w:i/>
          <w:lang w:val="en-US"/>
        </w:rPr>
        <w:t>Additional data</w:t>
      </w:r>
      <w:r w:rsidRPr="005D7BAD">
        <w:rPr>
          <w:b/>
          <w:i/>
          <w:lang w:val="en-US"/>
        </w:rPr>
        <w:t>/Account limits.</w:t>
      </w:r>
    </w:p>
    <w:p w14:paraId="52C1A39F" w14:textId="3B8C24AF" w:rsidR="00496914" w:rsidRPr="005D7BAD" w:rsidRDefault="0075784B" w:rsidP="00F26B81">
      <w:pPr>
        <w:numPr>
          <w:ilvl w:val="0"/>
          <w:numId w:val="121"/>
        </w:numPr>
        <w:rPr>
          <w:lang w:val="en-US"/>
        </w:rPr>
      </w:pPr>
      <w:r w:rsidRPr="005D7BAD">
        <w:rPr>
          <w:lang w:val="en-US"/>
        </w:rPr>
        <w:t xml:space="preserve">On the limit list form, select the line with the desired account and </w:t>
      </w:r>
      <w:r w:rsidR="00192EED" w:rsidRPr="005D7BAD">
        <w:rPr>
          <w:lang w:val="en-US"/>
        </w:rPr>
        <w:t>click on the</w:t>
      </w:r>
      <w:r w:rsidRPr="005D7BAD">
        <w:rPr>
          <w:lang w:val="en-US"/>
        </w:rPr>
        <w:t xml:space="preserve"> button </w:t>
      </w:r>
      <w:r w:rsidRPr="005D7BAD">
        <w:rPr>
          <w:noProof/>
          <w:lang w:val="uk-UA" w:eastAsia="uk-UA"/>
        </w:rPr>
        <w:drawing>
          <wp:inline distT="0" distB="0" distL="0" distR="0" wp14:anchorId="19453424" wp14:editId="0EEDFA4F">
            <wp:extent cx="323850" cy="314325"/>
            <wp:effectExtent l="0" t="0" r="0" b="0"/>
            <wp:docPr id="100395" name="Рисунок 100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5" name=""/>
                    <pic:cNvPicPr>
                      <a:picLocks noChangeAspect="1"/>
                    </pic:cNvPicPr>
                  </pic:nvPicPr>
                  <pic:blipFill>
                    <a:blip r:embed="rId176"/>
                    <a:stretch>
                      <a:fillRect/>
                    </a:stretch>
                  </pic:blipFill>
                  <pic:spPr>
                    <a:xfrm>
                      <a:off x="0" y="0"/>
                      <a:ext cx="323850" cy="314325"/>
                    </a:xfrm>
                    <a:prstGeom prst="rect">
                      <a:avLst/>
                    </a:prstGeom>
                  </pic:spPr>
                </pic:pic>
              </a:graphicData>
            </a:graphic>
          </wp:inline>
        </w:drawing>
      </w:r>
      <w:r w:rsidRPr="005D7BAD">
        <w:rPr>
          <w:lang w:val="en-US"/>
        </w:rPr>
        <w:t xml:space="preserve"> next to the limit you want to edit.</w:t>
      </w:r>
    </w:p>
    <w:p w14:paraId="69AEDE3B" w14:textId="77777777" w:rsidR="00496914" w:rsidRPr="005D7BAD" w:rsidRDefault="0075784B" w:rsidP="00F26B81">
      <w:pPr>
        <w:numPr>
          <w:ilvl w:val="0"/>
          <w:numId w:val="121"/>
        </w:numPr>
        <w:rPr>
          <w:lang w:val="en-US"/>
        </w:rPr>
      </w:pPr>
      <w:r w:rsidRPr="005D7BAD">
        <w:rPr>
          <w:lang w:val="en-US"/>
        </w:rPr>
        <w:t>Select the type of limit you want from the list.</w:t>
      </w:r>
    </w:p>
    <w:p w14:paraId="7490649B" w14:textId="77777777" w:rsidR="00496914" w:rsidRPr="005D7BAD" w:rsidRDefault="0075784B" w:rsidP="00F26B81">
      <w:pPr>
        <w:numPr>
          <w:ilvl w:val="0"/>
          <w:numId w:val="121"/>
        </w:numPr>
        <w:rPr>
          <w:lang w:val="en-US"/>
        </w:rPr>
      </w:pPr>
      <w:r w:rsidRPr="005D7BAD">
        <w:rPr>
          <w:lang w:val="en-US"/>
        </w:rPr>
        <w:t>Make any necessary changes.</w:t>
      </w:r>
    </w:p>
    <w:p w14:paraId="62709314" w14:textId="0F6C94B7" w:rsidR="00496914" w:rsidRPr="005D7BAD" w:rsidRDefault="00192EED" w:rsidP="00F26B81">
      <w:pPr>
        <w:numPr>
          <w:ilvl w:val="0"/>
          <w:numId w:val="121"/>
        </w:numPr>
        <w:rPr>
          <w:lang w:val="en-US"/>
        </w:rPr>
      </w:pPr>
      <w:r w:rsidRPr="005D7BAD">
        <w:rPr>
          <w:lang w:val="en-US"/>
        </w:rPr>
        <w:t>Click on the</w:t>
      </w:r>
      <w:r w:rsidR="0075784B" w:rsidRPr="005D7BAD">
        <w:rPr>
          <w:lang w:val="en-US"/>
        </w:rPr>
        <w:t xml:space="preserve"> </w:t>
      </w:r>
      <w:r w:rsidR="0075784B" w:rsidRPr="005D7BAD">
        <w:rPr>
          <w:b/>
          <w:lang w:val="en-US"/>
        </w:rPr>
        <w:t>"Save" button</w:t>
      </w:r>
      <w:r w:rsidRPr="005D7BAD">
        <w:rPr>
          <w:b/>
          <w:lang w:val="en-US"/>
        </w:rPr>
        <w:t xml:space="preserve"> </w:t>
      </w:r>
      <w:r w:rsidR="0075784B" w:rsidRPr="005D7BAD">
        <w:rPr>
          <w:lang w:val="en-US"/>
        </w:rPr>
        <w:t>to save the changes.</w:t>
      </w:r>
    </w:p>
    <w:p w14:paraId="13C76160" w14:textId="77777777" w:rsidR="00496914" w:rsidRPr="005D7BAD" w:rsidRDefault="0075784B">
      <w:pPr>
        <w:rPr>
          <w:lang w:val="en-US"/>
        </w:rPr>
      </w:pPr>
      <w:r w:rsidRPr="005D7BAD">
        <w:rPr>
          <w:b/>
          <w:lang w:val="en-US"/>
        </w:rPr>
        <w:lastRenderedPageBreak/>
        <w:t>Note:</w:t>
      </w:r>
      <w:r w:rsidRPr="005D7BAD">
        <w:rPr>
          <w:lang w:val="en-US"/>
        </w:rPr>
        <w:t xml:space="preserve"> You cannot change your account number.</w:t>
      </w:r>
    </w:p>
    <w:p w14:paraId="62EF640F" w14:textId="59E5124A" w:rsidR="00496914" w:rsidRPr="005D7BAD" w:rsidRDefault="009337EC">
      <w:pPr>
        <w:rPr>
          <w:lang w:val="en-US"/>
        </w:rPr>
      </w:pPr>
      <w:r w:rsidRPr="005D7BAD">
        <w:rPr>
          <w:noProof/>
          <w:lang w:val="en-US"/>
        </w:rPr>
        <w:drawing>
          <wp:inline distT="0" distB="0" distL="0" distR="0" wp14:anchorId="43FB8F7A" wp14:editId="06ACF7F3">
            <wp:extent cx="5939790" cy="2405380"/>
            <wp:effectExtent l="0" t="0" r="3810" b="0"/>
            <wp:docPr id="176001334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013347" name=""/>
                    <pic:cNvPicPr/>
                  </pic:nvPicPr>
                  <pic:blipFill>
                    <a:blip r:embed="rId184"/>
                    <a:stretch>
                      <a:fillRect/>
                    </a:stretch>
                  </pic:blipFill>
                  <pic:spPr>
                    <a:xfrm>
                      <a:off x="0" y="0"/>
                      <a:ext cx="5939790" cy="2405380"/>
                    </a:xfrm>
                    <a:prstGeom prst="rect">
                      <a:avLst/>
                    </a:prstGeom>
                  </pic:spPr>
                </pic:pic>
              </a:graphicData>
            </a:graphic>
          </wp:inline>
        </w:drawing>
      </w:r>
    </w:p>
    <w:p w14:paraId="14DE7888" w14:textId="77777777" w:rsidR="00496914" w:rsidRPr="005D7BAD" w:rsidRDefault="00496914">
      <w:pPr>
        <w:rPr>
          <w:lang w:val="en-US"/>
        </w:rPr>
      </w:pPr>
    </w:p>
    <w:p w14:paraId="35C2AE28" w14:textId="77777777" w:rsidR="00496914" w:rsidRPr="005D7BAD" w:rsidRDefault="0075784B">
      <w:pPr>
        <w:rPr>
          <w:lang w:val="en-US"/>
        </w:rPr>
      </w:pPr>
      <w:r w:rsidRPr="005D7BAD">
        <w:rPr>
          <w:lang w:val="en-US"/>
        </w:rPr>
        <w:t>To remove a general or authorization limit, follow these steps:</w:t>
      </w:r>
    </w:p>
    <w:p w14:paraId="08A00994" w14:textId="77777777" w:rsidR="00496914" w:rsidRPr="005D7BAD" w:rsidRDefault="0075784B" w:rsidP="00F26B81">
      <w:pPr>
        <w:numPr>
          <w:ilvl w:val="0"/>
          <w:numId w:val="122"/>
        </w:numPr>
        <w:rPr>
          <w:lang w:val="en-US"/>
        </w:rPr>
      </w:pPr>
      <w:r w:rsidRPr="005D7BAD">
        <w:rPr>
          <w:lang w:val="en-US"/>
        </w:rPr>
        <w:t>Select an account from the list.</w:t>
      </w:r>
    </w:p>
    <w:p w14:paraId="7E9C2C75" w14:textId="55B7A1F8" w:rsidR="00496914" w:rsidRPr="005D7BAD" w:rsidRDefault="00192EED" w:rsidP="00F26B81">
      <w:pPr>
        <w:numPr>
          <w:ilvl w:val="0"/>
          <w:numId w:val="122"/>
        </w:numPr>
        <w:rPr>
          <w:lang w:val="en-US"/>
        </w:rPr>
      </w:pPr>
      <w:r w:rsidRPr="005D7BAD">
        <w:rPr>
          <w:lang w:val="en-US"/>
        </w:rPr>
        <w:t>Click on the</w:t>
      </w:r>
      <w:r w:rsidR="0075784B" w:rsidRPr="005D7BAD">
        <w:rPr>
          <w:lang w:val="en-US"/>
        </w:rPr>
        <w:t xml:space="preserve"> button </w:t>
      </w:r>
      <w:r w:rsidR="0075784B" w:rsidRPr="005D7BAD">
        <w:rPr>
          <w:noProof/>
          <w:lang w:val="uk-UA" w:eastAsia="uk-UA"/>
        </w:rPr>
        <w:drawing>
          <wp:inline distT="0" distB="0" distL="0" distR="0" wp14:anchorId="7C3AB44A" wp14:editId="7323638E">
            <wp:extent cx="323850" cy="276225"/>
            <wp:effectExtent l="0" t="0" r="0" b="0"/>
            <wp:docPr id="100399" name="Рисунок 100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9" name=""/>
                    <pic:cNvPicPr>
                      <a:picLocks noChangeAspect="1"/>
                    </pic:cNvPicPr>
                  </pic:nvPicPr>
                  <pic:blipFill>
                    <a:blip r:embed="rId177"/>
                    <a:stretch>
                      <a:fillRect/>
                    </a:stretch>
                  </pic:blipFill>
                  <pic:spPr>
                    <a:xfrm>
                      <a:off x="0" y="0"/>
                      <a:ext cx="323850" cy="276225"/>
                    </a:xfrm>
                    <a:prstGeom prst="rect">
                      <a:avLst/>
                    </a:prstGeom>
                  </pic:spPr>
                </pic:pic>
              </a:graphicData>
            </a:graphic>
          </wp:inline>
        </w:drawing>
      </w:r>
      <w:r w:rsidR="0075784B" w:rsidRPr="005D7BAD">
        <w:rPr>
          <w:lang w:val="en-US"/>
        </w:rPr>
        <w:t xml:space="preserve"> next to the limit you want to delete.</w:t>
      </w:r>
    </w:p>
    <w:p w14:paraId="48627F76" w14:textId="20101A22" w:rsidR="00496914" w:rsidRPr="005D7BAD" w:rsidRDefault="00192EED" w:rsidP="00F26B81">
      <w:pPr>
        <w:numPr>
          <w:ilvl w:val="0"/>
          <w:numId w:val="122"/>
        </w:numPr>
        <w:rPr>
          <w:lang w:val="en-US"/>
        </w:rPr>
      </w:pPr>
      <w:r w:rsidRPr="005D7BAD">
        <w:rPr>
          <w:lang w:val="en-US"/>
        </w:rPr>
        <w:t>Click on the</w:t>
      </w:r>
      <w:r w:rsidR="0075784B" w:rsidRPr="005D7BAD">
        <w:rPr>
          <w:lang w:val="en-US"/>
        </w:rPr>
        <w:t xml:space="preserve"> </w:t>
      </w:r>
      <w:r w:rsidR="0075784B" w:rsidRPr="005D7BAD">
        <w:rPr>
          <w:b/>
          <w:lang w:val="en-US"/>
        </w:rPr>
        <w:t>"Delete"</w:t>
      </w:r>
      <w:r w:rsidRPr="005D7BAD">
        <w:rPr>
          <w:b/>
          <w:lang w:val="en-US"/>
        </w:rPr>
        <w:t xml:space="preserve"> </w:t>
      </w:r>
      <w:r w:rsidR="0075784B" w:rsidRPr="005D7BAD">
        <w:rPr>
          <w:b/>
          <w:lang w:val="en-US"/>
        </w:rPr>
        <w:t xml:space="preserve">button </w:t>
      </w:r>
      <w:r w:rsidR="0075784B" w:rsidRPr="005D7BAD">
        <w:rPr>
          <w:lang w:val="en-US"/>
        </w:rPr>
        <w:t>to confirm the deletion.</w:t>
      </w:r>
    </w:p>
    <w:p w14:paraId="05C0AE8F" w14:textId="21616B47" w:rsidR="00496914" w:rsidRPr="005D7BAD" w:rsidRDefault="00F34EEF">
      <w:pPr>
        <w:rPr>
          <w:lang w:val="en-US"/>
        </w:rPr>
      </w:pPr>
      <w:r w:rsidRPr="005D7BAD">
        <w:rPr>
          <w:noProof/>
          <w:lang w:val="en-US"/>
        </w:rPr>
        <w:drawing>
          <wp:inline distT="0" distB="0" distL="0" distR="0" wp14:anchorId="315D4E3F" wp14:editId="638F9D5A">
            <wp:extent cx="4292600" cy="1181100"/>
            <wp:effectExtent l="0" t="0" r="0" b="0"/>
            <wp:docPr id="102779622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796227" name=""/>
                    <pic:cNvPicPr/>
                  </pic:nvPicPr>
                  <pic:blipFill>
                    <a:blip r:embed="rId185"/>
                    <a:stretch>
                      <a:fillRect/>
                    </a:stretch>
                  </pic:blipFill>
                  <pic:spPr>
                    <a:xfrm>
                      <a:off x="0" y="0"/>
                      <a:ext cx="4292600" cy="1181100"/>
                    </a:xfrm>
                    <a:prstGeom prst="rect">
                      <a:avLst/>
                    </a:prstGeom>
                  </pic:spPr>
                </pic:pic>
              </a:graphicData>
            </a:graphic>
          </wp:inline>
        </w:drawing>
      </w:r>
    </w:p>
    <w:p w14:paraId="4BF54B83" w14:textId="17947711" w:rsidR="00496914" w:rsidRPr="005D7BAD" w:rsidRDefault="0075784B">
      <w:pPr>
        <w:rPr>
          <w:lang w:val="en-US"/>
        </w:rPr>
      </w:pPr>
      <w:r w:rsidRPr="005D7BAD">
        <w:rPr>
          <w:lang w:val="en-US"/>
        </w:rPr>
        <w:t xml:space="preserve">The remote limit will be displayed in a strikethrough font. You can set/edit the deleted limit by clicking </w:t>
      </w:r>
      <w:r w:rsidRPr="005D7BAD">
        <w:rPr>
          <w:noProof/>
          <w:lang w:val="uk-UA" w:eastAsia="uk-UA"/>
        </w:rPr>
        <w:drawing>
          <wp:inline distT="0" distB="0" distL="0" distR="0" wp14:anchorId="2BD8BD20" wp14:editId="34DC35E3">
            <wp:extent cx="323850" cy="314325"/>
            <wp:effectExtent l="0" t="0" r="0" b="0"/>
            <wp:docPr id="100403" name="Рисунок 100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03" name=""/>
                    <pic:cNvPicPr>
                      <a:picLocks noChangeAspect="1"/>
                    </pic:cNvPicPr>
                  </pic:nvPicPr>
                  <pic:blipFill>
                    <a:blip r:embed="rId176"/>
                    <a:stretch>
                      <a:fillRect/>
                    </a:stretch>
                  </pic:blipFill>
                  <pic:spPr>
                    <a:xfrm>
                      <a:off x="0" y="0"/>
                      <a:ext cx="323850" cy="314325"/>
                    </a:xfrm>
                    <a:prstGeom prst="rect">
                      <a:avLst/>
                    </a:prstGeom>
                  </pic:spPr>
                </pic:pic>
              </a:graphicData>
            </a:graphic>
          </wp:inline>
        </w:drawing>
      </w:r>
      <w:r w:rsidR="00F34EEF" w:rsidRPr="005D7BAD">
        <w:rPr>
          <w:lang w:val="en-US"/>
        </w:rPr>
        <w:t xml:space="preserve"> </w:t>
      </w:r>
      <w:r w:rsidRPr="005D7BAD">
        <w:rPr>
          <w:lang w:val="en-US"/>
        </w:rPr>
        <w:t>the button.</w:t>
      </w:r>
    </w:p>
    <w:p w14:paraId="1C5EB6D6" w14:textId="64E6F3DC" w:rsidR="00496914" w:rsidRPr="005D7BAD" w:rsidRDefault="00F34EEF">
      <w:pPr>
        <w:rPr>
          <w:lang w:val="en-US"/>
        </w:rPr>
      </w:pPr>
      <w:r w:rsidRPr="005D7BAD">
        <w:rPr>
          <w:noProof/>
          <w:lang w:val="en-US"/>
        </w:rPr>
        <w:drawing>
          <wp:inline distT="0" distB="0" distL="0" distR="0" wp14:anchorId="0B263AEF" wp14:editId="1EC49B29">
            <wp:extent cx="5939790" cy="2306955"/>
            <wp:effectExtent l="0" t="0" r="3810" b="4445"/>
            <wp:docPr id="6192813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8139" name=""/>
                    <pic:cNvPicPr/>
                  </pic:nvPicPr>
                  <pic:blipFill>
                    <a:blip r:embed="rId186"/>
                    <a:stretch>
                      <a:fillRect/>
                    </a:stretch>
                  </pic:blipFill>
                  <pic:spPr>
                    <a:xfrm>
                      <a:off x="0" y="0"/>
                      <a:ext cx="5939790" cy="2306955"/>
                    </a:xfrm>
                    <a:prstGeom prst="rect">
                      <a:avLst/>
                    </a:prstGeom>
                  </pic:spPr>
                </pic:pic>
              </a:graphicData>
            </a:graphic>
          </wp:inline>
        </w:drawing>
      </w:r>
    </w:p>
    <w:p w14:paraId="7898E5D6" w14:textId="77777777" w:rsidR="00496914" w:rsidRPr="005D7BAD" w:rsidRDefault="0075784B">
      <w:pPr>
        <w:rPr>
          <w:lang w:val="en-US"/>
        </w:rPr>
      </w:pPr>
      <w:r w:rsidRPr="005D7BAD">
        <w:rPr>
          <w:b/>
          <w:lang w:val="en-US"/>
        </w:rPr>
        <w:lastRenderedPageBreak/>
        <w:t>Please note:</w:t>
      </w:r>
      <w:r w:rsidRPr="005D7BAD">
        <w:rPr>
          <w:lang w:val="en-US"/>
        </w:rPr>
        <w:t xml:space="preserve"> when you delete a limit on your account, its authorization limits are deleted automatically.</w:t>
      </w:r>
    </w:p>
    <w:p w14:paraId="1CB6487E" w14:textId="77777777" w:rsidR="00496914" w:rsidRPr="005D7BAD" w:rsidRDefault="00496914">
      <w:pPr>
        <w:rPr>
          <w:lang w:val="en-US"/>
        </w:rPr>
      </w:pPr>
    </w:p>
    <w:p w14:paraId="1807C618" w14:textId="77777777" w:rsidR="00496914" w:rsidRPr="005D7BAD" w:rsidRDefault="0075784B">
      <w:pPr>
        <w:pStyle w:val="4"/>
        <w:rPr>
          <w:lang w:val="en-US"/>
        </w:rPr>
      </w:pPr>
      <w:bookmarkStart w:id="205" w:name="scroll-bookmark-99"/>
      <w:bookmarkStart w:id="206" w:name="scroll-bookmark-110"/>
      <w:bookmarkStart w:id="207" w:name="_Toc223433014"/>
      <w:bookmarkStart w:id="208" w:name="_Toc227321508"/>
      <w:bookmarkEnd w:id="205"/>
      <w:r w:rsidRPr="005D7BAD">
        <w:rPr>
          <w:lang w:val="en-US"/>
        </w:rPr>
        <w:t>Formation of payment documents</w:t>
      </w:r>
      <w:bookmarkEnd w:id="206"/>
      <w:bookmarkEnd w:id="207"/>
      <w:bookmarkEnd w:id="208"/>
    </w:p>
    <w:p w14:paraId="7D4742A8" w14:textId="77777777" w:rsidR="00496914" w:rsidRPr="005D7BAD" w:rsidRDefault="0075784B">
      <w:pPr>
        <w:rPr>
          <w:lang w:val="en-US"/>
        </w:rPr>
      </w:pPr>
      <w:r w:rsidRPr="005D7BAD">
        <w:rPr>
          <w:lang w:val="en-US"/>
        </w:rPr>
        <w:t>In the Internet banking system, you can generate the following types of documents on the account for which limits have been set in the limit subsystem:</w:t>
      </w:r>
    </w:p>
    <w:p w14:paraId="31D53339" w14:textId="77777777" w:rsidR="00496914" w:rsidRPr="005D7BAD" w:rsidRDefault="0075784B" w:rsidP="00F26B81">
      <w:pPr>
        <w:numPr>
          <w:ilvl w:val="0"/>
          <w:numId w:val="123"/>
        </w:numPr>
        <w:rPr>
          <w:lang w:val="en-US"/>
        </w:rPr>
      </w:pPr>
      <w:r w:rsidRPr="005D7BAD">
        <w:rPr>
          <w:lang w:val="en-US"/>
        </w:rPr>
        <w:t>payment documents in national currency;</w:t>
      </w:r>
    </w:p>
    <w:p w14:paraId="5B1AE5DA" w14:textId="77777777" w:rsidR="00496914" w:rsidRPr="005D7BAD" w:rsidRDefault="0075784B" w:rsidP="00F26B81">
      <w:pPr>
        <w:numPr>
          <w:ilvl w:val="0"/>
          <w:numId w:val="123"/>
        </w:numPr>
        <w:rPr>
          <w:lang w:val="en-US"/>
        </w:rPr>
      </w:pPr>
      <w:r w:rsidRPr="005D7BAD">
        <w:rPr>
          <w:lang w:val="en-US"/>
        </w:rPr>
        <w:t>payment documents in foreign currency;</w:t>
      </w:r>
    </w:p>
    <w:p w14:paraId="31F0B55C" w14:textId="2EDEB920" w:rsidR="00496914" w:rsidRPr="005D7BAD" w:rsidRDefault="00B2500B" w:rsidP="00F26B81">
      <w:pPr>
        <w:numPr>
          <w:ilvl w:val="0"/>
          <w:numId w:val="123"/>
        </w:numPr>
        <w:rPr>
          <w:lang w:val="en-US"/>
        </w:rPr>
      </w:pPr>
      <w:r w:rsidRPr="005D7BAD">
        <w:rPr>
          <w:lang w:val="en-US"/>
        </w:rPr>
        <w:t>request</w:t>
      </w:r>
      <w:r w:rsidR="0075784B" w:rsidRPr="005D7BAD">
        <w:rPr>
          <w:lang w:val="en-US"/>
        </w:rPr>
        <w:t>s for the purchase/sale of currency;</w:t>
      </w:r>
    </w:p>
    <w:p w14:paraId="7A6A6A1A" w14:textId="5629D268" w:rsidR="00496914" w:rsidRPr="005D7BAD" w:rsidRDefault="0075784B" w:rsidP="00F26B81">
      <w:pPr>
        <w:numPr>
          <w:ilvl w:val="0"/>
          <w:numId w:val="123"/>
        </w:numPr>
        <w:rPr>
          <w:lang w:val="en-US"/>
        </w:rPr>
      </w:pPr>
      <w:r w:rsidRPr="005D7BAD">
        <w:rPr>
          <w:lang w:val="en-US"/>
        </w:rPr>
        <w:t>payroll</w:t>
      </w:r>
      <w:r w:rsidR="00107BB7" w:rsidRPr="005D7BAD">
        <w:rPr>
          <w:lang w:val="en-US"/>
        </w:rPr>
        <w:t>s</w:t>
      </w:r>
      <w:r w:rsidRPr="005D7BAD">
        <w:rPr>
          <w:lang w:val="en-US"/>
        </w:rPr>
        <w:t>.</w:t>
      </w:r>
    </w:p>
    <w:p w14:paraId="5F7565EC" w14:textId="2D7528A4" w:rsidR="00496914" w:rsidRPr="005D7BAD" w:rsidRDefault="0075784B">
      <w:pPr>
        <w:rPr>
          <w:lang w:val="en-US"/>
        </w:rPr>
      </w:pPr>
      <w:r w:rsidRPr="005D7BAD">
        <w:rPr>
          <w:lang w:val="en-US"/>
        </w:rPr>
        <w:t>For generated documents of the specified types, the checks described in the section "Rules for Processing Documents" are performed on the accounts for which limits have been determined</w:t>
      </w:r>
      <w:hyperlink w:anchor="scroll-bookmark-111" w:history="1">
        <w:r w:rsidR="008D55A9" w:rsidRPr="008D55A9">
          <w:rPr>
            <w:rStyle w:val="af0"/>
          </w:rPr>
          <w:t>scroll-bookmark-111</w:t>
        </w:r>
      </w:hyperlink>
      <w:r w:rsidRPr="005D7BAD">
        <w:rPr>
          <w:lang w:val="en-US"/>
        </w:rPr>
        <w:t>.</w:t>
      </w:r>
    </w:p>
    <w:p w14:paraId="35D3FFF4" w14:textId="77777777" w:rsidR="00496914" w:rsidRPr="005D7BAD" w:rsidRDefault="00496914">
      <w:pPr>
        <w:rPr>
          <w:lang w:val="en-US"/>
        </w:rPr>
      </w:pPr>
    </w:p>
    <w:p w14:paraId="210EF8BA" w14:textId="77777777" w:rsidR="00496914" w:rsidRPr="005D7BAD" w:rsidRDefault="0075784B">
      <w:pPr>
        <w:pStyle w:val="4"/>
        <w:rPr>
          <w:lang w:val="en-US"/>
        </w:rPr>
      </w:pPr>
      <w:bookmarkStart w:id="209" w:name="scroll-bookmark-100"/>
      <w:bookmarkStart w:id="210" w:name="scroll-bookmark-112"/>
      <w:bookmarkStart w:id="211" w:name="_Toc223433015"/>
      <w:bookmarkStart w:id="212" w:name="_Toc227321509"/>
      <w:bookmarkEnd w:id="209"/>
      <w:r w:rsidRPr="005D7BAD">
        <w:rPr>
          <w:lang w:val="en-US"/>
        </w:rPr>
        <w:t>Additional signing of documents</w:t>
      </w:r>
      <w:bookmarkEnd w:id="210"/>
      <w:bookmarkEnd w:id="211"/>
      <w:bookmarkEnd w:id="212"/>
    </w:p>
    <w:p w14:paraId="5668BD2D" w14:textId="09E9E3C4" w:rsidR="00496914" w:rsidRPr="005D7BAD" w:rsidRDefault="0075784B">
      <w:pPr>
        <w:rPr>
          <w:lang w:val="en-US"/>
        </w:rPr>
      </w:pPr>
      <w:r w:rsidRPr="005D7BAD">
        <w:rPr>
          <w:lang w:val="en-US"/>
        </w:rPr>
        <w:t>If, after processing the payment document (see "</w:t>
      </w:r>
      <w:hyperlink w:anchor="scroll-bookmark-111" w:history="1">
        <w:r w:rsidR="00496914" w:rsidRPr="005D7BAD">
          <w:rPr>
            <w:rStyle w:val="af0"/>
            <w:color w:val="CD519D"/>
            <w:lang w:val="en-US"/>
          </w:rPr>
          <w:t>Rules for Processing Documents</w:t>
        </w:r>
      </w:hyperlink>
      <w:r w:rsidRPr="005D7BAD">
        <w:rPr>
          <w:lang w:val="en-US"/>
        </w:rPr>
        <w:t>") it turns out that the document requires authorization signatures of the third, fourth, fifth or sixth levels of signing, there is a possibility of its additional signing. The document will be moved to the "Not all signatures" state, indicating the number of signatures required.</w:t>
      </w:r>
    </w:p>
    <w:p w14:paraId="0B2E5DBD" w14:textId="77777777" w:rsidR="00496914" w:rsidRPr="005D7BAD" w:rsidRDefault="0075784B">
      <w:pPr>
        <w:rPr>
          <w:lang w:val="en-US"/>
        </w:rPr>
      </w:pPr>
      <w:r w:rsidRPr="005D7BAD">
        <w:rPr>
          <w:lang w:val="en-US"/>
        </w:rPr>
        <w:t>Users with the right of authorization signature of the appropriate level can sign the document with a signature of the required level, after which it will be sent to the bank and posted.</w:t>
      </w:r>
    </w:p>
    <w:p w14:paraId="0CCECED7" w14:textId="2F2C22D4" w:rsidR="00496914" w:rsidRPr="005D7BAD" w:rsidRDefault="0075784B">
      <w:pPr>
        <w:rPr>
          <w:lang w:val="en-US"/>
        </w:rPr>
      </w:pPr>
      <w:r w:rsidRPr="005D7BAD">
        <w:rPr>
          <w:b/>
          <w:lang w:val="en-US"/>
        </w:rPr>
        <w:t>Please note:</w:t>
      </w:r>
      <w:r w:rsidR="00BC1CCD" w:rsidRPr="005D7BAD">
        <w:rPr>
          <w:lang w:val="en-US"/>
        </w:rPr>
        <w:t xml:space="preserve"> </w:t>
      </w:r>
      <w:r w:rsidRPr="005D7BAD">
        <w:rPr>
          <w:lang w:val="en-US"/>
        </w:rPr>
        <w:t>you can only authorize for those accounts to which you have rights.</w:t>
      </w:r>
    </w:p>
    <w:p w14:paraId="74E1C3E7" w14:textId="77777777" w:rsidR="00496914" w:rsidRPr="005D7BAD" w:rsidRDefault="00496914">
      <w:pPr>
        <w:rPr>
          <w:lang w:val="en-US"/>
        </w:rPr>
      </w:pPr>
    </w:p>
    <w:p w14:paraId="14255ECB" w14:textId="77777777" w:rsidR="00496914" w:rsidRPr="005D7BAD" w:rsidRDefault="0075784B">
      <w:pPr>
        <w:pStyle w:val="4"/>
        <w:rPr>
          <w:lang w:val="en-US"/>
        </w:rPr>
      </w:pPr>
      <w:bookmarkStart w:id="213" w:name="scroll-bookmark-111"/>
      <w:bookmarkStart w:id="214" w:name="scroll-bookmark-113"/>
      <w:bookmarkStart w:id="215" w:name="_Toc223433016"/>
      <w:bookmarkStart w:id="216" w:name="_Toc227321510"/>
      <w:bookmarkEnd w:id="213"/>
      <w:r w:rsidRPr="005D7BAD">
        <w:rPr>
          <w:lang w:val="en-US"/>
        </w:rPr>
        <w:t>Document processing rules</w:t>
      </w:r>
      <w:bookmarkEnd w:id="214"/>
      <w:bookmarkEnd w:id="215"/>
      <w:bookmarkEnd w:id="216"/>
    </w:p>
    <w:p w14:paraId="78B25E8B" w14:textId="77777777" w:rsidR="00496914" w:rsidRPr="005D7BAD" w:rsidRDefault="0075784B">
      <w:pPr>
        <w:rPr>
          <w:lang w:val="en-US"/>
        </w:rPr>
      </w:pPr>
      <w:r w:rsidRPr="005D7BAD">
        <w:rPr>
          <w:lang w:val="en-US"/>
        </w:rPr>
        <w:t>Verification of documents in the system (taking into account the established limits) is carried out in the following order:</w:t>
      </w:r>
    </w:p>
    <w:p w14:paraId="6DE201AA" w14:textId="77777777" w:rsidR="00496914" w:rsidRPr="005D7BAD" w:rsidRDefault="0075784B" w:rsidP="00F26B81">
      <w:pPr>
        <w:numPr>
          <w:ilvl w:val="0"/>
          <w:numId w:val="124"/>
        </w:numPr>
        <w:rPr>
          <w:lang w:val="en-US"/>
        </w:rPr>
      </w:pPr>
      <w:r w:rsidRPr="005D7BAD">
        <w:rPr>
          <w:lang w:val="en-US"/>
        </w:rPr>
        <w:t>Limit by document type;</w:t>
      </w:r>
    </w:p>
    <w:p w14:paraId="1266CAAD" w14:textId="46A56716" w:rsidR="00496914" w:rsidRPr="005D7BAD" w:rsidRDefault="00B62BFC" w:rsidP="00F26B81">
      <w:pPr>
        <w:numPr>
          <w:ilvl w:val="0"/>
          <w:numId w:val="124"/>
        </w:numPr>
        <w:rPr>
          <w:lang w:val="en-US"/>
        </w:rPr>
      </w:pPr>
      <w:r w:rsidRPr="005D7BAD">
        <w:rPr>
          <w:lang w:val="en-US"/>
        </w:rPr>
        <w:t>Limit for one payment amount</w:t>
      </w:r>
      <w:r w:rsidR="0075784B" w:rsidRPr="005D7BAD">
        <w:rPr>
          <w:lang w:val="en-US"/>
        </w:rPr>
        <w:t>;</w:t>
      </w:r>
    </w:p>
    <w:p w14:paraId="0C7A0254" w14:textId="477EA9F1" w:rsidR="00496914" w:rsidRPr="005D7BAD" w:rsidRDefault="00B62BFC" w:rsidP="00F26B81">
      <w:pPr>
        <w:numPr>
          <w:ilvl w:val="0"/>
          <w:numId w:val="124"/>
        </w:numPr>
        <w:rPr>
          <w:lang w:val="en-US"/>
        </w:rPr>
      </w:pPr>
      <w:r w:rsidRPr="005D7BAD">
        <w:rPr>
          <w:lang w:val="en-US"/>
        </w:rPr>
        <w:t>Limit for daily payment amount</w:t>
      </w:r>
      <w:r w:rsidR="0075784B" w:rsidRPr="005D7BAD">
        <w:rPr>
          <w:lang w:val="en-US"/>
        </w:rPr>
        <w:t>;</w:t>
      </w:r>
    </w:p>
    <w:p w14:paraId="3FB7FBD3" w14:textId="6CB7F302" w:rsidR="00496914" w:rsidRPr="005D7BAD" w:rsidRDefault="0075784B" w:rsidP="00F26B81">
      <w:pPr>
        <w:numPr>
          <w:ilvl w:val="0"/>
          <w:numId w:val="124"/>
        </w:numPr>
        <w:rPr>
          <w:lang w:val="en-US"/>
        </w:rPr>
      </w:pPr>
      <w:r w:rsidRPr="005D7BAD">
        <w:rPr>
          <w:lang w:val="en-US"/>
        </w:rPr>
        <w:t xml:space="preserve">Checking the limit for the amount of one payment </w:t>
      </w:r>
      <w:r w:rsidR="00B62BFC" w:rsidRPr="005D7BAD">
        <w:rPr>
          <w:lang w:val="en-US"/>
        </w:rPr>
        <w:t>by correspondent</w:t>
      </w:r>
      <w:r w:rsidRPr="005D7BAD">
        <w:rPr>
          <w:lang w:val="en-US"/>
        </w:rPr>
        <w:t>;</w:t>
      </w:r>
    </w:p>
    <w:p w14:paraId="1044A70C" w14:textId="1578482A" w:rsidR="00496914" w:rsidRPr="005D7BAD" w:rsidRDefault="0075784B" w:rsidP="00F26B81">
      <w:pPr>
        <w:numPr>
          <w:ilvl w:val="0"/>
          <w:numId w:val="124"/>
        </w:numPr>
        <w:rPr>
          <w:lang w:val="en-US"/>
        </w:rPr>
      </w:pPr>
      <w:r w:rsidRPr="005D7BAD">
        <w:rPr>
          <w:lang w:val="en-US"/>
        </w:rPr>
        <w:t xml:space="preserve">Checking the </w:t>
      </w:r>
      <w:r w:rsidR="00BC1CCD" w:rsidRPr="005D7BAD">
        <w:rPr>
          <w:lang w:val="en-US"/>
        </w:rPr>
        <w:t>l</w:t>
      </w:r>
      <w:r w:rsidR="00B62BFC" w:rsidRPr="005D7BAD">
        <w:rPr>
          <w:lang w:val="en-US"/>
        </w:rPr>
        <w:t>imit for daily payment amount</w:t>
      </w:r>
      <w:r w:rsidRPr="005D7BAD">
        <w:rPr>
          <w:lang w:val="en-US"/>
        </w:rPr>
        <w:t xml:space="preserve"> </w:t>
      </w:r>
      <w:r w:rsidR="00B62BFC" w:rsidRPr="005D7BAD">
        <w:rPr>
          <w:lang w:val="en-US"/>
        </w:rPr>
        <w:t>by correspondent</w:t>
      </w:r>
      <w:r w:rsidRPr="005D7BAD">
        <w:rPr>
          <w:lang w:val="en-US"/>
        </w:rPr>
        <w:t>.</w:t>
      </w:r>
    </w:p>
    <w:p w14:paraId="34C91F39" w14:textId="77777777" w:rsidR="00496914" w:rsidRPr="005D7BAD" w:rsidRDefault="0075784B">
      <w:pPr>
        <w:pStyle w:val="5"/>
        <w:rPr>
          <w:lang w:val="en-US"/>
        </w:rPr>
      </w:pPr>
      <w:bookmarkStart w:id="217" w:name="scroll-bookmark-114"/>
      <w:r w:rsidRPr="005D7BAD">
        <w:rPr>
          <w:lang w:val="en-US"/>
        </w:rPr>
        <w:lastRenderedPageBreak/>
        <w:t>Check the limit by document type</w:t>
      </w:r>
      <w:bookmarkEnd w:id="217"/>
    </w:p>
    <w:p w14:paraId="22BF9976" w14:textId="75A3F8C8" w:rsidR="00496914" w:rsidRPr="005D7BAD" w:rsidRDefault="0075784B">
      <w:pPr>
        <w:rPr>
          <w:lang w:val="en-US"/>
        </w:rPr>
      </w:pPr>
      <w:r w:rsidRPr="005D7BAD">
        <w:rPr>
          <w:lang w:val="en-US"/>
        </w:rPr>
        <w:t xml:space="preserve">If the </w:t>
      </w:r>
      <w:r w:rsidR="00845589" w:rsidRPr="005D7BAD">
        <w:rPr>
          <w:lang w:val="en-US"/>
        </w:rPr>
        <w:t>account</w:t>
      </w:r>
      <w:r w:rsidRPr="005D7BAD">
        <w:rPr>
          <w:lang w:val="en-US"/>
        </w:rPr>
        <w:t xml:space="preserve"> is set a limit by the type of document, and the amount of the document exceeds it, then the document is rejected with a notification to the client about exceeding the established limit by the type of document.</w:t>
      </w:r>
    </w:p>
    <w:p w14:paraId="2B6F0FD9" w14:textId="77777777" w:rsidR="00496914" w:rsidRPr="005D7BAD" w:rsidRDefault="0075784B">
      <w:pPr>
        <w:pStyle w:val="5"/>
        <w:rPr>
          <w:lang w:val="en-US"/>
        </w:rPr>
      </w:pPr>
      <w:bookmarkStart w:id="218" w:name="scroll-bookmark-115"/>
      <w:r w:rsidRPr="005D7BAD">
        <w:rPr>
          <w:lang w:val="en-US"/>
        </w:rPr>
        <w:t>Checking the limit for the amount of one payment</w:t>
      </w:r>
      <w:bookmarkEnd w:id="218"/>
    </w:p>
    <w:p w14:paraId="5EBFB259" w14:textId="25CF4D10" w:rsidR="00496914" w:rsidRPr="005D7BAD" w:rsidRDefault="0075784B" w:rsidP="00F26B81">
      <w:pPr>
        <w:numPr>
          <w:ilvl w:val="0"/>
          <w:numId w:val="125"/>
        </w:numPr>
        <w:rPr>
          <w:lang w:val="en-US"/>
        </w:rPr>
      </w:pPr>
      <w:r w:rsidRPr="005D7BAD">
        <w:rPr>
          <w:lang w:val="en-US"/>
        </w:rPr>
        <w:t xml:space="preserve">If the </w:t>
      </w:r>
      <w:r w:rsidR="00845589" w:rsidRPr="005D7BAD">
        <w:rPr>
          <w:lang w:val="en-US"/>
        </w:rPr>
        <w:t>account</w:t>
      </w:r>
      <w:r w:rsidRPr="005D7BAD">
        <w:rPr>
          <w:lang w:val="en-US"/>
        </w:rPr>
        <w:t xml:space="preserve"> has a </w:t>
      </w:r>
      <w:r w:rsidR="00AE3691" w:rsidRPr="005D7BAD">
        <w:rPr>
          <w:lang w:val="en-US"/>
        </w:rPr>
        <w:t>l</w:t>
      </w:r>
      <w:r w:rsidR="00B62BFC" w:rsidRPr="005D7BAD">
        <w:rPr>
          <w:lang w:val="en-US"/>
        </w:rPr>
        <w:t>imit for one payment amount</w:t>
      </w:r>
      <w:r w:rsidRPr="005D7BAD">
        <w:rPr>
          <w:lang w:val="en-US"/>
        </w:rPr>
        <w:t>, and the amount on the document exceeds it, then the search for authorization limits for this total limit is carried out.</w:t>
      </w:r>
    </w:p>
    <w:p w14:paraId="7B29FB36" w14:textId="224EB12A" w:rsidR="00496914" w:rsidRPr="005D7BAD" w:rsidRDefault="0075784B" w:rsidP="00F26B81">
      <w:pPr>
        <w:numPr>
          <w:ilvl w:val="0"/>
          <w:numId w:val="125"/>
        </w:numPr>
        <w:rPr>
          <w:lang w:val="en-US"/>
        </w:rPr>
      </w:pPr>
      <w:r w:rsidRPr="005D7BAD">
        <w:rPr>
          <w:lang w:val="en-US"/>
        </w:rPr>
        <w:t xml:space="preserve">If the amount of payment on the </w:t>
      </w:r>
      <w:r w:rsidR="00845589" w:rsidRPr="005D7BAD">
        <w:rPr>
          <w:lang w:val="en-US"/>
        </w:rPr>
        <w:t>account</w:t>
      </w:r>
      <w:r w:rsidRPr="005D7BAD">
        <w:rPr>
          <w:lang w:val="en-US"/>
        </w:rPr>
        <w:t xml:space="preserve"> exceeds the specified general limit, and there are no authorization limits, then the document is rejected. At the same time, the client is informed about exceeding the established general</w:t>
      </w:r>
      <w:r w:rsidR="00007945" w:rsidRPr="005D7BAD">
        <w:rPr>
          <w:lang w:val="en-US"/>
        </w:rPr>
        <w:t xml:space="preserve"> limit</w:t>
      </w:r>
      <w:r w:rsidR="00B62BFC" w:rsidRPr="005D7BAD">
        <w:rPr>
          <w:lang w:val="en-US"/>
        </w:rPr>
        <w:t xml:space="preserve"> for one payment amount</w:t>
      </w:r>
      <w:r w:rsidRPr="005D7BAD">
        <w:rPr>
          <w:lang w:val="en-US"/>
        </w:rPr>
        <w:t xml:space="preserve"> on the selected account.</w:t>
      </w:r>
    </w:p>
    <w:p w14:paraId="149742A0" w14:textId="2F941AB7" w:rsidR="00496914" w:rsidRPr="005D7BAD" w:rsidRDefault="0075784B" w:rsidP="00F26B81">
      <w:pPr>
        <w:numPr>
          <w:ilvl w:val="0"/>
          <w:numId w:val="125"/>
        </w:numPr>
        <w:rPr>
          <w:lang w:val="en-US"/>
        </w:rPr>
      </w:pPr>
      <w:r w:rsidRPr="005D7BAD">
        <w:rPr>
          <w:lang w:val="en-US"/>
        </w:rPr>
        <w:t xml:space="preserve">If there are authorization limits, then </w:t>
      </w:r>
      <w:r w:rsidR="00007945" w:rsidRPr="00CA61AB">
        <w:rPr>
          <w:color w:val="000000"/>
          <w:lang w:val="en-US"/>
        </w:rPr>
        <w:t>a check is performed to verify that the document amount complies with these limits</w:t>
      </w:r>
      <w:r w:rsidRPr="005D7BAD">
        <w:rPr>
          <w:lang w:val="en-US"/>
        </w:rPr>
        <w:t>. If the document does not exceed the maximum authorization limit in amount, then the document is returned to the client in the "Not all signatures" state, indicating the required level of signing.</w:t>
      </w:r>
    </w:p>
    <w:p w14:paraId="09E3BF48" w14:textId="6472A409" w:rsidR="00496914" w:rsidRPr="005D7BAD" w:rsidRDefault="0075784B" w:rsidP="00F26B81">
      <w:pPr>
        <w:numPr>
          <w:ilvl w:val="0"/>
          <w:numId w:val="125"/>
        </w:numPr>
        <w:rPr>
          <w:lang w:val="en-US"/>
        </w:rPr>
      </w:pPr>
      <w:r w:rsidRPr="005D7BAD">
        <w:rPr>
          <w:lang w:val="en-US"/>
        </w:rPr>
        <w:t xml:space="preserve">If there are authorization limits, and the document </w:t>
      </w:r>
      <w:r w:rsidR="00007945" w:rsidRPr="005D7BAD">
        <w:rPr>
          <w:lang w:val="en-US"/>
        </w:rPr>
        <w:t>exceeds the maximum authorization limit</w:t>
      </w:r>
      <w:r w:rsidRPr="005D7BAD">
        <w:rPr>
          <w:lang w:val="en-US"/>
        </w:rPr>
        <w:t>, then the document is rejected. At the same time, the client is notified of exceeding the established authorization limits for the amount of one payment on the selected account.</w:t>
      </w:r>
    </w:p>
    <w:p w14:paraId="012DE7C1" w14:textId="5B41B112" w:rsidR="00496914" w:rsidRPr="005D7BAD" w:rsidRDefault="0075784B">
      <w:pPr>
        <w:pStyle w:val="5"/>
        <w:rPr>
          <w:lang w:val="en-US"/>
        </w:rPr>
      </w:pPr>
      <w:bookmarkStart w:id="219" w:name="scroll-bookmark-116"/>
      <w:r w:rsidRPr="005D7BAD">
        <w:rPr>
          <w:lang w:val="en-US"/>
        </w:rPr>
        <w:t>Check the</w:t>
      </w:r>
      <w:r w:rsidR="00007945" w:rsidRPr="005D7BAD">
        <w:rPr>
          <w:lang w:val="en-US"/>
        </w:rPr>
        <w:t xml:space="preserve"> limit</w:t>
      </w:r>
      <w:r w:rsidR="00B62BFC" w:rsidRPr="005D7BAD">
        <w:rPr>
          <w:lang w:val="en-US"/>
        </w:rPr>
        <w:t xml:space="preserve"> for daily payment amount</w:t>
      </w:r>
      <w:bookmarkEnd w:id="219"/>
    </w:p>
    <w:p w14:paraId="59208C3C" w14:textId="73522965" w:rsidR="00496914" w:rsidRPr="005D7BAD" w:rsidRDefault="0075784B" w:rsidP="00F26B81">
      <w:pPr>
        <w:numPr>
          <w:ilvl w:val="0"/>
          <w:numId w:val="126"/>
        </w:numPr>
        <w:rPr>
          <w:lang w:val="en-US"/>
        </w:rPr>
      </w:pPr>
      <w:r w:rsidRPr="005D7BAD">
        <w:rPr>
          <w:lang w:val="en-US"/>
        </w:rPr>
        <w:t xml:space="preserve">If </w:t>
      </w:r>
      <w:r w:rsidR="00007945" w:rsidRPr="005D7BAD">
        <w:rPr>
          <w:lang w:val="en-US"/>
        </w:rPr>
        <w:t xml:space="preserve">on the debit account there is </w:t>
      </w:r>
      <w:r w:rsidRPr="005D7BAD">
        <w:rPr>
          <w:lang w:val="en-US"/>
        </w:rPr>
        <w:t xml:space="preserve">a limit set on the amount of payments per day, and the amount of </w:t>
      </w:r>
      <w:r w:rsidR="00007945" w:rsidRPr="005D7BAD">
        <w:rPr>
          <w:lang w:val="en-US"/>
        </w:rPr>
        <w:t>processed payments</w:t>
      </w:r>
      <w:r w:rsidRPr="005D7BAD">
        <w:rPr>
          <w:lang w:val="en-US"/>
        </w:rPr>
        <w:t xml:space="preserve"> for the day, taking into account the current document, exceeds it, then the document is rejected. At the same time, the client receives a notification about exceeding the established limit on the amount of payments on the selected account.</w:t>
      </w:r>
    </w:p>
    <w:p w14:paraId="50B0D1AF" w14:textId="3F4DB430" w:rsidR="00496914" w:rsidRPr="005D7BAD" w:rsidRDefault="0075784B" w:rsidP="00F26B81">
      <w:pPr>
        <w:numPr>
          <w:ilvl w:val="0"/>
          <w:numId w:val="126"/>
        </w:numPr>
        <w:rPr>
          <w:lang w:val="en-US"/>
        </w:rPr>
      </w:pPr>
      <w:r w:rsidRPr="005D7BAD">
        <w:rPr>
          <w:lang w:val="en-US"/>
        </w:rPr>
        <w:t>If a</w:t>
      </w:r>
      <w:r w:rsidR="00007945" w:rsidRPr="005D7BAD">
        <w:rPr>
          <w:lang w:val="en-US"/>
        </w:rPr>
        <w:t xml:space="preserve"> limit</w:t>
      </w:r>
      <w:r w:rsidR="00B62BFC" w:rsidRPr="005D7BAD">
        <w:rPr>
          <w:lang w:val="en-US"/>
        </w:rPr>
        <w:t xml:space="preserve"> for daily payment amount</w:t>
      </w:r>
      <w:r w:rsidRPr="005D7BAD">
        <w:rPr>
          <w:lang w:val="en-US"/>
        </w:rPr>
        <w:t xml:space="preserve"> is set on the </w:t>
      </w:r>
      <w:r w:rsidR="00007945" w:rsidRPr="005D7BAD">
        <w:rPr>
          <w:lang w:val="en-US"/>
        </w:rPr>
        <w:t>debit account</w:t>
      </w:r>
      <w:r w:rsidRPr="005D7BAD">
        <w:rPr>
          <w:lang w:val="en-US"/>
        </w:rPr>
        <w:t xml:space="preserve">, and the amount of </w:t>
      </w:r>
      <w:r w:rsidR="00007945" w:rsidRPr="005D7BAD">
        <w:rPr>
          <w:lang w:val="en-US"/>
        </w:rPr>
        <w:t>processed payments</w:t>
      </w:r>
      <w:r w:rsidRPr="005D7BAD">
        <w:rPr>
          <w:lang w:val="en-US"/>
        </w:rPr>
        <w:t xml:space="preserve"> for the day, taking into account the current document, exceeds it, then the search for authorization limits for this general limit is carried out.</w:t>
      </w:r>
    </w:p>
    <w:p w14:paraId="2A68FD7E" w14:textId="47F93333" w:rsidR="00496914" w:rsidRPr="005D7BAD" w:rsidRDefault="0075784B" w:rsidP="00F26B81">
      <w:pPr>
        <w:numPr>
          <w:ilvl w:val="0"/>
          <w:numId w:val="126"/>
        </w:numPr>
        <w:rPr>
          <w:lang w:val="en-US"/>
        </w:rPr>
      </w:pPr>
      <w:r w:rsidRPr="005D7BAD">
        <w:rPr>
          <w:lang w:val="en-US"/>
        </w:rPr>
        <w:t>If there are no authorization limits, then the document is rejected. At the same time, the client is informed about exceeding the established general</w:t>
      </w:r>
      <w:r w:rsidR="00007945" w:rsidRPr="005D7BAD">
        <w:rPr>
          <w:lang w:val="en-US"/>
        </w:rPr>
        <w:t xml:space="preserve"> limit</w:t>
      </w:r>
      <w:r w:rsidR="00B62BFC" w:rsidRPr="005D7BAD">
        <w:rPr>
          <w:lang w:val="en-US"/>
        </w:rPr>
        <w:t xml:space="preserve"> for daily payment amount</w:t>
      </w:r>
      <w:r w:rsidRPr="005D7BAD">
        <w:rPr>
          <w:lang w:val="en-US"/>
        </w:rPr>
        <w:t xml:space="preserve"> on the selected account.</w:t>
      </w:r>
    </w:p>
    <w:p w14:paraId="18D1993A" w14:textId="5D71FA70" w:rsidR="00496914" w:rsidRPr="005D7BAD" w:rsidRDefault="0075784B" w:rsidP="00F26B81">
      <w:pPr>
        <w:numPr>
          <w:ilvl w:val="0"/>
          <w:numId w:val="126"/>
        </w:numPr>
        <w:rPr>
          <w:lang w:val="en-US"/>
        </w:rPr>
      </w:pPr>
      <w:r w:rsidRPr="005D7BAD">
        <w:rPr>
          <w:lang w:val="en-US"/>
        </w:rPr>
        <w:t xml:space="preserve">If there are authorization limits, then a check is carried out whether the amounts of </w:t>
      </w:r>
      <w:r w:rsidR="00007945" w:rsidRPr="005D7BAD">
        <w:rPr>
          <w:lang w:val="en-US"/>
        </w:rPr>
        <w:t>processed payments</w:t>
      </w:r>
      <w:r w:rsidRPr="005D7BAD">
        <w:rPr>
          <w:lang w:val="en-US"/>
        </w:rPr>
        <w:t xml:space="preserve"> for the day, taking into account the current document, correspond to these limits. If the amount of </w:t>
      </w:r>
      <w:r w:rsidR="00007945" w:rsidRPr="005D7BAD">
        <w:rPr>
          <w:lang w:val="en-US"/>
        </w:rPr>
        <w:t>processed payments</w:t>
      </w:r>
      <w:r w:rsidRPr="005D7BAD">
        <w:rPr>
          <w:lang w:val="en-US"/>
        </w:rPr>
        <w:t xml:space="preserve"> for the day, taking into account the current document, does not exceed the maximum authorization limit in amount, then the document is returned to the client in the state "Not all signatures" indicating the required level of signing;</w:t>
      </w:r>
    </w:p>
    <w:p w14:paraId="3BF0005D" w14:textId="686449A8" w:rsidR="00496914" w:rsidRPr="005D7BAD" w:rsidRDefault="0075784B" w:rsidP="00F26B81">
      <w:pPr>
        <w:numPr>
          <w:ilvl w:val="0"/>
          <w:numId w:val="126"/>
        </w:numPr>
        <w:rPr>
          <w:lang w:val="en-US"/>
        </w:rPr>
      </w:pPr>
      <w:r w:rsidRPr="005D7BAD">
        <w:rPr>
          <w:lang w:val="en-US"/>
        </w:rPr>
        <w:lastRenderedPageBreak/>
        <w:t xml:space="preserve">If there are authorization limits, and the amount of </w:t>
      </w:r>
      <w:r w:rsidR="00007945" w:rsidRPr="005D7BAD">
        <w:rPr>
          <w:lang w:val="en-US"/>
        </w:rPr>
        <w:t>processed payments</w:t>
      </w:r>
      <w:r w:rsidRPr="005D7BAD">
        <w:rPr>
          <w:lang w:val="en-US"/>
        </w:rPr>
        <w:t xml:space="preserve"> for the day, taking into account the current document, exceeds the maximum authorization limit, then the document is rejected. At the same time, the client is informed about exceeding the established authorization limits for the amount of payments per day on the selected account.</w:t>
      </w:r>
    </w:p>
    <w:p w14:paraId="014AD5C4" w14:textId="3BE8A382" w:rsidR="00496914" w:rsidRPr="005D7BAD" w:rsidRDefault="0075784B">
      <w:pPr>
        <w:pStyle w:val="5"/>
        <w:rPr>
          <w:lang w:val="en-US"/>
        </w:rPr>
      </w:pPr>
      <w:bookmarkStart w:id="220" w:name="scroll-bookmark-117"/>
      <w:r w:rsidRPr="005D7BAD">
        <w:rPr>
          <w:lang w:val="en-US"/>
        </w:rPr>
        <w:t xml:space="preserve">Checking the limit for the amount of one payment </w:t>
      </w:r>
      <w:r w:rsidR="00B62BFC" w:rsidRPr="005D7BAD">
        <w:rPr>
          <w:lang w:val="en-US"/>
        </w:rPr>
        <w:t>by correspondent</w:t>
      </w:r>
      <w:bookmarkEnd w:id="220"/>
    </w:p>
    <w:p w14:paraId="2EF77BD9" w14:textId="0603DF29" w:rsidR="00496914" w:rsidRPr="005D7BAD" w:rsidRDefault="0075784B" w:rsidP="00F26B81">
      <w:pPr>
        <w:numPr>
          <w:ilvl w:val="0"/>
          <w:numId w:val="127"/>
        </w:numPr>
        <w:rPr>
          <w:lang w:val="en-US"/>
        </w:rPr>
      </w:pPr>
      <w:r w:rsidRPr="005D7BAD">
        <w:rPr>
          <w:lang w:val="en-US"/>
        </w:rPr>
        <w:t>If a</w:t>
      </w:r>
      <w:r w:rsidR="00007945" w:rsidRPr="005D7BAD">
        <w:rPr>
          <w:lang w:val="en-US"/>
        </w:rPr>
        <w:t xml:space="preserve"> limit</w:t>
      </w:r>
      <w:r w:rsidR="00B62BFC" w:rsidRPr="005D7BAD">
        <w:rPr>
          <w:lang w:val="en-US"/>
        </w:rPr>
        <w:t xml:space="preserve"> for one payment amount</w:t>
      </w:r>
      <w:r w:rsidRPr="005D7BAD">
        <w:rPr>
          <w:lang w:val="en-US"/>
        </w:rPr>
        <w:t xml:space="preserve"> is set on the write-off account and the correspondent of the document, and the amount on the document exceeds it, then the search for authorization limits for this total limit is carried out.</w:t>
      </w:r>
    </w:p>
    <w:p w14:paraId="6756FDC9" w14:textId="34236C80" w:rsidR="00496914" w:rsidRPr="005D7BAD" w:rsidRDefault="0075784B" w:rsidP="00F26B81">
      <w:pPr>
        <w:numPr>
          <w:ilvl w:val="0"/>
          <w:numId w:val="127"/>
        </w:numPr>
        <w:rPr>
          <w:lang w:val="en-US"/>
        </w:rPr>
      </w:pPr>
      <w:r w:rsidRPr="005D7BAD">
        <w:rPr>
          <w:lang w:val="en-US"/>
        </w:rPr>
        <w:t>If there are no authorization limits, then the document is rejected. At the same time, the client is notified of exceeding the established general</w:t>
      </w:r>
      <w:r w:rsidR="00007945" w:rsidRPr="005D7BAD">
        <w:rPr>
          <w:lang w:val="en-US"/>
        </w:rPr>
        <w:t xml:space="preserve"> limit</w:t>
      </w:r>
      <w:r w:rsidR="00B62BFC" w:rsidRPr="005D7BAD">
        <w:rPr>
          <w:lang w:val="en-US"/>
        </w:rPr>
        <w:t xml:space="preserve"> for one payment amount</w:t>
      </w:r>
      <w:r w:rsidRPr="005D7BAD">
        <w:rPr>
          <w:lang w:val="en-US"/>
        </w:rPr>
        <w:t xml:space="preserve"> </w:t>
      </w:r>
      <w:r w:rsidR="00B62BFC" w:rsidRPr="005D7BAD">
        <w:rPr>
          <w:lang w:val="en-US"/>
        </w:rPr>
        <w:t>by correspondent</w:t>
      </w:r>
      <w:r w:rsidRPr="005D7BAD">
        <w:rPr>
          <w:lang w:val="en-US"/>
        </w:rPr>
        <w:t xml:space="preserve"> on the selected account.</w:t>
      </w:r>
    </w:p>
    <w:p w14:paraId="0F52F814" w14:textId="77777777" w:rsidR="00496914" w:rsidRPr="005D7BAD" w:rsidRDefault="0075784B" w:rsidP="00F26B81">
      <w:pPr>
        <w:numPr>
          <w:ilvl w:val="0"/>
          <w:numId w:val="127"/>
        </w:numPr>
        <w:rPr>
          <w:lang w:val="en-US"/>
        </w:rPr>
      </w:pPr>
      <w:r w:rsidRPr="005D7BAD">
        <w:rPr>
          <w:lang w:val="en-US"/>
        </w:rPr>
        <w:t>If there are authorization limits, then the document amount is checked for compliance with these limits. If the document does not exceed the maximum authorization limit in amount, then the document is returned to the client in the "Not all signatures" state, indicating the required level of signing.</w:t>
      </w:r>
    </w:p>
    <w:p w14:paraId="7D03D035" w14:textId="6BE1A0CD" w:rsidR="00496914" w:rsidRPr="005D7BAD" w:rsidRDefault="0075784B" w:rsidP="00F26B81">
      <w:pPr>
        <w:numPr>
          <w:ilvl w:val="0"/>
          <w:numId w:val="127"/>
        </w:numPr>
        <w:rPr>
          <w:lang w:val="en-US"/>
        </w:rPr>
      </w:pPr>
      <w:r w:rsidRPr="005D7BAD">
        <w:rPr>
          <w:lang w:val="en-US"/>
        </w:rPr>
        <w:t xml:space="preserve">If there are authorization limits, and the document </w:t>
      </w:r>
      <w:r w:rsidR="00007945" w:rsidRPr="005D7BAD">
        <w:rPr>
          <w:lang w:val="en-US"/>
        </w:rPr>
        <w:t>exceeds the maximum authorization limit</w:t>
      </w:r>
      <w:r w:rsidRPr="005D7BAD">
        <w:rPr>
          <w:lang w:val="en-US"/>
        </w:rPr>
        <w:t>, then the document is rejected. At the same time, the client is notified of exceeding the established authorization limits for the amount of one payment on the selected account and the payment correspondent.</w:t>
      </w:r>
    </w:p>
    <w:p w14:paraId="16578342" w14:textId="6239269C" w:rsidR="00496914" w:rsidRPr="005D7BAD" w:rsidRDefault="0075784B">
      <w:pPr>
        <w:pStyle w:val="5"/>
        <w:rPr>
          <w:lang w:val="en-US"/>
        </w:rPr>
      </w:pPr>
      <w:bookmarkStart w:id="221" w:name="scroll-bookmark-118"/>
      <w:r w:rsidRPr="005D7BAD">
        <w:rPr>
          <w:lang w:val="en-US"/>
        </w:rPr>
        <w:t>Checking the</w:t>
      </w:r>
      <w:r w:rsidR="00007945" w:rsidRPr="005D7BAD">
        <w:rPr>
          <w:lang w:val="en-US"/>
        </w:rPr>
        <w:t xml:space="preserve"> limit</w:t>
      </w:r>
      <w:r w:rsidR="00B62BFC" w:rsidRPr="005D7BAD">
        <w:rPr>
          <w:lang w:val="en-US"/>
        </w:rPr>
        <w:t xml:space="preserve"> for daily payment amount</w:t>
      </w:r>
      <w:r w:rsidRPr="005D7BAD">
        <w:rPr>
          <w:lang w:val="en-US"/>
        </w:rPr>
        <w:t xml:space="preserve"> </w:t>
      </w:r>
      <w:r w:rsidR="00B62BFC" w:rsidRPr="005D7BAD">
        <w:rPr>
          <w:lang w:val="en-US"/>
        </w:rPr>
        <w:t>by correspondent</w:t>
      </w:r>
      <w:bookmarkEnd w:id="221"/>
    </w:p>
    <w:p w14:paraId="36533426" w14:textId="6D97AF2A" w:rsidR="00496914" w:rsidRPr="005D7BAD" w:rsidRDefault="0075784B" w:rsidP="00F26B81">
      <w:pPr>
        <w:numPr>
          <w:ilvl w:val="0"/>
          <w:numId w:val="128"/>
        </w:numPr>
        <w:rPr>
          <w:lang w:val="en-US"/>
        </w:rPr>
      </w:pPr>
      <w:r w:rsidRPr="005D7BAD">
        <w:rPr>
          <w:lang w:val="en-US"/>
        </w:rPr>
        <w:t>If a</w:t>
      </w:r>
      <w:r w:rsidR="00007945" w:rsidRPr="005D7BAD">
        <w:rPr>
          <w:lang w:val="en-US"/>
        </w:rPr>
        <w:t xml:space="preserve"> limit</w:t>
      </w:r>
      <w:r w:rsidR="00B62BFC" w:rsidRPr="005D7BAD">
        <w:rPr>
          <w:lang w:val="en-US"/>
        </w:rPr>
        <w:t xml:space="preserve"> for daily payment amount</w:t>
      </w:r>
      <w:r w:rsidRPr="005D7BAD">
        <w:rPr>
          <w:lang w:val="en-US"/>
        </w:rPr>
        <w:t xml:space="preserve"> is set on the write-off account and the correspondent of the document, and the amount of </w:t>
      </w:r>
      <w:r w:rsidR="00007945" w:rsidRPr="005D7BAD">
        <w:rPr>
          <w:lang w:val="en-US"/>
        </w:rPr>
        <w:t>processed payments</w:t>
      </w:r>
      <w:r w:rsidRPr="005D7BAD">
        <w:rPr>
          <w:lang w:val="en-US"/>
        </w:rPr>
        <w:t xml:space="preserve"> and by the correspondent for the day, taking into account the current document, exceeds it, then the search for authorization limits for this total limit is carried out.</w:t>
      </w:r>
    </w:p>
    <w:p w14:paraId="31045FFC" w14:textId="637AB57C" w:rsidR="00496914" w:rsidRPr="005D7BAD" w:rsidRDefault="0075784B" w:rsidP="00F26B81">
      <w:pPr>
        <w:numPr>
          <w:ilvl w:val="0"/>
          <w:numId w:val="128"/>
        </w:numPr>
        <w:rPr>
          <w:lang w:val="en-US"/>
        </w:rPr>
      </w:pPr>
      <w:r w:rsidRPr="005D7BAD">
        <w:rPr>
          <w:lang w:val="en-US"/>
        </w:rPr>
        <w:t>If there are no authorization limits, then the document is rejected. At the same time, the client is notified about exceeding the established general</w:t>
      </w:r>
      <w:r w:rsidR="00007945" w:rsidRPr="005D7BAD">
        <w:rPr>
          <w:lang w:val="en-US"/>
        </w:rPr>
        <w:t xml:space="preserve"> limit</w:t>
      </w:r>
      <w:r w:rsidR="00B62BFC" w:rsidRPr="005D7BAD">
        <w:rPr>
          <w:lang w:val="en-US"/>
        </w:rPr>
        <w:t xml:space="preserve"> for daily payment amount</w:t>
      </w:r>
      <w:r w:rsidRPr="005D7BAD">
        <w:rPr>
          <w:lang w:val="en-US"/>
        </w:rPr>
        <w:t xml:space="preserve"> by correspondent on the selected account.</w:t>
      </w:r>
    </w:p>
    <w:p w14:paraId="0FE319A5" w14:textId="7FCCE7BA" w:rsidR="00496914" w:rsidRPr="005D7BAD" w:rsidRDefault="0075784B" w:rsidP="00F26B81">
      <w:pPr>
        <w:numPr>
          <w:ilvl w:val="0"/>
          <w:numId w:val="128"/>
        </w:numPr>
        <w:rPr>
          <w:lang w:val="en-US"/>
        </w:rPr>
      </w:pPr>
      <w:r w:rsidRPr="005D7BAD">
        <w:rPr>
          <w:lang w:val="en-US"/>
        </w:rPr>
        <w:t xml:space="preserve">If there are authorization limits, then a check is carried out for compliance of the amount of </w:t>
      </w:r>
      <w:r w:rsidR="00007945" w:rsidRPr="005D7BAD">
        <w:rPr>
          <w:lang w:val="en-US"/>
        </w:rPr>
        <w:t>processed payments</w:t>
      </w:r>
      <w:r w:rsidRPr="005D7BAD">
        <w:rPr>
          <w:lang w:val="en-US"/>
        </w:rPr>
        <w:t xml:space="preserve"> by the correspondent for the day, taking into account the current document with these limits. If the amount of documents posted on this correspondent account for the day, taking into account the current document, does not exceed the maximum authorization limit in amount, then the document is returned to the client in the state "Not all signatures" indicating the required level of signing.</w:t>
      </w:r>
    </w:p>
    <w:p w14:paraId="165B9347" w14:textId="01226456" w:rsidR="00496914" w:rsidRPr="005D7BAD" w:rsidRDefault="0075784B" w:rsidP="00F26B81">
      <w:pPr>
        <w:numPr>
          <w:ilvl w:val="0"/>
          <w:numId w:val="128"/>
        </w:numPr>
        <w:rPr>
          <w:lang w:val="en-US"/>
        </w:rPr>
      </w:pPr>
      <w:r w:rsidRPr="005D7BAD">
        <w:rPr>
          <w:lang w:val="en-US"/>
        </w:rPr>
        <w:lastRenderedPageBreak/>
        <w:t xml:space="preserve">If there are authorization limits, and the amount of </w:t>
      </w:r>
      <w:r w:rsidR="00007945" w:rsidRPr="005D7BAD">
        <w:rPr>
          <w:lang w:val="en-US"/>
        </w:rPr>
        <w:t>processed payments</w:t>
      </w:r>
      <w:r w:rsidRPr="005D7BAD">
        <w:rPr>
          <w:lang w:val="en-US"/>
        </w:rPr>
        <w:t xml:space="preserve"> for the day, taking into account the current document, exceeds the maximum authorization limit, then the document is rejected. At the same time, the client is notified of exceeding the established authorization limits for the amount of payments per day on the selected account and by the payment correspondent.</w:t>
      </w:r>
    </w:p>
    <w:p w14:paraId="522DD772" w14:textId="77777777" w:rsidR="00496914" w:rsidRPr="005D7BAD" w:rsidRDefault="0075784B">
      <w:pPr>
        <w:pStyle w:val="5"/>
        <w:rPr>
          <w:lang w:val="en-US"/>
        </w:rPr>
      </w:pPr>
      <w:bookmarkStart w:id="222" w:name="scroll-bookmark-119"/>
      <w:r w:rsidRPr="005D7BAD">
        <w:rPr>
          <w:lang w:val="en-US"/>
        </w:rPr>
        <w:t>Checking the limit on the payroll</w:t>
      </w:r>
      <w:bookmarkEnd w:id="222"/>
    </w:p>
    <w:p w14:paraId="43AF0349" w14:textId="79D20DCF" w:rsidR="00496914" w:rsidRPr="005D7BAD" w:rsidRDefault="003E027A">
      <w:pPr>
        <w:rPr>
          <w:lang w:val="en-US"/>
        </w:rPr>
      </w:pPr>
      <w:r w:rsidRPr="00CA61AB">
        <w:rPr>
          <w:color w:val="000000"/>
          <w:lang w:val="en-US"/>
        </w:rPr>
        <w:t>Calculation of payroll document amounts</w:t>
      </w:r>
      <w:r w:rsidR="0075784B" w:rsidRPr="005D7BAD">
        <w:rPr>
          <w:lang w:val="en-US"/>
        </w:rPr>
        <w:t xml:space="preserve"> is carried out according to the following principle:</w:t>
      </w:r>
    </w:p>
    <w:p w14:paraId="2C1DDD50" w14:textId="77777777" w:rsidR="00496914" w:rsidRPr="005D7BAD" w:rsidRDefault="0075784B" w:rsidP="00F26B81">
      <w:pPr>
        <w:numPr>
          <w:ilvl w:val="0"/>
          <w:numId w:val="129"/>
        </w:numPr>
        <w:rPr>
          <w:lang w:val="en-US"/>
        </w:rPr>
      </w:pPr>
      <w:r w:rsidRPr="005D7BAD">
        <w:rPr>
          <w:lang w:val="en-US"/>
        </w:rPr>
        <w:t>if the documents on the payroll have not yet been posted in CBS B2 - the total amount is used;</w:t>
      </w:r>
    </w:p>
    <w:p w14:paraId="10C01F15" w14:textId="464E7B2D" w:rsidR="00496914" w:rsidRPr="005D7BAD" w:rsidRDefault="0075784B" w:rsidP="00F26B81">
      <w:pPr>
        <w:numPr>
          <w:ilvl w:val="0"/>
          <w:numId w:val="129"/>
        </w:numPr>
        <w:rPr>
          <w:lang w:val="en-US"/>
        </w:rPr>
      </w:pPr>
      <w:r w:rsidRPr="005D7BAD">
        <w:rPr>
          <w:lang w:val="en-US"/>
        </w:rPr>
        <w:t xml:space="preserve">if the documents are posted on the side of </w:t>
      </w:r>
      <w:r w:rsidR="00007945" w:rsidRPr="005D7BAD">
        <w:rPr>
          <w:lang w:val="en-US"/>
        </w:rPr>
        <w:t xml:space="preserve">B2 </w:t>
      </w:r>
      <w:r w:rsidRPr="005D7BAD">
        <w:rPr>
          <w:lang w:val="en-US"/>
        </w:rPr>
        <w:t xml:space="preserve">CBS </w:t>
      </w:r>
      <w:r w:rsidR="00007945" w:rsidRPr="005D7BAD">
        <w:rPr>
          <w:lang w:val="en-US"/>
        </w:rPr>
        <w:t>–</w:t>
      </w:r>
      <w:r w:rsidRPr="005D7BAD">
        <w:rPr>
          <w:lang w:val="en-US"/>
        </w:rPr>
        <w:t xml:space="preserve"> the value of the amount of accruals is used. In a particular case, it coincides with the total amount.</w:t>
      </w:r>
    </w:p>
    <w:p w14:paraId="35751403" w14:textId="77777777" w:rsidR="00496914" w:rsidRPr="005D7BAD" w:rsidRDefault="0075784B" w:rsidP="001D7DC4">
      <w:pPr>
        <w:pStyle w:val="20"/>
        <w:rPr>
          <w:lang w:val="en-US"/>
        </w:rPr>
      </w:pPr>
      <w:bookmarkStart w:id="223" w:name="scroll-bookmark-120"/>
      <w:bookmarkStart w:id="224" w:name="scroll-bookmark-121"/>
      <w:bookmarkStart w:id="225" w:name="_Toc223433017"/>
      <w:bookmarkStart w:id="226" w:name="_Toc227321511"/>
      <w:bookmarkEnd w:id="223"/>
      <w:r w:rsidRPr="005D7BAD">
        <w:rPr>
          <w:lang w:val="en-US"/>
        </w:rPr>
        <w:t>Salary</w:t>
      </w:r>
      <w:bookmarkEnd w:id="224"/>
      <w:bookmarkEnd w:id="225"/>
      <w:bookmarkEnd w:id="226"/>
    </w:p>
    <w:p w14:paraId="3C5EA634" w14:textId="1EEB4D5D" w:rsidR="00496914" w:rsidRPr="005D7BAD" w:rsidRDefault="0075784B">
      <w:pPr>
        <w:rPr>
          <w:lang w:val="en-US"/>
        </w:rPr>
      </w:pPr>
      <w:r w:rsidRPr="005D7BAD">
        <w:rPr>
          <w:lang w:val="en-US"/>
        </w:rPr>
        <w:t xml:space="preserve">The </w:t>
      </w:r>
      <w:r w:rsidRPr="009C608A">
        <w:rPr>
          <w:b/>
          <w:bCs/>
          <w:lang w:val="en-US"/>
        </w:rPr>
        <w:t>Extra/Salary</w:t>
      </w:r>
      <w:r w:rsidRPr="009C608A">
        <w:rPr>
          <w:b/>
          <w:bCs/>
          <w:i/>
          <w:lang w:val="en-US"/>
        </w:rPr>
        <w:t xml:space="preserve"> </w:t>
      </w:r>
      <w:r w:rsidRPr="009C608A">
        <w:rPr>
          <w:i/>
          <w:lang w:val="en-US"/>
        </w:rPr>
        <w:t>menu item</w:t>
      </w:r>
      <w:r w:rsidR="00192EED" w:rsidRPr="005D7BAD">
        <w:rPr>
          <w:b/>
          <w:i/>
          <w:lang w:val="en-US"/>
        </w:rPr>
        <w:t xml:space="preserve"> </w:t>
      </w:r>
      <w:r w:rsidRPr="005D7BAD">
        <w:rPr>
          <w:lang w:val="en-US"/>
        </w:rPr>
        <w:t>allows you to go to the following sections:</w:t>
      </w:r>
    </w:p>
    <w:p w14:paraId="1F9A473E" w14:textId="0C9D46A0" w:rsidR="00496914" w:rsidRPr="005D7BAD" w:rsidRDefault="00496914" w:rsidP="00F26B81">
      <w:pPr>
        <w:numPr>
          <w:ilvl w:val="0"/>
          <w:numId w:val="130"/>
        </w:numPr>
        <w:rPr>
          <w:lang w:val="en-US"/>
        </w:rPr>
      </w:pPr>
      <w:hyperlink w:anchor="scroll-bookmark-122" w:history="1">
        <w:r w:rsidRPr="005D7BAD">
          <w:rPr>
            <w:rStyle w:val="af0"/>
            <w:lang w:val="en-US"/>
          </w:rPr>
          <w:t>Salary projects</w:t>
        </w:r>
      </w:hyperlink>
    </w:p>
    <w:p w14:paraId="7CABD283" w14:textId="2A795026" w:rsidR="00496914" w:rsidRPr="005D7BAD" w:rsidRDefault="00496914" w:rsidP="00F26B81">
      <w:pPr>
        <w:numPr>
          <w:ilvl w:val="0"/>
          <w:numId w:val="130"/>
        </w:numPr>
        <w:rPr>
          <w:lang w:val="en-US"/>
        </w:rPr>
      </w:pPr>
      <w:hyperlink w:anchor="scroll-bookmark-123" w:history="1">
        <w:r w:rsidRPr="005D7BAD">
          <w:rPr>
            <w:rStyle w:val="af0"/>
            <w:lang w:val="en-US"/>
          </w:rPr>
          <w:t xml:space="preserve">Employee </w:t>
        </w:r>
        <w:r w:rsidR="00C47FAB" w:rsidRPr="005D7BAD">
          <w:rPr>
            <w:rStyle w:val="af0"/>
            <w:lang w:val="en-US"/>
          </w:rPr>
          <w:t>application</w:t>
        </w:r>
        <w:r w:rsidRPr="005D7BAD">
          <w:rPr>
            <w:rStyle w:val="af0"/>
            <w:lang w:val="en-US"/>
          </w:rPr>
          <w:t>s</w:t>
        </w:r>
      </w:hyperlink>
    </w:p>
    <w:p w14:paraId="66B7E63F" w14:textId="49136ECA" w:rsidR="00496914" w:rsidRPr="005D7BAD" w:rsidRDefault="00496914" w:rsidP="00F26B81">
      <w:pPr>
        <w:numPr>
          <w:ilvl w:val="0"/>
          <w:numId w:val="130"/>
        </w:numPr>
        <w:rPr>
          <w:lang w:val="en-US"/>
        </w:rPr>
      </w:pPr>
      <w:hyperlink w:anchor="scroll-bookmark-124" w:history="1">
        <w:r w:rsidRPr="005D7BAD">
          <w:rPr>
            <w:rStyle w:val="af0"/>
            <w:lang w:val="en-US"/>
          </w:rPr>
          <w:t>Payroll</w:t>
        </w:r>
      </w:hyperlink>
    </w:p>
    <w:p w14:paraId="3808E610" w14:textId="77777777" w:rsidR="00496914" w:rsidRPr="005D7BAD" w:rsidRDefault="00496914">
      <w:pPr>
        <w:rPr>
          <w:lang w:val="en-US"/>
        </w:rPr>
      </w:pPr>
    </w:p>
    <w:p w14:paraId="1C3BB6A0" w14:textId="77777777" w:rsidR="00496914" w:rsidRPr="005D7BAD" w:rsidRDefault="0075784B" w:rsidP="001D7DC4">
      <w:pPr>
        <w:pStyle w:val="3"/>
        <w:rPr>
          <w:lang w:val="en-US"/>
        </w:rPr>
      </w:pPr>
      <w:bookmarkStart w:id="227" w:name="scroll-bookmark-125"/>
      <w:bookmarkStart w:id="228" w:name="scroll-bookmark-122"/>
      <w:bookmarkStart w:id="229" w:name="_Toc223433018"/>
      <w:bookmarkStart w:id="230" w:name="_Toc227321512"/>
      <w:bookmarkEnd w:id="227"/>
      <w:r w:rsidRPr="005D7BAD">
        <w:rPr>
          <w:lang w:val="en-US"/>
        </w:rPr>
        <w:t>Salary projects</w:t>
      </w:r>
      <w:bookmarkEnd w:id="228"/>
      <w:bookmarkEnd w:id="229"/>
      <w:bookmarkEnd w:id="230"/>
    </w:p>
    <w:p w14:paraId="4470CBA9" w14:textId="2D45F21C" w:rsidR="00496914" w:rsidRPr="005D7BAD" w:rsidRDefault="0075784B">
      <w:pPr>
        <w:rPr>
          <w:lang w:val="en-US"/>
        </w:rPr>
      </w:pPr>
      <w:r w:rsidRPr="005D7BAD">
        <w:rPr>
          <w:lang w:val="en-US"/>
        </w:rPr>
        <w:t xml:space="preserve">To switch to working with salary projects, select the menu item </w:t>
      </w:r>
      <w:r w:rsidR="003E027A" w:rsidRPr="005D7BAD">
        <w:rPr>
          <w:b/>
          <w:i/>
          <w:lang w:val="en-US"/>
        </w:rPr>
        <w:t>Additional data/</w:t>
      </w:r>
      <w:r w:rsidRPr="005D7BAD">
        <w:rPr>
          <w:b/>
          <w:i/>
          <w:lang w:val="en-US"/>
        </w:rPr>
        <w:t>Salary/Salary projects</w:t>
      </w:r>
      <w:r w:rsidRPr="005D7BAD">
        <w:rPr>
          <w:lang w:val="en-US"/>
        </w:rPr>
        <w:t>.</w:t>
      </w:r>
    </w:p>
    <w:p w14:paraId="3641DF32" w14:textId="77777777" w:rsidR="00496914" w:rsidRPr="005D7BAD" w:rsidRDefault="0075784B">
      <w:pPr>
        <w:rPr>
          <w:lang w:val="en-US"/>
        </w:rPr>
      </w:pPr>
      <w:r w:rsidRPr="005D7BAD">
        <w:rPr>
          <w:lang w:val="en-US"/>
        </w:rPr>
        <w:t>The form will display a list of the user's enterprises and their salary projects for which they are serviced by the bank.</w:t>
      </w:r>
    </w:p>
    <w:p w14:paraId="181C61F9" w14:textId="38E586EC" w:rsidR="00496914" w:rsidRPr="005D7BAD" w:rsidRDefault="003E027A">
      <w:pPr>
        <w:spacing w:beforeAutospacing="1"/>
        <w:rPr>
          <w:lang w:val="en-US"/>
        </w:rPr>
      </w:pPr>
      <w:r w:rsidRPr="005D7BAD">
        <w:rPr>
          <w:noProof/>
          <w:lang w:val="en-US"/>
        </w:rPr>
        <w:drawing>
          <wp:inline distT="0" distB="0" distL="0" distR="0" wp14:anchorId="5875EA98" wp14:editId="47EB3E6F">
            <wp:extent cx="5939790" cy="2049780"/>
            <wp:effectExtent l="0" t="0" r="3810" b="0"/>
            <wp:docPr id="74213934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139348" name=""/>
                    <pic:cNvPicPr/>
                  </pic:nvPicPr>
                  <pic:blipFill>
                    <a:blip r:embed="rId187"/>
                    <a:stretch>
                      <a:fillRect/>
                    </a:stretch>
                  </pic:blipFill>
                  <pic:spPr>
                    <a:xfrm>
                      <a:off x="0" y="0"/>
                      <a:ext cx="5939790" cy="2049780"/>
                    </a:xfrm>
                    <a:prstGeom prst="rect">
                      <a:avLst/>
                    </a:prstGeom>
                  </pic:spPr>
                </pic:pic>
              </a:graphicData>
            </a:graphic>
          </wp:inline>
        </w:drawing>
      </w:r>
    </w:p>
    <w:p w14:paraId="13E75B03" w14:textId="2562372A" w:rsidR="00496914" w:rsidRPr="005D7BAD" w:rsidRDefault="0075784B">
      <w:pPr>
        <w:rPr>
          <w:lang w:val="en-US"/>
        </w:rPr>
      </w:pPr>
      <w:r w:rsidRPr="005D7BAD">
        <w:rPr>
          <w:lang w:val="en-US"/>
        </w:rPr>
        <w:t xml:space="preserve">You can find the desired project by the </w:t>
      </w:r>
      <w:r w:rsidR="003E027A" w:rsidRPr="005D7BAD">
        <w:rPr>
          <w:lang w:val="en-US"/>
        </w:rPr>
        <w:t>USREOU</w:t>
      </w:r>
      <w:r w:rsidRPr="005D7BAD">
        <w:rPr>
          <w:lang w:val="en-US"/>
        </w:rPr>
        <w:t xml:space="preserve"> and/or the name of the company using filters.</w:t>
      </w:r>
    </w:p>
    <w:p w14:paraId="2D9B357E" w14:textId="0916394F" w:rsidR="00496914" w:rsidRPr="005D7BAD" w:rsidRDefault="0075784B">
      <w:pPr>
        <w:rPr>
          <w:lang w:val="en-US"/>
        </w:rPr>
      </w:pPr>
      <w:r w:rsidRPr="005D7BAD">
        <w:rPr>
          <w:lang w:val="en-US"/>
        </w:rPr>
        <w:lastRenderedPageBreak/>
        <w:t>To collapse/expand the section with the list of accounts, use</w:t>
      </w:r>
      <w:r w:rsidR="003E027A" w:rsidRPr="005D7BAD">
        <w:rPr>
          <w:lang w:val="en-US"/>
        </w:rPr>
        <w:t xml:space="preserve"> the</w:t>
      </w:r>
      <w:r w:rsidRPr="005D7BAD">
        <w:rPr>
          <w:lang w:val="en-US"/>
        </w:rPr>
        <w:t xml:space="preserve"> </w:t>
      </w:r>
      <w:r w:rsidRPr="005D7BAD">
        <w:rPr>
          <w:noProof/>
          <w:lang w:val="uk-UA" w:eastAsia="uk-UA"/>
        </w:rPr>
        <w:drawing>
          <wp:inline distT="0" distB="0" distL="0" distR="0" wp14:anchorId="4E12ADC1" wp14:editId="3DA09669">
            <wp:extent cx="247650" cy="190500"/>
            <wp:effectExtent l="0" t="0" r="0" b="0"/>
            <wp:docPr id="100409" name="Рисунок 100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09" name=""/>
                    <pic:cNvPicPr>
                      <a:picLocks noChangeAspect="1"/>
                    </pic:cNvPicPr>
                  </pic:nvPicPr>
                  <pic:blipFill>
                    <a:blip r:embed="rId188"/>
                    <a:stretch>
                      <a:fillRect/>
                    </a:stretch>
                  </pic:blipFill>
                  <pic:spPr>
                    <a:xfrm>
                      <a:off x="0" y="0"/>
                      <a:ext cx="247650" cy="190500"/>
                    </a:xfrm>
                    <a:prstGeom prst="rect">
                      <a:avLst/>
                    </a:prstGeom>
                  </pic:spPr>
                </pic:pic>
              </a:graphicData>
            </a:graphic>
          </wp:inline>
        </w:drawing>
      </w:r>
      <w:r w:rsidRPr="005D7BAD">
        <w:rPr>
          <w:lang w:val="en-US"/>
        </w:rPr>
        <w:t xml:space="preserve"> / </w:t>
      </w:r>
      <w:r w:rsidRPr="005D7BAD">
        <w:rPr>
          <w:noProof/>
          <w:lang w:val="uk-UA" w:eastAsia="uk-UA"/>
        </w:rPr>
        <w:drawing>
          <wp:inline distT="0" distB="0" distL="0" distR="0" wp14:anchorId="54B7170E" wp14:editId="0EFC56EB">
            <wp:extent cx="209550" cy="133350"/>
            <wp:effectExtent l="0" t="0" r="0" b="0"/>
            <wp:docPr id="100411" name="Рисунок 100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11" name=""/>
                    <pic:cNvPicPr>
                      <a:picLocks noChangeAspect="1"/>
                    </pic:cNvPicPr>
                  </pic:nvPicPr>
                  <pic:blipFill>
                    <a:blip r:embed="rId189"/>
                    <a:stretch>
                      <a:fillRect/>
                    </a:stretch>
                  </pic:blipFill>
                  <pic:spPr>
                    <a:xfrm>
                      <a:off x="0" y="0"/>
                      <a:ext cx="209550" cy="133350"/>
                    </a:xfrm>
                    <a:prstGeom prst="rect">
                      <a:avLst/>
                    </a:prstGeom>
                  </pic:spPr>
                </pic:pic>
              </a:graphicData>
            </a:graphic>
          </wp:inline>
        </w:drawing>
      </w:r>
      <w:r w:rsidRPr="005D7BAD">
        <w:rPr>
          <w:lang w:val="en-US"/>
        </w:rPr>
        <w:t>buttons.</w:t>
      </w:r>
    </w:p>
    <w:p w14:paraId="365FED7A" w14:textId="77777777" w:rsidR="00496914" w:rsidRPr="005D7BAD" w:rsidRDefault="0075784B">
      <w:pPr>
        <w:rPr>
          <w:lang w:val="en-US"/>
        </w:rPr>
      </w:pPr>
      <w:r w:rsidRPr="005D7BAD">
        <w:rPr>
          <w:lang w:val="en-US"/>
        </w:rPr>
        <w:t>In order to display closed salary projects in the list, use the "</w:t>
      </w:r>
      <w:r w:rsidRPr="005D7BAD">
        <w:rPr>
          <w:b/>
          <w:lang w:val="en-US"/>
        </w:rPr>
        <w:t>Closed salary projects</w:t>
      </w:r>
      <w:r w:rsidRPr="005D7BAD">
        <w:rPr>
          <w:lang w:val="en-US"/>
        </w:rPr>
        <w:t>" switch (disabled by default).</w:t>
      </w:r>
    </w:p>
    <w:p w14:paraId="19263ED5" w14:textId="2CEAD717" w:rsidR="00496914" w:rsidRPr="005D7BAD" w:rsidRDefault="0075784B">
      <w:pPr>
        <w:rPr>
          <w:lang w:val="en-US"/>
        </w:rPr>
      </w:pPr>
      <w:r w:rsidRPr="005D7BAD">
        <w:rPr>
          <w:lang w:val="en-US"/>
        </w:rPr>
        <w:t xml:space="preserve">Each line of the </w:t>
      </w:r>
      <w:r w:rsidR="003E027A" w:rsidRPr="005D7BAD">
        <w:rPr>
          <w:lang w:val="en-US"/>
        </w:rPr>
        <w:t>salary project</w:t>
      </w:r>
      <w:r w:rsidRPr="005D7BAD">
        <w:rPr>
          <w:lang w:val="en-US"/>
        </w:rPr>
        <w:t xml:space="preserve"> list is a link that you can follow to the list of </w:t>
      </w:r>
      <w:r w:rsidR="003E027A" w:rsidRPr="005D7BAD">
        <w:rPr>
          <w:lang w:val="en-US"/>
        </w:rPr>
        <w:t>salary project</w:t>
      </w:r>
      <w:r w:rsidRPr="005D7BAD">
        <w:rPr>
          <w:lang w:val="en-US"/>
        </w:rPr>
        <w:t xml:space="preserve"> employees.</w:t>
      </w:r>
    </w:p>
    <w:p w14:paraId="6B453F3A" w14:textId="67A6ACCC" w:rsidR="00496914" w:rsidRPr="005D7BAD" w:rsidRDefault="003E027A">
      <w:pPr>
        <w:spacing w:beforeAutospacing="1"/>
        <w:rPr>
          <w:lang w:val="en-US"/>
        </w:rPr>
      </w:pPr>
      <w:r w:rsidRPr="005D7BAD">
        <w:rPr>
          <w:noProof/>
          <w:lang w:val="en-US"/>
        </w:rPr>
        <w:drawing>
          <wp:inline distT="0" distB="0" distL="0" distR="0" wp14:anchorId="00400B18" wp14:editId="7185E84F">
            <wp:extent cx="5939790" cy="3634105"/>
            <wp:effectExtent l="0" t="0" r="3810" b="0"/>
            <wp:docPr id="164057007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570077" name=""/>
                    <pic:cNvPicPr/>
                  </pic:nvPicPr>
                  <pic:blipFill>
                    <a:blip r:embed="rId190"/>
                    <a:stretch>
                      <a:fillRect/>
                    </a:stretch>
                  </pic:blipFill>
                  <pic:spPr>
                    <a:xfrm>
                      <a:off x="0" y="0"/>
                      <a:ext cx="5939790" cy="3634105"/>
                    </a:xfrm>
                    <a:prstGeom prst="rect">
                      <a:avLst/>
                    </a:prstGeom>
                  </pic:spPr>
                </pic:pic>
              </a:graphicData>
            </a:graphic>
          </wp:inline>
        </w:drawing>
      </w:r>
    </w:p>
    <w:p w14:paraId="5A9789B5" w14:textId="112290B4" w:rsidR="00496914" w:rsidRPr="005D7BAD" w:rsidRDefault="0075784B">
      <w:pPr>
        <w:rPr>
          <w:lang w:val="en-US"/>
        </w:rPr>
      </w:pPr>
      <w:r w:rsidRPr="005D7BAD">
        <w:rPr>
          <w:lang w:val="en-US"/>
        </w:rPr>
        <w:t>The form "</w:t>
      </w:r>
      <w:r w:rsidR="00C47FAB" w:rsidRPr="005D7BAD">
        <w:rPr>
          <w:lang w:val="en-US"/>
        </w:rPr>
        <w:t>Salary project employees</w:t>
      </w:r>
      <w:r w:rsidRPr="005D7BAD">
        <w:rPr>
          <w:lang w:val="en-US"/>
        </w:rPr>
        <w:t xml:space="preserve">" displays detailed data on the selected </w:t>
      </w:r>
      <w:r w:rsidR="00C47FAB" w:rsidRPr="005D7BAD">
        <w:rPr>
          <w:lang w:val="en-US"/>
        </w:rPr>
        <w:t>salary project</w:t>
      </w:r>
      <w:r w:rsidRPr="005D7BAD">
        <w:rPr>
          <w:lang w:val="en-US"/>
        </w:rPr>
        <w:t>.</w:t>
      </w:r>
    </w:p>
    <w:p w14:paraId="028AC57E" w14:textId="2F3418B3" w:rsidR="00496914" w:rsidRPr="005D7BAD" w:rsidRDefault="0075784B">
      <w:pPr>
        <w:rPr>
          <w:lang w:val="en-US"/>
        </w:rPr>
      </w:pPr>
      <w:r w:rsidRPr="005D7BAD">
        <w:rPr>
          <w:lang w:val="en-US"/>
        </w:rPr>
        <w:t xml:space="preserve">The "Enterprise Data" section displays the </w:t>
      </w:r>
      <w:r w:rsidR="00C47FAB" w:rsidRPr="005D7BAD">
        <w:rPr>
          <w:b/>
          <w:bCs/>
          <w:lang w:val="en-US"/>
        </w:rPr>
        <w:t>Enterprise code</w:t>
      </w:r>
      <w:r w:rsidRPr="005D7BAD">
        <w:rPr>
          <w:lang w:val="en-US"/>
        </w:rPr>
        <w:t xml:space="preserve"> and the </w:t>
      </w:r>
      <w:r w:rsidRPr="005D7BAD">
        <w:rPr>
          <w:b/>
          <w:bCs/>
          <w:lang w:val="en-US"/>
        </w:rPr>
        <w:t>name</w:t>
      </w:r>
      <w:r w:rsidRPr="005D7BAD">
        <w:rPr>
          <w:lang w:val="en-US"/>
        </w:rPr>
        <w:t xml:space="preserve"> of the enterprise, as well as the </w:t>
      </w:r>
      <w:r w:rsidRPr="005D7BAD">
        <w:rPr>
          <w:b/>
          <w:bCs/>
          <w:lang w:val="en-US"/>
        </w:rPr>
        <w:t>number</w:t>
      </w:r>
      <w:r w:rsidRPr="005D7BAD">
        <w:rPr>
          <w:lang w:val="en-US"/>
        </w:rPr>
        <w:t xml:space="preserve"> of the </w:t>
      </w:r>
      <w:r w:rsidR="003E027A" w:rsidRPr="005D7BAD">
        <w:rPr>
          <w:lang w:val="en-US"/>
        </w:rPr>
        <w:t>salary card project</w:t>
      </w:r>
      <w:r w:rsidRPr="005D7BAD">
        <w:rPr>
          <w:lang w:val="en-US"/>
        </w:rPr>
        <w:t xml:space="preserve"> agreement and the </w:t>
      </w:r>
      <w:r w:rsidRPr="005D7BAD">
        <w:rPr>
          <w:b/>
          <w:bCs/>
          <w:lang w:val="en-US"/>
        </w:rPr>
        <w:t>date</w:t>
      </w:r>
      <w:r w:rsidRPr="005D7BAD">
        <w:rPr>
          <w:lang w:val="en-US"/>
        </w:rPr>
        <w:t xml:space="preserve"> of the agreement.</w:t>
      </w:r>
    </w:p>
    <w:p w14:paraId="20C712FF" w14:textId="394AD435" w:rsidR="00496914" w:rsidRPr="005D7BAD" w:rsidRDefault="0075784B">
      <w:pPr>
        <w:rPr>
          <w:lang w:val="en-US"/>
        </w:rPr>
      </w:pPr>
      <w:r w:rsidRPr="005D7BAD">
        <w:rPr>
          <w:lang w:val="en-US"/>
        </w:rPr>
        <w:t>The "E</w:t>
      </w:r>
      <w:r w:rsidR="00C47FAB" w:rsidRPr="005D7BAD">
        <w:rPr>
          <w:lang w:val="en-US"/>
        </w:rPr>
        <w:t xml:space="preserve">nterprise </w:t>
      </w:r>
      <w:r w:rsidRPr="005D7BAD">
        <w:rPr>
          <w:lang w:val="en-US"/>
        </w:rPr>
        <w:t>e</w:t>
      </w:r>
      <w:r w:rsidR="00C47FAB" w:rsidRPr="005D7BAD">
        <w:rPr>
          <w:lang w:val="en-US"/>
        </w:rPr>
        <w:t>mployees</w:t>
      </w:r>
      <w:r w:rsidRPr="005D7BAD">
        <w:rPr>
          <w:lang w:val="en-US"/>
        </w:rPr>
        <w:t>" section displays the following elements:</w:t>
      </w:r>
    </w:p>
    <w:p w14:paraId="1030782A" w14:textId="77777777" w:rsidR="00496914" w:rsidRPr="005D7BAD" w:rsidRDefault="0075784B" w:rsidP="00F26B81">
      <w:pPr>
        <w:numPr>
          <w:ilvl w:val="0"/>
          <w:numId w:val="132"/>
        </w:numPr>
        <w:rPr>
          <w:lang w:val="en-US"/>
        </w:rPr>
      </w:pPr>
      <w:r w:rsidRPr="005D7BAD">
        <w:rPr>
          <w:lang w:val="en-US"/>
        </w:rPr>
        <w:t>Employee: last name, first name, patronymic of the employee.</w:t>
      </w:r>
    </w:p>
    <w:p w14:paraId="2E7E9E3A" w14:textId="576528CA" w:rsidR="00496914" w:rsidRPr="005D7BAD" w:rsidRDefault="00C47FAB" w:rsidP="00F26B81">
      <w:pPr>
        <w:numPr>
          <w:ilvl w:val="0"/>
          <w:numId w:val="132"/>
        </w:numPr>
        <w:rPr>
          <w:lang w:val="en-US"/>
        </w:rPr>
      </w:pPr>
      <w:r w:rsidRPr="005D7BAD">
        <w:rPr>
          <w:lang w:val="en-US"/>
        </w:rPr>
        <w:t>E</w:t>
      </w:r>
      <w:r w:rsidR="0075784B" w:rsidRPr="005D7BAD">
        <w:rPr>
          <w:lang w:val="en-US"/>
        </w:rPr>
        <w:t xml:space="preserve">mployee </w:t>
      </w:r>
      <w:r w:rsidRPr="005D7BAD">
        <w:rPr>
          <w:lang w:val="en-US"/>
        </w:rPr>
        <w:t xml:space="preserve">ID </w:t>
      </w:r>
      <w:r w:rsidR="0075784B" w:rsidRPr="005D7BAD">
        <w:rPr>
          <w:lang w:val="en-US"/>
        </w:rPr>
        <w:t>code.</w:t>
      </w:r>
    </w:p>
    <w:p w14:paraId="4A88EF09" w14:textId="557772B5" w:rsidR="00496914" w:rsidRPr="005D7BAD" w:rsidRDefault="0075784B" w:rsidP="00F26B81">
      <w:pPr>
        <w:numPr>
          <w:ilvl w:val="0"/>
          <w:numId w:val="132"/>
        </w:numPr>
        <w:rPr>
          <w:lang w:val="en-US"/>
        </w:rPr>
      </w:pPr>
      <w:r w:rsidRPr="005D7BAD">
        <w:rPr>
          <w:lang w:val="en-US"/>
        </w:rPr>
        <w:t xml:space="preserve">Employee's account for the selected </w:t>
      </w:r>
      <w:r w:rsidR="003E027A" w:rsidRPr="005D7BAD">
        <w:rPr>
          <w:lang w:val="en-US"/>
        </w:rPr>
        <w:t>salary card project</w:t>
      </w:r>
      <w:r w:rsidRPr="005D7BAD">
        <w:rPr>
          <w:lang w:val="en-US"/>
        </w:rPr>
        <w:t>.</w:t>
      </w:r>
    </w:p>
    <w:p w14:paraId="02470F8E" w14:textId="7CE60422" w:rsidR="00496914" w:rsidRPr="005D7BAD" w:rsidRDefault="0075784B" w:rsidP="00F26B81">
      <w:pPr>
        <w:numPr>
          <w:ilvl w:val="0"/>
          <w:numId w:val="132"/>
        </w:numPr>
        <w:rPr>
          <w:lang w:val="en-US"/>
        </w:rPr>
      </w:pPr>
      <w:r w:rsidRPr="005D7BAD">
        <w:rPr>
          <w:lang w:val="en-US"/>
        </w:rPr>
        <w:t>Account stat</w:t>
      </w:r>
      <w:r w:rsidR="00C47FAB" w:rsidRPr="005D7BAD">
        <w:rPr>
          <w:lang w:val="en-US"/>
        </w:rPr>
        <w:t>e</w:t>
      </w:r>
      <w:r w:rsidRPr="005D7BAD">
        <w:rPr>
          <w:lang w:val="en-US"/>
        </w:rPr>
        <w:t>.</w:t>
      </w:r>
    </w:p>
    <w:p w14:paraId="7B2C618C" w14:textId="0AA9B0B4" w:rsidR="00496914" w:rsidRPr="005D7BAD" w:rsidRDefault="0075784B" w:rsidP="00F26B81">
      <w:pPr>
        <w:numPr>
          <w:ilvl w:val="0"/>
          <w:numId w:val="132"/>
        </w:numPr>
        <w:rPr>
          <w:lang w:val="en-US"/>
        </w:rPr>
      </w:pPr>
      <w:r w:rsidRPr="005D7BAD">
        <w:rPr>
          <w:lang w:val="en-US"/>
        </w:rPr>
        <w:t xml:space="preserve">Date of </w:t>
      </w:r>
      <w:r w:rsidR="00C47FAB" w:rsidRPr="005D7BAD">
        <w:rPr>
          <w:lang w:val="en-US"/>
        </w:rPr>
        <w:t>hire</w:t>
      </w:r>
      <w:r w:rsidRPr="005D7BAD">
        <w:rPr>
          <w:lang w:val="en-US"/>
        </w:rPr>
        <w:t>.</w:t>
      </w:r>
    </w:p>
    <w:p w14:paraId="70A72315" w14:textId="0E8B1E7E" w:rsidR="00496914" w:rsidRPr="005D7BAD" w:rsidRDefault="00C47FAB" w:rsidP="00F26B81">
      <w:pPr>
        <w:numPr>
          <w:ilvl w:val="0"/>
          <w:numId w:val="132"/>
        </w:numPr>
        <w:rPr>
          <w:lang w:val="en-US"/>
        </w:rPr>
      </w:pPr>
      <w:r w:rsidRPr="005D7BAD">
        <w:rPr>
          <w:lang w:val="en-US"/>
        </w:rPr>
        <w:t>Date of leaving</w:t>
      </w:r>
      <w:r w:rsidR="0075784B" w:rsidRPr="005D7BAD">
        <w:rPr>
          <w:lang w:val="en-US"/>
        </w:rPr>
        <w:t>.</w:t>
      </w:r>
    </w:p>
    <w:p w14:paraId="56F9CAB3" w14:textId="77777777" w:rsidR="00496914" w:rsidRPr="005D7BAD" w:rsidRDefault="0075784B" w:rsidP="00F26B81">
      <w:pPr>
        <w:numPr>
          <w:ilvl w:val="0"/>
          <w:numId w:val="132"/>
        </w:numPr>
        <w:rPr>
          <w:lang w:val="en-US"/>
        </w:rPr>
      </w:pPr>
      <w:r w:rsidRPr="005D7BAD">
        <w:rPr>
          <w:lang w:val="en-US"/>
        </w:rPr>
        <w:t>A sign of dismissal.</w:t>
      </w:r>
    </w:p>
    <w:p w14:paraId="47E2086C" w14:textId="295B4E31" w:rsidR="00496914" w:rsidRPr="005D7BAD" w:rsidRDefault="0075784B">
      <w:pPr>
        <w:rPr>
          <w:lang w:val="en-US"/>
        </w:rPr>
      </w:pPr>
      <w:r w:rsidRPr="005D7BAD">
        <w:rPr>
          <w:lang w:val="en-US"/>
        </w:rPr>
        <w:lastRenderedPageBreak/>
        <w:t>You can set additional filters, sort the data, or customize the form (see "</w:t>
      </w:r>
      <w:hyperlink w:anchor="scroll-bookmark-44" w:history="1">
        <w:r w:rsidR="00496914" w:rsidRPr="005D7BAD">
          <w:rPr>
            <w:rStyle w:val="af0"/>
            <w:lang w:val="en-US"/>
          </w:rPr>
          <w:t>Settings on forms with lists</w:t>
        </w:r>
      </w:hyperlink>
      <w:r w:rsidRPr="005D7BAD">
        <w:rPr>
          <w:lang w:val="en-US"/>
        </w:rPr>
        <w:t>").</w:t>
      </w:r>
    </w:p>
    <w:p w14:paraId="4569F771" w14:textId="77777777" w:rsidR="00496914" w:rsidRPr="005D7BAD" w:rsidRDefault="0075784B">
      <w:pPr>
        <w:rPr>
          <w:lang w:val="en-US"/>
        </w:rPr>
      </w:pPr>
      <w:r w:rsidRPr="005D7BAD">
        <w:rPr>
          <w:lang w:val="en-US"/>
        </w:rPr>
        <w:t>To display the dismissed employees, set the appropriate checkbox in the filter block.</w:t>
      </w:r>
    </w:p>
    <w:p w14:paraId="0D468C96" w14:textId="37DD078E" w:rsidR="00496914" w:rsidRPr="005D7BAD" w:rsidRDefault="0075784B">
      <w:pPr>
        <w:rPr>
          <w:lang w:val="en-US"/>
        </w:rPr>
      </w:pPr>
      <w:r w:rsidRPr="005D7BAD">
        <w:rPr>
          <w:lang w:val="en-US"/>
        </w:rPr>
        <w:t xml:space="preserve">You can export a list of employee accounts (in CSV or DBF formats). To do this, </w:t>
      </w:r>
      <w:r w:rsidR="00192EED" w:rsidRPr="005D7BAD">
        <w:rPr>
          <w:lang w:val="en-US"/>
        </w:rPr>
        <w:t>click on the</w:t>
      </w:r>
      <w:r w:rsidRPr="005D7BAD">
        <w:rPr>
          <w:lang w:val="en-US"/>
        </w:rPr>
        <w:t xml:space="preserve"> </w:t>
      </w:r>
      <w:r w:rsidRPr="005D7BAD">
        <w:rPr>
          <w:b/>
          <w:lang w:val="en-US"/>
        </w:rPr>
        <w:t>"Accounts</w:t>
      </w:r>
      <w:r w:rsidR="00C47FAB" w:rsidRPr="005D7BAD">
        <w:rPr>
          <w:b/>
          <w:lang w:val="en-US"/>
        </w:rPr>
        <w:t xml:space="preserve"> export</w:t>
      </w:r>
      <w:r w:rsidRPr="005D7BAD">
        <w:rPr>
          <w:b/>
          <w:lang w:val="en-US"/>
        </w:rPr>
        <w:t>" button.</w:t>
      </w:r>
    </w:p>
    <w:p w14:paraId="668C047F" w14:textId="64872368" w:rsidR="00496914" w:rsidRPr="005D7BAD" w:rsidRDefault="0075784B">
      <w:pPr>
        <w:rPr>
          <w:lang w:val="en-US"/>
        </w:rPr>
      </w:pPr>
      <w:r w:rsidRPr="005D7BAD">
        <w:rPr>
          <w:lang w:val="en-US"/>
        </w:rPr>
        <w:t xml:space="preserve">To return to the "Salary projects" form, </w:t>
      </w:r>
      <w:r w:rsidR="00192EED" w:rsidRPr="005D7BAD">
        <w:rPr>
          <w:lang w:val="en-US"/>
        </w:rPr>
        <w:t>click on the</w:t>
      </w:r>
      <w:r w:rsidRPr="005D7BAD">
        <w:rPr>
          <w:b/>
          <w:lang w:val="en-US"/>
        </w:rPr>
        <w:t xml:space="preserve"> </w:t>
      </w:r>
      <w:r w:rsidR="00D30003" w:rsidRPr="005D7BAD">
        <w:rPr>
          <w:b/>
          <w:lang w:val="en-US"/>
        </w:rPr>
        <w:t>„Back“</w:t>
      </w:r>
      <w:r w:rsidR="005722AA" w:rsidRPr="005D7BAD">
        <w:rPr>
          <w:bCs/>
          <w:lang w:val="en-US"/>
        </w:rPr>
        <w:t xml:space="preserve"> button</w:t>
      </w:r>
      <w:r w:rsidRPr="005D7BAD">
        <w:rPr>
          <w:bCs/>
          <w:lang w:val="en-US"/>
        </w:rPr>
        <w:t>.</w:t>
      </w:r>
    </w:p>
    <w:p w14:paraId="24956A35" w14:textId="7951A827" w:rsidR="00496914" w:rsidRPr="005D7BAD" w:rsidRDefault="0075784B" w:rsidP="001D7DC4">
      <w:pPr>
        <w:pStyle w:val="3"/>
        <w:rPr>
          <w:lang w:val="en-US"/>
        </w:rPr>
      </w:pPr>
      <w:bookmarkStart w:id="231" w:name="scroll-bookmark-126"/>
      <w:bookmarkStart w:id="232" w:name="scroll-bookmark-123"/>
      <w:bookmarkStart w:id="233" w:name="_Toc223433019"/>
      <w:bookmarkStart w:id="234" w:name="_Toc227321513"/>
      <w:bookmarkEnd w:id="231"/>
      <w:r w:rsidRPr="005D7BAD">
        <w:rPr>
          <w:lang w:val="en-US"/>
        </w:rPr>
        <w:t xml:space="preserve">Employee </w:t>
      </w:r>
      <w:r w:rsidR="00C47FAB" w:rsidRPr="005D7BAD">
        <w:rPr>
          <w:lang w:val="en-US"/>
        </w:rPr>
        <w:t>application</w:t>
      </w:r>
      <w:r w:rsidRPr="005D7BAD">
        <w:rPr>
          <w:lang w:val="en-US"/>
        </w:rPr>
        <w:t>s</w:t>
      </w:r>
      <w:bookmarkEnd w:id="232"/>
      <w:bookmarkEnd w:id="233"/>
      <w:bookmarkEnd w:id="234"/>
    </w:p>
    <w:p w14:paraId="4708375D" w14:textId="13D22F8C" w:rsidR="00496914" w:rsidRPr="005D7BAD" w:rsidRDefault="0075784B">
      <w:pPr>
        <w:rPr>
          <w:lang w:val="en-US"/>
        </w:rPr>
      </w:pPr>
      <w:r w:rsidRPr="005D7BAD">
        <w:rPr>
          <w:lang w:val="en-US"/>
        </w:rPr>
        <w:t xml:space="preserve">To view information about employees of salary projects, go to the </w:t>
      </w:r>
      <w:r w:rsidR="003E027A" w:rsidRPr="005D7BAD">
        <w:rPr>
          <w:b/>
          <w:i/>
          <w:lang w:val="en-US"/>
        </w:rPr>
        <w:t>Additional data/</w:t>
      </w:r>
      <w:r w:rsidRPr="005D7BAD">
        <w:rPr>
          <w:b/>
          <w:i/>
          <w:lang w:val="en-US"/>
        </w:rPr>
        <w:t xml:space="preserve">Salary/Employee </w:t>
      </w:r>
      <w:r w:rsidR="00C47FAB" w:rsidRPr="005D7BAD">
        <w:rPr>
          <w:b/>
          <w:i/>
          <w:lang w:val="en-US"/>
        </w:rPr>
        <w:t xml:space="preserve">applications </w:t>
      </w:r>
      <w:r w:rsidR="00C47FAB" w:rsidRPr="005D7BAD">
        <w:rPr>
          <w:lang w:val="en-US"/>
        </w:rPr>
        <w:t>menu item</w:t>
      </w:r>
      <w:r w:rsidRPr="005D7BAD">
        <w:rPr>
          <w:lang w:val="en-US"/>
        </w:rPr>
        <w:t>:</w:t>
      </w:r>
    </w:p>
    <w:p w14:paraId="2140C227" w14:textId="7692A3F3" w:rsidR="00496914" w:rsidRPr="005D7BAD" w:rsidRDefault="00C47FAB">
      <w:pPr>
        <w:spacing w:beforeAutospacing="1"/>
        <w:rPr>
          <w:lang w:val="en-US"/>
        </w:rPr>
      </w:pPr>
      <w:r w:rsidRPr="005D7BAD">
        <w:rPr>
          <w:noProof/>
          <w:lang w:val="en-US"/>
        </w:rPr>
        <w:drawing>
          <wp:inline distT="0" distB="0" distL="0" distR="0" wp14:anchorId="72A898B6" wp14:editId="709C9CD5">
            <wp:extent cx="5939790" cy="2402840"/>
            <wp:effectExtent l="0" t="0" r="3810" b="0"/>
            <wp:docPr id="208090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9079" name=""/>
                    <pic:cNvPicPr/>
                  </pic:nvPicPr>
                  <pic:blipFill>
                    <a:blip r:embed="rId191"/>
                    <a:stretch>
                      <a:fillRect/>
                    </a:stretch>
                  </pic:blipFill>
                  <pic:spPr>
                    <a:xfrm>
                      <a:off x="0" y="0"/>
                      <a:ext cx="5939790" cy="2402840"/>
                    </a:xfrm>
                    <a:prstGeom prst="rect">
                      <a:avLst/>
                    </a:prstGeom>
                  </pic:spPr>
                </pic:pic>
              </a:graphicData>
            </a:graphic>
          </wp:inline>
        </w:drawing>
      </w:r>
    </w:p>
    <w:p w14:paraId="4C652410" w14:textId="03C2735C" w:rsidR="00496914" w:rsidRPr="005D7BAD" w:rsidRDefault="0075784B">
      <w:pPr>
        <w:rPr>
          <w:lang w:val="en-US"/>
        </w:rPr>
      </w:pPr>
      <w:r w:rsidRPr="005D7BAD">
        <w:rPr>
          <w:lang w:val="en-US"/>
        </w:rPr>
        <w:t>You can set additional filters, sort the data, or customize the form (see "</w:t>
      </w:r>
      <w:hyperlink w:anchor="scroll-bookmark-44" w:history="1">
        <w:r w:rsidR="00496914" w:rsidRPr="005D7BAD">
          <w:rPr>
            <w:rStyle w:val="af0"/>
            <w:lang w:val="en-US"/>
          </w:rPr>
          <w:t>Settings on forms with lists</w:t>
        </w:r>
      </w:hyperlink>
      <w:r w:rsidRPr="005D7BAD">
        <w:rPr>
          <w:lang w:val="en-US"/>
        </w:rPr>
        <w:t>").</w:t>
      </w:r>
    </w:p>
    <w:p w14:paraId="5F25681B" w14:textId="77777777" w:rsidR="00496914" w:rsidRPr="005D7BAD" w:rsidRDefault="0075784B">
      <w:pPr>
        <w:rPr>
          <w:lang w:val="en-US"/>
        </w:rPr>
      </w:pPr>
      <w:r w:rsidRPr="005D7BAD">
        <w:rPr>
          <w:lang w:val="en-US"/>
        </w:rPr>
        <w:t>The following operations are available on this page:</w:t>
      </w:r>
    </w:p>
    <w:p w14:paraId="3917BC09" w14:textId="2F4B7CF0" w:rsidR="00496914" w:rsidRPr="005D7BAD" w:rsidRDefault="0075784B" w:rsidP="00F26B81">
      <w:pPr>
        <w:numPr>
          <w:ilvl w:val="0"/>
          <w:numId w:val="133"/>
        </w:numPr>
        <w:rPr>
          <w:lang w:val="en-US"/>
        </w:rPr>
      </w:pPr>
      <w:r w:rsidRPr="005D7BAD">
        <w:rPr>
          <w:lang w:val="en-US"/>
        </w:rPr>
        <w:t xml:space="preserve">creating a new </w:t>
      </w:r>
      <w:r w:rsidR="00C47FAB" w:rsidRPr="005D7BAD">
        <w:rPr>
          <w:lang w:val="en-US"/>
        </w:rPr>
        <w:t>application</w:t>
      </w:r>
      <w:r w:rsidRPr="005D7BAD">
        <w:rPr>
          <w:lang w:val="en-US"/>
        </w:rPr>
        <w:t xml:space="preserve"> – the "</w:t>
      </w:r>
      <w:r w:rsidRPr="005D7BAD">
        <w:rPr>
          <w:b/>
          <w:lang w:val="en-US"/>
        </w:rPr>
        <w:t>Create a</w:t>
      </w:r>
      <w:r w:rsidR="00247513" w:rsidRPr="005D7BAD">
        <w:rPr>
          <w:b/>
          <w:lang w:val="en-US"/>
        </w:rPr>
        <w:t>n</w:t>
      </w:r>
      <w:r w:rsidRPr="005D7BAD">
        <w:rPr>
          <w:b/>
          <w:lang w:val="en-US"/>
        </w:rPr>
        <w:t xml:space="preserve"> </w:t>
      </w:r>
      <w:r w:rsidR="00C47FAB" w:rsidRPr="005D7BAD">
        <w:rPr>
          <w:b/>
          <w:lang w:val="en-US"/>
        </w:rPr>
        <w:t>application</w:t>
      </w:r>
      <w:r w:rsidRPr="005D7BAD">
        <w:rPr>
          <w:lang w:val="en-US"/>
        </w:rPr>
        <w:t>" button (see "</w:t>
      </w:r>
      <w:hyperlink w:anchor="scroll-bookmark-127" w:history="1">
        <w:r w:rsidR="00496914" w:rsidRPr="005D7BAD">
          <w:rPr>
            <w:rStyle w:val="af0"/>
            <w:lang w:val="en-US"/>
          </w:rPr>
          <w:t xml:space="preserve">Creating a new employee </w:t>
        </w:r>
        <w:r w:rsidR="00C47FAB" w:rsidRPr="005D7BAD">
          <w:rPr>
            <w:rStyle w:val="af0"/>
            <w:lang w:val="en-US"/>
          </w:rPr>
          <w:t>application</w:t>
        </w:r>
      </w:hyperlink>
      <w:r w:rsidRPr="005D7BAD">
        <w:rPr>
          <w:lang w:val="en-US"/>
        </w:rPr>
        <w:t>");</w:t>
      </w:r>
    </w:p>
    <w:p w14:paraId="5E957225" w14:textId="25AE1EF1" w:rsidR="00496914" w:rsidRPr="005D7BAD" w:rsidRDefault="0075784B" w:rsidP="00F26B81">
      <w:pPr>
        <w:numPr>
          <w:ilvl w:val="0"/>
          <w:numId w:val="133"/>
        </w:numPr>
        <w:rPr>
          <w:lang w:val="en-US"/>
        </w:rPr>
      </w:pPr>
      <w:r w:rsidRPr="005D7BAD">
        <w:rPr>
          <w:lang w:val="en-US"/>
        </w:rPr>
        <w:t xml:space="preserve">import of employee </w:t>
      </w:r>
      <w:r w:rsidR="00C47FAB" w:rsidRPr="005D7BAD">
        <w:rPr>
          <w:lang w:val="en-US"/>
        </w:rPr>
        <w:t>application</w:t>
      </w:r>
      <w:r w:rsidRPr="005D7BAD">
        <w:rPr>
          <w:lang w:val="en-US"/>
        </w:rPr>
        <w:t>s from XML, DBF, XLS format files – the "</w:t>
      </w:r>
      <w:r w:rsidRPr="005D7BAD">
        <w:rPr>
          <w:b/>
          <w:lang w:val="en-US"/>
        </w:rPr>
        <w:t xml:space="preserve">Import </w:t>
      </w:r>
      <w:r w:rsidR="00C47FAB" w:rsidRPr="005D7BAD">
        <w:rPr>
          <w:b/>
          <w:lang w:val="en-US"/>
        </w:rPr>
        <w:t>application</w:t>
      </w:r>
      <w:r w:rsidRPr="005D7BAD">
        <w:rPr>
          <w:b/>
          <w:lang w:val="en-US"/>
        </w:rPr>
        <w:t>s</w:t>
      </w:r>
      <w:r w:rsidRPr="005D7BAD">
        <w:rPr>
          <w:lang w:val="en-US"/>
        </w:rPr>
        <w:t>" button. This will open a new form, where you need to select an enterprise, a salary project from the drop-down lists.</w:t>
      </w:r>
    </w:p>
    <w:p w14:paraId="2648DD38" w14:textId="5E8A43A4" w:rsidR="00496914" w:rsidRPr="005D7BAD" w:rsidRDefault="00247513">
      <w:pPr>
        <w:rPr>
          <w:lang w:val="en-US"/>
        </w:rPr>
      </w:pPr>
      <w:r w:rsidRPr="005D7BAD">
        <w:rPr>
          <w:noProof/>
          <w:lang w:val="en-US"/>
        </w:rPr>
        <w:lastRenderedPageBreak/>
        <w:drawing>
          <wp:inline distT="0" distB="0" distL="0" distR="0" wp14:anchorId="35F194C4" wp14:editId="70EFED62">
            <wp:extent cx="4240306" cy="2230291"/>
            <wp:effectExtent l="0" t="0" r="1905" b="5080"/>
            <wp:docPr id="59746681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466812" name=""/>
                    <pic:cNvPicPr/>
                  </pic:nvPicPr>
                  <pic:blipFill>
                    <a:blip r:embed="rId192"/>
                    <a:stretch>
                      <a:fillRect/>
                    </a:stretch>
                  </pic:blipFill>
                  <pic:spPr>
                    <a:xfrm>
                      <a:off x="0" y="0"/>
                      <a:ext cx="4259200" cy="2240229"/>
                    </a:xfrm>
                    <a:prstGeom prst="rect">
                      <a:avLst/>
                    </a:prstGeom>
                  </pic:spPr>
                </pic:pic>
              </a:graphicData>
            </a:graphic>
          </wp:inline>
        </w:drawing>
      </w:r>
      <w:r w:rsidR="00192EED" w:rsidRPr="005D7BAD">
        <w:rPr>
          <w:lang w:val="en-US"/>
        </w:rPr>
        <w:t xml:space="preserve"> </w:t>
      </w:r>
      <w:r w:rsidR="0075784B" w:rsidRPr="005D7BAD">
        <w:rPr>
          <w:lang w:val="en-US"/>
        </w:rPr>
        <w:t xml:space="preserve"> </w:t>
      </w:r>
    </w:p>
    <w:p w14:paraId="545B76C6" w14:textId="1AAEB215" w:rsidR="00496914" w:rsidRPr="005D7BAD" w:rsidRDefault="0075784B">
      <w:pPr>
        <w:rPr>
          <w:lang w:val="en-US"/>
        </w:rPr>
      </w:pPr>
      <w:r w:rsidRPr="005D7BAD">
        <w:rPr>
          <w:lang w:val="en-US"/>
        </w:rPr>
        <w:t xml:space="preserve">Each line of the list on the "Employees" form is a link that can be used to go to the form for viewing the </w:t>
      </w:r>
      <w:r w:rsidR="00C47FAB" w:rsidRPr="005D7BAD">
        <w:rPr>
          <w:lang w:val="en-US"/>
        </w:rPr>
        <w:t>application</w:t>
      </w:r>
      <w:r w:rsidRPr="005D7BAD">
        <w:rPr>
          <w:lang w:val="en-US"/>
        </w:rPr>
        <w:t xml:space="preserve"> data. For a detailed description of the form fields, see the item "</w:t>
      </w:r>
      <w:hyperlink w:anchor="scroll-bookmark-127" w:history="1">
        <w:r w:rsidR="00496914" w:rsidRPr="005D7BAD">
          <w:rPr>
            <w:rStyle w:val="af0"/>
            <w:lang w:val="en-US"/>
          </w:rPr>
          <w:t xml:space="preserve">Creating a new employee </w:t>
        </w:r>
        <w:r w:rsidR="00C47FAB" w:rsidRPr="005D7BAD">
          <w:rPr>
            <w:rStyle w:val="af0"/>
            <w:lang w:val="en-US"/>
          </w:rPr>
          <w:t>application</w:t>
        </w:r>
      </w:hyperlink>
      <w:r w:rsidRPr="005D7BAD">
        <w:rPr>
          <w:lang w:val="en-US"/>
        </w:rPr>
        <w:t>".</w:t>
      </w:r>
    </w:p>
    <w:p w14:paraId="53E86411" w14:textId="61643396" w:rsidR="00496914" w:rsidRPr="005D7BAD" w:rsidRDefault="00247513">
      <w:pPr>
        <w:spacing w:beforeAutospacing="1"/>
        <w:rPr>
          <w:lang w:val="en-US"/>
        </w:rPr>
      </w:pPr>
      <w:r w:rsidRPr="005D7BAD">
        <w:rPr>
          <w:noProof/>
          <w:lang w:val="en-US"/>
        </w:rPr>
        <w:drawing>
          <wp:inline distT="0" distB="0" distL="0" distR="0" wp14:anchorId="5C1BDB08" wp14:editId="7AEE349D">
            <wp:extent cx="5939790" cy="2788920"/>
            <wp:effectExtent l="0" t="0" r="3810" b="5080"/>
            <wp:docPr id="6274617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46177" name=""/>
                    <pic:cNvPicPr/>
                  </pic:nvPicPr>
                  <pic:blipFill>
                    <a:blip r:embed="rId193"/>
                    <a:stretch>
                      <a:fillRect/>
                    </a:stretch>
                  </pic:blipFill>
                  <pic:spPr>
                    <a:xfrm>
                      <a:off x="0" y="0"/>
                      <a:ext cx="5939790" cy="2788920"/>
                    </a:xfrm>
                    <a:prstGeom prst="rect">
                      <a:avLst/>
                    </a:prstGeom>
                  </pic:spPr>
                </pic:pic>
              </a:graphicData>
            </a:graphic>
          </wp:inline>
        </w:drawing>
      </w:r>
    </w:p>
    <w:p w14:paraId="1553CDB9" w14:textId="2CC71EC6" w:rsidR="00496914" w:rsidRPr="005D7BAD" w:rsidRDefault="0075784B">
      <w:pPr>
        <w:pStyle w:val="4"/>
        <w:rPr>
          <w:lang w:val="en-US"/>
        </w:rPr>
      </w:pPr>
      <w:bookmarkStart w:id="235" w:name="scroll-bookmark-128"/>
      <w:bookmarkStart w:id="236" w:name="scroll-bookmark-127"/>
      <w:bookmarkStart w:id="237" w:name="_Toc223433020"/>
      <w:bookmarkStart w:id="238" w:name="_Toc227321514"/>
      <w:bookmarkEnd w:id="235"/>
      <w:r w:rsidRPr="005D7BAD">
        <w:rPr>
          <w:lang w:val="en-US"/>
        </w:rPr>
        <w:t xml:space="preserve">Creating a new employee </w:t>
      </w:r>
      <w:r w:rsidR="00C47FAB" w:rsidRPr="005D7BAD">
        <w:rPr>
          <w:lang w:val="en-US"/>
        </w:rPr>
        <w:t>application</w:t>
      </w:r>
      <w:bookmarkEnd w:id="236"/>
      <w:bookmarkEnd w:id="237"/>
      <w:bookmarkEnd w:id="238"/>
    </w:p>
    <w:p w14:paraId="0E88DB43" w14:textId="78E9C38A" w:rsidR="00496914" w:rsidRPr="005D7BAD" w:rsidRDefault="0075784B">
      <w:pPr>
        <w:rPr>
          <w:lang w:val="en-US"/>
        </w:rPr>
      </w:pPr>
      <w:r w:rsidRPr="005D7BAD">
        <w:rPr>
          <w:lang w:val="en-US"/>
        </w:rPr>
        <w:t xml:space="preserve">To create a new </w:t>
      </w:r>
      <w:r w:rsidR="00C47FAB" w:rsidRPr="005D7BAD">
        <w:rPr>
          <w:lang w:val="en-US"/>
        </w:rPr>
        <w:t>application</w:t>
      </w:r>
      <w:r w:rsidRPr="005D7BAD">
        <w:rPr>
          <w:lang w:val="en-US"/>
        </w:rPr>
        <w:t xml:space="preserve"> on the "Employees" form, click on the "</w:t>
      </w:r>
      <w:r w:rsidRPr="005D7BAD">
        <w:rPr>
          <w:b/>
          <w:lang w:val="en-US"/>
        </w:rPr>
        <w:t xml:space="preserve">Create </w:t>
      </w:r>
      <w:r w:rsidR="00407CAE" w:rsidRPr="005D7BAD">
        <w:rPr>
          <w:b/>
          <w:lang w:val="en-US"/>
        </w:rPr>
        <w:t xml:space="preserve">an </w:t>
      </w:r>
      <w:r w:rsidR="00C47FAB" w:rsidRPr="005D7BAD">
        <w:rPr>
          <w:b/>
          <w:lang w:val="en-US"/>
        </w:rPr>
        <w:t>application</w:t>
      </w:r>
      <w:r w:rsidRPr="005D7BAD">
        <w:rPr>
          <w:lang w:val="en-US"/>
        </w:rPr>
        <w:t>" button and fill in the fields below:</w:t>
      </w:r>
    </w:p>
    <w:p w14:paraId="33505283" w14:textId="77777777" w:rsidR="00496914" w:rsidRPr="005D7BAD" w:rsidRDefault="0075784B">
      <w:pPr>
        <w:rPr>
          <w:lang w:val="en-US"/>
        </w:rPr>
      </w:pPr>
      <w:r w:rsidRPr="005D7BAD">
        <w:rPr>
          <w:lang w:val="en-US"/>
        </w:rPr>
        <w:t>1. In the "Employee Information" section, enter the following data:</w:t>
      </w:r>
    </w:p>
    <w:p w14:paraId="2B7A35C5" w14:textId="06714D21" w:rsidR="00496914" w:rsidRPr="005D7BAD" w:rsidRDefault="0075784B" w:rsidP="00F26B81">
      <w:pPr>
        <w:numPr>
          <w:ilvl w:val="0"/>
          <w:numId w:val="134"/>
        </w:numPr>
        <w:rPr>
          <w:lang w:val="en-US"/>
        </w:rPr>
      </w:pPr>
      <w:r w:rsidRPr="005D7BAD">
        <w:rPr>
          <w:lang w:val="en-US"/>
        </w:rPr>
        <w:t>Surname, name, patronymic.</w:t>
      </w:r>
    </w:p>
    <w:p w14:paraId="0A6D99AA" w14:textId="01460ECA" w:rsidR="00496914" w:rsidRPr="005D7BAD" w:rsidRDefault="0075784B" w:rsidP="00F26B81">
      <w:pPr>
        <w:numPr>
          <w:ilvl w:val="0"/>
          <w:numId w:val="134"/>
        </w:numPr>
        <w:rPr>
          <w:lang w:val="en-US"/>
        </w:rPr>
      </w:pPr>
      <w:r w:rsidRPr="005D7BAD">
        <w:rPr>
          <w:lang w:val="en-US"/>
        </w:rPr>
        <w:t>Transliteration of the name. If you want to generate a name automatically, click on the button</w:t>
      </w:r>
      <w:r w:rsidR="00407CAE" w:rsidRPr="005D7BAD">
        <w:rPr>
          <w:lang w:val="uk-UA"/>
        </w:rPr>
        <w:t xml:space="preserve"> </w:t>
      </w:r>
      <w:r w:rsidR="00407CAE" w:rsidRPr="005D7BAD">
        <w:rPr>
          <w:noProof/>
          <w:lang w:val="uk-UA"/>
        </w:rPr>
        <w:drawing>
          <wp:inline distT="0" distB="0" distL="0" distR="0" wp14:anchorId="77B1FD9F" wp14:editId="025BBD58">
            <wp:extent cx="254000" cy="266700"/>
            <wp:effectExtent l="0" t="0" r="0" b="0"/>
            <wp:docPr id="63699352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993525" name=""/>
                    <pic:cNvPicPr/>
                  </pic:nvPicPr>
                  <pic:blipFill>
                    <a:blip r:embed="rId194"/>
                    <a:stretch>
                      <a:fillRect/>
                    </a:stretch>
                  </pic:blipFill>
                  <pic:spPr>
                    <a:xfrm>
                      <a:off x="0" y="0"/>
                      <a:ext cx="254000" cy="266700"/>
                    </a:xfrm>
                    <a:prstGeom prst="rect">
                      <a:avLst/>
                    </a:prstGeom>
                  </pic:spPr>
                </pic:pic>
              </a:graphicData>
            </a:graphic>
          </wp:inline>
        </w:drawing>
      </w:r>
      <w:r w:rsidRPr="005D7BAD">
        <w:rPr>
          <w:lang w:val="en-US"/>
        </w:rPr>
        <w:t>.</w:t>
      </w:r>
    </w:p>
    <w:p w14:paraId="29ACD318" w14:textId="77777777" w:rsidR="00496914" w:rsidRPr="005D7BAD" w:rsidRDefault="0075784B" w:rsidP="00F26B81">
      <w:pPr>
        <w:numPr>
          <w:ilvl w:val="0"/>
          <w:numId w:val="134"/>
        </w:numPr>
        <w:rPr>
          <w:lang w:val="en-US"/>
        </w:rPr>
      </w:pPr>
      <w:r w:rsidRPr="005D7BAD">
        <w:rPr>
          <w:lang w:val="en-US"/>
        </w:rPr>
        <w:t>The employee's identification code (for non-residents, as well as for residents who refused to assign an identification code, is filled in with the value "0000000000").</w:t>
      </w:r>
    </w:p>
    <w:p w14:paraId="662B0C5E" w14:textId="06505EC9" w:rsidR="00496914" w:rsidRPr="005D7BAD" w:rsidRDefault="00407CAE" w:rsidP="00F26B81">
      <w:pPr>
        <w:numPr>
          <w:ilvl w:val="0"/>
          <w:numId w:val="134"/>
        </w:numPr>
        <w:rPr>
          <w:lang w:val="en-US"/>
        </w:rPr>
      </w:pPr>
      <w:r w:rsidRPr="005D7BAD">
        <w:rPr>
          <w:lang w:val="en-US"/>
        </w:rPr>
        <w:t>Sex</w:t>
      </w:r>
      <w:r w:rsidR="0075784B" w:rsidRPr="005D7BAD">
        <w:rPr>
          <w:lang w:val="en-US"/>
        </w:rPr>
        <w:t xml:space="preserve"> of the employee.</w:t>
      </w:r>
    </w:p>
    <w:p w14:paraId="1C866B63" w14:textId="66C3CAD4" w:rsidR="00496914" w:rsidRPr="005D7BAD" w:rsidRDefault="00407CAE">
      <w:pPr>
        <w:spacing w:beforeAutospacing="1"/>
        <w:rPr>
          <w:lang w:val="en-US"/>
        </w:rPr>
      </w:pPr>
      <w:r w:rsidRPr="005D7BAD">
        <w:rPr>
          <w:noProof/>
          <w:lang w:val="en-US"/>
        </w:rPr>
        <w:lastRenderedPageBreak/>
        <w:drawing>
          <wp:inline distT="0" distB="0" distL="0" distR="0" wp14:anchorId="0049055B" wp14:editId="5C0023C9">
            <wp:extent cx="5939790" cy="2980055"/>
            <wp:effectExtent l="0" t="0" r="3810" b="4445"/>
            <wp:docPr id="167618697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186972" name=""/>
                    <pic:cNvPicPr/>
                  </pic:nvPicPr>
                  <pic:blipFill>
                    <a:blip r:embed="rId195"/>
                    <a:stretch>
                      <a:fillRect/>
                    </a:stretch>
                  </pic:blipFill>
                  <pic:spPr>
                    <a:xfrm>
                      <a:off x="0" y="0"/>
                      <a:ext cx="5939790" cy="2980055"/>
                    </a:xfrm>
                    <a:prstGeom prst="rect">
                      <a:avLst/>
                    </a:prstGeom>
                  </pic:spPr>
                </pic:pic>
              </a:graphicData>
            </a:graphic>
          </wp:inline>
        </w:drawing>
      </w:r>
    </w:p>
    <w:p w14:paraId="6BD26464" w14:textId="77777777" w:rsidR="00496914" w:rsidRPr="005D7BAD" w:rsidRDefault="0075784B">
      <w:pPr>
        <w:rPr>
          <w:lang w:val="en-US"/>
        </w:rPr>
      </w:pPr>
      <w:r w:rsidRPr="005D7BAD">
        <w:rPr>
          <w:lang w:val="en-US"/>
        </w:rPr>
        <w:t>2. On the "Passport Data" tab, enter the following data:</w:t>
      </w:r>
    </w:p>
    <w:p w14:paraId="01624FB6" w14:textId="77777777" w:rsidR="00496914" w:rsidRPr="005D7BAD" w:rsidRDefault="0075784B" w:rsidP="00F26B81">
      <w:pPr>
        <w:numPr>
          <w:ilvl w:val="0"/>
          <w:numId w:val="135"/>
        </w:numPr>
        <w:rPr>
          <w:lang w:val="en-US"/>
        </w:rPr>
      </w:pPr>
      <w:r w:rsidRPr="005D7BAD">
        <w:rPr>
          <w:lang w:val="en-US"/>
        </w:rPr>
        <w:t>Date of birth, place of birth, citizenship of the employee.</w:t>
      </w:r>
    </w:p>
    <w:p w14:paraId="3398A480" w14:textId="77777777" w:rsidR="00496914" w:rsidRPr="005D7BAD" w:rsidRDefault="0075784B" w:rsidP="00F26B81">
      <w:pPr>
        <w:numPr>
          <w:ilvl w:val="0"/>
          <w:numId w:val="135"/>
        </w:numPr>
        <w:rPr>
          <w:lang w:val="en-US"/>
        </w:rPr>
      </w:pPr>
      <w:r w:rsidRPr="005D7BAD">
        <w:rPr>
          <w:lang w:val="en-US"/>
        </w:rPr>
        <w:t>Number, date and place of issuance of the passport. If the Ukrainian passport is in the form of an ID card, enter the record number and the date until which the document is valid.</w:t>
      </w:r>
    </w:p>
    <w:p w14:paraId="01EBA2DD" w14:textId="77777777" w:rsidR="00496914" w:rsidRPr="005D7BAD" w:rsidRDefault="0075784B" w:rsidP="00F26B81">
      <w:pPr>
        <w:numPr>
          <w:ilvl w:val="0"/>
          <w:numId w:val="135"/>
        </w:numPr>
        <w:rPr>
          <w:lang w:val="en-US"/>
        </w:rPr>
      </w:pPr>
      <w:r w:rsidRPr="005D7BAD">
        <w:rPr>
          <w:lang w:val="en-US"/>
        </w:rPr>
        <w:t>Country of residence is the name of the country of residence of which the employee is a resident.</w:t>
      </w:r>
    </w:p>
    <w:p w14:paraId="47D3A787" w14:textId="77777777" w:rsidR="00496914" w:rsidRPr="005D7BAD" w:rsidRDefault="0075784B" w:rsidP="00F26B81">
      <w:pPr>
        <w:numPr>
          <w:ilvl w:val="0"/>
          <w:numId w:val="135"/>
        </w:numPr>
        <w:rPr>
          <w:lang w:val="en-US"/>
        </w:rPr>
      </w:pPr>
      <w:r w:rsidRPr="005D7BAD">
        <w:rPr>
          <w:lang w:val="en-US"/>
        </w:rPr>
        <w:t>Residency is a sign (checkbox) of whether an employee is a resident (if a value that differs from "Ukraine" is specified in the Country of residence field, the checkbox is automatically disabled).</w:t>
      </w:r>
    </w:p>
    <w:p w14:paraId="1DCEC0D3" w14:textId="77777777" w:rsidR="00496914" w:rsidRPr="005D7BAD" w:rsidRDefault="0075784B" w:rsidP="00F26B81">
      <w:pPr>
        <w:numPr>
          <w:ilvl w:val="0"/>
          <w:numId w:val="135"/>
        </w:numPr>
        <w:rPr>
          <w:lang w:val="en-US"/>
        </w:rPr>
      </w:pPr>
      <w:r w:rsidRPr="005D7BAD">
        <w:rPr>
          <w:lang w:val="en-US"/>
        </w:rPr>
        <w:t>Bank branch.</w:t>
      </w:r>
    </w:p>
    <w:p w14:paraId="1FC81820" w14:textId="141EBDB9" w:rsidR="00496914" w:rsidRPr="005D7BAD" w:rsidRDefault="0075784B">
      <w:pPr>
        <w:rPr>
          <w:lang w:val="en-US"/>
        </w:rPr>
      </w:pPr>
      <w:r w:rsidRPr="005D7BAD">
        <w:rPr>
          <w:b/>
          <w:lang w:val="en-US"/>
        </w:rPr>
        <w:t>Note:</w:t>
      </w:r>
      <w:r w:rsidRPr="005D7BAD">
        <w:rPr>
          <w:lang w:val="en-US"/>
        </w:rPr>
        <w:t xml:space="preserve"> </w:t>
      </w:r>
      <w:r w:rsidR="00407CAE" w:rsidRPr="005D7BAD">
        <w:rPr>
          <w:lang w:val="en-US"/>
        </w:rPr>
        <w:t>t</w:t>
      </w:r>
      <w:r w:rsidRPr="005D7BAD">
        <w:rPr>
          <w:lang w:val="en-US"/>
        </w:rPr>
        <w:t xml:space="preserve">he following fields are available on the form for viewing an already created </w:t>
      </w:r>
      <w:r w:rsidR="00C47FAB" w:rsidRPr="005D7BAD">
        <w:rPr>
          <w:lang w:val="en-US"/>
        </w:rPr>
        <w:t>application</w:t>
      </w:r>
      <w:r w:rsidRPr="005D7BAD">
        <w:rPr>
          <w:lang w:val="en-US"/>
        </w:rPr>
        <w:t>: Status, Source of formation: the value is determined automatically (adding, importing, copying).</w:t>
      </w:r>
    </w:p>
    <w:p w14:paraId="5A524350" w14:textId="6922D365" w:rsidR="00496914" w:rsidRPr="005D7BAD" w:rsidRDefault="0075784B">
      <w:pPr>
        <w:rPr>
          <w:lang w:val="en-US"/>
        </w:rPr>
      </w:pPr>
      <w:r w:rsidRPr="005D7BAD">
        <w:rPr>
          <w:lang w:val="en-US"/>
        </w:rPr>
        <w:t>3. On the "</w:t>
      </w:r>
      <w:r w:rsidR="00407CAE" w:rsidRPr="005D7BAD">
        <w:rPr>
          <w:lang w:val="en-US"/>
        </w:rPr>
        <w:t>A</w:t>
      </w:r>
      <w:r w:rsidRPr="005D7BAD">
        <w:rPr>
          <w:lang w:val="en-US"/>
        </w:rPr>
        <w:t>ddress" tab, specify the employee's address.</w:t>
      </w:r>
    </w:p>
    <w:p w14:paraId="20ED3D0A" w14:textId="74905960" w:rsidR="00496914" w:rsidRPr="005D7BAD" w:rsidRDefault="00407CAE">
      <w:pPr>
        <w:spacing w:beforeAutospacing="1"/>
        <w:rPr>
          <w:lang w:val="en-US"/>
        </w:rPr>
      </w:pPr>
      <w:r w:rsidRPr="005D7BAD">
        <w:rPr>
          <w:noProof/>
          <w:lang w:val="en-US"/>
        </w:rPr>
        <w:lastRenderedPageBreak/>
        <w:drawing>
          <wp:inline distT="0" distB="0" distL="0" distR="0" wp14:anchorId="60C1A15F" wp14:editId="23ACBA39">
            <wp:extent cx="5939790" cy="2715260"/>
            <wp:effectExtent l="0" t="0" r="3810" b="2540"/>
            <wp:docPr id="59354336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543366" name=""/>
                    <pic:cNvPicPr/>
                  </pic:nvPicPr>
                  <pic:blipFill>
                    <a:blip r:embed="rId196"/>
                    <a:stretch>
                      <a:fillRect/>
                    </a:stretch>
                  </pic:blipFill>
                  <pic:spPr>
                    <a:xfrm>
                      <a:off x="0" y="0"/>
                      <a:ext cx="5939790" cy="2715260"/>
                    </a:xfrm>
                    <a:prstGeom prst="rect">
                      <a:avLst/>
                    </a:prstGeom>
                  </pic:spPr>
                </pic:pic>
              </a:graphicData>
            </a:graphic>
          </wp:inline>
        </w:drawing>
      </w:r>
    </w:p>
    <w:p w14:paraId="484B6E77" w14:textId="6F2EA534" w:rsidR="00496914" w:rsidRPr="005D7BAD" w:rsidRDefault="0075784B">
      <w:pPr>
        <w:rPr>
          <w:lang w:val="en-US"/>
        </w:rPr>
      </w:pPr>
      <w:r w:rsidRPr="005D7BAD">
        <w:rPr>
          <w:lang w:val="en-US"/>
        </w:rPr>
        <w:t xml:space="preserve">4. On the "Contacts" tab, enter the following data: home, </w:t>
      </w:r>
      <w:r w:rsidR="004C1ABD" w:rsidRPr="005D7BAD">
        <w:rPr>
          <w:lang w:val="en-US"/>
        </w:rPr>
        <w:t>business</w:t>
      </w:r>
      <w:r w:rsidRPr="005D7BAD">
        <w:rPr>
          <w:lang w:val="en-US"/>
        </w:rPr>
        <w:t>, mobile phone (in this case, filling in at least one phone number is mandatory), email of the employee.</w:t>
      </w:r>
    </w:p>
    <w:p w14:paraId="10D9B029" w14:textId="7A8AB953" w:rsidR="00496914" w:rsidRPr="005D7BAD" w:rsidRDefault="00407CAE">
      <w:pPr>
        <w:spacing w:beforeAutospacing="1"/>
        <w:rPr>
          <w:lang w:val="en-US"/>
        </w:rPr>
      </w:pPr>
      <w:r w:rsidRPr="005D7BAD">
        <w:rPr>
          <w:noProof/>
          <w:lang w:val="en-US"/>
        </w:rPr>
        <w:drawing>
          <wp:inline distT="0" distB="0" distL="0" distR="0" wp14:anchorId="36F4A68E" wp14:editId="3AD0B119">
            <wp:extent cx="5939790" cy="1448435"/>
            <wp:effectExtent l="0" t="0" r="3810" b="0"/>
            <wp:docPr id="9453053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30533" name=""/>
                    <pic:cNvPicPr/>
                  </pic:nvPicPr>
                  <pic:blipFill>
                    <a:blip r:embed="rId197"/>
                    <a:stretch>
                      <a:fillRect/>
                    </a:stretch>
                  </pic:blipFill>
                  <pic:spPr>
                    <a:xfrm>
                      <a:off x="0" y="0"/>
                      <a:ext cx="5939790" cy="1448435"/>
                    </a:xfrm>
                    <a:prstGeom prst="rect">
                      <a:avLst/>
                    </a:prstGeom>
                  </pic:spPr>
                </pic:pic>
              </a:graphicData>
            </a:graphic>
          </wp:inline>
        </w:drawing>
      </w:r>
    </w:p>
    <w:p w14:paraId="0A47E213" w14:textId="651DB0A0" w:rsidR="00496914" w:rsidRPr="005D7BAD" w:rsidRDefault="0075784B">
      <w:pPr>
        <w:rPr>
          <w:lang w:val="en-US"/>
        </w:rPr>
      </w:pPr>
      <w:r w:rsidRPr="005D7BAD">
        <w:rPr>
          <w:lang w:val="en-US"/>
        </w:rPr>
        <w:t xml:space="preserve">5. The data on the "Enterprise" tab is a list of enterprises and </w:t>
      </w:r>
      <w:r w:rsidR="00C47FAB" w:rsidRPr="005D7BAD">
        <w:rPr>
          <w:lang w:val="en-US"/>
        </w:rPr>
        <w:t>salary project</w:t>
      </w:r>
      <w:r w:rsidRPr="005D7BAD">
        <w:rPr>
          <w:lang w:val="en-US"/>
        </w:rPr>
        <w:t>s to which the employee is linked.</w:t>
      </w:r>
    </w:p>
    <w:p w14:paraId="02B8A9D4" w14:textId="04B37373" w:rsidR="00496914" w:rsidRPr="005D7BAD" w:rsidRDefault="0075784B">
      <w:pPr>
        <w:rPr>
          <w:lang w:val="en-US"/>
        </w:rPr>
      </w:pPr>
      <w:r w:rsidRPr="005D7BAD">
        <w:rPr>
          <w:lang w:val="en-US"/>
        </w:rPr>
        <w:t>The "</w:t>
      </w:r>
      <w:r w:rsidRPr="005D7BAD">
        <w:rPr>
          <w:b/>
          <w:lang w:val="en-US"/>
        </w:rPr>
        <w:t>Add connection to enterprise</w:t>
      </w:r>
      <w:r w:rsidRPr="005D7BAD">
        <w:rPr>
          <w:lang w:val="en-US"/>
        </w:rPr>
        <w:t xml:space="preserve">" button – to add a new binding of an employee to the enterprise and the </w:t>
      </w:r>
      <w:r w:rsidR="00C47FAB" w:rsidRPr="005D7BAD">
        <w:rPr>
          <w:lang w:val="en-US"/>
        </w:rPr>
        <w:t>salary project</w:t>
      </w:r>
      <w:r w:rsidRPr="005D7BAD">
        <w:rPr>
          <w:lang w:val="en-US"/>
        </w:rPr>
        <w:t>. When clicked, a pop-up window opens to perform binding (see "</w:t>
      </w:r>
      <w:hyperlink w:anchor="scroll-bookmark-129" w:history="1">
        <w:r w:rsidR="00496914" w:rsidRPr="005D7BAD">
          <w:rPr>
            <w:rStyle w:val="af0"/>
            <w:lang w:val="en-US"/>
          </w:rPr>
          <w:t>Binding an employee to the enterprise</w:t>
        </w:r>
      </w:hyperlink>
      <w:r w:rsidRPr="005D7BAD">
        <w:rPr>
          <w:lang w:val="en-US"/>
        </w:rPr>
        <w:t>").</w:t>
      </w:r>
    </w:p>
    <w:p w14:paraId="0157E2F7" w14:textId="7072D742" w:rsidR="00496914" w:rsidRPr="005D7BAD" w:rsidRDefault="00407CAE">
      <w:pPr>
        <w:spacing w:beforeAutospacing="1"/>
        <w:rPr>
          <w:lang w:val="en-US"/>
        </w:rPr>
      </w:pPr>
      <w:r w:rsidRPr="005D7BAD">
        <w:rPr>
          <w:noProof/>
          <w:lang w:val="en-US"/>
        </w:rPr>
        <w:lastRenderedPageBreak/>
        <w:drawing>
          <wp:inline distT="0" distB="0" distL="0" distR="0" wp14:anchorId="00B8FE95" wp14:editId="42C586B7">
            <wp:extent cx="5939790" cy="2712720"/>
            <wp:effectExtent l="0" t="0" r="3810" b="5080"/>
            <wp:docPr id="107488437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884370" name=""/>
                    <pic:cNvPicPr/>
                  </pic:nvPicPr>
                  <pic:blipFill>
                    <a:blip r:embed="rId198"/>
                    <a:stretch>
                      <a:fillRect/>
                    </a:stretch>
                  </pic:blipFill>
                  <pic:spPr>
                    <a:xfrm>
                      <a:off x="0" y="0"/>
                      <a:ext cx="5939790" cy="2712720"/>
                    </a:xfrm>
                    <a:prstGeom prst="rect">
                      <a:avLst/>
                    </a:prstGeom>
                  </pic:spPr>
                </pic:pic>
              </a:graphicData>
            </a:graphic>
          </wp:inline>
        </w:drawing>
      </w:r>
    </w:p>
    <w:p w14:paraId="23AAD302" w14:textId="77777777" w:rsidR="00496914" w:rsidRPr="005D7BAD" w:rsidRDefault="0075784B" w:rsidP="00F26B81">
      <w:pPr>
        <w:numPr>
          <w:ilvl w:val="0"/>
          <w:numId w:val="136"/>
        </w:numPr>
        <w:rPr>
          <w:lang w:val="en-US"/>
        </w:rPr>
      </w:pPr>
      <w:r w:rsidRPr="005D7BAD">
        <w:rPr>
          <w:lang w:val="en-US"/>
        </w:rPr>
        <w:t>Each line is a link to go to viewing the record on the form "Enterprise-employee relationship" with the ability to edit.</w:t>
      </w:r>
    </w:p>
    <w:p w14:paraId="6B6DC3D1" w14:textId="79EBD6BC" w:rsidR="00496914" w:rsidRPr="005D7BAD" w:rsidRDefault="0075784B">
      <w:pPr>
        <w:rPr>
          <w:lang w:val="en-US"/>
        </w:rPr>
      </w:pPr>
      <w:r w:rsidRPr="005D7BAD">
        <w:rPr>
          <w:lang w:val="en-US"/>
        </w:rPr>
        <w:t>6. The "Ad</w:t>
      </w:r>
      <w:r w:rsidR="004C1ABD" w:rsidRPr="005D7BAD">
        <w:rPr>
          <w:lang w:val="en-US"/>
        </w:rPr>
        <w:t>ditional data</w:t>
      </w:r>
      <w:r w:rsidRPr="005D7BAD">
        <w:rPr>
          <w:lang w:val="en-US"/>
        </w:rPr>
        <w:t>" tab displays a secret word that can be used to identify the employee.</w:t>
      </w:r>
    </w:p>
    <w:p w14:paraId="6CFE1CA6" w14:textId="77777777" w:rsidR="00496914" w:rsidRPr="005D7BAD" w:rsidRDefault="0075784B">
      <w:pPr>
        <w:rPr>
          <w:lang w:val="en-US"/>
        </w:rPr>
      </w:pPr>
      <w:r w:rsidRPr="005D7BAD">
        <w:rPr>
          <w:lang w:val="en-US"/>
        </w:rPr>
        <w:t>You can use the checkbox to indicate that the employee is a related person.</w:t>
      </w:r>
    </w:p>
    <w:p w14:paraId="6B9E0E4E" w14:textId="77777777" w:rsidR="00496914" w:rsidRPr="005D7BAD" w:rsidRDefault="0075784B">
      <w:pPr>
        <w:rPr>
          <w:lang w:val="en-US"/>
        </w:rPr>
      </w:pPr>
      <w:r w:rsidRPr="005D7BAD">
        <w:rPr>
          <w:lang w:val="en-US"/>
        </w:rPr>
        <w:t>To send a card to an employee at your home address, select the appropriate checkbox.</w:t>
      </w:r>
    </w:p>
    <w:p w14:paraId="2997A5DF" w14:textId="4C06AB15" w:rsidR="00496914" w:rsidRPr="005D7BAD" w:rsidRDefault="00407CAE">
      <w:pPr>
        <w:spacing w:beforeAutospacing="1"/>
        <w:rPr>
          <w:lang w:val="en-US"/>
        </w:rPr>
      </w:pPr>
      <w:r w:rsidRPr="005D7BAD">
        <w:rPr>
          <w:noProof/>
          <w:lang w:val="en-US"/>
        </w:rPr>
        <w:drawing>
          <wp:inline distT="0" distB="0" distL="0" distR="0" wp14:anchorId="36DE27AF" wp14:editId="4434F121">
            <wp:extent cx="5939790" cy="1197610"/>
            <wp:effectExtent l="0" t="0" r="3810" b="0"/>
            <wp:docPr id="18366964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69643" name=""/>
                    <pic:cNvPicPr/>
                  </pic:nvPicPr>
                  <pic:blipFill>
                    <a:blip r:embed="rId199"/>
                    <a:stretch>
                      <a:fillRect/>
                    </a:stretch>
                  </pic:blipFill>
                  <pic:spPr>
                    <a:xfrm>
                      <a:off x="0" y="0"/>
                      <a:ext cx="5939790" cy="1197610"/>
                    </a:xfrm>
                    <a:prstGeom prst="rect">
                      <a:avLst/>
                    </a:prstGeom>
                  </pic:spPr>
                </pic:pic>
              </a:graphicData>
            </a:graphic>
          </wp:inline>
        </w:drawing>
      </w:r>
    </w:p>
    <w:p w14:paraId="39C32644" w14:textId="6DE7BD86" w:rsidR="00496914" w:rsidRPr="005D7BAD" w:rsidRDefault="0075784B">
      <w:pPr>
        <w:rPr>
          <w:lang w:val="en-US"/>
        </w:rPr>
      </w:pPr>
      <w:r w:rsidRPr="005D7BAD">
        <w:rPr>
          <w:lang w:val="en-US"/>
        </w:rPr>
        <w:t xml:space="preserve">After filling in the required data, </w:t>
      </w:r>
      <w:r w:rsidR="00192EED" w:rsidRPr="005D7BAD">
        <w:rPr>
          <w:lang w:val="en-US"/>
        </w:rPr>
        <w:t>click on the</w:t>
      </w:r>
      <w:r w:rsidRPr="005D7BAD">
        <w:rPr>
          <w:b/>
          <w:lang w:val="en-US"/>
        </w:rPr>
        <w:t xml:space="preserve"> "Save" button.</w:t>
      </w:r>
      <w:r w:rsidRPr="005D7BAD">
        <w:rPr>
          <w:lang w:val="en-US"/>
        </w:rPr>
        <w:t xml:space="preserve"> If the </w:t>
      </w:r>
      <w:r w:rsidR="00C47FAB" w:rsidRPr="005D7BAD">
        <w:rPr>
          <w:lang w:val="en-US"/>
        </w:rPr>
        <w:t>application</w:t>
      </w:r>
      <w:r w:rsidRPr="005D7BAD">
        <w:rPr>
          <w:lang w:val="en-US"/>
        </w:rPr>
        <w:t xml:space="preserve"> is saved successfully, the following operations are available to the user: </w:t>
      </w:r>
      <w:r w:rsidRPr="005D7BAD">
        <w:rPr>
          <w:b/>
          <w:lang w:val="en-US"/>
        </w:rPr>
        <w:t>"</w:t>
      </w:r>
      <w:r w:rsidR="004C1ABD" w:rsidRPr="005D7BAD">
        <w:rPr>
          <w:b/>
          <w:lang w:val="en-US"/>
        </w:rPr>
        <w:t>Back</w:t>
      </w:r>
      <w:r w:rsidRPr="005D7BAD">
        <w:rPr>
          <w:b/>
          <w:lang w:val="en-US"/>
        </w:rPr>
        <w:t>"</w:t>
      </w:r>
      <w:r w:rsidRPr="005D7BAD">
        <w:rPr>
          <w:lang w:val="en-US"/>
        </w:rPr>
        <w:t xml:space="preserve"> – return back to the "Employees" form, </w:t>
      </w:r>
      <w:r w:rsidRPr="005D7BAD">
        <w:rPr>
          <w:b/>
          <w:lang w:val="en-US"/>
        </w:rPr>
        <w:t>"Create a new one"</w:t>
      </w:r>
      <w:r w:rsidRPr="005D7BAD">
        <w:rPr>
          <w:lang w:val="en-US"/>
        </w:rPr>
        <w:t xml:space="preserve"> – go to the form of creating a new </w:t>
      </w:r>
      <w:r w:rsidR="00C47FAB" w:rsidRPr="005D7BAD">
        <w:rPr>
          <w:lang w:val="en-US"/>
        </w:rPr>
        <w:t>application</w:t>
      </w:r>
      <w:r w:rsidRPr="005D7BAD">
        <w:rPr>
          <w:lang w:val="en-US"/>
        </w:rPr>
        <w:t>.</w:t>
      </w:r>
    </w:p>
    <w:p w14:paraId="0E9FD8C5" w14:textId="7D041202" w:rsidR="00496914" w:rsidRPr="005D7BAD" w:rsidRDefault="0075784B">
      <w:pPr>
        <w:rPr>
          <w:lang w:val="en-US"/>
        </w:rPr>
      </w:pPr>
      <w:r w:rsidRPr="005D7BAD">
        <w:rPr>
          <w:lang w:val="en-US"/>
        </w:rPr>
        <w:t>To return from creating a</w:t>
      </w:r>
      <w:r w:rsidR="00C47FAB" w:rsidRPr="005D7BAD">
        <w:rPr>
          <w:lang w:val="en-US"/>
        </w:rPr>
        <w:t>n</w:t>
      </w:r>
      <w:r w:rsidRPr="005D7BAD">
        <w:rPr>
          <w:lang w:val="en-US"/>
        </w:rPr>
        <w:t xml:space="preserve"> </w:t>
      </w:r>
      <w:r w:rsidR="00C47FAB" w:rsidRPr="005D7BAD">
        <w:rPr>
          <w:lang w:val="en-US"/>
        </w:rPr>
        <w:t>application</w:t>
      </w:r>
      <w:r w:rsidRPr="005D7BAD">
        <w:rPr>
          <w:lang w:val="en-US"/>
        </w:rPr>
        <w:t xml:space="preserve"> to the previous page without saving the </w:t>
      </w:r>
      <w:r w:rsidR="00C47FAB" w:rsidRPr="005D7BAD">
        <w:rPr>
          <w:lang w:val="en-US"/>
        </w:rPr>
        <w:t>application</w:t>
      </w:r>
      <w:r w:rsidRPr="005D7BAD">
        <w:rPr>
          <w:lang w:val="en-US"/>
        </w:rPr>
        <w:t xml:space="preserve">, click on the </w:t>
      </w:r>
      <w:r w:rsidR="00D30003" w:rsidRPr="005D7BAD">
        <w:rPr>
          <w:b/>
          <w:lang w:val="en-US"/>
        </w:rPr>
        <w:t>„Back“</w:t>
      </w:r>
      <w:r w:rsidR="005722AA" w:rsidRPr="005D7BAD">
        <w:rPr>
          <w:b/>
          <w:lang w:val="en-US"/>
        </w:rPr>
        <w:t xml:space="preserve"> </w:t>
      </w:r>
      <w:r w:rsidR="005722AA" w:rsidRPr="005D7BAD">
        <w:rPr>
          <w:bCs/>
          <w:lang w:val="en-US"/>
        </w:rPr>
        <w:t>button</w:t>
      </w:r>
      <w:r w:rsidRPr="005D7BAD">
        <w:rPr>
          <w:lang w:val="en-US"/>
        </w:rPr>
        <w:t>.</w:t>
      </w:r>
    </w:p>
    <w:p w14:paraId="254BBDC8" w14:textId="77777777" w:rsidR="00496914" w:rsidRPr="005D7BAD" w:rsidRDefault="0075784B">
      <w:pPr>
        <w:pStyle w:val="4"/>
        <w:rPr>
          <w:lang w:val="en-US"/>
        </w:rPr>
      </w:pPr>
      <w:bookmarkStart w:id="239" w:name="scroll-bookmark-130"/>
      <w:bookmarkStart w:id="240" w:name="scroll-bookmark-129"/>
      <w:bookmarkStart w:id="241" w:name="_Toc223433021"/>
      <w:bookmarkStart w:id="242" w:name="_Toc227321515"/>
      <w:bookmarkEnd w:id="239"/>
      <w:r w:rsidRPr="005D7BAD">
        <w:rPr>
          <w:lang w:val="en-US"/>
        </w:rPr>
        <w:t>Linking an employee to the enterprise</w:t>
      </w:r>
      <w:bookmarkEnd w:id="240"/>
      <w:bookmarkEnd w:id="241"/>
      <w:bookmarkEnd w:id="242"/>
    </w:p>
    <w:p w14:paraId="4A8EDC94" w14:textId="3196D7A9" w:rsidR="00496914" w:rsidRPr="005D7BAD" w:rsidRDefault="0075784B">
      <w:pPr>
        <w:rPr>
          <w:lang w:val="en-US"/>
        </w:rPr>
      </w:pPr>
      <w:r w:rsidRPr="005D7BAD">
        <w:rPr>
          <w:lang w:val="en-US"/>
        </w:rPr>
        <w:t xml:space="preserve">In order to </w:t>
      </w:r>
      <w:r w:rsidR="004C1ABD" w:rsidRPr="005D7BAD">
        <w:rPr>
          <w:lang w:val="en-US"/>
        </w:rPr>
        <w:t>link</w:t>
      </w:r>
      <w:r w:rsidRPr="005D7BAD">
        <w:rPr>
          <w:lang w:val="en-US"/>
        </w:rPr>
        <w:t xml:space="preserve"> an employee to the enterprise:</w:t>
      </w:r>
    </w:p>
    <w:p w14:paraId="65B0ED3C" w14:textId="77777777" w:rsidR="00496914" w:rsidRPr="005D7BAD" w:rsidRDefault="0075784B" w:rsidP="00F26B81">
      <w:pPr>
        <w:numPr>
          <w:ilvl w:val="0"/>
          <w:numId w:val="137"/>
        </w:numPr>
        <w:rPr>
          <w:lang w:val="en-US"/>
        </w:rPr>
      </w:pPr>
      <w:r w:rsidRPr="005D7BAD">
        <w:rPr>
          <w:lang w:val="en-US"/>
        </w:rPr>
        <w:t>On the "Enterprise" tab, click on the "</w:t>
      </w:r>
      <w:r w:rsidRPr="005D7BAD">
        <w:rPr>
          <w:b/>
          <w:lang w:val="en-US"/>
        </w:rPr>
        <w:t>Add connection to the enterprise</w:t>
      </w:r>
      <w:r w:rsidRPr="005D7BAD">
        <w:rPr>
          <w:lang w:val="en-US"/>
        </w:rPr>
        <w:t>" button.</w:t>
      </w:r>
    </w:p>
    <w:p w14:paraId="4F89FDF9" w14:textId="1CDA1B4A" w:rsidR="00496914" w:rsidRPr="005D7BAD" w:rsidRDefault="0075784B" w:rsidP="00F26B81">
      <w:pPr>
        <w:numPr>
          <w:ilvl w:val="0"/>
          <w:numId w:val="137"/>
        </w:numPr>
        <w:rPr>
          <w:lang w:val="en-US"/>
        </w:rPr>
      </w:pPr>
      <w:r w:rsidRPr="005D7BAD">
        <w:rPr>
          <w:lang w:val="en-US"/>
        </w:rPr>
        <w:t xml:space="preserve">The </w:t>
      </w:r>
      <w:r w:rsidRPr="005D7BAD">
        <w:rPr>
          <w:b/>
          <w:lang w:val="en-US"/>
        </w:rPr>
        <w:t>Employee</w:t>
      </w:r>
      <w:r w:rsidR="00192EED" w:rsidRPr="005D7BAD">
        <w:rPr>
          <w:b/>
          <w:lang w:val="en-US"/>
        </w:rPr>
        <w:t xml:space="preserve"> </w:t>
      </w:r>
      <w:r w:rsidRPr="005D7BAD">
        <w:rPr>
          <w:bCs/>
          <w:lang w:val="en-US"/>
        </w:rPr>
        <w:t>field</w:t>
      </w:r>
      <w:r w:rsidRPr="005D7BAD">
        <w:rPr>
          <w:b/>
          <w:lang w:val="en-US"/>
        </w:rPr>
        <w:t xml:space="preserve"> </w:t>
      </w:r>
      <w:r w:rsidRPr="005D7BAD">
        <w:rPr>
          <w:lang w:val="en-US"/>
        </w:rPr>
        <w:t>displays the employee's full name. The field is not editable.</w:t>
      </w:r>
    </w:p>
    <w:p w14:paraId="7BE117DD" w14:textId="2F264AAB" w:rsidR="00496914" w:rsidRPr="005D7BAD" w:rsidRDefault="0075784B" w:rsidP="00F26B81">
      <w:pPr>
        <w:numPr>
          <w:ilvl w:val="0"/>
          <w:numId w:val="137"/>
        </w:numPr>
        <w:rPr>
          <w:lang w:val="en-US"/>
        </w:rPr>
      </w:pPr>
      <w:r w:rsidRPr="005D7BAD">
        <w:rPr>
          <w:lang w:val="en-US"/>
        </w:rPr>
        <w:lastRenderedPageBreak/>
        <w:t xml:space="preserve">In the </w:t>
      </w:r>
      <w:r w:rsidRPr="005D7BAD">
        <w:rPr>
          <w:b/>
          <w:lang w:val="en-US"/>
        </w:rPr>
        <w:t xml:space="preserve">Enterprise </w:t>
      </w:r>
      <w:r w:rsidR="0042398A" w:rsidRPr="005D7BAD">
        <w:rPr>
          <w:bCs/>
          <w:lang w:val="en-US"/>
        </w:rPr>
        <w:t>field</w:t>
      </w:r>
      <w:r w:rsidR="0042398A" w:rsidRPr="005D7BAD">
        <w:rPr>
          <w:b/>
          <w:lang w:val="en-US"/>
        </w:rPr>
        <w:t>,</w:t>
      </w:r>
      <w:r w:rsidRPr="005D7BAD">
        <w:rPr>
          <w:lang w:val="en-US"/>
        </w:rPr>
        <w:t xml:space="preserve"> from the drop-down list of the client's enterprises working on salary projects, select the required one. If there is only one enterprise in the list, it is filled in automatically.</w:t>
      </w:r>
    </w:p>
    <w:p w14:paraId="055D7465" w14:textId="77777777" w:rsidR="00496914" w:rsidRPr="005D7BAD" w:rsidRDefault="0075784B" w:rsidP="00F26B81">
      <w:pPr>
        <w:numPr>
          <w:ilvl w:val="0"/>
          <w:numId w:val="137"/>
        </w:numPr>
        <w:rPr>
          <w:lang w:val="en-US"/>
        </w:rPr>
      </w:pPr>
      <w:r w:rsidRPr="005D7BAD">
        <w:rPr>
          <w:lang w:val="en-US"/>
        </w:rPr>
        <w:t>The bank code is filled in automatically after selecting a company.</w:t>
      </w:r>
    </w:p>
    <w:p w14:paraId="6D470AF3" w14:textId="77777777" w:rsidR="00496914" w:rsidRPr="005D7BAD" w:rsidRDefault="0075784B" w:rsidP="00F26B81">
      <w:pPr>
        <w:numPr>
          <w:ilvl w:val="0"/>
          <w:numId w:val="137"/>
        </w:numPr>
        <w:rPr>
          <w:lang w:val="en-US"/>
        </w:rPr>
      </w:pPr>
      <w:r w:rsidRPr="005D7BAD">
        <w:rPr>
          <w:lang w:val="en-US"/>
        </w:rPr>
        <w:t>If necessary, indicate the employee's personnel number</w:t>
      </w:r>
      <w:r w:rsidRPr="005D7BAD">
        <w:rPr>
          <w:b/>
          <w:lang w:val="en-US"/>
        </w:rPr>
        <w:t>.</w:t>
      </w:r>
    </w:p>
    <w:p w14:paraId="597BF853" w14:textId="6982798A" w:rsidR="00496914" w:rsidRPr="005D7BAD" w:rsidRDefault="0075784B" w:rsidP="00F26B81">
      <w:pPr>
        <w:numPr>
          <w:ilvl w:val="0"/>
          <w:numId w:val="137"/>
        </w:numPr>
        <w:rPr>
          <w:lang w:val="en-US"/>
        </w:rPr>
      </w:pPr>
      <w:r w:rsidRPr="005D7BAD">
        <w:rPr>
          <w:lang w:val="en-US"/>
        </w:rPr>
        <w:t xml:space="preserve">Fill in the date of hiring an employee at the enterprise under the </w:t>
      </w:r>
      <w:r w:rsidR="003E027A" w:rsidRPr="005D7BAD">
        <w:rPr>
          <w:lang w:val="en-US"/>
        </w:rPr>
        <w:t>salary project</w:t>
      </w:r>
      <w:r w:rsidRPr="005D7BAD">
        <w:rPr>
          <w:lang w:val="en-US"/>
        </w:rPr>
        <w:t xml:space="preserve"> manually or using the built-in calendar.</w:t>
      </w:r>
    </w:p>
    <w:p w14:paraId="03F25F4C" w14:textId="77777777" w:rsidR="00496914" w:rsidRPr="005D7BAD" w:rsidRDefault="0075784B" w:rsidP="00F26B81">
      <w:pPr>
        <w:numPr>
          <w:ilvl w:val="0"/>
          <w:numId w:val="137"/>
        </w:numPr>
        <w:rPr>
          <w:lang w:val="en-US"/>
        </w:rPr>
      </w:pPr>
      <w:r w:rsidRPr="005D7BAD">
        <w:rPr>
          <w:lang w:val="en-US"/>
        </w:rPr>
        <w:t>If necessary, fill in the date of dismissal of the employee from the enterprise.</w:t>
      </w:r>
    </w:p>
    <w:p w14:paraId="043EA39B" w14:textId="2E3579A5" w:rsidR="00496914" w:rsidRPr="005D7BAD" w:rsidRDefault="0075784B" w:rsidP="00F26B81">
      <w:pPr>
        <w:numPr>
          <w:ilvl w:val="0"/>
          <w:numId w:val="137"/>
        </w:numPr>
        <w:rPr>
          <w:lang w:val="en-US"/>
        </w:rPr>
      </w:pPr>
      <w:r w:rsidRPr="005D7BAD">
        <w:rPr>
          <w:lang w:val="en-US"/>
        </w:rPr>
        <w:t xml:space="preserve">In the </w:t>
      </w:r>
      <w:r w:rsidRPr="005D7BAD">
        <w:rPr>
          <w:b/>
          <w:lang w:val="en-US"/>
        </w:rPr>
        <w:t xml:space="preserve">Payroll project </w:t>
      </w:r>
      <w:r w:rsidR="0042398A" w:rsidRPr="005D7BAD">
        <w:rPr>
          <w:bCs/>
          <w:lang w:val="en-US"/>
        </w:rPr>
        <w:t>field,</w:t>
      </w:r>
      <w:r w:rsidRPr="005D7BAD">
        <w:rPr>
          <w:lang w:val="en-US"/>
        </w:rPr>
        <w:t xml:space="preserve"> select the required one from the drop-down list of the company's payroll. The field is available after selecting the company. If there is only one payroll in the list, the field is filled in automatically.</w:t>
      </w:r>
    </w:p>
    <w:p w14:paraId="72171F3D" w14:textId="49F9ACBC" w:rsidR="00496914" w:rsidRPr="005D7BAD" w:rsidRDefault="0075784B" w:rsidP="00F26B81">
      <w:pPr>
        <w:numPr>
          <w:ilvl w:val="0"/>
          <w:numId w:val="137"/>
        </w:numPr>
        <w:rPr>
          <w:lang w:val="en-US"/>
        </w:rPr>
      </w:pPr>
      <w:r w:rsidRPr="005D7BAD">
        <w:rPr>
          <w:lang w:val="en-US"/>
        </w:rPr>
        <w:t xml:space="preserve">After selecting the </w:t>
      </w:r>
      <w:r w:rsidR="00C47FAB" w:rsidRPr="005D7BAD">
        <w:rPr>
          <w:lang w:val="en-US"/>
        </w:rPr>
        <w:t>salary project</w:t>
      </w:r>
      <w:r w:rsidRPr="005D7BAD">
        <w:rPr>
          <w:lang w:val="en-US"/>
        </w:rPr>
        <w:t xml:space="preserve">, additional </w:t>
      </w:r>
      <w:r w:rsidR="003E027A" w:rsidRPr="005D7BAD">
        <w:rPr>
          <w:lang w:val="en-US"/>
        </w:rPr>
        <w:t>salary project</w:t>
      </w:r>
      <w:r w:rsidRPr="005D7BAD">
        <w:rPr>
          <w:lang w:val="en-US"/>
        </w:rPr>
        <w:t xml:space="preserve"> parameters may be available for filling.</w:t>
      </w:r>
    </w:p>
    <w:p w14:paraId="7C164E42" w14:textId="77777777" w:rsidR="00496914" w:rsidRPr="005D7BAD" w:rsidRDefault="0075784B" w:rsidP="00F26B81">
      <w:pPr>
        <w:numPr>
          <w:ilvl w:val="0"/>
          <w:numId w:val="137"/>
        </w:numPr>
        <w:rPr>
          <w:lang w:val="en-US"/>
        </w:rPr>
      </w:pPr>
      <w:r w:rsidRPr="005D7BAD">
        <w:rPr>
          <w:lang w:val="en-US"/>
        </w:rPr>
        <w:t>If the account is opened in another bank, select the appropriate checkbox, enter the account in IBAN format in the displayed field.</w:t>
      </w:r>
    </w:p>
    <w:p w14:paraId="7EC537C7" w14:textId="2688A8F5" w:rsidR="00496914" w:rsidRPr="005D7BAD" w:rsidRDefault="0075784B" w:rsidP="00F26B81">
      <w:pPr>
        <w:numPr>
          <w:ilvl w:val="0"/>
          <w:numId w:val="137"/>
        </w:numPr>
        <w:rPr>
          <w:lang w:val="en-US"/>
        </w:rPr>
      </w:pPr>
      <w:r w:rsidRPr="005D7BAD">
        <w:rPr>
          <w:lang w:val="en-US"/>
        </w:rPr>
        <w:t xml:space="preserve">In the </w:t>
      </w:r>
      <w:r w:rsidRPr="005D7BAD">
        <w:rPr>
          <w:b/>
          <w:lang w:val="en-US"/>
        </w:rPr>
        <w:t xml:space="preserve">Details </w:t>
      </w:r>
      <w:r w:rsidRPr="005D7BAD">
        <w:rPr>
          <w:bCs/>
          <w:lang w:val="en-US"/>
        </w:rPr>
        <w:t>field,</w:t>
      </w:r>
      <w:r w:rsidR="00192EED" w:rsidRPr="005D7BAD">
        <w:rPr>
          <w:b/>
          <w:lang w:val="en-US"/>
        </w:rPr>
        <w:t xml:space="preserve"> </w:t>
      </w:r>
      <w:r w:rsidRPr="005D7BAD">
        <w:rPr>
          <w:lang w:val="en-US"/>
        </w:rPr>
        <w:t>you can specify additional data (for example, the position of an employee).</w:t>
      </w:r>
    </w:p>
    <w:p w14:paraId="6EF9CC98" w14:textId="77777777" w:rsidR="00496914" w:rsidRPr="005D7BAD" w:rsidRDefault="0075784B">
      <w:pPr>
        <w:rPr>
          <w:lang w:val="en-US"/>
        </w:rPr>
      </w:pPr>
      <w:r w:rsidRPr="005D7BAD">
        <w:rPr>
          <w:lang w:val="en-US"/>
        </w:rPr>
        <w:t>To save the link, click on the "</w:t>
      </w:r>
      <w:r w:rsidRPr="005D7BAD">
        <w:rPr>
          <w:b/>
          <w:lang w:val="en-US"/>
        </w:rPr>
        <w:t>Save</w:t>
      </w:r>
      <w:r w:rsidRPr="005D7BAD">
        <w:rPr>
          <w:lang w:val="en-US"/>
        </w:rPr>
        <w:t>" button.</w:t>
      </w:r>
    </w:p>
    <w:p w14:paraId="002AD471" w14:textId="1EBE6739" w:rsidR="00496914" w:rsidRPr="005D7BAD" w:rsidRDefault="00192EED">
      <w:pPr>
        <w:rPr>
          <w:lang w:val="en-US"/>
        </w:rPr>
      </w:pPr>
      <w:r w:rsidRPr="005D7BAD">
        <w:rPr>
          <w:lang w:val="en-US"/>
        </w:rPr>
        <w:lastRenderedPageBreak/>
        <w:t xml:space="preserve"> </w:t>
      </w:r>
      <w:r w:rsidR="00AC5F2A" w:rsidRPr="005D7BAD">
        <w:rPr>
          <w:noProof/>
          <w:lang w:val="en-US"/>
        </w:rPr>
        <w:drawing>
          <wp:inline distT="0" distB="0" distL="0" distR="0" wp14:anchorId="7926701D" wp14:editId="13959CFD">
            <wp:extent cx="5939790" cy="3514090"/>
            <wp:effectExtent l="0" t="0" r="3810" b="3810"/>
            <wp:docPr id="149907569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075699" name=""/>
                    <pic:cNvPicPr/>
                  </pic:nvPicPr>
                  <pic:blipFill>
                    <a:blip r:embed="rId200"/>
                    <a:stretch>
                      <a:fillRect/>
                    </a:stretch>
                  </pic:blipFill>
                  <pic:spPr>
                    <a:xfrm>
                      <a:off x="0" y="0"/>
                      <a:ext cx="5939790" cy="3514090"/>
                    </a:xfrm>
                    <a:prstGeom prst="rect">
                      <a:avLst/>
                    </a:prstGeom>
                  </pic:spPr>
                </pic:pic>
              </a:graphicData>
            </a:graphic>
          </wp:inline>
        </w:drawing>
      </w:r>
      <w:r w:rsidR="00AC5F2A" w:rsidRPr="005D7BAD">
        <w:rPr>
          <w:noProof/>
        </w:rPr>
        <w:t xml:space="preserve"> </w:t>
      </w:r>
      <w:r w:rsidR="00AC5F2A" w:rsidRPr="005D7BAD">
        <w:rPr>
          <w:noProof/>
          <w:lang w:val="en-US"/>
        </w:rPr>
        <w:drawing>
          <wp:inline distT="0" distB="0" distL="0" distR="0" wp14:anchorId="7732B040" wp14:editId="6281D5B4">
            <wp:extent cx="5827059" cy="2874284"/>
            <wp:effectExtent l="0" t="0" r="2540" b="0"/>
            <wp:docPr id="106467398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673985" name=""/>
                    <pic:cNvPicPr/>
                  </pic:nvPicPr>
                  <pic:blipFill>
                    <a:blip r:embed="rId201"/>
                    <a:stretch>
                      <a:fillRect/>
                    </a:stretch>
                  </pic:blipFill>
                  <pic:spPr>
                    <a:xfrm>
                      <a:off x="0" y="0"/>
                      <a:ext cx="5880997" cy="2900890"/>
                    </a:xfrm>
                    <a:prstGeom prst="rect">
                      <a:avLst/>
                    </a:prstGeom>
                  </pic:spPr>
                </pic:pic>
              </a:graphicData>
            </a:graphic>
          </wp:inline>
        </w:drawing>
      </w:r>
    </w:p>
    <w:p w14:paraId="062491DA" w14:textId="77777777" w:rsidR="00496914" w:rsidRPr="005D7BAD" w:rsidRDefault="0075784B" w:rsidP="001D7DC4">
      <w:pPr>
        <w:pStyle w:val="3"/>
        <w:rPr>
          <w:lang w:val="en-US"/>
        </w:rPr>
      </w:pPr>
      <w:bookmarkStart w:id="243" w:name="scroll-bookmark-131"/>
      <w:bookmarkStart w:id="244" w:name="scroll-bookmark-124"/>
      <w:bookmarkStart w:id="245" w:name="_Toc223433022"/>
      <w:bookmarkStart w:id="246" w:name="_Toc227321516"/>
      <w:bookmarkEnd w:id="243"/>
      <w:r w:rsidRPr="005D7BAD">
        <w:rPr>
          <w:lang w:val="en-US"/>
        </w:rPr>
        <w:t>Payroll</w:t>
      </w:r>
      <w:bookmarkEnd w:id="244"/>
      <w:bookmarkEnd w:id="245"/>
      <w:bookmarkEnd w:id="246"/>
    </w:p>
    <w:p w14:paraId="334D925B" w14:textId="7E0B68D2" w:rsidR="00496914" w:rsidRPr="005D7BAD" w:rsidRDefault="0075784B">
      <w:pPr>
        <w:rPr>
          <w:lang w:val="en-US"/>
        </w:rPr>
      </w:pPr>
      <w:r w:rsidRPr="005D7BAD">
        <w:rPr>
          <w:lang w:val="en-US"/>
        </w:rPr>
        <w:t xml:space="preserve">The system allows you to view, sign, create, and import payroll. To view the list of payrolls, go to the </w:t>
      </w:r>
      <w:r w:rsidRPr="005D7BAD">
        <w:rPr>
          <w:b/>
          <w:i/>
          <w:lang w:val="en-US"/>
        </w:rPr>
        <w:t>Salary/Payroll menu section</w:t>
      </w:r>
      <w:r w:rsidR="00192EED" w:rsidRPr="005D7BAD">
        <w:rPr>
          <w:b/>
          <w:i/>
          <w:lang w:val="en-US"/>
        </w:rPr>
        <w:t xml:space="preserve"> </w:t>
      </w:r>
      <w:r w:rsidRPr="005D7BAD">
        <w:rPr>
          <w:lang w:val="en-US"/>
        </w:rPr>
        <w:t>– a list of all created payrolls will appear on the form:</w:t>
      </w:r>
    </w:p>
    <w:p w14:paraId="41F4706B" w14:textId="7F5002B7" w:rsidR="00496914" w:rsidRPr="005D7BAD" w:rsidRDefault="00AC5F2A">
      <w:pPr>
        <w:spacing w:beforeAutospacing="1"/>
        <w:rPr>
          <w:lang w:val="en-US"/>
        </w:rPr>
      </w:pPr>
      <w:r w:rsidRPr="005D7BAD">
        <w:rPr>
          <w:noProof/>
          <w:lang w:val="en-US"/>
        </w:rPr>
        <w:lastRenderedPageBreak/>
        <w:drawing>
          <wp:inline distT="0" distB="0" distL="0" distR="0" wp14:anchorId="3B851A18" wp14:editId="09B846C9">
            <wp:extent cx="5939790" cy="2830195"/>
            <wp:effectExtent l="0" t="0" r="3810" b="1905"/>
            <wp:docPr id="83551473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514737" name=""/>
                    <pic:cNvPicPr/>
                  </pic:nvPicPr>
                  <pic:blipFill>
                    <a:blip r:embed="rId202"/>
                    <a:stretch>
                      <a:fillRect/>
                    </a:stretch>
                  </pic:blipFill>
                  <pic:spPr>
                    <a:xfrm>
                      <a:off x="0" y="0"/>
                      <a:ext cx="5939790" cy="2830195"/>
                    </a:xfrm>
                    <a:prstGeom prst="rect">
                      <a:avLst/>
                    </a:prstGeom>
                  </pic:spPr>
                </pic:pic>
              </a:graphicData>
            </a:graphic>
          </wp:inline>
        </w:drawing>
      </w:r>
    </w:p>
    <w:p w14:paraId="59899E06" w14:textId="77777777" w:rsidR="00496914" w:rsidRPr="005D7BAD" w:rsidRDefault="0075784B">
      <w:pPr>
        <w:rPr>
          <w:lang w:val="en-US"/>
        </w:rPr>
      </w:pPr>
      <w:r w:rsidRPr="005D7BAD">
        <w:rPr>
          <w:lang w:val="en-US"/>
        </w:rPr>
        <w:t>On the form with a list of payrolls, you can:</w:t>
      </w:r>
    </w:p>
    <w:p w14:paraId="0F802E44" w14:textId="60FA64BF" w:rsidR="00496914" w:rsidRPr="005D7BAD" w:rsidRDefault="0075784B">
      <w:pPr>
        <w:rPr>
          <w:lang w:val="en-US"/>
        </w:rPr>
      </w:pPr>
      <w:r w:rsidRPr="005D7BAD">
        <w:rPr>
          <w:lang w:val="en-US"/>
        </w:rPr>
        <w:t>1. Set additional filters, sort the data or customize the form (see "</w:t>
      </w:r>
      <w:hyperlink w:anchor="scroll-bookmark-44" w:history="1">
        <w:r w:rsidR="00496914" w:rsidRPr="005D7BAD">
          <w:rPr>
            <w:rStyle w:val="af0"/>
            <w:lang w:val="en-US"/>
          </w:rPr>
          <w:t>Settings on forms with lists</w:t>
        </w:r>
      </w:hyperlink>
      <w:r w:rsidRPr="005D7BAD">
        <w:rPr>
          <w:lang w:val="en-US"/>
        </w:rPr>
        <w:t>").</w:t>
      </w:r>
    </w:p>
    <w:p w14:paraId="437B9143" w14:textId="42B34041" w:rsidR="00496914" w:rsidRPr="005D7BAD" w:rsidRDefault="0075784B">
      <w:pPr>
        <w:rPr>
          <w:lang w:val="en-US"/>
        </w:rPr>
      </w:pPr>
      <w:r w:rsidRPr="005D7BAD">
        <w:rPr>
          <w:lang w:val="en-US"/>
        </w:rPr>
        <w:t>2. Sign the required statement (information). To do this, check the lines with the required information, see "</w:t>
      </w:r>
      <w:hyperlink w:anchor="scroll-bookmark-21" w:history="1">
        <w:r w:rsidR="00496914" w:rsidRPr="005D7BAD">
          <w:rPr>
            <w:rStyle w:val="af0"/>
            <w:lang w:val="en-US"/>
          </w:rPr>
          <w:t>Signing documents</w:t>
        </w:r>
      </w:hyperlink>
      <w:r w:rsidRPr="005D7BAD">
        <w:rPr>
          <w:lang w:val="en-US"/>
        </w:rPr>
        <w:t>").</w:t>
      </w:r>
    </w:p>
    <w:p w14:paraId="768097C5" w14:textId="3D995F01" w:rsidR="00496914" w:rsidRPr="005D7BAD" w:rsidRDefault="0075784B">
      <w:pPr>
        <w:rPr>
          <w:bCs/>
          <w:lang w:val="en-US"/>
        </w:rPr>
      </w:pPr>
      <w:r w:rsidRPr="005D7BAD">
        <w:rPr>
          <w:lang w:val="en-US"/>
        </w:rPr>
        <w:t xml:space="preserve">3. Print the desired statement (information). To do this, check the boxes in the lines with the required information, </w:t>
      </w:r>
      <w:r w:rsidR="00192EED" w:rsidRPr="005D7BAD">
        <w:rPr>
          <w:lang w:val="en-US"/>
        </w:rPr>
        <w:t>click on the</w:t>
      </w:r>
      <w:r w:rsidRPr="005D7BAD">
        <w:rPr>
          <w:lang w:val="en-US"/>
        </w:rPr>
        <w:t xml:space="preserve"> </w:t>
      </w:r>
      <w:r w:rsidRPr="005D7BAD">
        <w:rPr>
          <w:b/>
          <w:lang w:val="en-US"/>
        </w:rPr>
        <w:t xml:space="preserve">"Print" </w:t>
      </w:r>
      <w:r w:rsidRPr="005D7BAD">
        <w:rPr>
          <w:bCs/>
          <w:lang w:val="en-US"/>
        </w:rPr>
        <w:t>button.</w:t>
      </w:r>
    </w:p>
    <w:p w14:paraId="3E4B5801" w14:textId="5A890709" w:rsidR="00496914" w:rsidRPr="005D7BAD" w:rsidRDefault="0075784B">
      <w:pPr>
        <w:rPr>
          <w:lang w:val="en-US"/>
        </w:rPr>
      </w:pPr>
      <w:r w:rsidRPr="005D7BAD">
        <w:rPr>
          <w:lang w:val="en-US"/>
        </w:rPr>
        <w:t>4. Import payroll in XML, DBF, XLS format – "</w:t>
      </w:r>
      <w:r w:rsidRPr="005D7BAD">
        <w:rPr>
          <w:b/>
          <w:lang w:val="en-US"/>
        </w:rPr>
        <w:t xml:space="preserve">Import </w:t>
      </w:r>
      <w:r w:rsidR="004C1ABD" w:rsidRPr="005D7BAD">
        <w:rPr>
          <w:b/>
          <w:lang w:val="en-US"/>
        </w:rPr>
        <w:t>list</w:t>
      </w:r>
      <w:r w:rsidRPr="005D7BAD">
        <w:rPr>
          <w:lang w:val="en-US"/>
        </w:rPr>
        <w:t>" button.</w:t>
      </w:r>
    </w:p>
    <w:p w14:paraId="6B7BE684" w14:textId="4D3CFF1C" w:rsidR="00496914" w:rsidRPr="005D7BAD" w:rsidRDefault="00AC5F2A">
      <w:pPr>
        <w:spacing w:beforeAutospacing="1"/>
        <w:rPr>
          <w:lang w:val="en-US"/>
        </w:rPr>
      </w:pPr>
      <w:r w:rsidRPr="005D7BAD">
        <w:rPr>
          <w:noProof/>
          <w:lang w:val="en-US"/>
        </w:rPr>
        <w:drawing>
          <wp:inline distT="0" distB="0" distL="0" distR="0" wp14:anchorId="3813B083" wp14:editId="4F2118EC">
            <wp:extent cx="4401670" cy="1489358"/>
            <wp:effectExtent l="0" t="0" r="5715" b="0"/>
            <wp:docPr id="134313316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133163" name=""/>
                    <pic:cNvPicPr/>
                  </pic:nvPicPr>
                  <pic:blipFill>
                    <a:blip r:embed="rId203"/>
                    <a:stretch>
                      <a:fillRect/>
                    </a:stretch>
                  </pic:blipFill>
                  <pic:spPr>
                    <a:xfrm>
                      <a:off x="0" y="0"/>
                      <a:ext cx="4458339" cy="1508533"/>
                    </a:xfrm>
                    <a:prstGeom prst="rect">
                      <a:avLst/>
                    </a:prstGeom>
                  </pic:spPr>
                </pic:pic>
              </a:graphicData>
            </a:graphic>
          </wp:inline>
        </w:drawing>
      </w:r>
    </w:p>
    <w:p w14:paraId="0B475316" w14:textId="5747E8F5" w:rsidR="00496914" w:rsidRPr="005D7BAD" w:rsidRDefault="0075784B">
      <w:pPr>
        <w:rPr>
          <w:lang w:val="en-US"/>
        </w:rPr>
      </w:pPr>
      <w:r w:rsidRPr="005D7BAD">
        <w:rPr>
          <w:lang w:val="en-US"/>
        </w:rPr>
        <w:t xml:space="preserve">This will open a new window where you have to select the type of file from the drop-down list, specify the path to the file with the information and </w:t>
      </w:r>
      <w:r w:rsidR="00192EED" w:rsidRPr="005D7BAD">
        <w:rPr>
          <w:lang w:val="en-US"/>
        </w:rPr>
        <w:t>click on the</w:t>
      </w:r>
      <w:r w:rsidRPr="005D7BAD">
        <w:rPr>
          <w:lang w:val="en-US"/>
        </w:rPr>
        <w:t xml:space="preserve"> "</w:t>
      </w:r>
      <w:r w:rsidRPr="005D7BAD">
        <w:rPr>
          <w:b/>
          <w:lang w:val="en-US"/>
        </w:rPr>
        <w:t xml:space="preserve">Import" </w:t>
      </w:r>
      <w:r w:rsidRPr="005D7BAD">
        <w:rPr>
          <w:bCs/>
          <w:lang w:val="en-US"/>
        </w:rPr>
        <w:t>button</w:t>
      </w:r>
      <w:r w:rsidRPr="005D7BAD">
        <w:rPr>
          <w:lang w:val="en-US"/>
        </w:rPr>
        <w:t>.</w:t>
      </w:r>
    </w:p>
    <w:p w14:paraId="4A4B33A8" w14:textId="704BC4BC" w:rsidR="00496914" w:rsidRPr="005D7BAD" w:rsidRDefault="0075784B">
      <w:pPr>
        <w:rPr>
          <w:lang w:val="en-US"/>
        </w:rPr>
      </w:pPr>
      <w:r w:rsidRPr="005D7BAD">
        <w:rPr>
          <w:b/>
          <w:lang w:val="en-US"/>
        </w:rPr>
        <w:t>Note:</w:t>
      </w:r>
      <w:r w:rsidRPr="005D7BAD">
        <w:rPr>
          <w:lang w:val="en-US"/>
        </w:rPr>
        <w:t xml:space="preserve"> </w:t>
      </w:r>
      <w:r w:rsidR="00AC5F2A" w:rsidRPr="005D7BAD">
        <w:rPr>
          <w:lang w:val="en-US"/>
        </w:rPr>
        <w:t>f</w:t>
      </w:r>
      <w:r w:rsidRPr="005D7BAD">
        <w:rPr>
          <w:lang w:val="en-US"/>
        </w:rPr>
        <w:t>or XML and XLS formats, the user must specify the path to the file with the statement. For the DBF format, the user must specify the path to the file with the statement and the path to the file with accruals separately.</w:t>
      </w:r>
    </w:p>
    <w:p w14:paraId="42098481" w14:textId="77777777" w:rsidR="00496914" w:rsidRPr="005D7BAD" w:rsidRDefault="0075784B" w:rsidP="00F26B81">
      <w:pPr>
        <w:numPr>
          <w:ilvl w:val="0"/>
          <w:numId w:val="138"/>
        </w:numPr>
        <w:rPr>
          <w:lang w:val="en-US"/>
        </w:rPr>
      </w:pPr>
      <w:r w:rsidRPr="005D7BAD">
        <w:rPr>
          <w:lang w:val="en-US"/>
        </w:rPr>
        <w:t>Create a new payroll (see below).</w:t>
      </w:r>
    </w:p>
    <w:p w14:paraId="022D25DA" w14:textId="3F47B678" w:rsidR="00496914" w:rsidRPr="005D7BAD" w:rsidRDefault="0075784B" w:rsidP="00F26B81">
      <w:pPr>
        <w:numPr>
          <w:ilvl w:val="0"/>
          <w:numId w:val="138"/>
        </w:numPr>
        <w:rPr>
          <w:lang w:val="en-US"/>
        </w:rPr>
      </w:pPr>
      <w:r w:rsidRPr="005D7BAD">
        <w:rPr>
          <w:lang w:val="en-US"/>
        </w:rPr>
        <w:t>Go to the form with detailed information on the selected document, where, depending on the status of the document, you will be able to: save the document after making changes – the "</w:t>
      </w:r>
      <w:r w:rsidRPr="005D7BAD">
        <w:rPr>
          <w:b/>
          <w:lang w:val="en-US"/>
        </w:rPr>
        <w:t>Save</w:t>
      </w:r>
      <w:r w:rsidRPr="005D7BAD">
        <w:rPr>
          <w:lang w:val="en-US"/>
        </w:rPr>
        <w:t xml:space="preserve">" button, copy to a new form – </w:t>
      </w:r>
      <w:r w:rsidRPr="005D7BAD">
        <w:rPr>
          <w:lang w:val="en-US"/>
        </w:rPr>
        <w:lastRenderedPageBreak/>
        <w:t>the "</w:t>
      </w:r>
      <w:r w:rsidRPr="005D7BAD">
        <w:rPr>
          <w:b/>
          <w:lang w:val="en-US"/>
        </w:rPr>
        <w:t>Copy</w:t>
      </w:r>
      <w:r w:rsidRPr="005D7BAD">
        <w:rPr>
          <w:lang w:val="en-US"/>
        </w:rPr>
        <w:t>" button, print – the "</w:t>
      </w:r>
      <w:r w:rsidRPr="005D7BAD">
        <w:rPr>
          <w:b/>
          <w:lang w:val="en-US"/>
        </w:rPr>
        <w:t>Print</w:t>
      </w:r>
      <w:r w:rsidRPr="005D7BAD">
        <w:rPr>
          <w:lang w:val="en-US"/>
        </w:rPr>
        <w:t>" button, sign the statement (see "</w:t>
      </w:r>
      <w:hyperlink w:anchor="scroll-bookmark-21" w:history="1">
        <w:r w:rsidR="00496914" w:rsidRPr="005D7BAD">
          <w:rPr>
            <w:rStyle w:val="af0"/>
            <w:lang w:val="en-US"/>
          </w:rPr>
          <w:t>Signing documents</w:t>
        </w:r>
      </w:hyperlink>
      <w:r w:rsidRPr="005D7BAD">
        <w:rPr>
          <w:lang w:val="en-US"/>
        </w:rPr>
        <w:t xml:space="preserve">"), exit without saving changes – the </w:t>
      </w:r>
      <w:r w:rsidR="00D30003" w:rsidRPr="005D7BAD">
        <w:rPr>
          <w:b/>
          <w:lang w:val="en-US"/>
        </w:rPr>
        <w:t>„Back“</w:t>
      </w:r>
      <w:r w:rsidR="005722AA" w:rsidRPr="005D7BAD">
        <w:rPr>
          <w:b/>
          <w:lang w:val="en-US"/>
        </w:rPr>
        <w:t xml:space="preserve"> </w:t>
      </w:r>
      <w:r w:rsidR="005722AA" w:rsidRPr="005D7BAD">
        <w:rPr>
          <w:bCs/>
          <w:lang w:val="en-US"/>
        </w:rPr>
        <w:t>button</w:t>
      </w:r>
      <w:r w:rsidRPr="005D7BAD">
        <w:rPr>
          <w:lang w:val="en-US"/>
        </w:rPr>
        <w:t>, delete the statement – the "</w:t>
      </w:r>
      <w:r w:rsidRPr="005D7BAD">
        <w:rPr>
          <w:b/>
          <w:lang w:val="en-US"/>
        </w:rPr>
        <w:t xml:space="preserve">Delete" </w:t>
      </w:r>
      <w:r w:rsidRPr="005D7BAD">
        <w:rPr>
          <w:bCs/>
          <w:lang w:val="en-US"/>
        </w:rPr>
        <w:t>button</w:t>
      </w:r>
      <w:r w:rsidRPr="005D7BAD">
        <w:rPr>
          <w:lang w:val="en-US"/>
        </w:rPr>
        <w:t>.</w:t>
      </w:r>
    </w:p>
    <w:p w14:paraId="1911DFA2" w14:textId="77777777" w:rsidR="00496914" w:rsidRPr="005D7BAD" w:rsidRDefault="0075784B">
      <w:pPr>
        <w:pStyle w:val="4"/>
        <w:rPr>
          <w:lang w:val="en-US"/>
        </w:rPr>
      </w:pPr>
      <w:bookmarkStart w:id="247" w:name="scroll-bookmark-132"/>
      <w:bookmarkStart w:id="248" w:name="scroll-bookmark-133"/>
      <w:bookmarkStart w:id="249" w:name="_Toc223433023"/>
      <w:bookmarkStart w:id="250" w:name="_Toc227321517"/>
      <w:bookmarkEnd w:id="247"/>
      <w:r w:rsidRPr="005D7BAD">
        <w:rPr>
          <w:lang w:val="en-US"/>
        </w:rPr>
        <w:t>Creating a new payroll</w:t>
      </w:r>
      <w:bookmarkEnd w:id="248"/>
      <w:bookmarkEnd w:id="249"/>
      <w:bookmarkEnd w:id="250"/>
    </w:p>
    <w:p w14:paraId="66CE375F" w14:textId="77777777" w:rsidR="00496914" w:rsidRPr="005D7BAD" w:rsidRDefault="0075784B">
      <w:pPr>
        <w:rPr>
          <w:lang w:val="en-US"/>
        </w:rPr>
      </w:pPr>
      <w:r w:rsidRPr="005D7BAD">
        <w:rPr>
          <w:lang w:val="en-US"/>
        </w:rPr>
        <w:t>To create a new payroll, follow these steps:</w:t>
      </w:r>
    </w:p>
    <w:p w14:paraId="102F2728" w14:textId="787BB8F3" w:rsidR="00496914" w:rsidRPr="005D7BAD" w:rsidRDefault="0075784B">
      <w:pPr>
        <w:rPr>
          <w:lang w:val="en-US"/>
        </w:rPr>
      </w:pPr>
      <w:r w:rsidRPr="005D7BAD">
        <w:rPr>
          <w:lang w:val="en-US"/>
        </w:rPr>
        <w:t xml:space="preserve">1. </w:t>
      </w:r>
      <w:r w:rsidR="00192EED" w:rsidRPr="005D7BAD">
        <w:rPr>
          <w:lang w:val="en-US"/>
        </w:rPr>
        <w:t>Click on the</w:t>
      </w:r>
      <w:r w:rsidRPr="005D7BAD">
        <w:rPr>
          <w:lang w:val="en-US"/>
        </w:rPr>
        <w:t xml:space="preserve"> "</w:t>
      </w:r>
      <w:r w:rsidRPr="005D7BAD">
        <w:rPr>
          <w:b/>
          <w:lang w:val="en-US"/>
        </w:rPr>
        <w:t xml:space="preserve">Create </w:t>
      </w:r>
      <w:r w:rsidR="004C1ABD" w:rsidRPr="005D7BAD">
        <w:rPr>
          <w:b/>
          <w:lang w:val="en-US"/>
        </w:rPr>
        <w:t>a payroll</w:t>
      </w:r>
      <w:r w:rsidRPr="005D7BAD">
        <w:rPr>
          <w:lang w:val="en-US"/>
        </w:rPr>
        <w:t xml:space="preserve">" button. Or to create a </w:t>
      </w:r>
      <w:r w:rsidR="004C1ABD" w:rsidRPr="005D7BAD">
        <w:rPr>
          <w:lang w:val="en-US"/>
        </w:rPr>
        <w:t>payroll</w:t>
      </w:r>
      <w:r w:rsidRPr="005D7BAD">
        <w:rPr>
          <w:lang w:val="en-US"/>
        </w:rPr>
        <w:t xml:space="preserve"> with filled in details, click on the "</w:t>
      </w:r>
      <w:r w:rsidRPr="005D7BAD">
        <w:rPr>
          <w:b/>
          <w:lang w:val="en-US"/>
        </w:rPr>
        <w:t>Copy</w:t>
      </w:r>
      <w:r w:rsidRPr="005D7BAD">
        <w:rPr>
          <w:lang w:val="en-US"/>
        </w:rPr>
        <w:t>" button on the payroll view form.</w:t>
      </w:r>
    </w:p>
    <w:p w14:paraId="7BFDF5BB" w14:textId="50FAFC91" w:rsidR="00496914" w:rsidRPr="005D7BAD" w:rsidRDefault="0075784B">
      <w:pPr>
        <w:rPr>
          <w:lang w:val="en-US"/>
        </w:rPr>
      </w:pPr>
      <w:r w:rsidRPr="005D7BAD">
        <w:rPr>
          <w:b/>
          <w:lang w:val="en-US"/>
        </w:rPr>
        <w:t>Please note:</w:t>
      </w:r>
      <w:r w:rsidRPr="005D7BAD">
        <w:rPr>
          <w:lang w:val="en-US"/>
        </w:rPr>
        <w:t xml:space="preserve"> when copying the </w:t>
      </w:r>
      <w:r w:rsidR="004C1ABD" w:rsidRPr="005D7BAD">
        <w:rPr>
          <w:lang w:val="en-US"/>
        </w:rPr>
        <w:t xml:space="preserve">payroll </w:t>
      </w:r>
      <w:r w:rsidRPr="005D7BAD">
        <w:rPr>
          <w:lang w:val="en-US"/>
        </w:rPr>
        <w:t>in a new</w:t>
      </w:r>
      <w:r w:rsidR="004C1ABD" w:rsidRPr="005D7BAD">
        <w:rPr>
          <w:lang w:val="en-US"/>
        </w:rPr>
        <w:t xml:space="preserve"> one </w:t>
      </w:r>
      <w:r w:rsidRPr="005D7BAD">
        <w:rPr>
          <w:lang w:val="en-US"/>
        </w:rPr>
        <w:t>the number</w:t>
      </w:r>
      <w:r w:rsidR="004C1ABD" w:rsidRPr="005D7BAD">
        <w:rPr>
          <w:lang w:val="en-US"/>
        </w:rPr>
        <w:t xml:space="preserve"> and</w:t>
      </w:r>
      <w:r w:rsidRPr="005D7BAD">
        <w:rPr>
          <w:lang w:val="en-US"/>
        </w:rPr>
        <w:t xml:space="preserve"> date are automatically updated, the value date is cleared; accruals are transferred (except for rejected and deleted); in such a statement, it is impossible to change the company and the </w:t>
      </w:r>
      <w:r w:rsidR="004C1ABD" w:rsidRPr="005D7BAD">
        <w:rPr>
          <w:lang w:val="en-US"/>
        </w:rPr>
        <w:t>salary project</w:t>
      </w:r>
      <w:r w:rsidRPr="005D7BAD">
        <w:rPr>
          <w:lang w:val="en-US"/>
        </w:rPr>
        <w:t xml:space="preserve"> and it cannot be saved without accruals.</w:t>
      </w:r>
    </w:p>
    <w:p w14:paraId="58C8FCB8" w14:textId="2B5C9728" w:rsidR="00496914" w:rsidRPr="005D7BAD" w:rsidRDefault="002D6209">
      <w:pPr>
        <w:spacing w:beforeAutospacing="1"/>
        <w:rPr>
          <w:lang w:val="en-US"/>
        </w:rPr>
      </w:pPr>
      <w:r w:rsidRPr="005D7BAD">
        <w:rPr>
          <w:noProof/>
          <w:lang w:val="en-US"/>
        </w:rPr>
        <w:drawing>
          <wp:inline distT="0" distB="0" distL="0" distR="0" wp14:anchorId="1A1F9DCB" wp14:editId="43CEADFC">
            <wp:extent cx="5939790" cy="2680335"/>
            <wp:effectExtent l="0" t="0" r="3810" b="0"/>
            <wp:docPr id="8507531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753158" name=""/>
                    <pic:cNvPicPr/>
                  </pic:nvPicPr>
                  <pic:blipFill>
                    <a:blip r:embed="rId204"/>
                    <a:stretch>
                      <a:fillRect/>
                    </a:stretch>
                  </pic:blipFill>
                  <pic:spPr>
                    <a:xfrm>
                      <a:off x="0" y="0"/>
                      <a:ext cx="5939790" cy="2680335"/>
                    </a:xfrm>
                    <a:prstGeom prst="rect">
                      <a:avLst/>
                    </a:prstGeom>
                  </pic:spPr>
                </pic:pic>
              </a:graphicData>
            </a:graphic>
          </wp:inline>
        </w:drawing>
      </w:r>
    </w:p>
    <w:p w14:paraId="31940D5D" w14:textId="77777777" w:rsidR="00496914" w:rsidRPr="005D7BAD" w:rsidRDefault="0075784B">
      <w:pPr>
        <w:rPr>
          <w:lang w:val="en-US"/>
        </w:rPr>
      </w:pPr>
      <w:r w:rsidRPr="005D7BAD">
        <w:rPr>
          <w:lang w:val="en-US"/>
        </w:rPr>
        <w:t>2. On the "Payroll" tab in the "Enterprise" section:</w:t>
      </w:r>
    </w:p>
    <w:p w14:paraId="17D17F8E" w14:textId="1122DE4D" w:rsidR="00496914" w:rsidRPr="005D7BAD" w:rsidRDefault="0075784B" w:rsidP="00F26B81">
      <w:pPr>
        <w:numPr>
          <w:ilvl w:val="0"/>
          <w:numId w:val="139"/>
        </w:numPr>
        <w:rPr>
          <w:lang w:val="en-US"/>
        </w:rPr>
      </w:pPr>
      <w:r w:rsidRPr="005D7BAD">
        <w:rPr>
          <w:lang w:val="en-US"/>
        </w:rPr>
        <w:t xml:space="preserve">In the </w:t>
      </w:r>
      <w:r w:rsidRPr="005D7BAD">
        <w:rPr>
          <w:b/>
          <w:lang w:val="en-US"/>
        </w:rPr>
        <w:t>Enterprise</w:t>
      </w:r>
      <w:r w:rsidRPr="005D7BAD">
        <w:rPr>
          <w:lang w:val="en-US"/>
        </w:rPr>
        <w:t xml:space="preserve"> </w:t>
      </w:r>
      <w:r w:rsidR="0042398A" w:rsidRPr="005D7BAD">
        <w:rPr>
          <w:lang w:val="en-US"/>
        </w:rPr>
        <w:t>field,</w:t>
      </w:r>
      <w:r w:rsidRPr="005D7BAD">
        <w:rPr>
          <w:lang w:val="en-US"/>
        </w:rPr>
        <w:t xml:space="preserve"> select from the drop-down list of enterprises of users served by salary projects. If the user has one enterprise, it will be automatically substituted in the field.</w:t>
      </w:r>
    </w:p>
    <w:p w14:paraId="5B172B19" w14:textId="10D3D7E1" w:rsidR="00496914" w:rsidRPr="005D7BAD" w:rsidRDefault="0075784B" w:rsidP="00F26B81">
      <w:pPr>
        <w:numPr>
          <w:ilvl w:val="0"/>
          <w:numId w:val="139"/>
        </w:numPr>
        <w:rPr>
          <w:lang w:val="en-US"/>
        </w:rPr>
      </w:pPr>
      <w:r w:rsidRPr="005D7BAD">
        <w:rPr>
          <w:lang w:val="en-US"/>
        </w:rPr>
        <w:t xml:space="preserve">In the </w:t>
      </w:r>
      <w:r w:rsidR="004C1ABD" w:rsidRPr="005D7BAD">
        <w:rPr>
          <w:b/>
          <w:lang w:val="en-US"/>
        </w:rPr>
        <w:t>Salary</w:t>
      </w:r>
      <w:r w:rsidRPr="005D7BAD">
        <w:rPr>
          <w:b/>
          <w:lang w:val="en-US"/>
        </w:rPr>
        <w:t xml:space="preserve"> project </w:t>
      </w:r>
      <w:r w:rsidR="0042398A" w:rsidRPr="005D7BAD">
        <w:rPr>
          <w:bCs/>
          <w:lang w:val="en-US"/>
        </w:rPr>
        <w:t>field,</w:t>
      </w:r>
      <w:r w:rsidRPr="005D7BAD">
        <w:rPr>
          <w:lang w:val="en-US"/>
        </w:rPr>
        <w:t xml:space="preserve"> select the payroll project of the selected enterprise from the list. The list of projects becomes available after selecting an enterprise. If the selected enterprise has only one payroll, it is inserted into the field automatically.</w:t>
      </w:r>
    </w:p>
    <w:p w14:paraId="22DD46FC" w14:textId="483EEA02" w:rsidR="00496914" w:rsidRPr="005D7BAD" w:rsidRDefault="0075784B" w:rsidP="00F26B81">
      <w:pPr>
        <w:numPr>
          <w:ilvl w:val="0"/>
          <w:numId w:val="139"/>
        </w:numPr>
        <w:rPr>
          <w:lang w:val="en-US"/>
        </w:rPr>
      </w:pPr>
      <w:r w:rsidRPr="005D7BAD">
        <w:rPr>
          <w:lang w:val="en-US"/>
        </w:rPr>
        <w:t xml:space="preserve">The bank code, date and number of the </w:t>
      </w:r>
      <w:r w:rsidR="004C1ABD" w:rsidRPr="005D7BAD">
        <w:rPr>
          <w:lang w:val="en-US"/>
        </w:rPr>
        <w:t>salary project</w:t>
      </w:r>
      <w:r w:rsidRPr="005D7BAD">
        <w:rPr>
          <w:lang w:val="en-US"/>
        </w:rPr>
        <w:t xml:space="preserve"> agreement are filled in automatically without the possibility of editing.</w:t>
      </w:r>
    </w:p>
    <w:p w14:paraId="1DF8F06A" w14:textId="7C54B0F8" w:rsidR="00496914" w:rsidRPr="005D7BAD" w:rsidRDefault="0075784B" w:rsidP="00F26B81">
      <w:pPr>
        <w:numPr>
          <w:ilvl w:val="0"/>
          <w:numId w:val="139"/>
        </w:numPr>
        <w:rPr>
          <w:lang w:val="en-US"/>
        </w:rPr>
      </w:pPr>
      <w:r w:rsidRPr="005D7BAD">
        <w:rPr>
          <w:lang w:val="en-US"/>
        </w:rPr>
        <w:t xml:space="preserve">In the </w:t>
      </w:r>
      <w:r w:rsidRPr="005D7BAD">
        <w:rPr>
          <w:b/>
          <w:lang w:val="en-US"/>
        </w:rPr>
        <w:t xml:space="preserve">Payer Account (IBAN) </w:t>
      </w:r>
      <w:r w:rsidR="0042398A" w:rsidRPr="005D7BAD">
        <w:rPr>
          <w:bCs/>
          <w:lang w:val="en-US"/>
        </w:rPr>
        <w:t>field,</w:t>
      </w:r>
      <w:r w:rsidRPr="005D7BAD">
        <w:rPr>
          <w:lang w:val="en-US"/>
        </w:rPr>
        <w:t xml:space="preserve"> select the required account from the drop-down list.</w:t>
      </w:r>
    </w:p>
    <w:p w14:paraId="722BD531" w14:textId="53AA114F" w:rsidR="00496914" w:rsidRPr="005D7BAD" w:rsidRDefault="0075784B" w:rsidP="00F26B81">
      <w:pPr>
        <w:numPr>
          <w:ilvl w:val="0"/>
          <w:numId w:val="139"/>
        </w:numPr>
        <w:rPr>
          <w:lang w:val="en-US"/>
        </w:rPr>
      </w:pPr>
      <w:r w:rsidRPr="005D7BAD">
        <w:rPr>
          <w:lang w:val="en-US"/>
        </w:rPr>
        <w:t>Check the "</w:t>
      </w:r>
      <w:r w:rsidR="004C1ABD" w:rsidRPr="005D7BAD">
        <w:rPr>
          <w:b/>
          <w:lang w:val="en-US"/>
        </w:rPr>
        <w:t>A</w:t>
      </w:r>
      <w:r w:rsidRPr="005D7BAD">
        <w:rPr>
          <w:b/>
          <w:lang w:val="en-US"/>
        </w:rPr>
        <w:t>nother bank</w:t>
      </w:r>
      <w:r w:rsidR="004C1ABD" w:rsidRPr="005D7BAD">
        <w:rPr>
          <w:b/>
          <w:lang w:val="en-US"/>
        </w:rPr>
        <w:t xml:space="preserve"> account</w:t>
      </w:r>
      <w:r w:rsidRPr="005D7BAD">
        <w:rPr>
          <w:b/>
          <w:lang w:val="en-US"/>
        </w:rPr>
        <w:t xml:space="preserve">" </w:t>
      </w:r>
      <w:r w:rsidRPr="005D7BAD">
        <w:rPr>
          <w:bCs/>
          <w:lang w:val="en-US"/>
        </w:rPr>
        <w:t>checkbox</w:t>
      </w:r>
      <w:r w:rsidRPr="005D7BAD">
        <w:rPr>
          <w:b/>
          <w:lang w:val="en-US"/>
        </w:rPr>
        <w:t xml:space="preserve"> </w:t>
      </w:r>
      <w:r w:rsidRPr="005D7BAD">
        <w:rPr>
          <w:lang w:val="en-US"/>
        </w:rPr>
        <w:t xml:space="preserve">if the funds will be transferred from an account in another bank. By default, the checkbox is </w:t>
      </w:r>
      <w:r w:rsidRPr="005D7BAD">
        <w:rPr>
          <w:lang w:val="en-US"/>
        </w:rPr>
        <w:lastRenderedPageBreak/>
        <w:t>disabled. The checkbox becomes available after selecting a salary project. If the checkbox is enabled,</w:t>
      </w:r>
      <w:r w:rsidR="00192EED" w:rsidRPr="005D7BAD">
        <w:rPr>
          <w:lang w:val="en-US"/>
        </w:rPr>
        <w:t xml:space="preserve"> </w:t>
      </w:r>
      <w:r w:rsidRPr="005D7BAD">
        <w:rPr>
          <w:b/>
          <w:lang w:val="en-US"/>
        </w:rPr>
        <w:t>the Payer account</w:t>
      </w:r>
      <w:r w:rsidRPr="005D7BAD">
        <w:rPr>
          <w:lang w:val="en-US"/>
        </w:rPr>
        <w:t xml:space="preserve"> field</w:t>
      </w:r>
      <w:r w:rsidR="00192EED" w:rsidRPr="005D7BAD">
        <w:rPr>
          <w:lang w:val="en-US"/>
        </w:rPr>
        <w:t xml:space="preserve"> </w:t>
      </w:r>
      <w:r w:rsidRPr="005D7BAD">
        <w:rPr>
          <w:lang w:val="en-US"/>
        </w:rPr>
        <w:t>is cleared.</w:t>
      </w:r>
    </w:p>
    <w:p w14:paraId="169EABF8" w14:textId="77777777" w:rsidR="00496914" w:rsidRPr="005D7BAD" w:rsidRDefault="0075784B" w:rsidP="00F26B81">
      <w:pPr>
        <w:numPr>
          <w:ilvl w:val="0"/>
          <w:numId w:val="139"/>
        </w:numPr>
        <w:rPr>
          <w:lang w:val="en-US"/>
        </w:rPr>
      </w:pPr>
      <w:r w:rsidRPr="005D7BAD">
        <w:rPr>
          <w:lang w:val="en-US"/>
        </w:rPr>
        <w:t xml:space="preserve">Select the </w:t>
      </w:r>
      <w:r w:rsidRPr="005D7BAD">
        <w:rPr>
          <w:b/>
          <w:bCs/>
          <w:lang w:val="en-US"/>
        </w:rPr>
        <w:t>transit account (IBAN)</w:t>
      </w:r>
      <w:r w:rsidRPr="005D7BAD">
        <w:rPr>
          <w:lang w:val="en-US"/>
        </w:rPr>
        <w:t xml:space="preserve"> from the drop-down list.</w:t>
      </w:r>
    </w:p>
    <w:p w14:paraId="6038039C" w14:textId="186D6103" w:rsidR="00496914" w:rsidRPr="005D7BAD" w:rsidRDefault="0075784B">
      <w:pPr>
        <w:rPr>
          <w:lang w:val="en-US"/>
        </w:rPr>
      </w:pPr>
      <w:r w:rsidRPr="005D7BAD">
        <w:rPr>
          <w:lang w:val="en-US"/>
        </w:rPr>
        <w:t>3. On the "Payroll" tab in the "</w:t>
      </w:r>
      <w:r w:rsidR="004C1ABD" w:rsidRPr="005D7BAD">
        <w:rPr>
          <w:lang w:val="en-US"/>
        </w:rPr>
        <w:t>Payroll</w:t>
      </w:r>
      <w:r w:rsidRPr="005D7BAD">
        <w:rPr>
          <w:lang w:val="en-US"/>
        </w:rPr>
        <w:t xml:space="preserve"> parameters" section:</w:t>
      </w:r>
    </w:p>
    <w:p w14:paraId="5FEF728D" w14:textId="3FEE04B2" w:rsidR="00496914" w:rsidRPr="005D7BAD" w:rsidRDefault="0075784B" w:rsidP="00F26B81">
      <w:pPr>
        <w:numPr>
          <w:ilvl w:val="0"/>
          <w:numId w:val="140"/>
        </w:numPr>
        <w:rPr>
          <w:lang w:val="en-US"/>
        </w:rPr>
      </w:pPr>
      <w:r w:rsidRPr="005D7BAD">
        <w:rPr>
          <w:lang w:val="en-US"/>
        </w:rPr>
        <w:t xml:space="preserve">The </w:t>
      </w:r>
      <w:r w:rsidRPr="005D7BAD">
        <w:rPr>
          <w:bCs/>
          <w:lang w:val="en-US"/>
        </w:rPr>
        <w:t>field</w:t>
      </w:r>
      <w:r w:rsidRPr="005D7BAD">
        <w:rPr>
          <w:b/>
          <w:lang w:val="en-US"/>
        </w:rPr>
        <w:t xml:space="preserve"> </w:t>
      </w:r>
      <w:r w:rsidR="007420E5" w:rsidRPr="005D7BAD">
        <w:rPr>
          <w:b/>
          <w:lang w:val="en-US"/>
        </w:rPr>
        <w:t xml:space="preserve">Payroll </w:t>
      </w:r>
      <w:r w:rsidRPr="005D7BAD">
        <w:rPr>
          <w:b/>
          <w:lang w:val="en-US"/>
        </w:rPr>
        <w:t>No.</w:t>
      </w:r>
      <w:r w:rsidR="007420E5" w:rsidRPr="005D7BAD">
        <w:rPr>
          <w:b/>
          <w:lang w:val="en-US"/>
        </w:rPr>
        <w:t xml:space="preserve"> </w:t>
      </w:r>
      <w:r w:rsidRPr="005D7BAD">
        <w:rPr>
          <w:lang w:val="en-US"/>
        </w:rPr>
        <w:t>is filled in automatically after selecting the company and account. The field is available for editing.</w:t>
      </w:r>
    </w:p>
    <w:p w14:paraId="000A873C" w14:textId="1E45CAEA" w:rsidR="00496914" w:rsidRPr="005D7BAD" w:rsidRDefault="0075784B" w:rsidP="00F26B81">
      <w:pPr>
        <w:numPr>
          <w:ilvl w:val="0"/>
          <w:numId w:val="140"/>
        </w:numPr>
        <w:rPr>
          <w:lang w:val="en-US"/>
        </w:rPr>
      </w:pPr>
      <w:r w:rsidRPr="005D7BAD">
        <w:rPr>
          <w:lang w:val="en-US"/>
        </w:rPr>
        <w:t xml:space="preserve">The </w:t>
      </w:r>
      <w:r w:rsidRPr="005D7BAD">
        <w:rPr>
          <w:b/>
          <w:lang w:val="en-US"/>
        </w:rPr>
        <w:t xml:space="preserve">Date </w:t>
      </w:r>
      <w:r w:rsidRPr="005D7BAD">
        <w:rPr>
          <w:bCs/>
          <w:lang w:val="en-US"/>
        </w:rPr>
        <w:t>field</w:t>
      </w:r>
      <w:r w:rsidR="00192EED" w:rsidRPr="005D7BAD">
        <w:rPr>
          <w:b/>
          <w:lang w:val="en-US"/>
        </w:rPr>
        <w:t xml:space="preserve"> </w:t>
      </w:r>
      <w:r w:rsidRPr="005D7BAD">
        <w:rPr>
          <w:lang w:val="en-US"/>
        </w:rPr>
        <w:t>is filled in automatically with the date of the bank's current business day. The field is editable.</w:t>
      </w:r>
    </w:p>
    <w:p w14:paraId="2EF2AD83" w14:textId="17C38394" w:rsidR="00496914" w:rsidRPr="005D7BAD" w:rsidRDefault="0075784B" w:rsidP="00F26B81">
      <w:pPr>
        <w:numPr>
          <w:ilvl w:val="0"/>
          <w:numId w:val="140"/>
        </w:numPr>
        <w:rPr>
          <w:lang w:val="en-US"/>
        </w:rPr>
      </w:pPr>
      <w:r w:rsidRPr="005D7BAD">
        <w:rPr>
          <w:lang w:val="en-US"/>
        </w:rPr>
        <w:t xml:space="preserve">In the </w:t>
      </w:r>
      <w:r w:rsidRPr="005D7BAD">
        <w:rPr>
          <w:b/>
          <w:lang w:val="en-US"/>
        </w:rPr>
        <w:t xml:space="preserve">Value date </w:t>
      </w:r>
      <w:r w:rsidRPr="005D7BAD">
        <w:rPr>
          <w:bCs/>
          <w:lang w:val="en-US"/>
        </w:rPr>
        <w:t>field,</w:t>
      </w:r>
      <w:r w:rsidR="00192EED" w:rsidRPr="005D7BAD">
        <w:rPr>
          <w:b/>
          <w:lang w:val="en-US"/>
        </w:rPr>
        <w:t xml:space="preserve"> </w:t>
      </w:r>
      <w:r w:rsidRPr="005D7BAD">
        <w:rPr>
          <w:lang w:val="en-US"/>
        </w:rPr>
        <w:t>you can specify the date manually or select using the built-in calendar.</w:t>
      </w:r>
    </w:p>
    <w:p w14:paraId="2EF75495" w14:textId="6257E912" w:rsidR="00496914" w:rsidRPr="005D7BAD" w:rsidRDefault="0075784B">
      <w:pPr>
        <w:rPr>
          <w:lang w:val="en-US"/>
        </w:rPr>
      </w:pPr>
      <w:r w:rsidRPr="005D7BAD">
        <w:rPr>
          <w:b/>
          <w:lang w:val="en-US"/>
        </w:rPr>
        <w:t>Please note</w:t>
      </w:r>
      <w:r w:rsidRPr="005D7BAD">
        <w:rPr>
          <w:lang w:val="en-US"/>
        </w:rPr>
        <w:t xml:space="preserve">: when copying a document with the </w:t>
      </w:r>
      <w:r w:rsidRPr="005D7BAD">
        <w:rPr>
          <w:b/>
          <w:lang w:val="en-US"/>
        </w:rPr>
        <w:t>Value date</w:t>
      </w:r>
      <w:r w:rsidRPr="005D7BAD">
        <w:rPr>
          <w:lang w:val="en-US"/>
        </w:rPr>
        <w:t xml:space="preserve"> field filled</w:t>
      </w:r>
      <w:r w:rsidR="00192EED" w:rsidRPr="005D7BAD">
        <w:rPr>
          <w:lang w:val="en-US"/>
        </w:rPr>
        <w:t xml:space="preserve"> </w:t>
      </w:r>
      <w:r w:rsidRPr="005D7BAD">
        <w:rPr>
          <w:lang w:val="en-US"/>
        </w:rPr>
        <w:t>in in the new payroll, it is cleared.</w:t>
      </w:r>
    </w:p>
    <w:p w14:paraId="61749F02" w14:textId="77777777" w:rsidR="00496914" w:rsidRPr="005D7BAD" w:rsidRDefault="0075784B" w:rsidP="00F26B81">
      <w:pPr>
        <w:numPr>
          <w:ilvl w:val="0"/>
          <w:numId w:val="141"/>
        </w:numPr>
        <w:rPr>
          <w:lang w:val="en-US"/>
        </w:rPr>
      </w:pPr>
      <w:r w:rsidRPr="005D7BAD">
        <w:rPr>
          <w:lang w:val="en-US"/>
        </w:rPr>
        <w:t>Select the type of charges from the drop-down list.</w:t>
      </w:r>
    </w:p>
    <w:p w14:paraId="5205097C" w14:textId="77777777" w:rsidR="00496914" w:rsidRPr="005D7BAD" w:rsidRDefault="0075784B" w:rsidP="00F26B81">
      <w:pPr>
        <w:numPr>
          <w:ilvl w:val="0"/>
          <w:numId w:val="141"/>
        </w:numPr>
        <w:rPr>
          <w:lang w:val="en-US"/>
        </w:rPr>
      </w:pPr>
      <w:r w:rsidRPr="005D7BAD">
        <w:rPr>
          <w:lang w:val="en-US"/>
        </w:rPr>
        <w:t>In the "Comment" section, you can add a comment to your payroll (maximum 180 characters).</w:t>
      </w:r>
    </w:p>
    <w:p w14:paraId="2649BA42" w14:textId="7EFD7375" w:rsidR="00496914" w:rsidRPr="005D7BAD" w:rsidRDefault="0075784B">
      <w:pPr>
        <w:rPr>
          <w:lang w:val="en-US"/>
        </w:rPr>
      </w:pPr>
      <w:r w:rsidRPr="005D7BAD">
        <w:rPr>
          <w:lang w:val="en-US"/>
        </w:rPr>
        <w:t xml:space="preserve">4. The "Accruals" tab is available only after filling in the mandatory data on the "Payroll" tab. On this tab, you can create a list of accruals for a salary project. You can add </w:t>
      </w:r>
      <w:r w:rsidR="00F74710" w:rsidRPr="005D7BAD">
        <w:rPr>
          <w:lang w:val="en-US"/>
        </w:rPr>
        <w:t>(the button</w:t>
      </w:r>
      <w:r w:rsidRPr="005D7BAD">
        <w:rPr>
          <w:lang w:val="en-US"/>
        </w:rPr>
        <w:t xml:space="preserve"> </w:t>
      </w:r>
      <w:r w:rsidR="002D6209" w:rsidRPr="005D7BAD">
        <w:rPr>
          <w:noProof/>
          <w:lang w:val="en-US"/>
        </w:rPr>
        <w:drawing>
          <wp:inline distT="0" distB="0" distL="0" distR="0" wp14:anchorId="5C43473D" wp14:editId="1C10D30B">
            <wp:extent cx="266700" cy="279400"/>
            <wp:effectExtent l="0" t="0" r="0" b="0"/>
            <wp:docPr id="163574260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742602" name=""/>
                    <pic:cNvPicPr/>
                  </pic:nvPicPr>
                  <pic:blipFill>
                    <a:blip r:embed="rId205"/>
                    <a:stretch>
                      <a:fillRect/>
                    </a:stretch>
                  </pic:blipFill>
                  <pic:spPr>
                    <a:xfrm>
                      <a:off x="0" y="0"/>
                      <a:ext cx="266700" cy="279400"/>
                    </a:xfrm>
                    <a:prstGeom prst="rect">
                      <a:avLst/>
                    </a:prstGeom>
                  </pic:spPr>
                </pic:pic>
              </a:graphicData>
            </a:graphic>
          </wp:inline>
        </w:drawing>
      </w:r>
      <w:r w:rsidRPr="005D7BAD">
        <w:rPr>
          <w:lang w:val="en-US"/>
        </w:rPr>
        <w:t xml:space="preserve">), delete </w:t>
      </w:r>
      <w:r w:rsidR="00F74710" w:rsidRPr="005D7BAD">
        <w:rPr>
          <w:lang w:val="en-US"/>
        </w:rPr>
        <w:t>(the button</w:t>
      </w:r>
      <w:r w:rsidRPr="005D7BAD">
        <w:rPr>
          <w:lang w:val="en-US"/>
        </w:rPr>
        <w:t xml:space="preserve"> </w:t>
      </w:r>
      <w:r w:rsidRPr="005D7BAD">
        <w:rPr>
          <w:noProof/>
          <w:lang w:val="uk-UA" w:eastAsia="uk-UA"/>
        </w:rPr>
        <w:drawing>
          <wp:inline distT="0" distB="0" distL="0" distR="0" wp14:anchorId="7224EEB2" wp14:editId="0DE60D4A">
            <wp:extent cx="209550" cy="232833"/>
            <wp:effectExtent l="0" t="0" r="0" b="0"/>
            <wp:docPr id="100445" name="Рисунок 100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5" name=""/>
                    <pic:cNvPicPr>
                      <a:picLocks noChangeAspect="1"/>
                    </pic:cNvPicPr>
                  </pic:nvPicPr>
                  <pic:blipFill>
                    <a:blip r:embed="rId206"/>
                    <a:stretch>
                      <a:fillRect/>
                    </a:stretch>
                  </pic:blipFill>
                  <pic:spPr>
                    <a:xfrm>
                      <a:off x="0" y="0"/>
                      <a:ext cx="209550" cy="232833"/>
                    </a:xfrm>
                    <a:prstGeom prst="rect">
                      <a:avLst/>
                    </a:prstGeom>
                  </pic:spPr>
                </pic:pic>
              </a:graphicData>
            </a:graphic>
          </wp:inline>
        </w:drawing>
      </w:r>
      <w:r w:rsidRPr="005D7BAD">
        <w:rPr>
          <w:lang w:val="en-US"/>
        </w:rPr>
        <w:t>) and edit accruals. Each line of the list of accruals is a link that opens a form with detailed information on the selected accrual.</w:t>
      </w:r>
    </w:p>
    <w:p w14:paraId="757B3224" w14:textId="2F7D6539" w:rsidR="00496914" w:rsidRPr="005D7BAD" w:rsidRDefault="002D6209">
      <w:pPr>
        <w:spacing w:beforeAutospacing="1"/>
        <w:rPr>
          <w:lang w:val="en-US"/>
        </w:rPr>
      </w:pPr>
      <w:r w:rsidRPr="005D7BAD">
        <w:rPr>
          <w:noProof/>
          <w:lang w:val="en-US"/>
        </w:rPr>
        <w:drawing>
          <wp:inline distT="0" distB="0" distL="0" distR="0" wp14:anchorId="78A11877" wp14:editId="73C97346">
            <wp:extent cx="5939790" cy="1322070"/>
            <wp:effectExtent l="0" t="0" r="3810" b="0"/>
            <wp:docPr id="79116081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160819" name=""/>
                    <pic:cNvPicPr/>
                  </pic:nvPicPr>
                  <pic:blipFill>
                    <a:blip r:embed="rId207"/>
                    <a:stretch>
                      <a:fillRect/>
                    </a:stretch>
                  </pic:blipFill>
                  <pic:spPr>
                    <a:xfrm>
                      <a:off x="0" y="0"/>
                      <a:ext cx="5939790" cy="1322070"/>
                    </a:xfrm>
                    <a:prstGeom prst="rect">
                      <a:avLst/>
                    </a:prstGeom>
                  </pic:spPr>
                </pic:pic>
              </a:graphicData>
            </a:graphic>
          </wp:inline>
        </w:drawing>
      </w:r>
    </w:p>
    <w:p w14:paraId="123F89D0" w14:textId="77777777" w:rsidR="00496914" w:rsidRPr="005D7BAD" w:rsidRDefault="0075784B">
      <w:pPr>
        <w:rPr>
          <w:lang w:val="en-US"/>
        </w:rPr>
      </w:pPr>
      <w:r w:rsidRPr="005D7BAD">
        <w:rPr>
          <w:lang w:val="en-US"/>
        </w:rPr>
        <w:t> </w:t>
      </w:r>
    </w:p>
    <w:p w14:paraId="2A96B86C" w14:textId="77777777" w:rsidR="00496914" w:rsidRPr="005D7BAD" w:rsidRDefault="0075784B">
      <w:pPr>
        <w:rPr>
          <w:lang w:val="en-US"/>
        </w:rPr>
      </w:pPr>
      <w:r w:rsidRPr="005D7BAD">
        <w:rPr>
          <w:lang w:val="en-US"/>
        </w:rPr>
        <w:t>To add a new accrual to the list:</w:t>
      </w:r>
    </w:p>
    <w:p w14:paraId="732DC220" w14:textId="64F3686B" w:rsidR="00496914" w:rsidRPr="005D7BAD" w:rsidRDefault="007420E5" w:rsidP="00F26B81">
      <w:pPr>
        <w:numPr>
          <w:ilvl w:val="0"/>
          <w:numId w:val="142"/>
        </w:numPr>
        <w:rPr>
          <w:lang w:val="en-US"/>
        </w:rPr>
      </w:pPr>
      <w:r w:rsidRPr="005D7BAD">
        <w:rPr>
          <w:lang w:val="en-US"/>
        </w:rPr>
        <w:t>Click on</w:t>
      </w:r>
      <w:r w:rsidR="0075784B" w:rsidRPr="005D7BAD">
        <w:rPr>
          <w:lang w:val="en-US"/>
        </w:rPr>
        <w:t xml:space="preserve"> the button </w:t>
      </w:r>
      <w:r w:rsidR="002D6209" w:rsidRPr="005D7BAD">
        <w:rPr>
          <w:noProof/>
          <w:lang w:val="en-US"/>
        </w:rPr>
        <w:drawing>
          <wp:inline distT="0" distB="0" distL="0" distR="0" wp14:anchorId="01B58163" wp14:editId="2B3152A9">
            <wp:extent cx="266700" cy="279400"/>
            <wp:effectExtent l="0" t="0" r="0" b="0"/>
            <wp:docPr id="134746632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466320" name=""/>
                    <pic:cNvPicPr/>
                  </pic:nvPicPr>
                  <pic:blipFill>
                    <a:blip r:embed="rId205"/>
                    <a:stretch>
                      <a:fillRect/>
                    </a:stretch>
                  </pic:blipFill>
                  <pic:spPr>
                    <a:xfrm>
                      <a:off x="0" y="0"/>
                      <a:ext cx="266700" cy="279400"/>
                    </a:xfrm>
                    <a:prstGeom prst="rect">
                      <a:avLst/>
                    </a:prstGeom>
                  </pic:spPr>
                </pic:pic>
              </a:graphicData>
            </a:graphic>
          </wp:inline>
        </w:drawing>
      </w:r>
      <w:r w:rsidR="0075784B" w:rsidRPr="005D7BAD">
        <w:rPr>
          <w:lang w:val="en-US"/>
        </w:rPr>
        <w:t>.</w:t>
      </w:r>
    </w:p>
    <w:p w14:paraId="3D7D3CFC" w14:textId="77777777" w:rsidR="00496914" w:rsidRPr="005D7BAD" w:rsidRDefault="0075784B" w:rsidP="00F26B81">
      <w:pPr>
        <w:numPr>
          <w:ilvl w:val="0"/>
          <w:numId w:val="142"/>
        </w:numPr>
        <w:rPr>
          <w:lang w:val="en-US"/>
        </w:rPr>
      </w:pPr>
      <w:r w:rsidRPr="005D7BAD">
        <w:rPr>
          <w:lang w:val="en-US"/>
        </w:rPr>
        <w:t>In the new form, to create an accrual, select the employee's full name or his code from the list.</w:t>
      </w:r>
    </w:p>
    <w:p w14:paraId="08997707" w14:textId="77777777" w:rsidR="00496914" w:rsidRPr="005D7BAD" w:rsidRDefault="0075784B" w:rsidP="00F26B81">
      <w:pPr>
        <w:numPr>
          <w:ilvl w:val="0"/>
          <w:numId w:val="142"/>
        </w:numPr>
        <w:rPr>
          <w:lang w:val="en-US"/>
        </w:rPr>
      </w:pPr>
      <w:r w:rsidRPr="005D7BAD">
        <w:rPr>
          <w:lang w:val="en-US"/>
        </w:rPr>
        <w:t>Select an employee account if necessary.</w:t>
      </w:r>
    </w:p>
    <w:p w14:paraId="0277F51A" w14:textId="37E3F640" w:rsidR="00496914" w:rsidRPr="005D7BAD" w:rsidRDefault="0075784B" w:rsidP="00F26B81">
      <w:pPr>
        <w:numPr>
          <w:ilvl w:val="0"/>
          <w:numId w:val="142"/>
        </w:numPr>
        <w:rPr>
          <w:lang w:val="en-US"/>
        </w:rPr>
      </w:pPr>
      <w:r w:rsidRPr="005D7BAD">
        <w:rPr>
          <w:lang w:val="en-US"/>
        </w:rPr>
        <w:t xml:space="preserve">In the </w:t>
      </w:r>
      <w:r w:rsidRPr="005D7BAD">
        <w:rPr>
          <w:b/>
          <w:lang w:val="en-US"/>
        </w:rPr>
        <w:t>Amount</w:t>
      </w:r>
      <w:r w:rsidRPr="005D7BAD">
        <w:rPr>
          <w:lang w:val="en-US"/>
        </w:rPr>
        <w:t xml:space="preserve"> field,</w:t>
      </w:r>
      <w:r w:rsidR="00192EED" w:rsidRPr="005D7BAD">
        <w:rPr>
          <w:lang w:val="en-US"/>
        </w:rPr>
        <w:t xml:space="preserve"> </w:t>
      </w:r>
      <w:r w:rsidRPr="005D7BAD">
        <w:rPr>
          <w:lang w:val="en-US"/>
        </w:rPr>
        <w:t>enter the required accrual amount for the selected employee.</w:t>
      </w:r>
    </w:p>
    <w:p w14:paraId="4F02AAB4" w14:textId="3059485A" w:rsidR="00496914" w:rsidRPr="005D7BAD" w:rsidRDefault="0075784B" w:rsidP="00F26B81">
      <w:pPr>
        <w:numPr>
          <w:ilvl w:val="0"/>
          <w:numId w:val="142"/>
        </w:numPr>
        <w:rPr>
          <w:lang w:val="en-US"/>
        </w:rPr>
      </w:pPr>
      <w:r w:rsidRPr="005D7BAD">
        <w:rPr>
          <w:lang w:val="en-US"/>
        </w:rPr>
        <w:t xml:space="preserve">To save the accrual, </w:t>
      </w:r>
      <w:r w:rsidR="00192EED" w:rsidRPr="005D7BAD">
        <w:rPr>
          <w:lang w:val="en-US"/>
        </w:rPr>
        <w:t>click on the</w:t>
      </w:r>
      <w:r w:rsidRPr="005D7BAD">
        <w:rPr>
          <w:lang w:val="en-US"/>
        </w:rPr>
        <w:t xml:space="preserve"> "</w:t>
      </w:r>
      <w:r w:rsidRPr="005D7BAD">
        <w:rPr>
          <w:b/>
          <w:lang w:val="en-US"/>
        </w:rPr>
        <w:t>Save</w:t>
      </w:r>
      <w:r w:rsidRPr="005D7BAD">
        <w:rPr>
          <w:lang w:val="en-US"/>
        </w:rPr>
        <w:t xml:space="preserve">" button. After that, the accrual for the employee will be added to the general list. In addition, the following </w:t>
      </w:r>
      <w:r w:rsidRPr="005D7BAD">
        <w:rPr>
          <w:lang w:val="en-US"/>
        </w:rPr>
        <w:lastRenderedPageBreak/>
        <w:t>buttons are available:</w:t>
      </w:r>
      <w:r w:rsidRPr="005D7BAD">
        <w:rPr>
          <w:lang w:val="en-US"/>
        </w:rPr>
        <w:br/>
      </w:r>
      <w:r w:rsidRPr="005D7BAD">
        <w:rPr>
          <w:b/>
          <w:lang w:val="en-US"/>
        </w:rPr>
        <w:t>- "Cancel" -</w:t>
      </w:r>
      <w:r w:rsidRPr="005D7BAD">
        <w:rPr>
          <w:lang w:val="en-US"/>
        </w:rPr>
        <w:t xml:space="preserve"> to close the form with information about the accrual;</w:t>
      </w:r>
      <w:r w:rsidRPr="005D7BAD">
        <w:rPr>
          <w:lang w:val="en-US"/>
        </w:rPr>
        <w:br/>
      </w:r>
      <w:r w:rsidRPr="005D7BAD">
        <w:rPr>
          <w:b/>
          <w:lang w:val="en-US"/>
        </w:rPr>
        <w:t>- "Create</w:t>
      </w:r>
      <w:r w:rsidR="007420E5" w:rsidRPr="005D7BAD">
        <w:rPr>
          <w:b/>
          <w:lang w:val="en-US"/>
        </w:rPr>
        <w:t xml:space="preserve"> new</w:t>
      </w:r>
      <w:r w:rsidRPr="005D7BAD">
        <w:rPr>
          <w:b/>
          <w:lang w:val="en-US"/>
        </w:rPr>
        <w:t xml:space="preserve">" </w:t>
      </w:r>
      <w:r w:rsidRPr="005D7BAD">
        <w:rPr>
          <w:lang w:val="en-US"/>
        </w:rPr>
        <w:t>- to create a new accrual.</w:t>
      </w:r>
    </w:p>
    <w:p w14:paraId="345BA771" w14:textId="0CE9FE49" w:rsidR="00496914" w:rsidRPr="005D7BAD" w:rsidRDefault="002D6209">
      <w:pPr>
        <w:spacing w:beforeAutospacing="1"/>
        <w:rPr>
          <w:lang w:val="en-US"/>
        </w:rPr>
      </w:pPr>
      <w:r w:rsidRPr="005D7BAD">
        <w:rPr>
          <w:noProof/>
          <w:lang w:val="en-US"/>
        </w:rPr>
        <w:drawing>
          <wp:inline distT="0" distB="0" distL="0" distR="0" wp14:anchorId="07CCF3BD" wp14:editId="54AD64CD">
            <wp:extent cx="3604020" cy="2205317"/>
            <wp:effectExtent l="0" t="0" r="3175" b="5080"/>
            <wp:docPr id="169950541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505416" name=""/>
                    <pic:cNvPicPr/>
                  </pic:nvPicPr>
                  <pic:blipFill>
                    <a:blip r:embed="rId208"/>
                    <a:stretch>
                      <a:fillRect/>
                    </a:stretch>
                  </pic:blipFill>
                  <pic:spPr>
                    <a:xfrm>
                      <a:off x="0" y="0"/>
                      <a:ext cx="3624060" cy="2217579"/>
                    </a:xfrm>
                    <a:prstGeom prst="rect">
                      <a:avLst/>
                    </a:prstGeom>
                  </pic:spPr>
                </pic:pic>
              </a:graphicData>
            </a:graphic>
          </wp:inline>
        </w:drawing>
      </w:r>
    </w:p>
    <w:p w14:paraId="3B3361AF" w14:textId="25F20B1D" w:rsidR="00496914" w:rsidRPr="005D7BAD" w:rsidRDefault="0075784B">
      <w:pPr>
        <w:rPr>
          <w:lang w:val="en-US"/>
        </w:rPr>
      </w:pPr>
      <w:r w:rsidRPr="005D7BAD">
        <w:rPr>
          <w:b/>
          <w:lang w:val="en-US"/>
        </w:rPr>
        <w:t xml:space="preserve">Note: </w:t>
      </w:r>
      <w:r w:rsidRPr="005D7BAD">
        <w:rPr>
          <w:lang w:val="en-US"/>
        </w:rPr>
        <w:t xml:space="preserve">The following fields are available on the form for viewing an already created payroll: </w:t>
      </w:r>
      <w:r w:rsidRPr="005D7BAD">
        <w:rPr>
          <w:b/>
          <w:lang w:val="en-US"/>
        </w:rPr>
        <w:t xml:space="preserve">Status, </w:t>
      </w:r>
      <w:r w:rsidR="007420E5" w:rsidRPr="005D7BAD">
        <w:rPr>
          <w:b/>
          <w:lang w:val="en-US"/>
        </w:rPr>
        <w:t>F</w:t>
      </w:r>
      <w:r w:rsidRPr="005D7BAD">
        <w:rPr>
          <w:b/>
          <w:lang w:val="en-US"/>
        </w:rPr>
        <w:t xml:space="preserve">ormation </w:t>
      </w:r>
      <w:r w:rsidR="007420E5" w:rsidRPr="005D7BAD">
        <w:rPr>
          <w:b/>
          <w:lang w:val="en-US"/>
        </w:rPr>
        <w:t xml:space="preserve">source </w:t>
      </w:r>
      <w:r w:rsidRPr="005D7BAD">
        <w:rPr>
          <w:bCs/>
          <w:lang w:val="en-US"/>
        </w:rPr>
        <w:t xml:space="preserve">of the </w:t>
      </w:r>
      <w:r w:rsidR="007420E5" w:rsidRPr="005D7BAD">
        <w:rPr>
          <w:bCs/>
          <w:lang w:val="en-US"/>
        </w:rPr>
        <w:t>payroll</w:t>
      </w:r>
      <w:r w:rsidRPr="005D7BAD">
        <w:rPr>
          <w:bCs/>
          <w:lang w:val="en-US"/>
        </w:rPr>
        <w:t>:</w:t>
      </w:r>
      <w:r w:rsidRPr="005D7BAD">
        <w:rPr>
          <w:lang w:val="en-US"/>
        </w:rPr>
        <w:t xml:space="preserve"> the value is determined automatically (</w:t>
      </w:r>
      <w:r w:rsidR="007420E5" w:rsidRPr="005D7BAD">
        <w:rPr>
          <w:lang w:val="en-US"/>
        </w:rPr>
        <w:t>input</w:t>
      </w:r>
      <w:r w:rsidRPr="005D7BAD">
        <w:rPr>
          <w:lang w:val="en-US"/>
        </w:rPr>
        <w:t>, import, copy).</w:t>
      </w:r>
    </w:p>
    <w:p w14:paraId="3D3742ED" w14:textId="1DCF4360" w:rsidR="00496914" w:rsidRPr="005D7BAD" w:rsidRDefault="002D6209">
      <w:pPr>
        <w:spacing w:beforeAutospacing="1"/>
        <w:rPr>
          <w:lang w:val="en-US"/>
        </w:rPr>
      </w:pPr>
      <w:r w:rsidRPr="005D7BAD">
        <w:rPr>
          <w:noProof/>
          <w:lang w:val="en-US"/>
        </w:rPr>
        <w:drawing>
          <wp:inline distT="0" distB="0" distL="0" distR="0" wp14:anchorId="33587106" wp14:editId="2A1A2BA0">
            <wp:extent cx="3836894" cy="1017951"/>
            <wp:effectExtent l="0" t="0" r="0" b="0"/>
            <wp:docPr id="25899217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992173" name=""/>
                    <pic:cNvPicPr/>
                  </pic:nvPicPr>
                  <pic:blipFill>
                    <a:blip r:embed="rId209"/>
                    <a:stretch>
                      <a:fillRect/>
                    </a:stretch>
                  </pic:blipFill>
                  <pic:spPr>
                    <a:xfrm>
                      <a:off x="0" y="0"/>
                      <a:ext cx="3892906" cy="1032811"/>
                    </a:xfrm>
                    <a:prstGeom prst="rect">
                      <a:avLst/>
                    </a:prstGeom>
                  </pic:spPr>
                </pic:pic>
              </a:graphicData>
            </a:graphic>
          </wp:inline>
        </w:drawing>
      </w:r>
    </w:p>
    <w:p w14:paraId="0C0F5B76" w14:textId="7DE8698D" w:rsidR="00496914" w:rsidRPr="005D7BAD" w:rsidRDefault="0075784B">
      <w:pPr>
        <w:rPr>
          <w:lang w:val="en-US"/>
        </w:rPr>
      </w:pPr>
      <w:r w:rsidRPr="005D7BAD">
        <w:rPr>
          <w:lang w:val="en-US"/>
        </w:rPr>
        <w:t xml:space="preserve">5. Depending on the bank's settings, the "Tax </w:t>
      </w:r>
      <w:r w:rsidR="007420E5" w:rsidRPr="005D7BAD">
        <w:rPr>
          <w:lang w:val="en-US"/>
        </w:rPr>
        <w:t>p</w:t>
      </w:r>
      <w:r w:rsidRPr="005D7BAD">
        <w:rPr>
          <w:lang w:val="en-US"/>
        </w:rPr>
        <w:t xml:space="preserve">ayment </w:t>
      </w:r>
      <w:r w:rsidR="007420E5" w:rsidRPr="005D7BAD">
        <w:rPr>
          <w:lang w:val="en-US"/>
        </w:rPr>
        <w:t>d</w:t>
      </w:r>
      <w:r w:rsidRPr="005D7BAD">
        <w:rPr>
          <w:lang w:val="en-US"/>
        </w:rPr>
        <w:t xml:space="preserve">ocuments" tab may be displayed on the form. The tab is available only after filling in the mandatory data on the "Payroll" tab. On this tab, you can add </w:t>
      </w:r>
      <w:r w:rsidR="00F74710" w:rsidRPr="005D7BAD">
        <w:rPr>
          <w:lang w:val="en-US"/>
        </w:rPr>
        <w:t>(the button</w:t>
      </w:r>
      <w:r w:rsidRPr="005D7BAD">
        <w:rPr>
          <w:lang w:val="en-US"/>
        </w:rPr>
        <w:t xml:space="preserve"> </w:t>
      </w:r>
      <w:r w:rsidR="002D6209" w:rsidRPr="005D7BAD">
        <w:rPr>
          <w:noProof/>
          <w:lang w:val="en-US"/>
        </w:rPr>
        <w:drawing>
          <wp:inline distT="0" distB="0" distL="0" distR="0" wp14:anchorId="11DEACBD" wp14:editId="26958523">
            <wp:extent cx="266700" cy="279400"/>
            <wp:effectExtent l="0" t="0" r="0" b="0"/>
            <wp:docPr id="82017612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466320" name=""/>
                    <pic:cNvPicPr/>
                  </pic:nvPicPr>
                  <pic:blipFill>
                    <a:blip r:embed="rId205"/>
                    <a:stretch>
                      <a:fillRect/>
                    </a:stretch>
                  </pic:blipFill>
                  <pic:spPr>
                    <a:xfrm>
                      <a:off x="0" y="0"/>
                      <a:ext cx="266700" cy="279400"/>
                    </a:xfrm>
                    <a:prstGeom prst="rect">
                      <a:avLst/>
                    </a:prstGeom>
                  </pic:spPr>
                </pic:pic>
              </a:graphicData>
            </a:graphic>
          </wp:inline>
        </w:drawing>
      </w:r>
      <w:r w:rsidRPr="005D7BAD">
        <w:rPr>
          <w:lang w:val="en-US"/>
        </w:rPr>
        <w:t xml:space="preserve">), delete </w:t>
      </w:r>
      <w:r w:rsidR="00F74710" w:rsidRPr="005D7BAD">
        <w:rPr>
          <w:lang w:val="en-US"/>
        </w:rPr>
        <w:t>(the button</w:t>
      </w:r>
      <w:r w:rsidRPr="005D7BAD">
        <w:rPr>
          <w:lang w:val="en-US"/>
        </w:rPr>
        <w:t xml:space="preserve"> </w:t>
      </w:r>
      <w:r w:rsidRPr="005D7BAD">
        <w:rPr>
          <w:noProof/>
          <w:lang w:val="uk-UA" w:eastAsia="uk-UA"/>
        </w:rPr>
        <w:drawing>
          <wp:inline distT="0" distB="0" distL="0" distR="0" wp14:anchorId="5F8201FE" wp14:editId="19934B03">
            <wp:extent cx="285750" cy="285750"/>
            <wp:effectExtent l="0" t="0" r="0" b="0"/>
            <wp:docPr id="100457" name="Рисунок 100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7" name=""/>
                    <pic:cNvPicPr>
                      <a:picLocks noChangeAspect="1"/>
                    </pic:cNvPicPr>
                  </pic:nvPicPr>
                  <pic:blipFill>
                    <a:blip r:embed="rId210"/>
                    <a:stretch>
                      <a:fillRect/>
                    </a:stretch>
                  </pic:blipFill>
                  <pic:spPr>
                    <a:xfrm>
                      <a:off x="0" y="0"/>
                      <a:ext cx="285750" cy="285750"/>
                    </a:xfrm>
                    <a:prstGeom prst="rect">
                      <a:avLst/>
                    </a:prstGeom>
                  </pic:spPr>
                </pic:pic>
              </a:graphicData>
            </a:graphic>
          </wp:inline>
        </w:drawing>
      </w:r>
      <w:r w:rsidRPr="005D7BAD">
        <w:rPr>
          <w:lang w:val="en-US"/>
        </w:rPr>
        <w:t>) and edit the binding of tax documents for the payroll. Each line of the list of linked documents is a link that opens a form with detailed information on linking.</w:t>
      </w:r>
    </w:p>
    <w:p w14:paraId="44347DC8" w14:textId="17E90178" w:rsidR="00496914" w:rsidRPr="005D7BAD" w:rsidRDefault="002D6209">
      <w:pPr>
        <w:spacing w:beforeAutospacing="1"/>
        <w:rPr>
          <w:lang w:val="en-US"/>
        </w:rPr>
      </w:pPr>
      <w:r w:rsidRPr="005D7BAD">
        <w:rPr>
          <w:noProof/>
          <w:lang w:val="en-US"/>
        </w:rPr>
        <w:drawing>
          <wp:inline distT="0" distB="0" distL="0" distR="0" wp14:anchorId="60EA24CB" wp14:editId="30D9072A">
            <wp:extent cx="5939790" cy="1343660"/>
            <wp:effectExtent l="0" t="0" r="3810" b="2540"/>
            <wp:docPr id="11121108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110889" name=""/>
                    <pic:cNvPicPr/>
                  </pic:nvPicPr>
                  <pic:blipFill>
                    <a:blip r:embed="rId211"/>
                    <a:stretch>
                      <a:fillRect/>
                    </a:stretch>
                  </pic:blipFill>
                  <pic:spPr>
                    <a:xfrm>
                      <a:off x="0" y="0"/>
                      <a:ext cx="5939790" cy="1343660"/>
                    </a:xfrm>
                    <a:prstGeom prst="rect">
                      <a:avLst/>
                    </a:prstGeom>
                  </pic:spPr>
                </pic:pic>
              </a:graphicData>
            </a:graphic>
          </wp:inline>
        </w:drawing>
      </w:r>
    </w:p>
    <w:p w14:paraId="2CCA392D" w14:textId="77777777" w:rsidR="00496914" w:rsidRPr="005D7BAD" w:rsidRDefault="0075784B">
      <w:pPr>
        <w:rPr>
          <w:lang w:val="en-US"/>
        </w:rPr>
      </w:pPr>
      <w:r w:rsidRPr="005D7BAD">
        <w:rPr>
          <w:lang w:val="en-US"/>
        </w:rPr>
        <w:t>To link a new document:</w:t>
      </w:r>
    </w:p>
    <w:p w14:paraId="65002CD1" w14:textId="5223C504" w:rsidR="00496914" w:rsidRPr="005D7BAD" w:rsidRDefault="007420E5" w:rsidP="00F26B81">
      <w:pPr>
        <w:numPr>
          <w:ilvl w:val="0"/>
          <w:numId w:val="143"/>
        </w:numPr>
        <w:rPr>
          <w:lang w:val="en-US"/>
        </w:rPr>
      </w:pPr>
      <w:r w:rsidRPr="005D7BAD">
        <w:rPr>
          <w:lang w:val="en-US"/>
        </w:rPr>
        <w:t>Click on</w:t>
      </w:r>
      <w:r w:rsidR="0075784B" w:rsidRPr="005D7BAD">
        <w:rPr>
          <w:lang w:val="en-US"/>
        </w:rPr>
        <w:t xml:space="preserve"> the button</w:t>
      </w:r>
      <w:r w:rsidRPr="005D7BAD">
        <w:rPr>
          <w:lang w:val="en-US"/>
        </w:rPr>
        <w:t xml:space="preserve"> </w:t>
      </w:r>
      <w:r w:rsidRPr="005D7BAD">
        <w:rPr>
          <w:noProof/>
          <w:lang w:val="en-US"/>
        </w:rPr>
        <w:drawing>
          <wp:inline distT="0" distB="0" distL="0" distR="0" wp14:anchorId="414A135A" wp14:editId="51D548EC">
            <wp:extent cx="266700" cy="279400"/>
            <wp:effectExtent l="0" t="0" r="0" b="0"/>
            <wp:docPr id="188949076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466320" name=""/>
                    <pic:cNvPicPr/>
                  </pic:nvPicPr>
                  <pic:blipFill>
                    <a:blip r:embed="rId205"/>
                    <a:stretch>
                      <a:fillRect/>
                    </a:stretch>
                  </pic:blipFill>
                  <pic:spPr>
                    <a:xfrm>
                      <a:off x="0" y="0"/>
                      <a:ext cx="266700" cy="279400"/>
                    </a:xfrm>
                    <a:prstGeom prst="rect">
                      <a:avLst/>
                    </a:prstGeom>
                  </pic:spPr>
                </pic:pic>
              </a:graphicData>
            </a:graphic>
          </wp:inline>
        </w:drawing>
      </w:r>
      <w:r w:rsidR="0075784B" w:rsidRPr="005D7BAD">
        <w:rPr>
          <w:lang w:val="en-US"/>
        </w:rPr>
        <w:t>.</w:t>
      </w:r>
    </w:p>
    <w:p w14:paraId="52C433FA" w14:textId="78D07819" w:rsidR="00496914" w:rsidRPr="005D7BAD" w:rsidRDefault="0075784B" w:rsidP="00F26B81">
      <w:pPr>
        <w:numPr>
          <w:ilvl w:val="0"/>
          <w:numId w:val="143"/>
        </w:numPr>
        <w:rPr>
          <w:lang w:val="en-US"/>
        </w:rPr>
      </w:pPr>
      <w:r w:rsidRPr="005D7BAD">
        <w:rPr>
          <w:lang w:val="en-US"/>
        </w:rPr>
        <w:lastRenderedPageBreak/>
        <w:t xml:space="preserve">Select </w:t>
      </w:r>
      <w:r w:rsidRPr="005D7BAD">
        <w:rPr>
          <w:b/>
          <w:lang w:val="en-US"/>
        </w:rPr>
        <w:t>Document Type</w:t>
      </w:r>
      <w:r w:rsidRPr="005D7BAD">
        <w:rPr>
          <w:lang w:val="en-US"/>
        </w:rPr>
        <w:t xml:space="preserve">: </w:t>
      </w:r>
      <w:r w:rsidR="007420E5" w:rsidRPr="005D7BAD">
        <w:rPr>
          <w:lang w:val="en-US"/>
        </w:rPr>
        <w:t>payment instruction, conducted document, file.</w:t>
      </w:r>
    </w:p>
    <w:p w14:paraId="4C0AE6CB" w14:textId="7E16485A" w:rsidR="00496914" w:rsidRPr="005D7BAD" w:rsidRDefault="0075784B" w:rsidP="00F26B81">
      <w:pPr>
        <w:numPr>
          <w:ilvl w:val="0"/>
          <w:numId w:val="143"/>
        </w:numPr>
        <w:rPr>
          <w:lang w:val="en-US"/>
        </w:rPr>
      </w:pPr>
      <w:r w:rsidRPr="005D7BAD">
        <w:rPr>
          <w:lang w:val="en-US"/>
        </w:rPr>
        <w:t xml:space="preserve">Click on the </w:t>
      </w:r>
      <w:r w:rsidRPr="005D7BAD">
        <w:rPr>
          <w:b/>
          <w:lang w:val="en-US"/>
        </w:rPr>
        <w:t>"Select Document"</w:t>
      </w:r>
      <w:r w:rsidR="00192EED" w:rsidRPr="005D7BAD">
        <w:rPr>
          <w:b/>
          <w:lang w:val="en-US"/>
        </w:rPr>
        <w:t xml:space="preserve"> </w:t>
      </w:r>
      <w:r w:rsidRPr="005D7BAD">
        <w:rPr>
          <w:b/>
          <w:lang w:val="en-US"/>
        </w:rPr>
        <w:t xml:space="preserve">button </w:t>
      </w:r>
      <w:r w:rsidRPr="005D7BAD">
        <w:rPr>
          <w:lang w:val="en-US"/>
        </w:rPr>
        <w:t>and select the desired document from the list in the new form (the fields of the "Document Information" form will be filled in) or specify the path to the file.</w:t>
      </w:r>
    </w:p>
    <w:p w14:paraId="5944E5F1" w14:textId="5DA9A22E" w:rsidR="00496914" w:rsidRPr="005D7BAD" w:rsidRDefault="002D6209">
      <w:pPr>
        <w:spacing w:beforeAutospacing="1"/>
        <w:rPr>
          <w:lang w:val="en-US"/>
        </w:rPr>
      </w:pPr>
      <w:r w:rsidRPr="005D7BAD">
        <w:rPr>
          <w:noProof/>
          <w:lang w:val="en-US"/>
        </w:rPr>
        <w:drawing>
          <wp:inline distT="0" distB="0" distL="0" distR="0" wp14:anchorId="4FBFA4EA" wp14:editId="27EB64B2">
            <wp:extent cx="5939790" cy="3943350"/>
            <wp:effectExtent l="0" t="0" r="3810" b="6350"/>
            <wp:docPr id="19548677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867756" name=""/>
                    <pic:cNvPicPr/>
                  </pic:nvPicPr>
                  <pic:blipFill>
                    <a:blip r:embed="rId212"/>
                    <a:stretch>
                      <a:fillRect/>
                    </a:stretch>
                  </pic:blipFill>
                  <pic:spPr>
                    <a:xfrm>
                      <a:off x="0" y="0"/>
                      <a:ext cx="5939790" cy="3943350"/>
                    </a:xfrm>
                    <a:prstGeom prst="rect">
                      <a:avLst/>
                    </a:prstGeom>
                  </pic:spPr>
                </pic:pic>
              </a:graphicData>
            </a:graphic>
          </wp:inline>
        </w:drawing>
      </w:r>
    </w:p>
    <w:p w14:paraId="4336337B" w14:textId="64F88751" w:rsidR="00496914" w:rsidRPr="005D7BAD" w:rsidRDefault="0075784B" w:rsidP="00F26B81">
      <w:pPr>
        <w:numPr>
          <w:ilvl w:val="0"/>
          <w:numId w:val="144"/>
        </w:numPr>
        <w:rPr>
          <w:lang w:val="en-US"/>
        </w:rPr>
      </w:pPr>
      <w:r w:rsidRPr="005D7BAD">
        <w:rPr>
          <w:lang w:val="en-US"/>
        </w:rPr>
        <w:t xml:space="preserve">In the </w:t>
      </w:r>
      <w:r w:rsidRPr="005D7BAD">
        <w:rPr>
          <w:b/>
          <w:lang w:val="en-US"/>
        </w:rPr>
        <w:t>Note</w:t>
      </w:r>
      <w:r w:rsidRPr="005D7BAD">
        <w:rPr>
          <w:lang w:val="en-US"/>
        </w:rPr>
        <w:t xml:space="preserve"> </w:t>
      </w:r>
      <w:r w:rsidR="0042398A" w:rsidRPr="005D7BAD">
        <w:rPr>
          <w:lang w:val="en-US"/>
        </w:rPr>
        <w:t>field,</w:t>
      </w:r>
      <w:r w:rsidRPr="005D7BAD">
        <w:rPr>
          <w:lang w:val="en-US"/>
        </w:rPr>
        <w:t xml:space="preserve"> you can add/edit additional information about the document. Maximum 250 characters.</w:t>
      </w:r>
    </w:p>
    <w:p w14:paraId="1161C2DD" w14:textId="17BF99BA" w:rsidR="00496914" w:rsidRPr="005D7BAD" w:rsidRDefault="0075784B" w:rsidP="00F26B81">
      <w:pPr>
        <w:numPr>
          <w:ilvl w:val="0"/>
          <w:numId w:val="144"/>
        </w:numPr>
        <w:rPr>
          <w:lang w:val="en-US"/>
        </w:rPr>
      </w:pPr>
      <w:r w:rsidRPr="005D7BAD">
        <w:rPr>
          <w:lang w:val="en-US"/>
        </w:rPr>
        <w:t xml:space="preserve">To save the binding, </w:t>
      </w:r>
      <w:r w:rsidR="00192EED" w:rsidRPr="005D7BAD">
        <w:rPr>
          <w:lang w:val="en-US"/>
        </w:rPr>
        <w:t>click on the</w:t>
      </w:r>
      <w:r w:rsidRPr="005D7BAD">
        <w:rPr>
          <w:lang w:val="en-US"/>
        </w:rPr>
        <w:t xml:space="preserve"> "</w:t>
      </w:r>
      <w:r w:rsidRPr="005D7BAD">
        <w:rPr>
          <w:b/>
          <w:lang w:val="en-US"/>
        </w:rPr>
        <w:t>Save</w:t>
      </w:r>
      <w:r w:rsidRPr="005D7BAD">
        <w:rPr>
          <w:lang w:val="en-US"/>
        </w:rPr>
        <w:t xml:space="preserve">" button. After that, the binding will be added to the general list. In addition, buttons are available: </w:t>
      </w:r>
      <w:r w:rsidRPr="005D7BAD">
        <w:rPr>
          <w:b/>
          <w:lang w:val="en-US"/>
        </w:rPr>
        <w:t>"Cancel" -</w:t>
      </w:r>
      <w:r w:rsidRPr="005D7BAD">
        <w:rPr>
          <w:lang w:val="en-US"/>
        </w:rPr>
        <w:t xml:space="preserve"> to close the form with information about the tax payment document; </w:t>
      </w:r>
      <w:r w:rsidRPr="005D7BAD">
        <w:rPr>
          <w:b/>
          <w:lang w:val="en-US"/>
        </w:rPr>
        <w:t>"</w:t>
      </w:r>
      <w:r w:rsidR="007420E5" w:rsidRPr="005D7BAD">
        <w:rPr>
          <w:b/>
          <w:lang w:val="en-US"/>
        </w:rPr>
        <w:t>Link a</w:t>
      </w:r>
      <w:r w:rsidRPr="005D7BAD">
        <w:rPr>
          <w:b/>
          <w:lang w:val="en-US"/>
        </w:rPr>
        <w:t xml:space="preserve"> </w:t>
      </w:r>
      <w:r w:rsidR="007420E5" w:rsidRPr="005D7BAD">
        <w:rPr>
          <w:b/>
          <w:lang w:val="en-US"/>
        </w:rPr>
        <w:t>n</w:t>
      </w:r>
      <w:r w:rsidRPr="005D7BAD">
        <w:rPr>
          <w:b/>
          <w:lang w:val="en-US"/>
        </w:rPr>
        <w:t xml:space="preserve">ew" </w:t>
      </w:r>
      <w:r w:rsidRPr="005D7BAD">
        <w:rPr>
          <w:lang w:val="en-US"/>
        </w:rPr>
        <w:t>- to create a new binding.</w:t>
      </w:r>
    </w:p>
    <w:p w14:paraId="6E7D4F35" w14:textId="04952DF2" w:rsidR="00496914" w:rsidRPr="005D7BAD" w:rsidRDefault="0075784B">
      <w:pPr>
        <w:rPr>
          <w:bCs/>
          <w:lang w:val="en-US"/>
        </w:rPr>
      </w:pPr>
      <w:r w:rsidRPr="005D7BAD">
        <w:rPr>
          <w:lang w:val="en-US"/>
        </w:rPr>
        <w:t xml:space="preserve">After filling in the required payroll data, </w:t>
      </w:r>
      <w:r w:rsidR="00192EED" w:rsidRPr="005D7BAD">
        <w:rPr>
          <w:lang w:val="en-US"/>
        </w:rPr>
        <w:t>click on the</w:t>
      </w:r>
      <w:r w:rsidRPr="005D7BAD">
        <w:rPr>
          <w:b/>
          <w:lang w:val="en-US"/>
        </w:rPr>
        <w:t xml:space="preserve"> "Save" </w:t>
      </w:r>
      <w:r w:rsidRPr="005D7BAD">
        <w:rPr>
          <w:bCs/>
          <w:lang w:val="en-US"/>
        </w:rPr>
        <w:t>button.</w:t>
      </w:r>
    </w:p>
    <w:p w14:paraId="58548390" w14:textId="7EC15A2C" w:rsidR="00496914" w:rsidRPr="005D7BAD" w:rsidRDefault="0075784B">
      <w:pPr>
        <w:rPr>
          <w:bCs/>
          <w:lang w:val="en-US"/>
        </w:rPr>
      </w:pPr>
      <w:r w:rsidRPr="005D7BAD">
        <w:rPr>
          <w:lang w:val="en-US"/>
        </w:rPr>
        <w:t xml:space="preserve">To return to the previous page without saving the information, click on the </w:t>
      </w:r>
      <w:r w:rsidR="00D30003" w:rsidRPr="005D7BAD">
        <w:rPr>
          <w:b/>
          <w:lang w:val="en-US"/>
        </w:rPr>
        <w:t>„Back“</w:t>
      </w:r>
      <w:r w:rsidR="005722AA" w:rsidRPr="005D7BAD">
        <w:rPr>
          <w:b/>
          <w:lang w:val="en-US"/>
        </w:rPr>
        <w:t xml:space="preserve"> </w:t>
      </w:r>
      <w:r w:rsidR="005722AA" w:rsidRPr="005D7BAD">
        <w:rPr>
          <w:bCs/>
          <w:lang w:val="en-US"/>
        </w:rPr>
        <w:t>button</w:t>
      </w:r>
      <w:r w:rsidRPr="005D7BAD">
        <w:rPr>
          <w:bCs/>
          <w:lang w:val="en-US"/>
        </w:rPr>
        <w:t>.</w:t>
      </w:r>
    </w:p>
    <w:p w14:paraId="42C51AB5" w14:textId="77777777" w:rsidR="007420E5" w:rsidRPr="005D7BAD" w:rsidRDefault="007420E5">
      <w:pPr>
        <w:rPr>
          <w:lang w:val="en-US"/>
        </w:rPr>
      </w:pPr>
    </w:p>
    <w:p w14:paraId="3D4806F3" w14:textId="1790FBE9" w:rsidR="00496914" w:rsidRPr="005D7BAD" w:rsidRDefault="00845589" w:rsidP="001D7DC4">
      <w:pPr>
        <w:pStyle w:val="20"/>
        <w:rPr>
          <w:lang w:val="en-US"/>
        </w:rPr>
      </w:pPr>
      <w:bookmarkStart w:id="251" w:name="scroll-bookmark-134"/>
      <w:bookmarkStart w:id="252" w:name="_Ref226025210"/>
      <w:bookmarkStart w:id="253" w:name="_Toc227321518"/>
      <w:bookmarkEnd w:id="251"/>
      <w:r w:rsidRPr="005D7BAD">
        <w:rPr>
          <w:lang w:val="en-US"/>
        </w:rPr>
        <w:t>Loans</w:t>
      </w:r>
      <w:bookmarkEnd w:id="252"/>
      <w:bookmarkEnd w:id="253"/>
    </w:p>
    <w:p w14:paraId="77403CC2" w14:textId="3B5CB903" w:rsidR="00496914" w:rsidRPr="005D7BAD" w:rsidRDefault="0075784B">
      <w:pPr>
        <w:rPr>
          <w:bCs/>
          <w:iCs/>
          <w:lang w:val="en-US"/>
        </w:rPr>
      </w:pPr>
      <w:r w:rsidRPr="005D7BAD">
        <w:rPr>
          <w:lang w:val="en-US"/>
        </w:rPr>
        <w:t xml:space="preserve">To view a list of your loans, select </w:t>
      </w:r>
      <w:r w:rsidRPr="005D7BAD">
        <w:rPr>
          <w:bCs/>
          <w:iCs/>
          <w:lang w:val="en-US"/>
        </w:rPr>
        <w:t>the</w:t>
      </w:r>
      <w:r w:rsidRPr="005D7BAD">
        <w:rPr>
          <w:b/>
          <w:i/>
          <w:lang w:val="en-US"/>
        </w:rPr>
        <w:t xml:space="preserve"> Loans/Loan Agreements </w:t>
      </w:r>
      <w:r w:rsidRPr="005D7BAD">
        <w:rPr>
          <w:bCs/>
          <w:iCs/>
          <w:lang w:val="en-US"/>
        </w:rPr>
        <w:t>menu</w:t>
      </w:r>
      <w:r w:rsidR="008E5A6D" w:rsidRPr="005D7BAD">
        <w:rPr>
          <w:bCs/>
          <w:iCs/>
          <w:lang w:val="en-US"/>
        </w:rPr>
        <w:t xml:space="preserve"> item</w:t>
      </w:r>
      <w:r w:rsidRPr="005D7BAD">
        <w:rPr>
          <w:bCs/>
          <w:iCs/>
          <w:lang w:val="en-US"/>
        </w:rPr>
        <w:t>.</w:t>
      </w:r>
    </w:p>
    <w:p w14:paraId="7667D8C2" w14:textId="74BFEDCD" w:rsidR="00496914" w:rsidRPr="005D7BAD" w:rsidRDefault="0075784B">
      <w:pPr>
        <w:rPr>
          <w:lang w:val="en-US"/>
        </w:rPr>
      </w:pPr>
      <w:r w:rsidRPr="005D7BAD">
        <w:rPr>
          <w:lang w:val="en-US"/>
        </w:rPr>
        <w:t>You can set additional filters, sort the data, or customize the form (see "</w:t>
      </w:r>
      <w:hyperlink w:anchor="scroll-bookmark-44" w:history="1">
        <w:r w:rsidR="00496914" w:rsidRPr="005D7BAD">
          <w:rPr>
            <w:rStyle w:val="af0"/>
            <w:lang w:val="en-US"/>
          </w:rPr>
          <w:t>Settings on forms with lists</w:t>
        </w:r>
      </w:hyperlink>
      <w:r w:rsidRPr="005D7BAD">
        <w:rPr>
          <w:lang w:val="en-US"/>
        </w:rPr>
        <w:t>").</w:t>
      </w:r>
    </w:p>
    <w:p w14:paraId="08F3751A" w14:textId="5E7E5475" w:rsidR="00496914" w:rsidRPr="005D7BAD" w:rsidRDefault="00C55D48">
      <w:pPr>
        <w:spacing w:beforeAutospacing="1"/>
        <w:rPr>
          <w:lang w:val="en-US"/>
        </w:rPr>
      </w:pPr>
      <w:r w:rsidRPr="005D7BAD">
        <w:rPr>
          <w:noProof/>
        </w:rPr>
        <w:lastRenderedPageBreak/>
        <w:drawing>
          <wp:inline distT="0" distB="0" distL="0" distR="0" wp14:anchorId="2F7B0810" wp14:editId="7B518413">
            <wp:extent cx="5939790" cy="1005205"/>
            <wp:effectExtent l="0" t="0" r="3810" b="0"/>
            <wp:docPr id="20910244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024427" name=""/>
                    <pic:cNvPicPr/>
                  </pic:nvPicPr>
                  <pic:blipFill>
                    <a:blip r:embed="rId213"/>
                    <a:stretch>
                      <a:fillRect/>
                    </a:stretch>
                  </pic:blipFill>
                  <pic:spPr>
                    <a:xfrm>
                      <a:off x="0" y="0"/>
                      <a:ext cx="5939790" cy="1005205"/>
                    </a:xfrm>
                    <a:prstGeom prst="rect">
                      <a:avLst/>
                    </a:prstGeom>
                  </pic:spPr>
                </pic:pic>
              </a:graphicData>
            </a:graphic>
          </wp:inline>
        </w:drawing>
      </w:r>
    </w:p>
    <w:p w14:paraId="7EE02C33" w14:textId="6189FFC5" w:rsidR="00496914" w:rsidRPr="005D7BAD" w:rsidRDefault="0075784B">
      <w:pPr>
        <w:rPr>
          <w:lang w:val="en-US"/>
        </w:rPr>
      </w:pPr>
      <w:r w:rsidRPr="005D7BAD">
        <w:rPr>
          <w:lang w:val="en-US"/>
        </w:rPr>
        <w:t>Each line of the list is a link to the form for viewing information on the selected loan agreement.</w:t>
      </w:r>
    </w:p>
    <w:p w14:paraId="790CA4D9" w14:textId="7BF42B0C" w:rsidR="00496914" w:rsidRPr="005D7BAD" w:rsidRDefault="00C55D48">
      <w:pPr>
        <w:spacing w:beforeAutospacing="1"/>
        <w:rPr>
          <w:lang w:val="en-US"/>
        </w:rPr>
      </w:pPr>
      <w:r w:rsidRPr="005D7BAD">
        <w:rPr>
          <w:noProof/>
        </w:rPr>
        <w:drawing>
          <wp:inline distT="0" distB="0" distL="0" distR="0" wp14:anchorId="61246BB6" wp14:editId="5604D24A">
            <wp:extent cx="5939790" cy="2591435"/>
            <wp:effectExtent l="0" t="0" r="3810" b="0"/>
            <wp:docPr id="4824206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420696" name=""/>
                    <pic:cNvPicPr/>
                  </pic:nvPicPr>
                  <pic:blipFill>
                    <a:blip r:embed="rId214"/>
                    <a:stretch>
                      <a:fillRect/>
                    </a:stretch>
                  </pic:blipFill>
                  <pic:spPr>
                    <a:xfrm>
                      <a:off x="0" y="0"/>
                      <a:ext cx="5939790" cy="2591435"/>
                    </a:xfrm>
                    <a:prstGeom prst="rect">
                      <a:avLst/>
                    </a:prstGeom>
                  </pic:spPr>
                </pic:pic>
              </a:graphicData>
            </a:graphic>
          </wp:inline>
        </w:drawing>
      </w:r>
    </w:p>
    <w:p w14:paraId="751D10A4" w14:textId="77777777" w:rsidR="00496914" w:rsidRPr="005D7BAD" w:rsidRDefault="0075784B">
      <w:pPr>
        <w:rPr>
          <w:lang w:val="en-US"/>
        </w:rPr>
      </w:pPr>
      <w:r w:rsidRPr="005D7BAD">
        <w:rPr>
          <w:lang w:val="en-US"/>
        </w:rPr>
        <w:t>The data is only available in view mode. You can follow these steps:</w:t>
      </w:r>
    </w:p>
    <w:p w14:paraId="77144E7F" w14:textId="2730A987" w:rsidR="00496914" w:rsidRPr="005D7BAD" w:rsidRDefault="0075784B" w:rsidP="00F26B81">
      <w:pPr>
        <w:numPr>
          <w:ilvl w:val="0"/>
          <w:numId w:val="145"/>
        </w:numPr>
        <w:rPr>
          <w:lang w:val="en-US"/>
        </w:rPr>
      </w:pPr>
      <w:r w:rsidRPr="005D7BAD">
        <w:rPr>
          <w:lang w:val="en-US"/>
        </w:rPr>
        <w:t>To repay the loan, click on the "</w:t>
      </w:r>
      <w:r w:rsidRPr="005D7BAD">
        <w:rPr>
          <w:b/>
          <w:lang w:val="en-US"/>
        </w:rPr>
        <w:t>Loan repayment</w:t>
      </w:r>
      <w:r w:rsidRPr="005D7BAD">
        <w:rPr>
          <w:lang w:val="en-US"/>
        </w:rPr>
        <w:t xml:space="preserve">" button (see </w:t>
      </w:r>
      <w:r w:rsidRPr="005D7BAD">
        <w:rPr>
          <w:color w:val="000000"/>
          <w:lang w:val="en-US"/>
        </w:rPr>
        <w:t>"</w:t>
      </w:r>
      <w:hyperlink w:anchor="scroll-bookmark-135" w:history="1">
        <w:r w:rsidR="00496914" w:rsidRPr="005D7BAD">
          <w:rPr>
            <w:rStyle w:val="af0"/>
            <w:color w:val="000000"/>
            <w:lang w:val="en-US"/>
          </w:rPr>
          <w:t>Operations with loans. Loan repayment</w:t>
        </w:r>
      </w:hyperlink>
      <w:r w:rsidRPr="005D7BAD">
        <w:rPr>
          <w:color w:val="000000"/>
          <w:lang w:val="en-US"/>
        </w:rPr>
        <w:t>").</w:t>
      </w:r>
    </w:p>
    <w:p w14:paraId="61146621" w14:textId="2F0EDDB4" w:rsidR="00496914" w:rsidRPr="005D7BAD" w:rsidRDefault="0075784B" w:rsidP="00F26B81">
      <w:pPr>
        <w:numPr>
          <w:ilvl w:val="0"/>
          <w:numId w:val="145"/>
        </w:numPr>
        <w:rPr>
          <w:lang w:val="en-US"/>
        </w:rPr>
      </w:pPr>
      <w:r w:rsidRPr="005D7BAD">
        <w:rPr>
          <w:lang w:val="en-US"/>
        </w:rPr>
        <w:t xml:space="preserve">To get information on scheduled payments for loan repayment, </w:t>
      </w:r>
      <w:r w:rsidR="00192EED" w:rsidRPr="005D7BAD">
        <w:rPr>
          <w:lang w:val="en-US"/>
        </w:rPr>
        <w:t>click on the</w:t>
      </w:r>
      <w:r w:rsidRPr="005D7BAD">
        <w:rPr>
          <w:lang w:val="en-US"/>
        </w:rPr>
        <w:t xml:space="preserve"> "</w:t>
      </w:r>
      <w:r w:rsidRPr="005D7BAD">
        <w:rPr>
          <w:b/>
          <w:bCs/>
          <w:lang w:val="en-US"/>
        </w:rPr>
        <w:t>Loan repayment schedule</w:t>
      </w:r>
      <w:r w:rsidRPr="005D7BAD">
        <w:rPr>
          <w:lang w:val="en-US"/>
        </w:rPr>
        <w:t>" button on the form for viewing detailed information on the loan</w:t>
      </w:r>
      <w:r w:rsidR="00FC7D41" w:rsidRPr="005D7BAD">
        <w:rPr>
          <w:lang w:val="en-US"/>
        </w:rPr>
        <w:t>.</w:t>
      </w:r>
    </w:p>
    <w:p w14:paraId="669EF3E6" w14:textId="398CA568" w:rsidR="00496914" w:rsidRPr="005D7BAD" w:rsidRDefault="00C55D48">
      <w:pPr>
        <w:spacing w:beforeAutospacing="1"/>
        <w:rPr>
          <w:lang w:val="en-US"/>
        </w:rPr>
      </w:pPr>
      <w:r w:rsidRPr="005D7BAD">
        <w:rPr>
          <w:noProof/>
        </w:rPr>
        <w:drawing>
          <wp:inline distT="0" distB="0" distL="0" distR="0" wp14:anchorId="63B26976" wp14:editId="396DDA0D">
            <wp:extent cx="5939790" cy="2063750"/>
            <wp:effectExtent l="0" t="0" r="3810" b="6350"/>
            <wp:docPr id="17458316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831605" name=""/>
                    <pic:cNvPicPr/>
                  </pic:nvPicPr>
                  <pic:blipFill>
                    <a:blip r:embed="rId215"/>
                    <a:stretch>
                      <a:fillRect/>
                    </a:stretch>
                  </pic:blipFill>
                  <pic:spPr>
                    <a:xfrm>
                      <a:off x="0" y="0"/>
                      <a:ext cx="5939790" cy="2063750"/>
                    </a:xfrm>
                    <a:prstGeom prst="rect">
                      <a:avLst/>
                    </a:prstGeom>
                  </pic:spPr>
                </pic:pic>
              </a:graphicData>
            </a:graphic>
          </wp:inline>
        </w:drawing>
      </w:r>
    </w:p>
    <w:p w14:paraId="7AFFBEAE" w14:textId="5C83D0B6" w:rsidR="00496914" w:rsidRPr="005D7BAD" w:rsidRDefault="0075784B" w:rsidP="008E5A6D">
      <w:pPr>
        <w:ind w:left="567" w:firstLine="0"/>
        <w:rPr>
          <w:lang w:val="en-US"/>
        </w:rPr>
      </w:pPr>
      <w:r w:rsidRPr="005D7BAD">
        <w:rPr>
          <w:lang w:val="en-US"/>
        </w:rPr>
        <w:t xml:space="preserve">For </w:t>
      </w:r>
      <w:r w:rsidR="008E5A6D" w:rsidRPr="005D7BAD">
        <w:rPr>
          <w:lang w:val="en-US"/>
        </w:rPr>
        <w:t xml:space="preserve">obtaining </w:t>
      </w:r>
      <w:r w:rsidRPr="005D7BAD">
        <w:rPr>
          <w:lang w:val="en-US"/>
        </w:rPr>
        <w:t xml:space="preserve">information, specify the period: </w:t>
      </w:r>
      <w:r w:rsidRPr="005D7BAD">
        <w:rPr>
          <w:b/>
          <w:bCs/>
          <w:lang w:val="en-US"/>
        </w:rPr>
        <w:t xml:space="preserve">for the </w:t>
      </w:r>
      <w:r w:rsidR="008E5A6D" w:rsidRPr="005D7BAD">
        <w:rPr>
          <w:b/>
          <w:bCs/>
          <w:lang w:val="en-US"/>
        </w:rPr>
        <w:t>whole term</w:t>
      </w:r>
      <w:r w:rsidR="008E5A6D" w:rsidRPr="005D7BAD">
        <w:rPr>
          <w:lang w:val="en-US"/>
        </w:rPr>
        <w:t xml:space="preserve"> o</w:t>
      </w:r>
      <w:r w:rsidRPr="005D7BAD">
        <w:rPr>
          <w:lang w:val="en-US"/>
        </w:rPr>
        <w:t xml:space="preserve">r </w:t>
      </w:r>
      <w:r w:rsidRPr="005D7BAD">
        <w:rPr>
          <w:b/>
          <w:bCs/>
          <w:lang w:val="en-US"/>
        </w:rPr>
        <w:t>for the selected period</w:t>
      </w:r>
      <w:r w:rsidR="008E5A6D" w:rsidRPr="005D7BAD">
        <w:rPr>
          <w:b/>
          <w:bCs/>
          <w:lang w:val="en-US"/>
        </w:rPr>
        <w:t xml:space="preserve"> </w:t>
      </w:r>
      <w:r w:rsidR="008E5A6D" w:rsidRPr="005D7BAD">
        <w:rPr>
          <w:lang w:val="en-US"/>
        </w:rPr>
        <w:t xml:space="preserve">(then </w:t>
      </w:r>
      <w:r w:rsidRPr="005D7BAD">
        <w:rPr>
          <w:lang w:val="en-US"/>
        </w:rPr>
        <w:t>and specify the start and end dates manually or using the built-in calendar</w:t>
      </w:r>
      <w:r w:rsidR="008E5A6D" w:rsidRPr="005D7BAD">
        <w:rPr>
          <w:lang w:val="en-US"/>
        </w:rPr>
        <w:t>)</w:t>
      </w:r>
      <w:r w:rsidRPr="005D7BAD">
        <w:rPr>
          <w:lang w:val="en-US"/>
        </w:rPr>
        <w:t xml:space="preserve">. </w:t>
      </w:r>
      <w:r w:rsidR="00192EED" w:rsidRPr="005D7BAD">
        <w:rPr>
          <w:lang w:val="en-US"/>
        </w:rPr>
        <w:t>Click on the</w:t>
      </w:r>
      <w:r w:rsidRPr="005D7BAD">
        <w:rPr>
          <w:b/>
          <w:lang w:val="en-US"/>
        </w:rPr>
        <w:t xml:space="preserve"> "Apply" </w:t>
      </w:r>
      <w:r w:rsidRPr="005D7BAD">
        <w:rPr>
          <w:bCs/>
          <w:lang w:val="en-US"/>
        </w:rPr>
        <w:t>button</w:t>
      </w:r>
      <w:r w:rsidRPr="005D7BAD">
        <w:rPr>
          <w:b/>
          <w:lang w:val="en-US"/>
        </w:rPr>
        <w:t>.</w:t>
      </w:r>
    </w:p>
    <w:p w14:paraId="40430A47" w14:textId="4368D79A" w:rsidR="00496914" w:rsidRPr="005D7BAD" w:rsidRDefault="0075784B">
      <w:pPr>
        <w:rPr>
          <w:lang w:val="en-US"/>
        </w:rPr>
      </w:pPr>
      <w:r w:rsidRPr="005D7BAD">
        <w:rPr>
          <w:lang w:val="en-US"/>
        </w:rPr>
        <w:lastRenderedPageBreak/>
        <w:t xml:space="preserve">The amounts of debts on the displayed date and a list of future (expected) loan payments will be displayed. If necessary, you can print the received data – the </w:t>
      </w:r>
      <w:r w:rsidRPr="005D7BAD">
        <w:rPr>
          <w:b/>
          <w:lang w:val="en-US"/>
        </w:rPr>
        <w:t xml:space="preserve">"Print" </w:t>
      </w:r>
      <w:r w:rsidRPr="005D7BAD">
        <w:rPr>
          <w:bCs/>
          <w:lang w:val="en-US"/>
        </w:rPr>
        <w:t>button.</w:t>
      </w:r>
      <w:r w:rsidRPr="005D7BAD">
        <w:rPr>
          <w:lang w:val="en-US"/>
        </w:rPr>
        <w:t xml:space="preserve"> To return to the deposit agreement review form, click on the </w:t>
      </w:r>
      <w:r w:rsidR="00D30003" w:rsidRPr="005D7BAD">
        <w:rPr>
          <w:b/>
          <w:lang w:val="en-US"/>
        </w:rPr>
        <w:t>„Back“</w:t>
      </w:r>
      <w:r w:rsidR="005722AA" w:rsidRPr="005D7BAD">
        <w:rPr>
          <w:b/>
          <w:lang w:val="en-US"/>
        </w:rPr>
        <w:t xml:space="preserve"> </w:t>
      </w:r>
      <w:r w:rsidR="005722AA" w:rsidRPr="005D7BAD">
        <w:rPr>
          <w:bCs/>
          <w:lang w:val="en-US"/>
        </w:rPr>
        <w:t>button</w:t>
      </w:r>
      <w:r w:rsidRPr="005D7BAD">
        <w:rPr>
          <w:bCs/>
          <w:lang w:val="en-US"/>
        </w:rPr>
        <w:t>.</w:t>
      </w:r>
    </w:p>
    <w:p w14:paraId="66EE2360" w14:textId="76B714B8" w:rsidR="00496914" w:rsidRPr="005D7BAD" w:rsidRDefault="0075784B" w:rsidP="00F26B81">
      <w:pPr>
        <w:numPr>
          <w:ilvl w:val="0"/>
          <w:numId w:val="146"/>
        </w:numPr>
        <w:rPr>
          <w:bCs/>
          <w:lang w:val="en-US"/>
        </w:rPr>
      </w:pPr>
      <w:r w:rsidRPr="005D7BAD">
        <w:rPr>
          <w:lang w:val="en-US"/>
        </w:rPr>
        <w:t xml:space="preserve">To view the history of loan payments, </w:t>
      </w:r>
      <w:r w:rsidR="00192EED" w:rsidRPr="005D7BAD">
        <w:rPr>
          <w:lang w:val="en-US"/>
        </w:rPr>
        <w:t>click on the</w:t>
      </w:r>
      <w:r w:rsidRPr="005D7BAD">
        <w:rPr>
          <w:lang w:val="en-US"/>
        </w:rPr>
        <w:t xml:space="preserve"> </w:t>
      </w:r>
      <w:r w:rsidRPr="005D7BAD">
        <w:rPr>
          <w:b/>
          <w:lang w:val="en-US"/>
        </w:rPr>
        <w:t xml:space="preserve">"Loan payment history" </w:t>
      </w:r>
      <w:r w:rsidRPr="005D7BAD">
        <w:rPr>
          <w:bCs/>
          <w:lang w:val="en-US"/>
        </w:rPr>
        <w:t>button on the loan details view form.</w:t>
      </w:r>
    </w:p>
    <w:p w14:paraId="58D0150E" w14:textId="38212EF7" w:rsidR="00496914" w:rsidRPr="005D7BAD" w:rsidRDefault="00C55D48">
      <w:pPr>
        <w:spacing w:beforeAutospacing="1"/>
        <w:rPr>
          <w:lang w:val="en-US"/>
        </w:rPr>
      </w:pPr>
      <w:r w:rsidRPr="005D7BAD">
        <w:rPr>
          <w:noProof/>
        </w:rPr>
        <w:drawing>
          <wp:inline distT="0" distB="0" distL="0" distR="0" wp14:anchorId="6C1397EA" wp14:editId="750A29F9">
            <wp:extent cx="5939790" cy="1217930"/>
            <wp:effectExtent l="0" t="0" r="3810" b="1270"/>
            <wp:docPr id="431676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7630" name=""/>
                    <pic:cNvPicPr/>
                  </pic:nvPicPr>
                  <pic:blipFill>
                    <a:blip r:embed="rId216"/>
                    <a:stretch>
                      <a:fillRect/>
                    </a:stretch>
                  </pic:blipFill>
                  <pic:spPr>
                    <a:xfrm>
                      <a:off x="0" y="0"/>
                      <a:ext cx="5939790" cy="1217930"/>
                    </a:xfrm>
                    <a:prstGeom prst="rect">
                      <a:avLst/>
                    </a:prstGeom>
                  </pic:spPr>
                </pic:pic>
              </a:graphicData>
            </a:graphic>
          </wp:inline>
        </w:drawing>
      </w:r>
    </w:p>
    <w:p w14:paraId="41C4AB9A" w14:textId="2CB3E9D9" w:rsidR="00496914" w:rsidRPr="005D7BAD" w:rsidRDefault="0075784B">
      <w:pPr>
        <w:rPr>
          <w:lang w:val="en-US"/>
        </w:rPr>
      </w:pPr>
      <w:r w:rsidRPr="005D7BAD">
        <w:rPr>
          <w:lang w:val="en-US"/>
        </w:rPr>
        <w:t xml:space="preserve">To get information, set the data display period: </w:t>
      </w:r>
      <w:r w:rsidRPr="005D7BAD">
        <w:rPr>
          <w:b/>
          <w:bCs/>
          <w:lang w:val="en-US"/>
        </w:rPr>
        <w:t xml:space="preserve">for the </w:t>
      </w:r>
      <w:r w:rsidR="008E5A6D" w:rsidRPr="005D7BAD">
        <w:rPr>
          <w:b/>
          <w:bCs/>
          <w:lang w:val="en-US"/>
        </w:rPr>
        <w:t>whole term</w:t>
      </w:r>
      <w:r w:rsidR="008E5A6D" w:rsidRPr="005D7BAD">
        <w:rPr>
          <w:lang w:val="en-US"/>
        </w:rPr>
        <w:t xml:space="preserve"> </w:t>
      </w:r>
      <w:r w:rsidRPr="005D7BAD">
        <w:rPr>
          <w:lang w:val="en-US"/>
        </w:rPr>
        <w:t xml:space="preserve">or </w:t>
      </w:r>
      <w:r w:rsidRPr="005D7BAD">
        <w:rPr>
          <w:b/>
          <w:bCs/>
          <w:lang w:val="en-US"/>
        </w:rPr>
        <w:t>for the period</w:t>
      </w:r>
      <w:r w:rsidR="008E5A6D" w:rsidRPr="005D7BAD">
        <w:rPr>
          <w:lang w:val="en-US"/>
        </w:rPr>
        <w:t xml:space="preserve"> (then </w:t>
      </w:r>
      <w:r w:rsidRPr="005D7BAD">
        <w:rPr>
          <w:lang w:val="en-US"/>
        </w:rPr>
        <w:t>specify the start and end dates manually or using the built-in calendar</w:t>
      </w:r>
      <w:r w:rsidR="008E5A6D" w:rsidRPr="005D7BAD">
        <w:rPr>
          <w:lang w:val="en-US"/>
        </w:rPr>
        <w:t>)</w:t>
      </w:r>
      <w:r w:rsidRPr="005D7BAD">
        <w:rPr>
          <w:lang w:val="en-US"/>
        </w:rPr>
        <w:t xml:space="preserve">. </w:t>
      </w:r>
      <w:r w:rsidR="00192EED" w:rsidRPr="005D7BAD">
        <w:rPr>
          <w:lang w:val="en-US"/>
        </w:rPr>
        <w:t>Click on the</w:t>
      </w:r>
      <w:r w:rsidRPr="005D7BAD">
        <w:rPr>
          <w:b/>
          <w:lang w:val="en-US"/>
        </w:rPr>
        <w:t xml:space="preserve"> "Apply" button.</w:t>
      </w:r>
    </w:p>
    <w:p w14:paraId="30F813E7" w14:textId="0B74618C" w:rsidR="00496914" w:rsidRPr="005D7BAD" w:rsidRDefault="0075784B">
      <w:pPr>
        <w:rPr>
          <w:lang w:val="en-US"/>
        </w:rPr>
      </w:pPr>
      <w:r w:rsidRPr="005D7BAD">
        <w:rPr>
          <w:lang w:val="en-US"/>
        </w:rPr>
        <w:t xml:space="preserve">The dates and amounts of transactions will be displayed. If necessary, you can print the received data – the </w:t>
      </w:r>
      <w:r w:rsidRPr="005D7BAD">
        <w:rPr>
          <w:b/>
          <w:lang w:val="en-US"/>
        </w:rPr>
        <w:t xml:space="preserve">"Print" </w:t>
      </w:r>
      <w:r w:rsidRPr="005D7BAD">
        <w:rPr>
          <w:bCs/>
          <w:lang w:val="en-US"/>
        </w:rPr>
        <w:t>button.</w:t>
      </w:r>
      <w:r w:rsidRPr="005D7BAD">
        <w:rPr>
          <w:lang w:val="en-US"/>
        </w:rPr>
        <w:t xml:space="preserve"> To return to the deposit agreement review form, click on the </w:t>
      </w:r>
      <w:r w:rsidR="00D30003" w:rsidRPr="005D7BAD">
        <w:rPr>
          <w:b/>
          <w:lang w:val="en-US"/>
        </w:rPr>
        <w:t>„Back“</w:t>
      </w:r>
      <w:r w:rsidR="005722AA" w:rsidRPr="005D7BAD">
        <w:rPr>
          <w:b/>
          <w:lang w:val="en-US"/>
        </w:rPr>
        <w:t xml:space="preserve"> </w:t>
      </w:r>
      <w:r w:rsidR="005722AA" w:rsidRPr="005D7BAD">
        <w:rPr>
          <w:bCs/>
          <w:lang w:val="en-US"/>
        </w:rPr>
        <w:t>button</w:t>
      </w:r>
      <w:r w:rsidRPr="005D7BAD">
        <w:rPr>
          <w:bCs/>
          <w:lang w:val="en-US"/>
        </w:rPr>
        <w:t>.</w:t>
      </w:r>
    </w:p>
    <w:p w14:paraId="38206068" w14:textId="3DC583D2" w:rsidR="00496914" w:rsidRPr="005D7BAD" w:rsidRDefault="0075784B" w:rsidP="00F26B81">
      <w:pPr>
        <w:numPr>
          <w:ilvl w:val="0"/>
          <w:numId w:val="147"/>
        </w:numPr>
        <w:rPr>
          <w:lang w:val="en-US"/>
        </w:rPr>
      </w:pPr>
      <w:r w:rsidRPr="005D7BAD">
        <w:rPr>
          <w:lang w:val="en-US"/>
        </w:rPr>
        <w:t xml:space="preserve">To return from the form for viewing detailed information on the loan to the list of loan agreements, click on the </w:t>
      </w:r>
      <w:r w:rsidR="00D30003" w:rsidRPr="005D7BAD">
        <w:rPr>
          <w:b/>
          <w:lang w:val="en-US"/>
        </w:rPr>
        <w:t>„Back“</w:t>
      </w:r>
      <w:r w:rsidR="005722AA" w:rsidRPr="005D7BAD">
        <w:rPr>
          <w:b/>
          <w:lang w:val="en-US"/>
        </w:rPr>
        <w:t xml:space="preserve"> </w:t>
      </w:r>
      <w:r w:rsidR="005722AA" w:rsidRPr="005D7BAD">
        <w:rPr>
          <w:bCs/>
          <w:lang w:val="en-US"/>
        </w:rPr>
        <w:t>button</w:t>
      </w:r>
      <w:r w:rsidRPr="005D7BAD">
        <w:rPr>
          <w:lang w:val="en-US"/>
        </w:rPr>
        <w:t>.</w:t>
      </w:r>
    </w:p>
    <w:p w14:paraId="4D1F474E" w14:textId="77777777" w:rsidR="00496914" w:rsidRPr="005D7BAD" w:rsidRDefault="0075784B" w:rsidP="001D7DC4">
      <w:pPr>
        <w:pStyle w:val="3"/>
        <w:rPr>
          <w:lang w:val="en-US"/>
        </w:rPr>
      </w:pPr>
      <w:bookmarkStart w:id="254" w:name="scroll-bookmark-136"/>
      <w:bookmarkStart w:id="255" w:name="scroll-bookmark-135"/>
      <w:bookmarkStart w:id="256" w:name="_Toc223433025"/>
      <w:bookmarkStart w:id="257" w:name="_Toc227321519"/>
      <w:bookmarkEnd w:id="254"/>
      <w:r w:rsidRPr="005D7BAD">
        <w:rPr>
          <w:lang w:val="en-US"/>
        </w:rPr>
        <w:t>Operations with loans. Loan repayment</w:t>
      </w:r>
      <w:bookmarkEnd w:id="255"/>
      <w:bookmarkEnd w:id="256"/>
      <w:bookmarkEnd w:id="257"/>
    </w:p>
    <w:p w14:paraId="582EADB4" w14:textId="7826FF4A" w:rsidR="00496914" w:rsidRPr="005D7BAD" w:rsidRDefault="0075784B">
      <w:pPr>
        <w:rPr>
          <w:bCs/>
          <w:iCs/>
          <w:lang w:val="en-US"/>
        </w:rPr>
      </w:pPr>
      <w:r w:rsidRPr="005D7BAD">
        <w:rPr>
          <w:lang w:val="en-US"/>
        </w:rPr>
        <w:t>In order to view the list of documents for loan repayment, go to</w:t>
      </w:r>
      <w:r w:rsidR="00192EED" w:rsidRPr="005D7BAD">
        <w:rPr>
          <w:lang w:val="en-US"/>
        </w:rPr>
        <w:t xml:space="preserve"> </w:t>
      </w:r>
      <w:r w:rsidRPr="005D7BAD">
        <w:rPr>
          <w:lang w:val="en-US"/>
        </w:rPr>
        <w:t xml:space="preserve">the </w:t>
      </w:r>
      <w:r w:rsidRPr="005D7BAD">
        <w:rPr>
          <w:b/>
          <w:i/>
          <w:lang w:val="en-US"/>
        </w:rPr>
        <w:t>Loans/Repayment of loans</w:t>
      </w:r>
      <w:r w:rsidR="008E5A6D" w:rsidRPr="005D7BAD">
        <w:rPr>
          <w:b/>
          <w:i/>
          <w:lang w:val="en-US"/>
        </w:rPr>
        <w:t xml:space="preserve"> </w:t>
      </w:r>
      <w:r w:rsidR="008E5A6D" w:rsidRPr="005D7BAD">
        <w:rPr>
          <w:bCs/>
          <w:iCs/>
          <w:lang w:val="en-US"/>
        </w:rPr>
        <w:t>menu item</w:t>
      </w:r>
      <w:r w:rsidRPr="005D7BAD">
        <w:rPr>
          <w:bCs/>
          <w:iCs/>
          <w:lang w:val="en-US"/>
        </w:rPr>
        <w:t>.</w:t>
      </w:r>
    </w:p>
    <w:p w14:paraId="11CAABDC" w14:textId="2BC0CEE2" w:rsidR="00496914" w:rsidRPr="005D7BAD" w:rsidRDefault="0075784B">
      <w:pPr>
        <w:rPr>
          <w:lang w:val="en-US"/>
        </w:rPr>
      </w:pPr>
      <w:r w:rsidRPr="005D7BAD">
        <w:rPr>
          <w:lang w:val="en-US"/>
        </w:rPr>
        <w:t xml:space="preserve">In the </w:t>
      </w:r>
      <w:r w:rsidRPr="005D7BAD">
        <w:rPr>
          <w:b/>
          <w:lang w:val="en-US"/>
        </w:rPr>
        <w:t xml:space="preserve">Period </w:t>
      </w:r>
      <w:r w:rsidR="007E52FC" w:rsidRPr="005D7BAD">
        <w:rPr>
          <w:lang w:val="en-US"/>
        </w:rPr>
        <w:t>list</w:t>
      </w:r>
      <w:r w:rsidRPr="005D7BAD">
        <w:rPr>
          <w:lang w:val="en-US"/>
        </w:rPr>
        <w:t xml:space="preserve">, </w:t>
      </w:r>
      <w:r w:rsidR="007E52FC" w:rsidRPr="005D7BAD">
        <w:rPr>
          <w:lang w:val="en-US"/>
        </w:rPr>
        <w:t xml:space="preserve">select the necessary option. If necessary, </w:t>
      </w:r>
      <w:r w:rsidRPr="005D7BAD">
        <w:rPr>
          <w:lang w:val="en-US"/>
        </w:rPr>
        <w:t xml:space="preserve">enter the start and end dates manually or using the built-in calendar. After </w:t>
      </w:r>
      <w:r w:rsidR="007E52FC" w:rsidRPr="005D7BAD">
        <w:rPr>
          <w:lang w:val="en-US"/>
        </w:rPr>
        <w:t>that</w:t>
      </w:r>
      <w:r w:rsidRPr="005D7BAD">
        <w:rPr>
          <w:lang w:val="en-US"/>
        </w:rPr>
        <w:t>, the corresponding documents appear in the list.</w:t>
      </w:r>
    </w:p>
    <w:p w14:paraId="272FC5C1" w14:textId="24FD001E" w:rsidR="00496914" w:rsidRPr="005D7BAD" w:rsidRDefault="0075784B">
      <w:pPr>
        <w:rPr>
          <w:lang w:val="en-US"/>
        </w:rPr>
      </w:pPr>
      <w:r w:rsidRPr="005D7BAD">
        <w:rPr>
          <w:lang w:val="en-US"/>
        </w:rPr>
        <w:t>You can set additional filters, sort the data, or customize the form (see "</w:t>
      </w:r>
      <w:hyperlink w:anchor="scroll-bookmark-44" w:history="1">
        <w:r w:rsidR="00496914" w:rsidRPr="005D7BAD">
          <w:rPr>
            <w:rStyle w:val="af0"/>
            <w:lang w:val="en-US"/>
          </w:rPr>
          <w:t>Settings on forms with lists</w:t>
        </w:r>
      </w:hyperlink>
      <w:r w:rsidRPr="005D7BAD">
        <w:rPr>
          <w:lang w:val="en-US"/>
        </w:rPr>
        <w:t>").</w:t>
      </w:r>
    </w:p>
    <w:p w14:paraId="6EC244BE" w14:textId="3BCAFD90" w:rsidR="00496914" w:rsidRPr="005D7BAD" w:rsidRDefault="00C55D48">
      <w:pPr>
        <w:spacing w:beforeAutospacing="1"/>
        <w:rPr>
          <w:lang w:val="en-US"/>
        </w:rPr>
      </w:pPr>
      <w:r w:rsidRPr="005D7BAD">
        <w:rPr>
          <w:noProof/>
        </w:rPr>
        <w:lastRenderedPageBreak/>
        <w:drawing>
          <wp:inline distT="0" distB="0" distL="0" distR="0" wp14:anchorId="756E4B29" wp14:editId="7BD9CDE6">
            <wp:extent cx="5939790" cy="2573020"/>
            <wp:effectExtent l="0" t="0" r="3810" b="5080"/>
            <wp:docPr id="8424569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56961" name=""/>
                    <pic:cNvPicPr/>
                  </pic:nvPicPr>
                  <pic:blipFill>
                    <a:blip r:embed="rId217"/>
                    <a:stretch>
                      <a:fillRect/>
                    </a:stretch>
                  </pic:blipFill>
                  <pic:spPr>
                    <a:xfrm>
                      <a:off x="0" y="0"/>
                      <a:ext cx="5939790" cy="2573020"/>
                    </a:xfrm>
                    <a:prstGeom prst="rect">
                      <a:avLst/>
                    </a:prstGeom>
                  </pic:spPr>
                </pic:pic>
              </a:graphicData>
            </a:graphic>
          </wp:inline>
        </w:drawing>
      </w:r>
    </w:p>
    <w:p w14:paraId="2DD41FBD" w14:textId="2B40389F" w:rsidR="00496914" w:rsidRPr="005D7BAD" w:rsidRDefault="0075784B">
      <w:pPr>
        <w:rPr>
          <w:lang w:val="en-US"/>
        </w:rPr>
      </w:pPr>
      <w:r w:rsidRPr="005D7BAD">
        <w:rPr>
          <w:lang w:val="en-US"/>
        </w:rPr>
        <w:t xml:space="preserve">Each </w:t>
      </w:r>
      <w:r w:rsidR="000878EE" w:rsidRPr="005D7BAD">
        <w:rPr>
          <w:lang w:val="en-US"/>
        </w:rPr>
        <w:t>line</w:t>
      </w:r>
      <w:r w:rsidRPr="005D7BAD">
        <w:rPr>
          <w:lang w:val="en-US"/>
        </w:rPr>
        <w:t xml:space="preserve"> in the list is a link to the detailed view or edit form of the document, depending on its status.</w:t>
      </w:r>
    </w:p>
    <w:p w14:paraId="3DD27319" w14:textId="284E350C" w:rsidR="00496914" w:rsidRPr="005D7BAD" w:rsidRDefault="00C55D48">
      <w:pPr>
        <w:spacing w:beforeAutospacing="1"/>
        <w:rPr>
          <w:lang w:val="en-US"/>
        </w:rPr>
      </w:pPr>
      <w:r w:rsidRPr="005D7BAD">
        <w:rPr>
          <w:noProof/>
        </w:rPr>
        <w:drawing>
          <wp:inline distT="0" distB="0" distL="0" distR="0" wp14:anchorId="5B55C63B" wp14:editId="6B493F6E">
            <wp:extent cx="5939790" cy="2153285"/>
            <wp:effectExtent l="0" t="0" r="3810" b="5715"/>
            <wp:docPr id="9515251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525189" name=""/>
                    <pic:cNvPicPr/>
                  </pic:nvPicPr>
                  <pic:blipFill>
                    <a:blip r:embed="rId218"/>
                    <a:stretch>
                      <a:fillRect/>
                    </a:stretch>
                  </pic:blipFill>
                  <pic:spPr>
                    <a:xfrm>
                      <a:off x="0" y="0"/>
                      <a:ext cx="5939790" cy="2153285"/>
                    </a:xfrm>
                    <a:prstGeom prst="rect">
                      <a:avLst/>
                    </a:prstGeom>
                  </pic:spPr>
                </pic:pic>
              </a:graphicData>
            </a:graphic>
          </wp:inline>
        </w:drawing>
      </w:r>
    </w:p>
    <w:p w14:paraId="4D964CF7" w14:textId="77777777" w:rsidR="00496914" w:rsidRPr="005D7BAD" w:rsidRDefault="0075784B">
      <w:pPr>
        <w:rPr>
          <w:lang w:val="en-US"/>
        </w:rPr>
      </w:pPr>
      <w:r w:rsidRPr="005D7BAD">
        <w:rPr>
          <w:lang w:val="en-US"/>
        </w:rPr>
        <w:t>On the detailed view form, depending on the status of the document, the following options may be available to you:</w:t>
      </w:r>
    </w:p>
    <w:p w14:paraId="1A137321" w14:textId="77777777" w:rsidR="00496914" w:rsidRPr="005D7BAD" w:rsidRDefault="0075784B" w:rsidP="00F26B81">
      <w:pPr>
        <w:numPr>
          <w:ilvl w:val="0"/>
          <w:numId w:val="148"/>
        </w:numPr>
        <w:rPr>
          <w:lang w:val="en-US"/>
        </w:rPr>
      </w:pPr>
      <w:r w:rsidRPr="005D7BAD">
        <w:rPr>
          <w:lang w:val="en-US"/>
        </w:rPr>
        <w:t>document editing;</w:t>
      </w:r>
    </w:p>
    <w:p w14:paraId="773472D4" w14:textId="56CF2078" w:rsidR="00496914" w:rsidRPr="005D7BAD" w:rsidRDefault="0075784B" w:rsidP="00F26B81">
      <w:pPr>
        <w:numPr>
          <w:ilvl w:val="0"/>
          <w:numId w:val="148"/>
        </w:numPr>
        <w:rPr>
          <w:lang w:val="en-US"/>
        </w:rPr>
      </w:pPr>
      <w:r w:rsidRPr="005D7BAD">
        <w:rPr>
          <w:lang w:val="en-US"/>
        </w:rPr>
        <w:t>signing (see "</w:t>
      </w:r>
      <w:hyperlink w:anchor="scroll-bookmark-21" w:history="1">
        <w:r w:rsidR="00496914" w:rsidRPr="005D7BAD">
          <w:rPr>
            <w:rStyle w:val="af0"/>
            <w:lang w:val="en-US"/>
          </w:rPr>
          <w:t>Signing documents</w:t>
        </w:r>
      </w:hyperlink>
      <w:r w:rsidRPr="005D7BAD">
        <w:rPr>
          <w:lang w:val="en-US"/>
        </w:rPr>
        <w:t>");</w:t>
      </w:r>
    </w:p>
    <w:p w14:paraId="322637E9" w14:textId="77777777" w:rsidR="00496914" w:rsidRPr="005D7BAD" w:rsidRDefault="0075784B" w:rsidP="00F26B81">
      <w:pPr>
        <w:numPr>
          <w:ilvl w:val="0"/>
          <w:numId w:val="148"/>
        </w:numPr>
        <w:rPr>
          <w:lang w:val="en-US"/>
        </w:rPr>
      </w:pPr>
      <w:r w:rsidRPr="005D7BAD">
        <w:rPr>
          <w:lang w:val="en-US"/>
        </w:rPr>
        <w:t>saving a document without a signature – the "</w:t>
      </w:r>
      <w:r w:rsidRPr="005D7BAD">
        <w:rPr>
          <w:b/>
          <w:lang w:val="en-US"/>
        </w:rPr>
        <w:t>Save without signature</w:t>
      </w:r>
      <w:r w:rsidRPr="005D7BAD">
        <w:rPr>
          <w:lang w:val="en-US"/>
        </w:rPr>
        <w:t>" button;</w:t>
      </w:r>
    </w:p>
    <w:p w14:paraId="7F3BBA16" w14:textId="77777777" w:rsidR="00496914" w:rsidRPr="005D7BAD" w:rsidRDefault="0075784B" w:rsidP="00F26B81">
      <w:pPr>
        <w:numPr>
          <w:ilvl w:val="0"/>
          <w:numId w:val="148"/>
        </w:numPr>
        <w:rPr>
          <w:lang w:val="en-US"/>
        </w:rPr>
      </w:pPr>
      <w:r w:rsidRPr="005D7BAD">
        <w:rPr>
          <w:lang w:val="en-US"/>
        </w:rPr>
        <w:t>deleting a document – the "</w:t>
      </w:r>
      <w:r w:rsidRPr="005D7BAD">
        <w:rPr>
          <w:b/>
          <w:lang w:val="en-US"/>
        </w:rPr>
        <w:t xml:space="preserve">Delete" </w:t>
      </w:r>
      <w:r w:rsidRPr="005D7BAD">
        <w:rPr>
          <w:bCs/>
          <w:lang w:val="en-US"/>
        </w:rPr>
        <w:t>button.</w:t>
      </w:r>
    </w:p>
    <w:p w14:paraId="315ED308" w14:textId="77777777" w:rsidR="00496914" w:rsidRPr="005D7BAD" w:rsidRDefault="0075784B">
      <w:pPr>
        <w:rPr>
          <w:lang w:val="en-US"/>
        </w:rPr>
      </w:pPr>
      <w:r w:rsidRPr="005D7BAD">
        <w:rPr>
          <w:lang w:val="en-US"/>
        </w:rPr>
        <w:t>For documents in the "Rejected" status, the reason for the rejection is displayed at the top of the form.</w:t>
      </w:r>
    </w:p>
    <w:p w14:paraId="1DD2A942" w14:textId="1E4A7B58" w:rsidR="00496914" w:rsidRPr="005D7BAD" w:rsidRDefault="0075784B">
      <w:pPr>
        <w:rPr>
          <w:bCs/>
          <w:lang w:val="en-US"/>
        </w:rPr>
      </w:pPr>
      <w:r w:rsidRPr="005D7BAD">
        <w:rPr>
          <w:lang w:val="en-US"/>
        </w:rPr>
        <w:t xml:space="preserve">To cancel the changes and return to the form with the list of documents for loan repayment, </w:t>
      </w:r>
      <w:r w:rsidR="00192EED" w:rsidRPr="005D7BAD">
        <w:rPr>
          <w:lang w:val="en-US"/>
        </w:rPr>
        <w:t>click on the</w:t>
      </w:r>
      <w:r w:rsidRPr="005D7BAD">
        <w:rPr>
          <w:lang w:val="en-US"/>
        </w:rPr>
        <w:t xml:space="preserve"> </w:t>
      </w:r>
      <w:r w:rsidR="00D30003" w:rsidRPr="005D7BAD">
        <w:rPr>
          <w:b/>
          <w:lang w:val="en-US"/>
        </w:rPr>
        <w:t>„Back“</w:t>
      </w:r>
      <w:r w:rsidR="005722AA" w:rsidRPr="005D7BAD">
        <w:rPr>
          <w:b/>
          <w:lang w:val="en-US"/>
        </w:rPr>
        <w:t xml:space="preserve"> </w:t>
      </w:r>
      <w:r w:rsidR="005722AA" w:rsidRPr="005D7BAD">
        <w:rPr>
          <w:bCs/>
          <w:lang w:val="en-US"/>
        </w:rPr>
        <w:t>button</w:t>
      </w:r>
      <w:r w:rsidRPr="005D7BAD">
        <w:rPr>
          <w:bCs/>
          <w:lang w:val="en-US"/>
        </w:rPr>
        <w:t>.</w:t>
      </w:r>
    </w:p>
    <w:p w14:paraId="35B40A2A" w14:textId="77777777" w:rsidR="00496914" w:rsidRPr="005D7BAD" w:rsidRDefault="0075784B">
      <w:pPr>
        <w:pStyle w:val="4"/>
        <w:rPr>
          <w:lang w:val="en-US"/>
        </w:rPr>
      </w:pPr>
      <w:bookmarkStart w:id="258" w:name="scroll-bookmark-137"/>
      <w:bookmarkStart w:id="259" w:name="_Toc223433026"/>
      <w:bookmarkStart w:id="260" w:name="_Toc227321520"/>
      <w:r w:rsidRPr="005D7BAD">
        <w:rPr>
          <w:lang w:val="en-US"/>
        </w:rPr>
        <w:t>Loan repayment</w:t>
      </w:r>
      <w:bookmarkEnd w:id="258"/>
      <w:bookmarkEnd w:id="259"/>
      <w:bookmarkEnd w:id="260"/>
    </w:p>
    <w:p w14:paraId="56F6C825" w14:textId="77777777" w:rsidR="00496914" w:rsidRPr="005D7BAD" w:rsidRDefault="0075784B">
      <w:pPr>
        <w:rPr>
          <w:lang w:val="en-US"/>
        </w:rPr>
      </w:pPr>
      <w:r w:rsidRPr="005D7BAD">
        <w:rPr>
          <w:lang w:val="en-US"/>
        </w:rPr>
        <w:t>In order to repay the loan, follow these steps:</w:t>
      </w:r>
    </w:p>
    <w:p w14:paraId="546919F1" w14:textId="78580289" w:rsidR="00496914" w:rsidRPr="005D7BAD" w:rsidRDefault="0075784B" w:rsidP="00F26B81">
      <w:pPr>
        <w:numPr>
          <w:ilvl w:val="0"/>
          <w:numId w:val="149"/>
        </w:numPr>
        <w:rPr>
          <w:lang w:val="en-US"/>
        </w:rPr>
      </w:pPr>
      <w:r w:rsidRPr="005D7BAD">
        <w:rPr>
          <w:lang w:val="en-US"/>
        </w:rPr>
        <w:lastRenderedPageBreak/>
        <w:t xml:space="preserve">On the </w:t>
      </w:r>
      <w:r w:rsidR="00192EED" w:rsidRPr="005D7BAD">
        <w:rPr>
          <w:lang w:val="en-US"/>
        </w:rPr>
        <w:t xml:space="preserve"> </w:t>
      </w:r>
      <w:r w:rsidR="003B3B11" w:rsidRPr="005D7BAD">
        <w:rPr>
          <w:lang w:val="en-US"/>
        </w:rPr>
        <w:t xml:space="preserve">form with loans list </w:t>
      </w:r>
      <w:r w:rsidRPr="005D7BAD">
        <w:rPr>
          <w:lang w:val="en-US"/>
        </w:rPr>
        <w:t xml:space="preserve">click on the </w:t>
      </w:r>
      <w:r w:rsidR="003B3B11" w:rsidRPr="005D7BAD">
        <w:rPr>
          <w:lang w:val="en-US"/>
        </w:rPr>
        <w:t>necessary</w:t>
      </w:r>
      <w:r w:rsidRPr="005D7BAD">
        <w:rPr>
          <w:lang w:val="en-US"/>
        </w:rPr>
        <w:t xml:space="preserve"> line. A form for a detailed view of information on the selected loan agreement will open.</w:t>
      </w:r>
    </w:p>
    <w:p w14:paraId="5F151EF8" w14:textId="33033B34" w:rsidR="00496914" w:rsidRPr="005D7BAD" w:rsidRDefault="00192EED" w:rsidP="00F26B81">
      <w:pPr>
        <w:numPr>
          <w:ilvl w:val="0"/>
          <w:numId w:val="149"/>
        </w:numPr>
        <w:rPr>
          <w:lang w:val="en-US"/>
        </w:rPr>
      </w:pPr>
      <w:r w:rsidRPr="005D7BAD">
        <w:rPr>
          <w:lang w:val="en-US"/>
        </w:rPr>
        <w:t>Click on the</w:t>
      </w:r>
      <w:r w:rsidR="0075784B" w:rsidRPr="005D7BAD">
        <w:rPr>
          <w:lang w:val="en-US"/>
        </w:rPr>
        <w:t xml:space="preserve"> "</w:t>
      </w:r>
      <w:r w:rsidR="0075784B" w:rsidRPr="005D7BAD">
        <w:rPr>
          <w:b/>
          <w:lang w:val="en-US"/>
        </w:rPr>
        <w:t>Loan repayment</w:t>
      </w:r>
      <w:r w:rsidR="0075784B" w:rsidRPr="005D7BAD">
        <w:rPr>
          <w:lang w:val="en-US"/>
        </w:rPr>
        <w:t>" button. In the new form, the purpose of the payment will be filled in automatically.</w:t>
      </w:r>
    </w:p>
    <w:p w14:paraId="485209ED" w14:textId="77777777" w:rsidR="00496914" w:rsidRPr="005D7BAD" w:rsidRDefault="0075784B" w:rsidP="00F26B81">
      <w:pPr>
        <w:numPr>
          <w:ilvl w:val="0"/>
          <w:numId w:val="149"/>
        </w:numPr>
        <w:rPr>
          <w:lang w:val="en-US"/>
        </w:rPr>
      </w:pPr>
      <w:r w:rsidRPr="005D7BAD">
        <w:rPr>
          <w:lang w:val="en-US"/>
        </w:rPr>
        <w:t>Specify the date of the document (by default, the system substitutes the current date).</w:t>
      </w:r>
    </w:p>
    <w:p w14:paraId="0E53B047" w14:textId="1568152B" w:rsidR="00496914" w:rsidRPr="005D7BAD" w:rsidRDefault="0075784B" w:rsidP="00F26B81">
      <w:pPr>
        <w:numPr>
          <w:ilvl w:val="0"/>
          <w:numId w:val="149"/>
        </w:numPr>
        <w:rPr>
          <w:lang w:val="en-US"/>
        </w:rPr>
      </w:pPr>
      <w:r w:rsidRPr="005D7BAD">
        <w:rPr>
          <w:bCs/>
          <w:lang w:val="en-US"/>
        </w:rPr>
        <w:t>The</w:t>
      </w:r>
      <w:r w:rsidRPr="005D7BAD">
        <w:rPr>
          <w:b/>
          <w:lang w:val="en-US"/>
        </w:rPr>
        <w:t xml:space="preserve"> agreement</w:t>
      </w:r>
      <w:r w:rsidRPr="005D7BAD">
        <w:rPr>
          <w:lang w:val="en-US"/>
        </w:rPr>
        <w:t xml:space="preserve"> </w:t>
      </w:r>
      <w:r w:rsidR="003B3B11" w:rsidRPr="005D7BAD">
        <w:rPr>
          <w:b/>
          <w:lang w:val="en-US"/>
        </w:rPr>
        <w:t xml:space="preserve">number </w:t>
      </w:r>
      <w:r w:rsidRPr="005D7BAD">
        <w:rPr>
          <w:lang w:val="en-US"/>
        </w:rPr>
        <w:t>is filled in automatically by the system and corresponds to the number of the loan agreement from which the transition to this form took place.</w:t>
      </w:r>
    </w:p>
    <w:p w14:paraId="3B9E4BD7" w14:textId="19A159F3" w:rsidR="00496914" w:rsidRPr="005D7BAD" w:rsidRDefault="0075784B" w:rsidP="00F26B81">
      <w:pPr>
        <w:numPr>
          <w:ilvl w:val="0"/>
          <w:numId w:val="149"/>
        </w:numPr>
        <w:rPr>
          <w:lang w:val="en-US"/>
        </w:rPr>
      </w:pPr>
      <w:r w:rsidRPr="005D7BAD">
        <w:rPr>
          <w:lang w:val="en-US"/>
        </w:rPr>
        <w:t xml:space="preserve">In the </w:t>
      </w:r>
      <w:r w:rsidRPr="005D7BAD">
        <w:rPr>
          <w:b/>
          <w:lang w:val="en-US"/>
        </w:rPr>
        <w:t xml:space="preserve">Amount </w:t>
      </w:r>
      <w:r w:rsidRPr="005D7BAD">
        <w:rPr>
          <w:bCs/>
          <w:lang w:val="en-US"/>
        </w:rPr>
        <w:t>field,</w:t>
      </w:r>
      <w:r w:rsidR="00192EED" w:rsidRPr="005D7BAD">
        <w:rPr>
          <w:b/>
          <w:lang w:val="en-US"/>
        </w:rPr>
        <w:t xml:space="preserve"> </w:t>
      </w:r>
      <w:r w:rsidRPr="005D7BAD">
        <w:rPr>
          <w:lang w:val="en-US"/>
        </w:rPr>
        <w:t>specify the amount to be repaid.</w:t>
      </w:r>
    </w:p>
    <w:p w14:paraId="42D04BD9" w14:textId="6D4595AD" w:rsidR="00496914" w:rsidRPr="005D7BAD" w:rsidRDefault="0075784B" w:rsidP="00F26B81">
      <w:pPr>
        <w:numPr>
          <w:ilvl w:val="0"/>
          <w:numId w:val="149"/>
        </w:numPr>
        <w:rPr>
          <w:lang w:val="en-US"/>
        </w:rPr>
      </w:pPr>
      <w:r w:rsidRPr="005D7BAD">
        <w:rPr>
          <w:lang w:val="en-US"/>
        </w:rPr>
        <w:t xml:space="preserve">In the </w:t>
      </w:r>
      <w:r w:rsidRPr="005D7BAD">
        <w:rPr>
          <w:b/>
          <w:lang w:val="en-US"/>
        </w:rPr>
        <w:t>IBAN</w:t>
      </w:r>
      <w:r w:rsidR="00192EED" w:rsidRPr="005D7BAD">
        <w:rPr>
          <w:b/>
          <w:lang w:val="en-US"/>
        </w:rPr>
        <w:t xml:space="preserve"> </w:t>
      </w:r>
      <w:r w:rsidRPr="005D7BAD">
        <w:rPr>
          <w:bCs/>
          <w:lang w:val="en-US"/>
        </w:rPr>
        <w:t>field,</w:t>
      </w:r>
      <w:r w:rsidRPr="005D7BAD">
        <w:rPr>
          <w:lang w:val="en-US"/>
        </w:rPr>
        <w:t xml:space="preserve"> select the account from which the funds will be transferred.</w:t>
      </w:r>
    </w:p>
    <w:p w14:paraId="4BFAAE61" w14:textId="77777777" w:rsidR="00496914" w:rsidRPr="005D7BAD" w:rsidRDefault="0075784B" w:rsidP="00F26B81">
      <w:pPr>
        <w:numPr>
          <w:ilvl w:val="0"/>
          <w:numId w:val="149"/>
        </w:numPr>
        <w:rPr>
          <w:lang w:val="en-US"/>
        </w:rPr>
      </w:pPr>
      <w:r w:rsidRPr="005D7BAD">
        <w:rPr>
          <w:lang w:val="en-US"/>
        </w:rPr>
        <w:t>To save the application without a signature, click on the "</w:t>
      </w:r>
      <w:r w:rsidRPr="005D7BAD">
        <w:rPr>
          <w:b/>
          <w:lang w:val="en-US"/>
        </w:rPr>
        <w:t>Save without signature</w:t>
      </w:r>
      <w:r w:rsidRPr="005D7BAD">
        <w:rPr>
          <w:lang w:val="en-US"/>
        </w:rPr>
        <w:t>" button.</w:t>
      </w:r>
    </w:p>
    <w:p w14:paraId="6B00A450" w14:textId="7EA198CD" w:rsidR="00496914" w:rsidRPr="005D7BAD" w:rsidRDefault="0075784B" w:rsidP="00F26B81">
      <w:pPr>
        <w:numPr>
          <w:ilvl w:val="0"/>
          <w:numId w:val="149"/>
        </w:numPr>
        <w:rPr>
          <w:lang w:val="en-US"/>
        </w:rPr>
      </w:pPr>
      <w:r w:rsidRPr="005D7BAD">
        <w:rPr>
          <w:lang w:val="en-US"/>
        </w:rPr>
        <w:t>To send an application to the bank, sign the document (see "</w:t>
      </w:r>
      <w:hyperlink w:anchor="scroll-bookmark-21" w:history="1">
        <w:r w:rsidR="00496914" w:rsidRPr="005D7BAD">
          <w:rPr>
            <w:rStyle w:val="af0"/>
            <w:lang w:val="en-US"/>
          </w:rPr>
          <w:t>Signing documents</w:t>
        </w:r>
      </w:hyperlink>
      <w:r w:rsidRPr="005D7BAD">
        <w:rPr>
          <w:lang w:val="en-US"/>
        </w:rPr>
        <w:t>").</w:t>
      </w:r>
    </w:p>
    <w:p w14:paraId="12AC928B" w14:textId="5510D621" w:rsidR="00496914" w:rsidRPr="005D7BAD" w:rsidRDefault="0075784B">
      <w:pPr>
        <w:rPr>
          <w:bCs/>
          <w:lang w:val="en-US"/>
        </w:rPr>
      </w:pPr>
      <w:r w:rsidRPr="005D7BAD">
        <w:rPr>
          <w:lang w:val="en-US"/>
        </w:rPr>
        <w:t xml:space="preserve">To return to the previous page unchanged, </w:t>
      </w:r>
      <w:r w:rsidR="00192EED" w:rsidRPr="005D7BAD">
        <w:rPr>
          <w:lang w:val="en-US"/>
        </w:rPr>
        <w:t>click on the</w:t>
      </w:r>
      <w:r w:rsidRPr="005D7BAD">
        <w:rPr>
          <w:b/>
          <w:lang w:val="en-US"/>
        </w:rPr>
        <w:t xml:space="preserve"> </w:t>
      </w:r>
      <w:r w:rsidR="00D30003" w:rsidRPr="005D7BAD">
        <w:rPr>
          <w:b/>
          <w:lang w:val="en-US"/>
        </w:rPr>
        <w:t>„Back“</w:t>
      </w:r>
      <w:r w:rsidR="005722AA" w:rsidRPr="005D7BAD">
        <w:rPr>
          <w:b/>
          <w:lang w:val="en-US"/>
        </w:rPr>
        <w:t xml:space="preserve"> </w:t>
      </w:r>
      <w:r w:rsidR="005722AA" w:rsidRPr="005D7BAD">
        <w:rPr>
          <w:bCs/>
          <w:lang w:val="en-US"/>
        </w:rPr>
        <w:t>button</w:t>
      </w:r>
      <w:r w:rsidRPr="005D7BAD">
        <w:rPr>
          <w:bCs/>
          <w:lang w:val="en-US"/>
        </w:rPr>
        <w:t>.</w:t>
      </w:r>
    </w:p>
    <w:p w14:paraId="017E8D2E" w14:textId="4C1024F3" w:rsidR="00496914" w:rsidRPr="005D7BAD" w:rsidRDefault="003B3B11">
      <w:pPr>
        <w:spacing w:beforeAutospacing="1"/>
        <w:rPr>
          <w:lang w:val="en-US"/>
        </w:rPr>
      </w:pPr>
      <w:r w:rsidRPr="005D7BAD">
        <w:rPr>
          <w:noProof/>
          <w:lang w:val="en-US"/>
        </w:rPr>
        <w:drawing>
          <wp:inline distT="0" distB="0" distL="0" distR="0" wp14:anchorId="226651D3" wp14:editId="194FA632">
            <wp:extent cx="5939790" cy="2088515"/>
            <wp:effectExtent l="0" t="0" r="3810" b="0"/>
            <wp:docPr id="9242785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278546" name=""/>
                    <pic:cNvPicPr/>
                  </pic:nvPicPr>
                  <pic:blipFill>
                    <a:blip r:embed="rId219"/>
                    <a:stretch>
                      <a:fillRect/>
                    </a:stretch>
                  </pic:blipFill>
                  <pic:spPr>
                    <a:xfrm>
                      <a:off x="0" y="0"/>
                      <a:ext cx="5939790" cy="2088515"/>
                    </a:xfrm>
                    <a:prstGeom prst="rect">
                      <a:avLst/>
                    </a:prstGeom>
                  </pic:spPr>
                </pic:pic>
              </a:graphicData>
            </a:graphic>
          </wp:inline>
        </w:drawing>
      </w:r>
    </w:p>
    <w:p w14:paraId="6EFAD767" w14:textId="77777777" w:rsidR="00496914" w:rsidRPr="005D7BAD" w:rsidRDefault="0075784B">
      <w:pPr>
        <w:rPr>
          <w:lang w:val="en-US"/>
        </w:rPr>
      </w:pPr>
      <w:r w:rsidRPr="005D7BAD">
        <w:rPr>
          <w:lang w:val="en-US"/>
        </w:rPr>
        <w:t>You can see the list of documents for loan repayment on the page "Repayment of loans"</w:t>
      </w:r>
    </w:p>
    <w:p w14:paraId="28268561" w14:textId="77777777" w:rsidR="00496914" w:rsidRPr="005D7BAD" w:rsidRDefault="0075784B" w:rsidP="001D7DC4">
      <w:pPr>
        <w:pStyle w:val="20"/>
        <w:rPr>
          <w:lang w:val="en-US"/>
        </w:rPr>
      </w:pPr>
      <w:bookmarkStart w:id="261" w:name="scroll-bookmark-138"/>
      <w:bookmarkStart w:id="262" w:name="scroll-bookmark-36"/>
      <w:bookmarkStart w:id="263" w:name="_Toc223433027"/>
      <w:bookmarkStart w:id="264" w:name="_Toc227321521"/>
      <w:bookmarkEnd w:id="261"/>
      <w:r w:rsidRPr="005D7BAD">
        <w:rPr>
          <w:lang w:val="en-US"/>
        </w:rPr>
        <w:t>Deposits</w:t>
      </w:r>
      <w:bookmarkEnd w:id="262"/>
      <w:bookmarkEnd w:id="263"/>
      <w:bookmarkEnd w:id="264"/>
    </w:p>
    <w:p w14:paraId="4F10B975" w14:textId="053B9480" w:rsidR="00496914" w:rsidRPr="005D7BAD" w:rsidRDefault="0075784B">
      <w:pPr>
        <w:rPr>
          <w:bCs/>
          <w:iCs/>
          <w:lang w:val="en-US"/>
        </w:rPr>
      </w:pPr>
      <w:r w:rsidRPr="005D7BAD">
        <w:rPr>
          <w:lang w:val="en-US"/>
        </w:rPr>
        <w:t>To view a list of your deposits, select</w:t>
      </w:r>
      <w:r w:rsidR="00192EED" w:rsidRPr="005D7BAD">
        <w:rPr>
          <w:lang w:val="en-US"/>
        </w:rPr>
        <w:t xml:space="preserve"> </w:t>
      </w:r>
      <w:r w:rsidRPr="005D7BAD">
        <w:rPr>
          <w:lang w:val="en-US"/>
        </w:rPr>
        <w:t xml:space="preserve">the </w:t>
      </w:r>
      <w:r w:rsidRPr="005D7BAD">
        <w:rPr>
          <w:b/>
          <w:i/>
          <w:lang w:val="en-US"/>
        </w:rPr>
        <w:t xml:space="preserve">Deposits/Deposit Agreements </w:t>
      </w:r>
      <w:r w:rsidRPr="005D7BAD">
        <w:rPr>
          <w:bCs/>
          <w:iCs/>
          <w:lang w:val="en-US"/>
        </w:rPr>
        <w:t>menu</w:t>
      </w:r>
      <w:r w:rsidR="003B3B11" w:rsidRPr="005D7BAD">
        <w:rPr>
          <w:bCs/>
          <w:iCs/>
          <w:lang w:val="en-US"/>
        </w:rPr>
        <w:t xml:space="preserve"> item</w:t>
      </w:r>
      <w:r w:rsidRPr="005D7BAD">
        <w:rPr>
          <w:bCs/>
          <w:iCs/>
          <w:lang w:val="en-US"/>
        </w:rPr>
        <w:t>.</w:t>
      </w:r>
    </w:p>
    <w:p w14:paraId="4FA7ACC6" w14:textId="16F88B0D" w:rsidR="00496914" w:rsidRPr="005D7BAD" w:rsidRDefault="0075784B">
      <w:pPr>
        <w:rPr>
          <w:lang w:val="en-US"/>
        </w:rPr>
      </w:pPr>
      <w:r w:rsidRPr="005D7BAD">
        <w:rPr>
          <w:lang w:val="en-US"/>
        </w:rPr>
        <w:t>You can set additional filters, sort the data, or customize the form (see "</w:t>
      </w:r>
      <w:hyperlink w:anchor="scroll-bookmark-44" w:history="1">
        <w:r w:rsidR="00496914" w:rsidRPr="005D7BAD">
          <w:rPr>
            <w:rStyle w:val="af0"/>
            <w:lang w:val="en-US"/>
          </w:rPr>
          <w:t>Settings on forms with lists</w:t>
        </w:r>
      </w:hyperlink>
      <w:r w:rsidRPr="005D7BAD">
        <w:rPr>
          <w:lang w:val="en-US"/>
        </w:rPr>
        <w:t>").</w:t>
      </w:r>
    </w:p>
    <w:p w14:paraId="6E9BF7A7" w14:textId="4826037E" w:rsidR="00496914" w:rsidRPr="005D7BAD" w:rsidRDefault="00C55D48">
      <w:pPr>
        <w:spacing w:beforeAutospacing="1"/>
        <w:rPr>
          <w:lang w:val="en-US"/>
        </w:rPr>
      </w:pPr>
      <w:r w:rsidRPr="005D7BAD">
        <w:rPr>
          <w:noProof/>
        </w:rPr>
        <w:lastRenderedPageBreak/>
        <w:drawing>
          <wp:inline distT="0" distB="0" distL="0" distR="0" wp14:anchorId="7560DD53" wp14:editId="06A7AC65">
            <wp:extent cx="5939790" cy="3007360"/>
            <wp:effectExtent l="0" t="0" r="3810" b="2540"/>
            <wp:docPr id="539982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98287" name=""/>
                    <pic:cNvPicPr/>
                  </pic:nvPicPr>
                  <pic:blipFill>
                    <a:blip r:embed="rId220"/>
                    <a:stretch>
                      <a:fillRect/>
                    </a:stretch>
                  </pic:blipFill>
                  <pic:spPr>
                    <a:xfrm>
                      <a:off x="0" y="0"/>
                      <a:ext cx="5939790" cy="3007360"/>
                    </a:xfrm>
                    <a:prstGeom prst="rect">
                      <a:avLst/>
                    </a:prstGeom>
                  </pic:spPr>
                </pic:pic>
              </a:graphicData>
            </a:graphic>
          </wp:inline>
        </w:drawing>
      </w:r>
    </w:p>
    <w:p w14:paraId="7078A5B2" w14:textId="2E8F857C" w:rsidR="00496914" w:rsidRPr="005D7BAD" w:rsidRDefault="0075784B">
      <w:pPr>
        <w:rPr>
          <w:lang w:val="en-US"/>
        </w:rPr>
      </w:pPr>
      <w:r w:rsidRPr="005D7BAD">
        <w:rPr>
          <w:lang w:val="en-US"/>
        </w:rPr>
        <w:t>Each line of the list is a link to the form for viewing information on the selected deposit.</w:t>
      </w:r>
    </w:p>
    <w:p w14:paraId="5F798A62" w14:textId="11DF2883" w:rsidR="00496914" w:rsidRPr="005D7BAD" w:rsidRDefault="00C55D48">
      <w:pPr>
        <w:spacing w:beforeAutospacing="1"/>
        <w:rPr>
          <w:lang w:val="en-US"/>
        </w:rPr>
      </w:pPr>
      <w:r w:rsidRPr="005D7BAD">
        <w:rPr>
          <w:noProof/>
        </w:rPr>
        <w:drawing>
          <wp:inline distT="0" distB="0" distL="0" distR="0" wp14:anchorId="3921F305" wp14:editId="0638A62D">
            <wp:extent cx="5939790" cy="2733675"/>
            <wp:effectExtent l="0" t="0" r="3810" b="0"/>
            <wp:docPr id="3432735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273540" name=""/>
                    <pic:cNvPicPr/>
                  </pic:nvPicPr>
                  <pic:blipFill>
                    <a:blip r:embed="rId221"/>
                    <a:stretch>
                      <a:fillRect/>
                    </a:stretch>
                  </pic:blipFill>
                  <pic:spPr>
                    <a:xfrm>
                      <a:off x="0" y="0"/>
                      <a:ext cx="5939790" cy="2733675"/>
                    </a:xfrm>
                    <a:prstGeom prst="rect">
                      <a:avLst/>
                    </a:prstGeom>
                  </pic:spPr>
                </pic:pic>
              </a:graphicData>
            </a:graphic>
          </wp:inline>
        </w:drawing>
      </w:r>
    </w:p>
    <w:p w14:paraId="54BEC105" w14:textId="77777777" w:rsidR="00496914" w:rsidRPr="005D7BAD" w:rsidRDefault="0075784B">
      <w:pPr>
        <w:rPr>
          <w:lang w:val="en-US"/>
        </w:rPr>
      </w:pPr>
      <w:r w:rsidRPr="005D7BAD">
        <w:rPr>
          <w:lang w:val="en-US"/>
        </w:rPr>
        <w:t>On the deposit review form, you can view the following information:</w:t>
      </w:r>
    </w:p>
    <w:p w14:paraId="34FFBA7A" w14:textId="221A46EB" w:rsidR="00496914" w:rsidRPr="005D7BAD" w:rsidRDefault="00386DD8" w:rsidP="00F26B81">
      <w:pPr>
        <w:numPr>
          <w:ilvl w:val="0"/>
          <w:numId w:val="150"/>
        </w:numPr>
        <w:rPr>
          <w:lang w:val="en-US"/>
        </w:rPr>
      </w:pPr>
      <w:r w:rsidRPr="005D7BAD">
        <w:rPr>
          <w:lang w:val="en-US"/>
        </w:rPr>
        <w:t>The</w:t>
      </w:r>
      <w:r w:rsidR="0075784B" w:rsidRPr="005D7BAD">
        <w:rPr>
          <w:lang w:val="en-US"/>
        </w:rPr>
        <w:t xml:space="preserve"> "</w:t>
      </w:r>
      <w:r w:rsidRPr="005D7BAD">
        <w:rPr>
          <w:lang w:val="en-US"/>
        </w:rPr>
        <w:t>Main</w:t>
      </w:r>
      <w:r w:rsidR="0075784B" w:rsidRPr="005D7BAD">
        <w:rPr>
          <w:lang w:val="en-US"/>
        </w:rPr>
        <w:t xml:space="preserve"> data"</w:t>
      </w:r>
      <w:r w:rsidRPr="005D7BAD">
        <w:rPr>
          <w:lang w:val="en-US"/>
        </w:rPr>
        <w:t xml:space="preserve"> section</w:t>
      </w:r>
      <w:r w:rsidR="0075784B" w:rsidRPr="005D7BAD">
        <w:rPr>
          <w:lang w:val="en-US"/>
        </w:rPr>
        <w:t xml:space="preserve">: information about the </w:t>
      </w:r>
      <w:r w:rsidR="005722AA" w:rsidRPr="005D7BAD">
        <w:rPr>
          <w:lang w:val="en-US"/>
        </w:rPr>
        <w:t>counteragent</w:t>
      </w:r>
      <w:r w:rsidR="0075784B" w:rsidRPr="005D7BAD">
        <w:rPr>
          <w:lang w:val="en-US"/>
        </w:rPr>
        <w:t xml:space="preserve">; the name of the deposit; number and date of the transaction; the currency of the transaction, the start and end dates of the deposit period; </w:t>
      </w:r>
      <w:r w:rsidR="00511CCA" w:rsidRPr="005D7BAD">
        <w:rPr>
          <w:lang w:val="en-US"/>
        </w:rPr>
        <w:t>agreement</w:t>
      </w:r>
      <w:r w:rsidR="0075784B" w:rsidRPr="005D7BAD">
        <w:rPr>
          <w:lang w:val="en-US"/>
        </w:rPr>
        <w:t xml:space="preserve"> status.</w:t>
      </w:r>
    </w:p>
    <w:p w14:paraId="51A1B61B" w14:textId="3490D9A4" w:rsidR="00496914" w:rsidRPr="005D7BAD" w:rsidRDefault="00386DD8" w:rsidP="00F26B81">
      <w:pPr>
        <w:numPr>
          <w:ilvl w:val="0"/>
          <w:numId w:val="150"/>
        </w:numPr>
        <w:rPr>
          <w:lang w:val="en-US"/>
        </w:rPr>
      </w:pPr>
      <w:r w:rsidRPr="005D7BAD">
        <w:rPr>
          <w:lang w:val="en-US"/>
        </w:rPr>
        <w:t xml:space="preserve">The </w:t>
      </w:r>
      <w:r w:rsidR="0075784B" w:rsidRPr="005D7BAD">
        <w:rPr>
          <w:lang w:val="en-US"/>
        </w:rPr>
        <w:t xml:space="preserve">"Accounts and Amounts" section: deposit and interest account numbers, current balance amount, amount and date of the </w:t>
      </w:r>
      <w:r w:rsidR="00511CCA" w:rsidRPr="005D7BAD">
        <w:rPr>
          <w:lang w:val="en-US"/>
        </w:rPr>
        <w:t>next</w:t>
      </w:r>
      <w:r w:rsidR="0075784B" w:rsidRPr="005D7BAD">
        <w:rPr>
          <w:lang w:val="en-US"/>
        </w:rPr>
        <w:t xml:space="preserve"> interest payment.</w:t>
      </w:r>
    </w:p>
    <w:p w14:paraId="43D41734" w14:textId="6A952BAA" w:rsidR="00496914" w:rsidRPr="005D7BAD" w:rsidRDefault="00386DD8" w:rsidP="00F26B81">
      <w:pPr>
        <w:numPr>
          <w:ilvl w:val="0"/>
          <w:numId w:val="150"/>
        </w:numPr>
        <w:rPr>
          <w:lang w:val="en-US"/>
        </w:rPr>
      </w:pPr>
      <w:r w:rsidRPr="005D7BAD">
        <w:rPr>
          <w:lang w:val="en-US"/>
        </w:rPr>
        <w:lastRenderedPageBreak/>
        <w:t>The</w:t>
      </w:r>
      <w:r w:rsidR="0075784B" w:rsidRPr="005D7BAD">
        <w:rPr>
          <w:lang w:val="en-US"/>
        </w:rPr>
        <w:t xml:space="preserve"> "</w:t>
      </w:r>
      <w:r w:rsidRPr="005D7BAD">
        <w:rPr>
          <w:lang w:val="en-US"/>
        </w:rPr>
        <w:t>Conditions of the deposit</w:t>
      </w:r>
      <w:r w:rsidR="0075784B" w:rsidRPr="005D7BAD">
        <w:rPr>
          <w:lang w:val="en-US"/>
        </w:rPr>
        <w:t>"</w:t>
      </w:r>
      <w:r w:rsidRPr="005D7BAD">
        <w:rPr>
          <w:lang w:val="en-US"/>
        </w:rPr>
        <w:t xml:space="preserve"> section</w:t>
      </w:r>
      <w:r w:rsidR="0075784B" w:rsidRPr="005D7BAD">
        <w:rPr>
          <w:lang w:val="en-US"/>
        </w:rPr>
        <w:t>: interest rate, interest payment</w:t>
      </w:r>
      <w:r w:rsidR="00511CCA" w:rsidRPr="005D7BAD">
        <w:rPr>
          <w:lang w:val="en-US"/>
        </w:rPr>
        <w:t xml:space="preserve"> periodicity</w:t>
      </w:r>
      <w:r w:rsidR="0075784B" w:rsidRPr="005D7BAD">
        <w:rPr>
          <w:lang w:val="en-US"/>
        </w:rPr>
        <w:t>, possibility of capitalization, replenishment, partial withdrawal, auto</w:t>
      </w:r>
      <w:r w:rsidR="00511CCA" w:rsidRPr="005D7BAD">
        <w:rPr>
          <w:lang w:val="en-US"/>
        </w:rPr>
        <w:t xml:space="preserve">matic </w:t>
      </w:r>
      <w:r w:rsidR="0075784B" w:rsidRPr="005D7BAD">
        <w:rPr>
          <w:lang w:val="en-US"/>
        </w:rPr>
        <w:t>prolongation.</w:t>
      </w:r>
    </w:p>
    <w:p w14:paraId="3A8B0739" w14:textId="77777777" w:rsidR="00496914" w:rsidRPr="005D7BAD" w:rsidRDefault="0075784B">
      <w:pPr>
        <w:rPr>
          <w:lang w:val="en-US"/>
        </w:rPr>
      </w:pPr>
      <w:r w:rsidRPr="005D7BAD">
        <w:rPr>
          <w:lang w:val="en-US"/>
        </w:rPr>
        <w:t>The following options are available on the detailed view form:</w:t>
      </w:r>
    </w:p>
    <w:p w14:paraId="02A0EDAD" w14:textId="57AC9443" w:rsidR="00496914" w:rsidRPr="005D7BAD" w:rsidRDefault="0075784B" w:rsidP="00F26B81">
      <w:pPr>
        <w:numPr>
          <w:ilvl w:val="0"/>
          <w:numId w:val="151"/>
        </w:numPr>
        <w:rPr>
          <w:lang w:val="en-US"/>
        </w:rPr>
      </w:pPr>
      <w:r w:rsidRPr="005D7BAD">
        <w:rPr>
          <w:lang w:val="en-US"/>
        </w:rPr>
        <w:t>To replenish or partially withdraw funds – the "</w:t>
      </w:r>
      <w:r w:rsidRPr="005D7BAD">
        <w:rPr>
          <w:b/>
          <w:lang w:val="en-US"/>
        </w:rPr>
        <w:t xml:space="preserve">Deposit </w:t>
      </w:r>
      <w:r w:rsidR="00511CCA" w:rsidRPr="005D7BAD">
        <w:rPr>
          <w:b/>
          <w:lang w:val="en-US"/>
        </w:rPr>
        <w:t>operations</w:t>
      </w:r>
      <w:r w:rsidRPr="005D7BAD">
        <w:rPr>
          <w:lang w:val="en-US"/>
        </w:rPr>
        <w:t>" button (see "</w:t>
      </w:r>
      <w:hyperlink w:anchor="scroll-bookmark-139" w:history="1">
        <w:r w:rsidR="00496914" w:rsidRPr="005D7BAD">
          <w:rPr>
            <w:rStyle w:val="af0"/>
            <w:lang w:val="en-US"/>
          </w:rPr>
          <w:t>Creating a New Deposit Transaction</w:t>
        </w:r>
      </w:hyperlink>
      <w:r w:rsidRPr="005D7BAD">
        <w:rPr>
          <w:lang w:val="en-US"/>
        </w:rPr>
        <w:t>").</w:t>
      </w:r>
    </w:p>
    <w:p w14:paraId="72CAC2C3" w14:textId="0312291F" w:rsidR="00496914" w:rsidRPr="005D7BAD" w:rsidRDefault="00511CCA" w:rsidP="00F26B81">
      <w:pPr>
        <w:numPr>
          <w:ilvl w:val="0"/>
          <w:numId w:val="151"/>
        </w:numPr>
        <w:rPr>
          <w:lang w:val="en-US"/>
        </w:rPr>
      </w:pPr>
      <w:r w:rsidRPr="005D7BAD">
        <w:rPr>
          <w:lang w:val="en-US"/>
        </w:rPr>
        <w:t>To view the i</w:t>
      </w:r>
      <w:r w:rsidR="0075784B" w:rsidRPr="005D7BAD">
        <w:rPr>
          <w:lang w:val="en-US"/>
        </w:rPr>
        <w:t>nterest accrual schedule (see "</w:t>
      </w:r>
      <w:hyperlink w:anchor="scroll-bookmark-140" w:history="1">
        <w:r w:rsidR="00496914" w:rsidRPr="005D7BAD">
          <w:rPr>
            <w:rStyle w:val="af0"/>
            <w:lang w:val="en-US"/>
          </w:rPr>
          <w:t>Interest Accrual Schedule</w:t>
        </w:r>
      </w:hyperlink>
      <w:r w:rsidR="0075784B" w:rsidRPr="005D7BAD">
        <w:rPr>
          <w:lang w:val="en-US"/>
        </w:rPr>
        <w:t>").</w:t>
      </w:r>
    </w:p>
    <w:p w14:paraId="679EA688" w14:textId="3B1363F2" w:rsidR="00496914" w:rsidRPr="005D7BAD" w:rsidRDefault="00511CCA" w:rsidP="00F26B81">
      <w:pPr>
        <w:numPr>
          <w:ilvl w:val="0"/>
          <w:numId w:val="151"/>
        </w:numPr>
        <w:rPr>
          <w:lang w:val="en-US"/>
        </w:rPr>
      </w:pPr>
      <w:r w:rsidRPr="005D7BAD">
        <w:rPr>
          <w:lang w:val="en-US"/>
        </w:rPr>
        <w:t xml:space="preserve">To view the history </w:t>
      </w:r>
      <w:r w:rsidR="0075784B" w:rsidRPr="005D7BAD">
        <w:rPr>
          <w:lang w:val="en-US"/>
        </w:rPr>
        <w:t>of</w:t>
      </w:r>
      <w:r w:rsidRPr="005D7BAD">
        <w:rPr>
          <w:lang w:val="en-US"/>
        </w:rPr>
        <w:t xml:space="preserve"> deposit</w:t>
      </w:r>
      <w:r w:rsidR="0075784B" w:rsidRPr="005D7BAD">
        <w:rPr>
          <w:lang w:val="en-US"/>
        </w:rPr>
        <w:t xml:space="preserve"> documents (see "").</w:t>
      </w:r>
    </w:p>
    <w:p w14:paraId="4C678B58" w14:textId="7800EFEA" w:rsidR="00496914" w:rsidRPr="005D7BAD" w:rsidRDefault="0075784B">
      <w:pPr>
        <w:rPr>
          <w:bCs/>
          <w:lang w:val="en-US"/>
        </w:rPr>
      </w:pPr>
      <w:r w:rsidRPr="005D7BAD">
        <w:rPr>
          <w:lang w:val="en-US"/>
        </w:rPr>
        <w:t xml:space="preserve">To return to the list of deposits, </w:t>
      </w:r>
      <w:r w:rsidR="00192EED" w:rsidRPr="005D7BAD">
        <w:rPr>
          <w:lang w:val="en-US"/>
        </w:rPr>
        <w:t>click on the</w:t>
      </w:r>
      <w:r w:rsidRPr="005D7BAD">
        <w:rPr>
          <w:lang w:val="en-US"/>
        </w:rPr>
        <w:t xml:space="preserve"> </w:t>
      </w:r>
      <w:r w:rsidR="00D30003" w:rsidRPr="005D7BAD">
        <w:rPr>
          <w:b/>
          <w:lang w:val="en-US"/>
        </w:rPr>
        <w:t>„Back“</w:t>
      </w:r>
      <w:r w:rsidR="005722AA" w:rsidRPr="005D7BAD">
        <w:rPr>
          <w:b/>
          <w:lang w:val="en-US"/>
        </w:rPr>
        <w:t xml:space="preserve"> </w:t>
      </w:r>
      <w:r w:rsidR="005722AA" w:rsidRPr="005D7BAD">
        <w:rPr>
          <w:bCs/>
          <w:lang w:val="en-US"/>
        </w:rPr>
        <w:t>button</w:t>
      </w:r>
      <w:r w:rsidRPr="005D7BAD">
        <w:rPr>
          <w:bCs/>
          <w:lang w:val="en-US"/>
        </w:rPr>
        <w:t>.</w:t>
      </w:r>
    </w:p>
    <w:p w14:paraId="3B5983F0" w14:textId="4C5DC7E4" w:rsidR="00496914" w:rsidRPr="005D7BAD" w:rsidRDefault="00511CCA" w:rsidP="001D7DC4">
      <w:pPr>
        <w:pStyle w:val="3"/>
        <w:rPr>
          <w:lang w:val="en-US"/>
        </w:rPr>
      </w:pPr>
      <w:bookmarkStart w:id="265" w:name="scroll-bookmark-142"/>
      <w:bookmarkStart w:id="266" w:name="scroll-bookmark-141"/>
      <w:bookmarkStart w:id="267" w:name="_Toc223433028"/>
      <w:bookmarkStart w:id="268" w:name="_Toc227321522"/>
      <w:bookmarkEnd w:id="265"/>
      <w:r w:rsidRPr="005D7BAD">
        <w:rPr>
          <w:lang w:val="en-US"/>
        </w:rPr>
        <w:t>History</w:t>
      </w:r>
      <w:r w:rsidR="0075784B" w:rsidRPr="005D7BAD">
        <w:rPr>
          <w:lang w:val="en-US"/>
        </w:rPr>
        <w:t xml:space="preserve"> of </w:t>
      </w:r>
      <w:r w:rsidRPr="005D7BAD">
        <w:rPr>
          <w:lang w:val="en-US"/>
        </w:rPr>
        <w:t xml:space="preserve">deposit </w:t>
      </w:r>
      <w:r w:rsidR="0075784B" w:rsidRPr="005D7BAD">
        <w:rPr>
          <w:lang w:val="en-US"/>
        </w:rPr>
        <w:t>documents</w:t>
      </w:r>
      <w:bookmarkEnd w:id="266"/>
      <w:bookmarkEnd w:id="267"/>
      <w:bookmarkEnd w:id="268"/>
    </w:p>
    <w:p w14:paraId="7DFFCA6B" w14:textId="77777777" w:rsidR="00496914" w:rsidRPr="005D7BAD" w:rsidRDefault="0075784B">
      <w:pPr>
        <w:rPr>
          <w:lang w:val="en-US"/>
        </w:rPr>
      </w:pPr>
      <w:r w:rsidRPr="005D7BAD">
        <w:rPr>
          <w:lang w:val="en-US"/>
        </w:rPr>
        <w:t>In order to view the archive of documents on deposit:</w:t>
      </w:r>
    </w:p>
    <w:p w14:paraId="59055F62" w14:textId="6B8073AB" w:rsidR="00496914" w:rsidRPr="005D7BAD" w:rsidRDefault="00192EED" w:rsidP="00F26B81">
      <w:pPr>
        <w:numPr>
          <w:ilvl w:val="0"/>
          <w:numId w:val="152"/>
        </w:numPr>
        <w:rPr>
          <w:lang w:val="en-US"/>
        </w:rPr>
      </w:pPr>
      <w:r w:rsidRPr="005D7BAD">
        <w:rPr>
          <w:lang w:val="en-US"/>
        </w:rPr>
        <w:t>Click on the</w:t>
      </w:r>
      <w:r w:rsidR="0075784B" w:rsidRPr="005D7BAD">
        <w:rPr>
          <w:lang w:val="en-US"/>
        </w:rPr>
        <w:t xml:space="preserve"> "</w:t>
      </w:r>
      <w:r w:rsidR="00E91595" w:rsidRPr="005D7BAD">
        <w:rPr>
          <w:b/>
          <w:lang w:val="en-US"/>
        </w:rPr>
        <w:t>History</w:t>
      </w:r>
      <w:r w:rsidR="0075784B" w:rsidRPr="005D7BAD">
        <w:rPr>
          <w:b/>
          <w:lang w:val="en-US"/>
        </w:rPr>
        <w:t xml:space="preserve"> of </w:t>
      </w:r>
      <w:r w:rsidR="00E91595" w:rsidRPr="005D7BAD">
        <w:rPr>
          <w:b/>
          <w:lang w:val="en-US"/>
        </w:rPr>
        <w:t>d</w:t>
      </w:r>
      <w:r w:rsidR="0075784B" w:rsidRPr="005D7BAD">
        <w:rPr>
          <w:b/>
          <w:lang w:val="en-US"/>
        </w:rPr>
        <w:t xml:space="preserve">eposit </w:t>
      </w:r>
      <w:r w:rsidR="00E91595" w:rsidRPr="005D7BAD">
        <w:rPr>
          <w:b/>
          <w:lang w:val="en-US"/>
        </w:rPr>
        <w:t>d</w:t>
      </w:r>
      <w:r w:rsidR="0075784B" w:rsidRPr="005D7BAD">
        <w:rPr>
          <w:b/>
          <w:lang w:val="en-US"/>
        </w:rPr>
        <w:t>ocuments</w:t>
      </w:r>
      <w:r w:rsidR="0075784B" w:rsidRPr="005D7BAD">
        <w:rPr>
          <w:lang w:val="en-US"/>
        </w:rPr>
        <w:t>" button on the deposit agreement review form (see "</w:t>
      </w:r>
      <w:hyperlink w:anchor="scroll-bookmark-36" w:history="1">
        <w:r w:rsidR="00496914" w:rsidRPr="005D7BAD">
          <w:rPr>
            <w:rStyle w:val="af0"/>
            <w:lang w:val="en-US"/>
          </w:rPr>
          <w:t>Deposits</w:t>
        </w:r>
      </w:hyperlink>
      <w:r w:rsidR="0075784B" w:rsidRPr="005D7BAD">
        <w:rPr>
          <w:lang w:val="en-US"/>
        </w:rPr>
        <w:t>").</w:t>
      </w:r>
    </w:p>
    <w:p w14:paraId="3E291DD3" w14:textId="53134599" w:rsidR="00496914" w:rsidRPr="005D7BAD" w:rsidRDefault="0075784B" w:rsidP="00F26B81">
      <w:pPr>
        <w:numPr>
          <w:ilvl w:val="0"/>
          <w:numId w:val="152"/>
        </w:numPr>
        <w:rPr>
          <w:lang w:val="en-US"/>
        </w:rPr>
      </w:pPr>
      <w:r w:rsidRPr="005D7BAD">
        <w:rPr>
          <w:lang w:val="en-US"/>
        </w:rPr>
        <w:t xml:space="preserve">Select the period for which you want to receive data: for the whole </w:t>
      </w:r>
      <w:r w:rsidR="00A173F5" w:rsidRPr="005D7BAD">
        <w:rPr>
          <w:lang w:val="en-US"/>
        </w:rPr>
        <w:t xml:space="preserve">term </w:t>
      </w:r>
      <w:r w:rsidRPr="005D7BAD">
        <w:rPr>
          <w:lang w:val="en-US"/>
        </w:rPr>
        <w:t>or for a specific period (use the built-in calendar to enter the start and end dates).</w:t>
      </w:r>
    </w:p>
    <w:p w14:paraId="4A69FEB8" w14:textId="173BC93F" w:rsidR="00496914" w:rsidRPr="005D7BAD" w:rsidRDefault="00192EED" w:rsidP="00F26B81">
      <w:pPr>
        <w:numPr>
          <w:ilvl w:val="0"/>
          <w:numId w:val="152"/>
        </w:numPr>
        <w:rPr>
          <w:lang w:val="en-US"/>
        </w:rPr>
      </w:pPr>
      <w:r w:rsidRPr="005D7BAD">
        <w:rPr>
          <w:lang w:val="en-US"/>
        </w:rPr>
        <w:t>Click on the</w:t>
      </w:r>
      <w:r w:rsidR="0075784B" w:rsidRPr="005D7BAD">
        <w:rPr>
          <w:lang w:val="en-US"/>
        </w:rPr>
        <w:t xml:space="preserve"> "</w:t>
      </w:r>
      <w:r w:rsidR="00A173F5" w:rsidRPr="005D7BAD">
        <w:rPr>
          <w:b/>
          <w:lang w:val="en-US"/>
        </w:rPr>
        <w:t>Perform the r</w:t>
      </w:r>
      <w:r w:rsidR="0075784B" w:rsidRPr="005D7BAD">
        <w:rPr>
          <w:b/>
          <w:lang w:val="en-US"/>
        </w:rPr>
        <w:t>equest</w:t>
      </w:r>
      <w:r w:rsidR="0075784B" w:rsidRPr="005D7BAD">
        <w:rPr>
          <w:lang w:val="en-US"/>
        </w:rPr>
        <w:t>" button.</w:t>
      </w:r>
    </w:p>
    <w:p w14:paraId="5F5DB53B" w14:textId="537CCAA0" w:rsidR="00496914" w:rsidRPr="005D7BAD" w:rsidRDefault="00A10262" w:rsidP="00F26B81">
      <w:pPr>
        <w:numPr>
          <w:ilvl w:val="0"/>
          <w:numId w:val="152"/>
        </w:numPr>
        <w:rPr>
          <w:lang w:val="en-US"/>
        </w:rPr>
      </w:pPr>
      <w:r w:rsidRPr="005D7BAD">
        <w:rPr>
          <w:lang w:val="en-US"/>
        </w:rPr>
        <w:t>A statement</w:t>
      </w:r>
      <w:r w:rsidR="0075784B" w:rsidRPr="005D7BAD">
        <w:rPr>
          <w:lang w:val="en-US"/>
        </w:rPr>
        <w:t xml:space="preserve"> will be displayed, which can be printed or downloaded.</w:t>
      </w:r>
    </w:p>
    <w:p w14:paraId="28FE70DA" w14:textId="6C2AD744" w:rsidR="00496914" w:rsidRPr="005D7BAD" w:rsidRDefault="0075784B">
      <w:pPr>
        <w:rPr>
          <w:lang w:val="en-US"/>
        </w:rPr>
      </w:pPr>
      <w:r w:rsidRPr="005D7BAD">
        <w:rPr>
          <w:lang w:val="en-US"/>
        </w:rPr>
        <w:t xml:space="preserve">To return to the deposit agreement review form, </w:t>
      </w:r>
      <w:r w:rsidR="00192EED" w:rsidRPr="005D7BAD">
        <w:rPr>
          <w:lang w:val="en-US"/>
        </w:rPr>
        <w:t>click on the</w:t>
      </w:r>
      <w:r w:rsidRPr="005D7BAD">
        <w:rPr>
          <w:lang w:val="en-US"/>
        </w:rPr>
        <w:t xml:space="preserve"> </w:t>
      </w:r>
      <w:r w:rsidR="00D30003" w:rsidRPr="005D7BAD">
        <w:rPr>
          <w:lang w:val="en-US"/>
        </w:rPr>
        <w:t>"</w:t>
      </w:r>
      <w:r w:rsidR="005722AA" w:rsidRPr="005D7BAD">
        <w:rPr>
          <w:b/>
          <w:lang w:val="en-US"/>
        </w:rPr>
        <w:t>Back</w:t>
      </w:r>
      <w:r w:rsidR="00D30003" w:rsidRPr="005D7BAD">
        <w:rPr>
          <w:lang w:val="en-US"/>
        </w:rPr>
        <w:t>"</w:t>
      </w:r>
      <w:r w:rsidR="00D30003" w:rsidRPr="005D7BAD">
        <w:rPr>
          <w:b/>
          <w:lang w:val="en-US"/>
        </w:rPr>
        <w:t xml:space="preserve"> </w:t>
      </w:r>
      <w:r w:rsidR="005722AA" w:rsidRPr="005D7BAD">
        <w:rPr>
          <w:bCs/>
          <w:lang w:val="en-US"/>
        </w:rPr>
        <w:t>button</w:t>
      </w:r>
      <w:r w:rsidRPr="005D7BAD">
        <w:rPr>
          <w:bCs/>
          <w:lang w:val="en-US"/>
        </w:rPr>
        <w:t>.</w:t>
      </w:r>
    </w:p>
    <w:p w14:paraId="443C1B8F" w14:textId="05EA6A0C" w:rsidR="00496914" w:rsidRPr="005D7BAD" w:rsidRDefault="00253ACD">
      <w:pPr>
        <w:spacing w:beforeAutospacing="1"/>
        <w:rPr>
          <w:lang w:val="en-US"/>
        </w:rPr>
      </w:pPr>
      <w:r w:rsidRPr="005D7BAD">
        <w:rPr>
          <w:noProof/>
        </w:rPr>
        <w:drawing>
          <wp:inline distT="0" distB="0" distL="0" distR="0" wp14:anchorId="0CF309DB" wp14:editId="41536587">
            <wp:extent cx="5939790" cy="2092960"/>
            <wp:effectExtent l="0" t="0" r="3810" b="2540"/>
            <wp:docPr id="13690164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016447" name=""/>
                    <pic:cNvPicPr/>
                  </pic:nvPicPr>
                  <pic:blipFill>
                    <a:blip r:embed="rId222"/>
                    <a:stretch>
                      <a:fillRect/>
                    </a:stretch>
                  </pic:blipFill>
                  <pic:spPr>
                    <a:xfrm>
                      <a:off x="0" y="0"/>
                      <a:ext cx="5939790" cy="2092960"/>
                    </a:xfrm>
                    <a:prstGeom prst="rect">
                      <a:avLst/>
                    </a:prstGeom>
                  </pic:spPr>
                </pic:pic>
              </a:graphicData>
            </a:graphic>
          </wp:inline>
        </w:drawing>
      </w:r>
    </w:p>
    <w:p w14:paraId="50FA17E9" w14:textId="42398B24" w:rsidR="00496914" w:rsidRPr="005D7BAD" w:rsidRDefault="0075784B" w:rsidP="001D7DC4">
      <w:pPr>
        <w:pStyle w:val="3"/>
        <w:rPr>
          <w:lang w:val="en-US"/>
        </w:rPr>
      </w:pPr>
      <w:bookmarkStart w:id="269" w:name="scroll-bookmark-143"/>
      <w:bookmarkStart w:id="270" w:name="scroll-bookmark-140"/>
      <w:bookmarkStart w:id="271" w:name="_Toc223433029"/>
      <w:bookmarkStart w:id="272" w:name="_Toc227321523"/>
      <w:bookmarkEnd w:id="269"/>
      <w:r w:rsidRPr="005D7BAD">
        <w:rPr>
          <w:lang w:val="en-US"/>
        </w:rPr>
        <w:t xml:space="preserve">Interest </w:t>
      </w:r>
      <w:r w:rsidR="00A173F5" w:rsidRPr="005D7BAD">
        <w:rPr>
          <w:lang w:val="en-US"/>
        </w:rPr>
        <w:t>a</w:t>
      </w:r>
      <w:r w:rsidRPr="005D7BAD">
        <w:rPr>
          <w:lang w:val="en-US"/>
        </w:rPr>
        <w:t xml:space="preserve">ccrual </w:t>
      </w:r>
      <w:r w:rsidR="00A173F5" w:rsidRPr="005D7BAD">
        <w:rPr>
          <w:lang w:val="en-US"/>
        </w:rPr>
        <w:t>s</w:t>
      </w:r>
      <w:r w:rsidRPr="005D7BAD">
        <w:rPr>
          <w:lang w:val="en-US"/>
        </w:rPr>
        <w:t>chedule</w:t>
      </w:r>
      <w:bookmarkEnd w:id="270"/>
      <w:bookmarkEnd w:id="271"/>
      <w:bookmarkEnd w:id="272"/>
    </w:p>
    <w:p w14:paraId="3A330E55" w14:textId="77777777" w:rsidR="00496914" w:rsidRPr="005D7BAD" w:rsidRDefault="0075784B">
      <w:pPr>
        <w:rPr>
          <w:lang w:val="en-US"/>
        </w:rPr>
      </w:pPr>
      <w:r w:rsidRPr="005D7BAD">
        <w:rPr>
          <w:lang w:val="en-US"/>
        </w:rPr>
        <w:t>In order to view the schedule of accrual of interest on the deposit.</w:t>
      </w:r>
    </w:p>
    <w:p w14:paraId="53B993C5" w14:textId="3CC836BA" w:rsidR="00496914" w:rsidRPr="005D7BAD" w:rsidRDefault="00192EED" w:rsidP="00F26B81">
      <w:pPr>
        <w:numPr>
          <w:ilvl w:val="0"/>
          <w:numId w:val="153"/>
        </w:numPr>
        <w:rPr>
          <w:lang w:val="en-US"/>
        </w:rPr>
      </w:pPr>
      <w:r w:rsidRPr="005D7BAD">
        <w:rPr>
          <w:lang w:val="en-US"/>
        </w:rPr>
        <w:t>Click on the</w:t>
      </w:r>
      <w:r w:rsidR="0075784B" w:rsidRPr="005D7BAD">
        <w:rPr>
          <w:lang w:val="en-US"/>
        </w:rPr>
        <w:t xml:space="preserve"> </w:t>
      </w:r>
      <w:r w:rsidR="0075784B" w:rsidRPr="005D7BAD">
        <w:rPr>
          <w:b/>
          <w:lang w:val="en-US"/>
        </w:rPr>
        <w:t xml:space="preserve">"Interest </w:t>
      </w:r>
      <w:r w:rsidR="00A173F5" w:rsidRPr="005D7BAD">
        <w:rPr>
          <w:b/>
          <w:lang w:val="en-US"/>
        </w:rPr>
        <w:t>accrual s</w:t>
      </w:r>
      <w:r w:rsidR="0075784B" w:rsidRPr="005D7BAD">
        <w:rPr>
          <w:b/>
          <w:lang w:val="en-US"/>
        </w:rPr>
        <w:t>chedule"</w:t>
      </w:r>
      <w:r w:rsidRPr="005D7BAD">
        <w:rPr>
          <w:b/>
          <w:lang w:val="en-US"/>
        </w:rPr>
        <w:t xml:space="preserve"> </w:t>
      </w:r>
      <w:r w:rsidR="0075784B" w:rsidRPr="005D7BAD">
        <w:rPr>
          <w:bCs/>
          <w:lang w:val="en-US"/>
        </w:rPr>
        <w:t>button</w:t>
      </w:r>
      <w:r w:rsidR="0075784B" w:rsidRPr="005D7BAD">
        <w:rPr>
          <w:b/>
          <w:lang w:val="en-US"/>
        </w:rPr>
        <w:t xml:space="preserve"> </w:t>
      </w:r>
      <w:r w:rsidR="0075784B" w:rsidRPr="005D7BAD">
        <w:rPr>
          <w:lang w:val="en-US"/>
        </w:rPr>
        <w:t>on the deposit agreement revision form (see "</w:t>
      </w:r>
      <w:hyperlink w:anchor="scroll-bookmark-36" w:history="1">
        <w:r w:rsidR="00496914" w:rsidRPr="005D7BAD">
          <w:rPr>
            <w:rStyle w:val="af0"/>
            <w:lang w:val="en-US"/>
          </w:rPr>
          <w:t>Deposits</w:t>
        </w:r>
      </w:hyperlink>
      <w:r w:rsidR="0075784B" w:rsidRPr="005D7BAD">
        <w:rPr>
          <w:lang w:val="en-US"/>
        </w:rPr>
        <w:t>").</w:t>
      </w:r>
    </w:p>
    <w:p w14:paraId="1166C296" w14:textId="1B4889E9" w:rsidR="00496914" w:rsidRPr="005D7BAD" w:rsidRDefault="0075784B" w:rsidP="00F26B81">
      <w:pPr>
        <w:numPr>
          <w:ilvl w:val="0"/>
          <w:numId w:val="153"/>
        </w:numPr>
        <w:rPr>
          <w:lang w:val="en-US"/>
        </w:rPr>
      </w:pPr>
      <w:r w:rsidRPr="005D7BAD">
        <w:rPr>
          <w:lang w:val="en-US"/>
        </w:rPr>
        <w:t>Select the period for which you want to receive data: for the whole</w:t>
      </w:r>
      <w:r w:rsidR="00A173F5" w:rsidRPr="005D7BAD">
        <w:rPr>
          <w:lang w:val="en-US"/>
        </w:rPr>
        <w:t xml:space="preserve"> term</w:t>
      </w:r>
      <w:r w:rsidRPr="005D7BAD">
        <w:rPr>
          <w:lang w:val="en-US"/>
        </w:rPr>
        <w:t xml:space="preserve"> or for a specific period (use the built-in calendar to enter the start and end dates).</w:t>
      </w:r>
    </w:p>
    <w:p w14:paraId="2E43BC0D" w14:textId="64157258" w:rsidR="00496914" w:rsidRPr="005D7BAD" w:rsidRDefault="00192EED" w:rsidP="00F26B81">
      <w:pPr>
        <w:numPr>
          <w:ilvl w:val="0"/>
          <w:numId w:val="153"/>
        </w:numPr>
        <w:rPr>
          <w:lang w:val="en-US"/>
        </w:rPr>
      </w:pPr>
      <w:r w:rsidRPr="005D7BAD">
        <w:rPr>
          <w:lang w:val="en-US"/>
        </w:rPr>
        <w:t>Click on the</w:t>
      </w:r>
      <w:r w:rsidR="0075784B" w:rsidRPr="005D7BAD">
        <w:rPr>
          <w:lang w:val="en-US"/>
        </w:rPr>
        <w:t xml:space="preserve"> "</w:t>
      </w:r>
      <w:r w:rsidR="00A173F5" w:rsidRPr="005D7BAD">
        <w:rPr>
          <w:b/>
          <w:lang w:val="en-US"/>
        </w:rPr>
        <w:t>Perform the r</w:t>
      </w:r>
      <w:r w:rsidR="0075784B" w:rsidRPr="005D7BAD">
        <w:rPr>
          <w:b/>
          <w:lang w:val="en-US"/>
        </w:rPr>
        <w:t>equest</w:t>
      </w:r>
      <w:r w:rsidR="0075784B" w:rsidRPr="005D7BAD">
        <w:rPr>
          <w:lang w:val="en-US"/>
        </w:rPr>
        <w:t>" button.</w:t>
      </w:r>
    </w:p>
    <w:p w14:paraId="7792041A" w14:textId="55B2F75D" w:rsidR="00496914" w:rsidRPr="005D7BAD" w:rsidRDefault="00A10262">
      <w:pPr>
        <w:rPr>
          <w:lang w:val="en-US"/>
        </w:rPr>
      </w:pPr>
      <w:r w:rsidRPr="005D7BAD">
        <w:rPr>
          <w:lang w:val="en-US"/>
        </w:rPr>
        <w:lastRenderedPageBreak/>
        <w:t>A statement</w:t>
      </w:r>
      <w:r w:rsidR="0075784B" w:rsidRPr="005D7BAD">
        <w:rPr>
          <w:lang w:val="en-US"/>
        </w:rPr>
        <w:t xml:space="preserve"> will be displayed, which can be printed or downloaded.</w:t>
      </w:r>
    </w:p>
    <w:p w14:paraId="37B4614B" w14:textId="5979261F" w:rsidR="00496914" w:rsidRPr="005D7BAD" w:rsidRDefault="0075784B">
      <w:pPr>
        <w:rPr>
          <w:lang w:val="en-US"/>
        </w:rPr>
      </w:pPr>
      <w:r w:rsidRPr="005D7BAD">
        <w:rPr>
          <w:lang w:val="en-US"/>
        </w:rPr>
        <w:t xml:space="preserve">To return to the deposit agreement review form, </w:t>
      </w:r>
      <w:r w:rsidR="00192EED" w:rsidRPr="005D7BAD">
        <w:rPr>
          <w:lang w:val="en-US"/>
        </w:rPr>
        <w:t>click on the</w:t>
      </w:r>
      <w:r w:rsidRPr="005D7BAD">
        <w:rPr>
          <w:b/>
          <w:lang w:val="en-US"/>
        </w:rPr>
        <w:t xml:space="preserve"> </w:t>
      </w:r>
      <w:r w:rsidR="00D30003" w:rsidRPr="005D7BAD">
        <w:rPr>
          <w:b/>
          <w:lang w:val="en-US"/>
        </w:rPr>
        <w:t>„Back“</w:t>
      </w:r>
      <w:r w:rsidR="005722AA" w:rsidRPr="005D7BAD">
        <w:rPr>
          <w:b/>
          <w:lang w:val="en-US"/>
        </w:rPr>
        <w:t xml:space="preserve"> </w:t>
      </w:r>
      <w:r w:rsidR="005722AA" w:rsidRPr="005D7BAD">
        <w:rPr>
          <w:bCs/>
          <w:lang w:val="en-US"/>
        </w:rPr>
        <w:t>button</w:t>
      </w:r>
      <w:r w:rsidRPr="005D7BAD">
        <w:rPr>
          <w:lang w:val="en-US"/>
        </w:rPr>
        <w:t>.</w:t>
      </w:r>
    </w:p>
    <w:p w14:paraId="1E0539DD" w14:textId="1F3226EA" w:rsidR="00496914" w:rsidRPr="005D7BAD" w:rsidRDefault="00253ACD">
      <w:pPr>
        <w:spacing w:beforeAutospacing="1"/>
        <w:rPr>
          <w:lang w:val="en-US"/>
        </w:rPr>
      </w:pPr>
      <w:r w:rsidRPr="005D7BAD">
        <w:rPr>
          <w:noProof/>
        </w:rPr>
        <w:drawing>
          <wp:inline distT="0" distB="0" distL="0" distR="0" wp14:anchorId="620BACDB" wp14:editId="3AA9AD34">
            <wp:extent cx="5939790" cy="1913255"/>
            <wp:effectExtent l="0" t="0" r="3810" b="4445"/>
            <wp:docPr id="16759781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978152" name=""/>
                    <pic:cNvPicPr/>
                  </pic:nvPicPr>
                  <pic:blipFill>
                    <a:blip r:embed="rId223"/>
                    <a:stretch>
                      <a:fillRect/>
                    </a:stretch>
                  </pic:blipFill>
                  <pic:spPr>
                    <a:xfrm>
                      <a:off x="0" y="0"/>
                      <a:ext cx="5939790" cy="1913255"/>
                    </a:xfrm>
                    <a:prstGeom prst="rect">
                      <a:avLst/>
                    </a:prstGeom>
                  </pic:spPr>
                </pic:pic>
              </a:graphicData>
            </a:graphic>
          </wp:inline>
        </w:drawing>
      </w:r>
    </w:p>
    <w:p w14:paraId="49898EEE" w14:textId="77777777" w:rsidR="00496914" w:rsidRPr="005D7BAD" w:rsidRDefault="0075784B" w:rsidP="001D7DC4">
      <w:pPr>
        <w:pStyle w:val="3"/>
        <w:rPr>
          <w:lang w:val="en-US"/>
        </w:rPr>
      </w:pPr>
      <w:bookmarkStart w:id="273" w:name="scroll-bookmark-144"/>
      <w:bookmarkStart w:id="274" w:name="scroll-bookmark-139"/>
      <w:bookmarkStart w:id="275" w:name="_Toc223433030"/>
      <w:bookmarkStart w:id="276" w:name="_Toc227321524"/>
      <w:bookmarkEnd w:id="273"/>
      <w:r w:rsidRPr="005D7BAD">
        <w:rPr>
          <w:lang w:val="en-US"/>
        </w:rPr>
        <w:t>Operations with deposits. Creating a new deposit transaction</w:t>
      </w:r>
      <w:bookmarkEnd w:id="274"/>
      <w:bookmarkEnd w:id="275"/>
      <w:bookmarkEnd w:id="276"/>
    </w:p>
    <w:p w14:paraId="66E4721F" w14:textId="57232251" w:rsidR="00496914" w:rsidRPr="005D7BAD" w:rsidRDefault="0075784B">
      <w:pPr>
        <w:rPr>
          <w:bCs/>
          <w:lang w:val="en-US"/>
        </w:rPr>
      </w:pPr>
      <w:r w:rsidRPr="005D7BAD">
        <w:rPr>
          <w:lang w:val="en-US"/>
        </w:rPr>
        <w:t>In order to view deposit transactions, go to</w:t>
      </w:r>
      <w:r w:rsidR="00192EED" w:rsidRPr="005D7BAD">
        <w:rPr>
          <w:lang w:val="en-US"/>
        </w:rPr>
        <w:t xml:space="preserve"> </w:t>
      </w:r>
      <w:r w:rsidRPr="005D7BAD">
        <w:rPr>
          <w:lang w:val="en-US"/>
        </w:rPr>
        <w:t xml:space="preserve">the </w:t>
      </w:r>
      <w:r w:rsidRPr="005D7BAD">
        <w:rPr>
          <w:b/>
          <w:i/>
          <w:lang w:val="en-US"/>
        </w:rPr>
        <w:t xml:space="preserve">Deposits/Deposit </w:t>
      </w:r>
      <w:r w:rsidR="00A173F5" w:rsidRPr="005D7BAD">
        <w:rPr>
          <w:b/>
          <w:i/>
          <w:lang w:val="en-US"/>
        </w:rPr>
        <w:t>operations</w:t>
      </w:r>
      <w:r w:rsidRPr="005D7BAD">
        <w:rPr>
          <w:b/>
          <w:i/>
          <w:lang w:val="en-US"/>
        </w:rPr>
        <w:t xml:space="preserve"> </w:t>
      </w:r>
      <w:r w:rsidRPr="005D7BAD">
        <w:rPr>
          <w:bCs/>
          <w:i/>
          <w:lang w:val="en-US"/>
        </w:rPr>
        <w:t>menu item.</w:t>
      </w:r>
    </w:p>
    <w:p w14:paraId="64FB0905" w14:textId="57127F0E" w:rsidR="00496914" w:rsidRPr="005D7BAD" w:rsidRDefault="0075784B">
      <w:pPr>
        <w:rPr>
          <w:lang w:val="en-US"/>
        </w:rPr>
      </w:pPr>
      <w:r w:rsidRPr="005D7BAD">
        <w:rPr>
          <w:lang w:val="en-US"/>
        </w:rPr>
        <w:t xml:space="preserve">In the </w:t>
      </w:r>
      <w:r w:rsidRPr="005D7BAD">
        <w:rPr>
          <w:b/>
          <w:lang w:val="en-US"/>
        </w:rPr>
        <w:t>Period</w:t>
      </w:r>
      <w:r w:rsidR="00192EED" w:rsidRPr="005D7BAD">
        <w:rPr>
          <w:b/>
          <w:lang w:val="en-US"/>
        </w:rPr>
        <w:t xml:space="preserve"> </w:t>
      </w:r>
      <w:r w:rsidRPr="005D7BAD">
        <w:rPr>
          <w:lang w:val="en-US"/>
        </w:rPr>
        <w:t xml:space="preserve">field, select a period: by date, by previous day, per month, </w:t>
      </w:r>
      <w:r w:rsidR="00A173F5" w:rsidRPr="005D7BAD">
        <w:rPr>
          <w:lang w:val="en-US"/>
        </w:rPr>
        <w:t>for the</w:t>
      </w:r>
      <w:r w:rsidRPr="005D7BAD">
        <w:rPr>
          <w:lang w:val="en-US"/>
        </w:rPr>
        <w:t xml:space="preserve"> period. When selecting a period, enter the start and end dates manually or using the built-in calendar.</w:t>
      </w:r>
      <w:r w:rsidR="00192EED" w:rsidRPr="005D7BAD">
        <w:rPr>
          <w:lang w:val="en-US"/>
        </w:rPr>
        <w:t xml:space="preserve"> </w:t>
      </w:r>
      <w:r w:rsidRPr="005D7BAD">
        <w:rPr>
          <w:lang w:val="en-US"/>
        </w:rPr>
        <w:t xml:space="preserve">Click </w:t>
      </w:r>
      <w:r w:rsidRPr="005D7BAD">
        <w:rPr>
          <w:b/>
          <w:lang w:val="en-US"/>
        </w:rPr>
        <w:t xml:space="preserve">"Apply" </w:t>
      </w:r>
      <w:r w:rsidR="00A173F5" w:rsidRPr="005D7BAD">
        <w:rPr>
          <w:lang w:val="en-US"/>
        </w:rPr>
        <w:t>–</w:t>
      </w:r>
      <w:r w:rsidRPr="005D7BAD">
        <w:rPr>
          <w:lang w:val="en-US"/>
        </w:rPr>
        <w:t xml:space="preserve"> and the system will display the corresponding documents.</w:t>
      </w:r>
    </w:p>
    <w:p w14:paraId="0D95E507" w14:textId="5959B2B3" w:rsidR="00496914" w:rsidRPr="005D7BAD" w:rsidRDefault="0075784B">
      <w:pPr>
        <w:rPr>
          <w:lang w:val="en-US"/>
        </w:rPr>
      </w:pPr>
      <w:r w:rsidRPr="005D7BAD">
        <w:rPr>
          <w:lang w:val="en-US"/>
        </w:rPr>
        <w:t>You can set additional filters, sort the data, or customize the form (see "</w:t>
      </w:r>
      <w:hyperlink w:anchor="scroll-bookmark-44" w:history="1">
        <w:r w:rsidR="00496914" w:rsidRPr="005D7BAD">
          <w:rPr>
            <w:rStyle w:val="af0"/>
            <w:lang w:val="en-US"/>
          </w:rPr>
          <w:t>Settings on forms with lists</w:t>
        </w:r>
      </w:hyperlink>
      <w:r w:rsidRPr="005D7BAD">
        <w:rPr>
          <w:lang w:val="en-US"/>
        </w:rPr>
        <w:t>").</w:t>
      </w:r>
    </w:p>
    <w:p w14:paraId="4A7FF9B6" w14:textId="5512ADA3" w:rsidR="00496914" w:rsidRPr="005D7BAD" w:rsidRDefault="00253ACD">
      <w:pPr>
        <w:spacing w:beforeAutospacing="1"/>
        <w:rPr>
          <w:lang w:val="en-US"/>
        </w:rPr>
      </w:pPr>
      <w:r w:rsidRPr="005D7BAD">
        <w:rPr>
          <w:noProof/>
        </w:rPr>
        <w:drawing>
          <wp:inline distT="0" distB="0" distL="0" distR="0" wp14:anchorId="489C1963" wp14:editId="0E9B73F3">
            <wp:extent cx="5939790" cy="2882265"/>
            <wp:effectExtent l="0" t="0" r="3810" b="635"/>
            <wp:docPr id="1929496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49675" name=""/>
                    <pic:cNvPicPr/>
                  </pic:nvPicPr>
                  <pic:blipFill>
                    <a:blip r:embed="rId224"/>
                    <a:stretch>
                      <a:fillRect/>
                    </a:stretch>
                  </pic:blipFill>
                  <pic:spPr>
                    <a:xfrm>
                      <a:off x="0" y="0"/>
                      <a:ext cx="5939790" cy="2882265"/>
                    </a:xfrm>
                    <a:prstGeom prst="rect">
                      <a:avLst/>
                    </a:prstGeom>
                  </pic:spPr>
                </pic:pic>
              </a:graphicData>
            </a:graphic>
          </wp:inline>
        </w:drawing>
      </w:r>
    </w:p>
    <w:p w14:paraId="2A9B8F7D" w14:textId="6EDB6ADE" w:rsidR="00496914" w:rsidRPr="005D7BAD" w:rsidRDefault="0075784B">
      <w:pPr>
        <w:rPr>
          <w:lang w:val="en-US"/>
        </w:rPr>
      </w:pPr>
      <w:r w:rsidRPr="005D7BAD">
        <w:rPr>
          <w:lang w:val="en-US"/>
        </w:rPr>
        <w:t>Each row in the list is a link to the detailed view or edit form of the document, depending on its status.</w:t>
      </w:r>
    </w:p>
    <w:p w14:paraId="2CDC761E" w14:textId="74B834FF" w:rsidR="00496914" w:rsidRPr="005D7BAD" w:rsidRDefault="00253ACD">
      <w:pPr>
        <w:spacing w:beforeAutospacing="1"/>
        <w:rPr>
          <w:lang w:val="en-US"/>
        </w:rPr>
      </w:pPr>
      <w:r w:rsidRPr="005D7BAD">
        <w:rPr>
          <w:noProof/>
        </w:rPr>
        <w:lastRenderedPageBreak/>
        <w:drawing>
          <wp:inline distT="0" distB="0" distL="0" distR="0" wp14:anchorId="59D61957" wp14:editId="48264706">
            <wp:extent cx="5939790" cy="2769235"/>
            <wp:effectExtent l="0" t="0" r="3810" b="0"/>
            <wp:docPr id="15603388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338892" name=""/>
                    <pic:cNvPicPr/>
                  </pic:nvPicPr>
                  <pic:blipFill>
                    <a:blip r:embed="rId225"/>
                    <a:stretch>
                      <a:fillRect/>
                    </a:stretch>
                  </pic:blipFill>
                  <pic:spPr>
                    <a:xfrm>
                      <a:off x="0" y="0"/>
                      <a:ext cx="5939790" cy="2769235"/>
                    </a:xfrm>
                    <a:prstGeom prst="rect">
                      <a:avLst/>
                    </a:prstGeom>
                  </pic:spPr>
                </pic:pic>
              </a:graphicData>
            </a:graphic>
          </wp:inline>
        </w:drawing>
      </w:r>
    </w:p>
    <w:p w14:paraId="20AC3039" w14:textId="77777777" w:rsidR="00496914" w:rsidRPr="005D7BAD" w:rsidRDefault="0075784B">
      <w:pPr>
        <w:rPr>
          <w:lang w:val="en-US"/>
        </w:rPr>
      </w:pPr>
      <w:r w:rsidRPr="005D7BAD">
        <w:rPr>
          <w:lang w:val="en-US"/>
        </w:rPr>
        <w:t>On the detailed view form, depending on the status of the document, the following options may be available to you:</w:t>
      </w:r>
    </w:p>
    <w:p w14:paraId="08C2AD96" w14:textId="77777777" w:rsidR="00496914" w:rsidRPr="005D7BAD" w:rsidRDefault="0075784B" w:rsidP="00F26B81">
      <w:pPr>
        <w:numPr>
          <w:ilvl w:val="0"/>
          <w:numId w:val="154"/>
        </w:numPr>
        <w:rPr>
          <w:lang w:val="en-US"/>
        </w:rPr>
      </w:pPr>
      <w:r w:rsidRPr="005D7BAD">
        <w:rPr>
          <w:lang w:val="en-US"/>
        </w:rPr>
        <w:t>document editing;</w:t>
      </w:r>
    </w:p>
    <w:p w14:paraId="2F8A13C8" w14:textId="0D858B54" w:rsidR="00496914" w:rsidRPr="005D7BAD" w:rsidRDefault="0075784B" w:rsidP="00F26B81">
      <w:pPr>
        <w:numPr>
          <w:ilvl w:val="0"/>
          <w:numId w:val="154"/>
        </w:numPr>
        <w:rPr>
          <w:lang w:val="en-US"/>
        </w:rPr>
      </w:pPr>
      <w:r w:rsidRPr="005D7BAD">
        <w:rPr>
          <w:lang w:val="en-US"/>
        </w:rPr>
        <w:t>signing – the "</w:t>
      </w:r>
      <w:r w:rsidRPr="005D7BAD">
        <w:rPr>
          <w:b/>
          <w:lang w:val="en-US"/>
        </w:rPr>
        <w:t>Sign</w:t>
      </w:r>
      <w:r w:rsidRPr="005D7BAD">
        <w:rPr>
          <w:lang w:val="en-US"/>
        </w:rPr>
        <w:t>" button (see "</w:t>
      </w:r>
      <w:hyperlink w:anchor="scroll-bookmark-21" w:history="1">
        <w:r w:rsidR="00496914" w:rsidRPr="005D7BAD">
          <w:rPr>
            <w:rStyle w:val="af0"/>
            <w:lang w:val="en-US"/>
          </w:rPr>
          <w:t>Signing documents</w:t>
        </w:r>
      </w:hyperlink>
      <w:r w:rsidRPr="005D7BAD">
        <w:rPr>
          <w:lang w:val="en-US"/>
        </w:rPr>
        <w:t>");</w:t>
      </w:r>
    </w:p>
    <w:p w14:paraId="5F25B3A6" w14:textId="77777777" w:rsidR="00496914" w:rsidRPr="005D7BAD" w:rsidRDefault="0075784B" w:rsidP="00F26B81">
      <w:pPr>
        <w:numPr>
          <w:ilvl w:val="0"/>
          <w:numId w:val="154"/>
        </w:numPr>
        <w:rPr>
          <w:lang w:val="en-US"/>
        </w:rPr>
      </w:pPr>
      <w:r w:rsidRPr="005D7BAD">
        <w:rPr>
          <w:lang w:val="en-US"/>
        </w:rPr>
        <w:t>saving a document without a signature – the "</w:t>
      </w:r>
      <w:r w:rsidRPr="005D7BAD">
        <w:rPr>
          <w:b/>
          <w:lang w:val="en-US"/>
        </w:rPr>
        <w:t>Save without signature</w:t>
      </w:r>
      <w:r w:rsidRPr="005D7BAD">
        <w:rPr>
          <w:lang w:val="en-US"/>
        </w:rPr>
        <w:t>" button;</w:t>
      </w:r>
    </w:p>
    <w:p w14:paraId="4469D8E5" w14:textId="77777777" w:rsidR="00496914" w:rsidRPr="005D7BAD" w:rsidRDefault="0075784B" w:rsidP="00F26B81">
      <w:pPr>
        <w:numPr>
          <w:ilvl w:val="0"/>
          <w:numId w:val="154"/>
        </w:numPr>
        <w:rPr>
          <w:lang w:val="en-US"/>
        </w:rPr>
      </w:pPr>
      <w:r w:rsidRPr="005D7BAD">
        <w:rPr>
          <w:lang w:val="en-US"/>
        </w:rPr>
        <w:t>deleting a document – the "</w:t>
      </w:r>
      <w:r w:rsidRPr="005D7BAD">
        <w:rPr>
          <w:b/>
          <w:lang w:val="en-US"/>
        </w:rPr>
        <w:t xml:space="preserve">Delete" </w:t>
      </w:r>
      <w:r w:rsidRPr="005D7BAD">
        <w:rPr>
          <w:bCs/>
          <w:lang w:val="en-US"/>
        </w:rPr>
        <w:t>button</w:t>
      </w:r>
      <w:r w:rsidRPr="005D7BAD">
        <w:rPr>
          <w:lang w:val="en-US"/>
        </w:rPr>
        <w:t>.</w:t>
      </w:r>
    </w:p>
    <w:p w14:paraId="2BB2B11E" w14:textId="77777777" w:rsidR="00496914" w:rsidRPr="005D7BAD" w:rsidRDefault="0075784B">
      <w:pPr>
        <w:rPr>
          <w:lang w:val="en-US"/>
        </w:rPr>
      </w:pPr>
      <w:r w:rsidRPr="005D7BAD">
        <w:rPr>
          <w:lang w:val="en-US"/>
        </w:rPr>
        <w:t>For documents in the "Rejected" status, the reason for the rejection is displayed at the top of the form.</w:t>
      </w:r>
    </w:p>
    <w:p w14:paraId="0141A345" w14:textId="13A6994D" w:rsidR="00496914" w:rsidRPr="005D7BAD" w:rsidRDefault="0075784B">
      <w:pPr>
        <w:rPr>
          <w:lang w:val="en-US"/>
        </w:rPr>
      </w:pPr>
      <w:r w:rsidRPr="005D7BAD">
        <w:rPr>
          <w:lang w:val="en-US"/>
        </w:rPr>
        <w:t xml:space="preserve">To cancel the changes and return to the form with the list of documents for loan repayment, </w:t>
      </w:r>
      <w:r w:rsidR="00192EED" w:rsidRPr="005D7BAD">
        <w:rPr>
          <w:lang w:val="en-US"/>
        </w:rPr>
        <w:t>click on the</w:t>
      </w:r>
      <w:r w:rsidRPr="005D7BAD">
        <w:rPr>
          <w:lang w:val="en-US"/>
        </w:rPr>
        <w:t xml:space="preserve"> </w:t>
      </w:r>
      <w:r w:rsidR="00D30003" w:rsidRPr="005D7BAD">
        <w:rPr>
          <w:b/>
          <w:lang w:val="en-US"/>
        </w:rPr>
        <w:t>„Back“</w:t>
      </w:r>
      <w:r w:rsidR="005722AA" w:rsidRPr="005D7BAD">
        <w:rPr>
          <w:b/>
          <w:lang w:val="en-US"/>
        </w:rPr>
        <w:t xml:space="preserve"> </w:t>
      </w:r>
      <w:r w:rsidR="005722AA" w:rsidRPr="005D7BAD">
        <w:rPr>
          <w:bCs/>
          <w:lang w:val="en-US"/>
        </w:rPr>
        <w:t>button</w:t>
      </w:r>
      <w:r w:rsidRPr="005D7BAD">
        <w:rPr>
          <w:lang w:val="en-US"/>
        </w:rPr>
        <w:t>.</w:t>
      </w:r>
    </w:p>
    <w:p w14:paraId="4E213999" w14:textId="77777777" w:rsidR="00496914" w:rsidRPr="005D7BAD" w:rsidRDefault="0075784B">
      <w:pPr>
        <w:pStyle w:val="4"/>
        <w:rPr>
          <w:lang w:val="en-US"/>
        </w:rPr>
      </w:pPr>
      <w:bookmarkStart w:id="277" w:name="scroll-bookmark-145"/>
      <w:bookmarkStart w:id="278" w:name="_Toc223433031"/>
      <w:bookmarkStart w:id="279" w:name="_Toc227321525"/>
      <w:r w:rsidRPr="005D7BAD">
        <w:rPr>
          <w:lang w:val="en-US"/>
        </w:rPr>
        <w:t>Creating a new deposit transaction</w:t>
      </w:r>
      <w:bookmarkEnd w:id="277"/>
      <w:bookmarkEnd w:id="278"/>
      <w:bookmarkEnd w:id="279"/>
    </w:p>
    <w:p w14:paraId="6BAB90E0" w14:textId="77777777" w:rsidR="00496914" w:rsidRPr="005D7BAD" w:rsidRDefault="0075784B">
      <w:pPr>
        <w:rPr>
          <w:lang w:val="en-US"/>
        </w:rPr>
      </w:pPr>
      <w:r w:rsidRPr="005D7BAD">
        <w:rPr>
          <w:lang w:val="en-US"/>
        </w:rPr>
        <w:t>Deposit transactions are available if the terms of the deposit agreement allow for replenishment or partial withdrawal of the deposit.</w:t>
      </w:r>
    </w:p>
    <w:p w14:paraId="2FE1D511" w14:textId="77777777" w:rsidR="00496914" w:rsidRPr="005D7BAD" w:rsidRDefault="0075784B">
      <w:pPr>
        <w:rPr>
          <w:lang w:val="en-US"/>
        </w:rPr>
      </w:pPr>
      <w:r w:rsidRPr="005D7BAD">
        <w:rPr>
          <w:lang w:val="en-US"/>
        </w:rPr>
        <w:t>In order to create a new transaction with a deposit – replenish it or partially withdraw funds, follow these steps:</w:t>
      </w:r>
    </w:p>
    <w:p w14:paraId="05B7B20A" w14:textId="0E3BECAC" w:rsidR="00496914" w:rsidRPr="005D7BAD" w:rsidRDefault="0075784B" w:rsidP="00F26B81">
      <w:pPr>
        <w:numPr>
          <w:ilvl w:val="0"/>
          <w:numId w:val="155"/>
        </w:numPr>
        <w:rPr>
          <w:lang w:val="en-US"/>
        </w:rPr>
      </w:pPr>
      <w:r w:rsidRPr="005D7BAD">
        <w:rPr>
          <w:lang w:val="en-US"/>
        </w:rPr>
        <w:t xml:space="preserve">On the form for viewing detailed information on the deposit, </w:t>
      </w:r>
      <w:r w:rsidR="00192EED" w:rsidRPr="005D7BAD">
        <w:rPr>
          <w:lang w:val="en-US"/>
        </w:rPr>
        <w:t>click on the</w:t>
      </w:r>
      <w:r w:rsidRPr="005D7BAD">
        <w:rPr>
          <w:lang w:val="en-US"/>
        </w:rPr>
        <w:t xml:space="preserve"> "</w:t>
      </w:r>
      <w:r w:rsidRPr="005D7BAD">
        <w:rPr>
          <w:b/>
          <w:lang w:val="en-US"/>
        </w:rPr>
        <w:t xml:space="preserve">Deposit </w:t>
      </w:r>
      <w:r w:rsidR="00407EF3" w:rsidRPr="005D7BAD">
        <w:rPr>
          <w:b/>
          <w:lang w:val="en-US"/>
        </w:rPr>
        <w:t>o</w:t>
      </w:r>
      <w:r w:rsidRPr="005D7BAD">
        <w:rPr>
          <w:b/>
          <w:lang w:val="en-US"/>
        </w:rPr>
        <w:t>perations</w:t>
      </w:r>
      <w:r w:rsidRPr="005D7BAD">
        <w:rPr>
          <w:lang w:val="en-US"/>
        </w:rPr>
        <w:t>" button.</w:t>
      </w:r>
    </w:p>
    <w:p w14:paraId="7335DA55" w14:textId="75ED6693" w:rsidR="00496914" w:rsidRPr="005D7BAD" w:rsidRDefault="00253ACD">
      <w:pPr>
        <w:spacing w:beforeAutospacing="1"/>
        <w:ind w:left="720" w:hanging="360"/>
        <w:rPr>
          <w:lang w:val="en-US"/>
        </w:rPr>
      </w:pPr>
      <w:r w:rsidRPr="005D7BAD">
        <w:rPr>
          <w:noProof/>
        </w:rPr>
        <w:lastRenderedPageBreak/>
        <w:drawing>
          <wp:inline distT="0" distB="0" distL="0" distR="0" wp14:anchorId="2F84FA42" wp14:editId="638F409E">
            <wp:extent cx="5939790" cy="2605405"/>
            <wp:effectExtent l="0" t="0" r="3810" b="0"/>
            <wp:docPr id="13451831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183174" name=""/>
                    <pic:cNvPicPr/>
                  </pic:nvPicPr>
                  <pic:blipFill>
                    <a:blip r:embed="rId226"/>
                    <a:stretch>
                      <a:fillRect/>
                    </a:stretch>
                  </pic:blipFill>
                  <pic:spPr>
                    <a:xfrm>
                      <a:off x="0" y="0"/>
                      <a:ext cx="5939790" cy="2605405"/>
                    </a:xfrm>
                    <a:prstGeom prst="rect">
                      <a:avLst/>
                    </a:prstGeom>
                  </pic:spPr>
                </pic:pic>
              </a:graphicData>
            </a:graphic>
          </wp:inline>
        </w:drawing>
      </w:r>
    </w:p>
    <w:p w14:paraId="7405F1A0" w14:textId="77777777" w:rsidR="00496914" w:rsidRPr="005D7BAD" w:rsidRDefault="00496914">
      <w:pPr>
        <w:spacing w:beforeAutospacing="1"/>
        <w:ind w:left="720" w:hanging="360"/>
        <w:rPr>
          <w:lang w:val="en-US"/>
        </w:rPr>
      </w:pPr>
    </w:p>
    <w:p w14:paraId="231385FB" w14:textId="27B92585" w:rsidR="00496914" w:rsidRPr="005D7BAD" w:rsidRDefault="0075784B" w:rsidP="00F26B81">
      <w:pPr>
        <w:numPr>
          <w:ilvl w:val="0"/>
          <w:numId w:val="155"/>
        </w:numPr>
        <w:rPr>
          <w:lang w:val="en-US"/>
        </w:rPr>
      </w:pPr>
      <w:r w:rsidRPr="005D7BAD">
        <w:rPr>
          <w:lang w:val="en-US"/>
        </w:rPr>
        <w:t xml:space="preserve">In the new form, in the </w:t>
      </w:r>
      <w:r w:rsidRPr="005D7BAD">
        <w:rPr>
          <w:b/>
          <w:lang w:val="en-US"/>
        </w:rPr>
        <w:t xml:space="preserve">Amount </w:t>
      </w:r>
      <w:r w:rsidR="0042398A" w:rsidRPr="005D7BAD">
        <w:rPr>
          <w:bCs/>
          <w:lang w:val="en-US"/>
        </w:rPr>
        <w:t>field,</w:t>
      </w:r>
      <w:r w:rsidRPr="005D7BAD">
        <w:rPr>
          <w:lang w:val="en-US"/>
        </w:rPr>
        <w:t xml:space="preserve"> specify the amount of the transaction.</w:t>
      </w:r>
    </w:p>
    <w:p w14:paraId="3F07B597" w14:textId="77777777" w:rsidR="00496914" w:rsidRPr="005D7BAD" w:rsidRDefault="0075784B" w:rsidP="00F26B81">
      <w:pPr>
        <w:numPr>
          <w:ilvl w:val="0"/>
          <w:numId w:val="155"/>
        </w:numPr>
        <w:rPr>
          <w:lang w:val="en-US"/>
        </w:rPr>
      </w:pPr>
      <w:r w:rsidRPr="005D7BAD">
        <w:rPr>
          <w:lang w:val="en-US"/>
        </w:rPr>
        <w:t xml:space="preserve">Set the </w:t>
      </w:r>
      <w:r w:rsidRPr="005D7BAD">
        <w:rPr>
          <w:b/>
          <w:bCs/>
          <w:lang w:val="en-US"/>
        </w:rPr>
        <w:t>date</w:t>
      </w:r>
      <w:r w:rsidRPr="005D7BAD">
        <w:rPr>
          <w:lang w:val="en-US"/>
        </w:rPr>
        <w:t xml:space="preserve"> of the document (by default, the system substitutes the current date).</w:t>
      </w:r>
    </w:p>
    <w:p w14:paraId="25CE3FAB" w14:textId="7047707F" w:rsidR="00496914" w:rsidRPr="005D7BAD" w:rsidRDefault="0075784B" w:rsidP="00F26B81">
      <w:pPr>
        <w:numPr>
          <w:ilvl w:val="0"/>
          <w:numId w:val="155"/>
        </w:numPr>
        <w:rPr>
          <w:lang w:val="en-US"/>
        </w:rPr>
      </w:pPr>
      <w:r w:rsidRPr="005D7BAD">
        <w:rPr>
          <w:lang w:val="en-US"/>
        </w:rPr>
        <w:t xml:space="preserve">The </w:t>
      </w:r>
      <w:r w:rsidRPr="005D7BAD">
        <w:rPr>
          <w:b/>
          <w:lang w:val="en-US"/>
        </w:rPr>
        <w:t xml:space="preserve">Currency </w:t>
      </w:r>
      <w:r w:rsidRPr="005D7BAD">
        <w:rPr>
          <w:bCs/>
          <w:lang w:val="en-US"/>
        </w:rPr>
        <w:t>field</w:t>
      </w:r>
      <w:r w:rsidR="00192EED" w:rsidRPr="005D7BAD">
        <w:rPr>
          <w:b/>
          <w:lang w:val="en-US"/>
        </w:rPr>
        <w:t xml:space="preserve"> </w:t>
      </w:r>
      <w:r w:rsidRPr="005D7BAD">
        <w:rPr>
          <w:lang w:val="en-US"/>
        </w:rPr>
        <w:t>contains the symbolic code of the trade currency.</w:t>
      </w:r>
    </w:p>
    <w:p w14:paraId="746D467B" w14:textId="77777777" w:rsidR="00496914" w:rsidRPr="005D7BAD" w:rsidRDefault="0075784B" w:rsidP="00F26B81">
      <w:pPr>
        <w:numPr>
          <w:ilvl w:val="0"/>
          <w:numId w:val="155"/>
        </w:numPr>
        <w:rPr>
          <w:lang w:val="en-US"/>
        </w:rPr>
      </w:pPr>
      <w:r w:rsidRPr="005D7BAD">
        <w:rPr>
          <w:lang w:val="en-US"/>
        </w:rPr>
        <w:t>The agreement number is filled in automatically by the system and corresponds to the number of the deposit agreement from which the transition to this form took place.</w:t>
      </w:r>
    </w:p>
    <w:p w14:paraId="1F35C1D7" w14:textId="553F0430" w:rsidR="00496914" w:rsidRPr="005D7BAD" w:rsidRDefault="0075784B" w:rsidP="00F26B81">
      <w:pPr>
        <w:numPr>
          <w:ilvl w:val="0"/>
          <w:numId w:val="155"/>
        </w:numPr>
        <w:rPr>
          <w:lang w:val="en-US"/>
        </w:rPr>
      </w:pPr>
      <w:r w:rsidRPr="005D7BAD">
        <w:rPr>
          <w:lang w:val="en-US"/>
        </w:rPr>
        <w:t xml:space="preserve">In the </w:t>
      </w:r>
      <w:r w:rsidR="00407EF3" w:rsidRPr="005D7BAD">
        <w:rPr>
          <w:b/>
          <w:lang w:val="en-US"/>
        </w:rPr>
        <w:t>Operation</w:t>
      </w:r>
      <w:r w:rsidRPr="005D7BAD">
        <w:rPr>
          <w:b/>
          <w:lang w:val="en-US"/>
        </w:rPr>
        <w:t xml:space="preserve"> type </w:t>
      </w:r>
      <w:r w:rsidR="0042398A" w:rsidRPr="005D7BAD">
        <w:rPr>
          <w:bCs/>
          <w:lang w:val="en-US"/>
        </w:rPr>
        <w:t>field,</w:t>
      </w:r>
      <w:r w:rsidRPr="005D7BAD">
        <w:rPr>
          <w:lang w:val="en-US"/>
        </w:rPr>
        <w:t xml:space="preserve"> select (if available) the required operation from the list: deposit replenishment or partial withdrawal.</w:t>
      </w:r>
    </w:p>
    <w:p w14:paraId="6C5A10F9" w14:textId="2E4A5E95" w:rsidR="00496914" w:rsidRPr="005D7BAD" w:rsidRDefault="0075784B" w:rsidP="00F26B81">
      <w:pPr>
        <w:numPr>
          <w:ilvl w:val="0"/>
          <w:numId w:val="155"/>
        </w:numPr>
        <w:rPr>
          <w:lang w:val="en-US"/>
        </w:rPr>
      </w:pPr>
      <w:r w:rsidRPr="005D7BAD">
        <w:rPr>
          <w:lang w:val="en-US"/>
        </w:rPr>
        <w:t>The "</w:t>
      </w:r>
      <w:r w:rsidR="00407EF3" w:rsidRPr="005D7BAD">
        <w:rPr>
          <w:b/>
          <w:lang w:val="en-US"/>
        </w:rPr>
        <w:t>My</w:t>
      </w:r>
      <w:r w:rsidRPr="005D7BAD">
        <w:rPr>
          <w:b/>
          <w:lang w:val="en-US"/>
        </w:rPr>
        <w:t xml:space="preserve"> account</w:t>
      </w:r>
      <w:r w:rsidRPr="005D7BAD">
        <w:rPr>
          <w:lang w:val="en-US"/>
        </w:rPr>
        <w:t>" mark is available for the withdrawal operation. If there is a checkbox, the user can select one of their own accounts from the drop-down list; if there is no checkbox, fill in the recipient's details in the "Recipient" section.</w:t>
      </w:r>
    </w:p>
    <w:p w14:paraId="5649FF51" w14:textId="7715AA5E" w:rsidR="00496914" w:rsidRPr="005D7BAD" w:rsidRDefault="00253ACD">
      <w:pPr>
        <w:spacing w:beforeAutospacing="1"/>
        <w:ind w:left="720" w:hanging="360"/>
        <w:rPr>
          <w:lang w:val="en-US"/>
        </w:rPr>
      </w:pPr>
      <w:r w:rsidRPr="005D7BAD">
        <w:rPr>
          <w:noProof/>
        </w:rPr>
        <w:drawing>
          <wp:inline distT="0" distB="0" distL="0" distR="0" wp14:anchorId="1535DBBA" wp14:editId="0A63FC2B">
            <wp:extent cx="5939790" cy="2624455"/>
            <wp:effectExtent l="0" t="0" r="3810" b="4445"/>
            <wp:docPr id="4285848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584871" name=""/>
                    <pic:cNvPicPr/>
                  </pic:nvPicPr>
                  <pic:blipFill>
                    <a:blip r:embed="rId227"/>
                    <a:stretch>
                      <a:fillRect/>
                    </a:stretch>
                  </pic:blipFill>
                  <pic:spPr>
                    <a:xfrm>
                      <a:off x="0" y="0"/>
                      <a:ext cx="5939790" cy="2624455"/>
                    </a:xfrm>
                    <a:prstGeom prst="rect">
                      <a:avLst/>
                    </a:prstGeom>
                  </pic:spPr>
                </pic:pic>
              </a:graphicData>
            </a:graphic>
          </wp:inline>
        </w:drawing>
      </w:r>
    </w:p>
    <w:p w14:paraId="4ADBA4F6" w14:textId="77777777" w:rsidR="00496914" w:rsidRPr="005D7BAD" w:rsidRDefault="0075784B" w:rsidP="00F26B81">
      <w:pPr>
        <w:numPr>
          <w:ilvl w:val="0"/>
          <w:numId w:val="155"/>
        </w:numPr>
        <w:rPr>
          <w:lang w:val="en-US"/>
        </w:rPr>
      </w:pPr>
      <w:r w:rsidRPr="005D7BAD">
        <w:rPr>
          <w:lang w:val="en-US"/>
        </w:rPr>
        <w:lastRenderedPageBreak/>
        <w:t xml:space="preserve">The </w:t>
      </w:r>
      <w:r w:rsidRPr="005D7BAD">
        <w:rPr>
          <w:b/>
          <w:bCs/>
          <w:lang w:val="en-US"/>
        </w:rPr>
        <w:t>purpose</w:t>
      </w:r>
      <w:r w:rsidRPr="005D7BAD">
        <w:rPr>
          <w:lang w:val="en-US"/>
        </w:rPr>
        <w:t xml:space="preserve"> of the payment will be displayed automatically without the possibility of editing.</w:t>
      </w:r>
    </w:p>
    <w:p w14:paraId="67545099" w14:textId="4C1F82AF" w:rsidR="00496914" w:rsidRPr="005D7BAD" w:rsidRDefault="0075784B" w:rsidP="00F26B81">
      <w:pPr>
        <w:numPr>
          <w:ilvl w:val="0"/>
          <w:numId w:val="155"/>
        </w:numPr>
        <w:rPr>
          <w:lang w:val="en-US"/>
        </w:rPr>
      </w:pPr>
      <w:r w:rsidRPr="005D7BAD">
        <w:rPr>
          <w:lang w:val="en-US"/>
        </w:rPr>
        <w:t xml:space="preserve">To save a document without a signature, </w:t>
      </w:r>
      <w:r w:rsidR="00192EED" w:rsidRPr="005D7BAD">
        <w:rPr>
          <w:lang w:val="en-US"/>
        </w:rPr>
        <w:t>click on the</w:t>
      </w:r>
      <w:r w:rsidRPr="005D7BAD">
        <w:rPr>
          <w:lang w:val="en-US"/>
        </w:rPr>
        <w:t xml:space="preserve"> "</w:t>
      </w:r>
      <w:r w:rsidRPr="005D7BAD">
        <w:rPr>
          <w:b/>
          <w:lang w:val="en-US"/>
        </w:rPr>
        <w:t>Save without signature</w:t>
      </w:r>
      <w:r w:rsidRPr="005D7BAD">
        <w:rPr>
          <w:lang w:val="en-US"/>
        </w:rPr>
        <w:t>" button.</w:t>
      </w:r>
    </w:p>
    <w:p w14:paraId="28A4F89E" w14:textId="1E52AE37" w:rsidR="00496914" w:rsidRPr="005D7BAD" w:rsidRDefault="0075784B" w:rsidP="00F26B81">
      <w:pPr>
        <w:numPr>
          <w:ilvl w:val="0"/>
          <w:numId w:val="155"/>
        </w:numPr>
        <w:rPr>
          <w:lang w:val="en-US"/>
        </w:rPr>
      </w:pPr>
      <w:r w:rsidRPr="005D7BAD">
        <w:rPr>
          <w:lang w:val="en-US"/>
        </w:rPr>
        <w:t>To send the document to the bank, sign the document (see "</w:t>
      </w:r>
      <w:hyperlink w:anchor="scroll-bookmark-21" w:history="1">
        <w:r w:rsidR="00496914" w:rsidRPr="005D7BAD">
          <w:rPr>
            <w:rStyle w:val="af0"/>
            <w:lang w:val="en-US"/>
          </w:rPr>
          <w:t>Signing documents</w:t>
        </w:r>
      </w:hyperlink>
      <w:r w:rsidRPr="005D7BAD">
        <w:rPr>
          <w:lang w:val="en-US"/>
        </w:rPr>
        <w:t>").</w:t>
      </w:r>
    </w:p>
    <w:p w14:paraId="5BE2829D" w14:textId="2346CEB7" w:rsidR="00496914" w:rsidRPr="005D7BAD" w:rsidRDefault="0075784B">
      <w:pPr>
        <w:rPr>
          <w:lang w:val="en-US"/>
        </w:rPr>
      </w:pPr>
      <w:r w:rsidRPr="005D7BAD">
        <w:rPr>
          <w:lang w:val="en-US"/>
        </w:rPr>
        <w:t xml:space="preserve">To return to the previous page unchanged, </w:t>
      </w:r>
      <w:r w:rsidR="00192EED" w:rsidRPr="005D7BAD">
        <w:rPr>
          <w:lang w:val="en-US"/>
        </w:rPr>
        <w:t>click on the</w:t>
      </w:r>
      <w:r w:rsidRPr="005D7BAD">
        <w:rPr>
          <w:b/>
          <w:lang w:val="en-US"/>
        </w:rPr>
        <w:t xml:space="preserve"> </w:t>
      </w:r>
      <w:r w:rsidR="00D30003" w:rsidRPr="005D7BAD">
        <w:rPr>
          <w:b/>
          <w:lang w:val="en-US"/>
        </w:rPr>
        <w:t>„Back“</w:t>
      </w:r>
      <w:r w:rsidR="005722AA" w:rsidRPr="005D7BAD">
        <w:rPr>
          <w:b/>
          <w:lang w:val="en-US"/>
        </w:rPr>
        <w:t xml:space="preserve"> </w:t>
      </w:r>
      <w:r w:rsidR="005722AA" w:rsidRPr="005D7BAD">
        <w:rPr>
          <w:bCs/>
          <w:lang w:val="en-US"/>
        </w:rPr>
        <w:t>button</w:t>
      </w:r>
      <w:r w:rsidRPr="005D7BAD">
        <w:rPr>
          <w:lang w:val="en-US"/>
        </w:rPr>
        <w:t>.</w:t>
      </w:r>
    </w:p>
    <w:p w14:paraId="1BB9AA3D" w14:textId="2BF92C7A" w:rsidR="00496914" w:rsidRPr="005D7BAD" w:rsidRDefault="009C608A" w:rsidP="001D7DC4">
      <w:pPr>
        <w:pStyle w:val="3"/>
        <w:rPr>
          <w:lang w:val="en-US"/>
        </w:rPr>
      </w:pPr>
      <w:bookmarkStart w:id="280" w:name="scroll-bookmark-146"/>
      <w:bookmarkStart w:id="281" w:name="scroll-bookmark-147"/>
      <w:bookmarkStart w:id="282" w:name="_Toc223433032"/>
      <w:bookmarkStart w:id="283" w:name="_Toc227321526"/>
      <w:bookmarkEnd w:id="280"/>
      <w:r>
        <w:rPr>
          <w:lang w:val="en-US"/>
        </w:rPr>
        <w:t>Request</w:t>
      </w:r>
      <w:r w:rsidR="0075784B" w:rsidRPr="005D7BAD">
        <w:rPr>
          <w:lang w:val="en-US"/>
        </w:rPr>
        <w:t>s for opening deposits</w:t>
      </w:r>
      <w:bookmarkEnd w:id="281"/>
      <w:bookmarkEnd w:id="282"/>
      <w:bookmarkEnd w:id="283"/>
    </w:p>
    <w:p w14:paraId="34C707C9" w14:textId="77777777" w:rsidR="00496914" w:rsidRPr="005D7BAD" w:rsidRDefault="00496914">
      <w:pPr>
        <w:rPr>
          <w:lang w:val="en-US"/>
        </w:rPr>
      </w:pPr>
    </w:p>
    <w:tbl>
      <w:tblPr>
        <w:tblStyle w:val="ScrollNote"/>
        <w:tblW w:w="5000" w:type="pct"/>
        <w:tblLook w:val="0180" w:firstRow="0" w:lastRow="0" w:firstColumn="1" w:lastColumn="1" w:noHBand="0" w:noVBand="0"/>
      </w:tblPr>
      <w:tblGrid>
        <w:gridCol w:w="9628"/>
      </w:tblGrid>
      <w:tr w:rsidR="00496914" w:rsidRPr="00CA61AB" w14:paraId="72BBEF98" w14:textId="77777777">
        <w:tc>
          <w:tcPr>
            <w:tcW w:w="0" w:type="auto"/>
          </w:tcPr>
          <w:p w14:paraId="52827B2B" w14:textId="77777777" w:rsidR="00496914" w:rsidRPr="005D7BAD" w:rsidRDefault="0075784B">
            <w:pPr>
              <w:spacing w:before="0" w:after="0"/>
              <w:ind w:firstLine="0"/>
              <w:jc w:val="left"/>
              <w:rPr>
                <w:lang w:val="en-US"/>
              </w:rPr>
            </w:pPr>
            <w:r w:rsidRPr="005D7BAD">
              <w:rPr>
                <w:b/>
                <w:sz w:val="20"/>
                <w:lang w:val="en-US"/>
              </w:rPr>
              <w:t xml:space="preserve">Please note: </w:t>
            </w:r>
            <w:r w:rsidRPr="005D7BAD">
              <w:rPr>
                <w:sz w:val="20"/>
                <w:lang w:val="en-US"/>
              </w:rPr>
              <w:t xml:space="preserve">This section describes </w:t>
            </w:r>
            <w:r w:rsidRPr="005D7BAD">
              <w:rPr>
                <w:b/>
                <w:sz w:val="20"/>
                <w:lang w:val="en-US"/>
              </w:rPr>
              <w:t>the additional functionality of the</w:t>
            </w:r>
            <w:r w:rsidRPr="005D7BAD">
              <w:rPr>
                <w:sz w:val="20"/>
                <w:lang w:val="en-US"/>
              </w:rPr>
              <w:t xml:space="preserve"> system </w:t>
            </w:r>
          </w:p>
        </w:tc>
      </w:tr>
    </w:tbl>
    <w:p w14:paraId="2EE3854B" w14:textId="77777777" w:rsidR="00496914" w:rsidRPr="005D7BAD" w:rsidRDefault="00496914">
      <w:pPr>
        <w:rPr>
          <w:lang w:val="en-US"/>
        </w:rPr>
      </w:pPr>
    </w:p>
    <w:p w14:paraId="697D5773" w14:textId="60242F64" w:rsidR="00496914" w:rsidRPr="005D7BAD" w:rsidRDefault="0075784B">
      <w:pPr>
        <w:rPr>
          <w:lang w:val="en-US"/>
        </w:rPr>
      </w:pPr>
      <w:r w:rsidRPr="005D7BAD">
        <w:rPr>
          <w:lang w:val="en-US"/>
        </w:rPr>
        <w:t xml:space="preserve">To work with deposit opening </w:t>
      </w:r>
      <w:r w:rsidR="009C608A">
        <w:rPr>
          <w:lang w:val="en-US"/>
        </w:rPr>
        <w:t>request</w:t>
      </w:r>
      <w:r w:rsidRPr="005D7BAD">
        <w:rPr>
          <w:lang w:val="en-US"/>
        </w:rPr>
        <w:t>s, select</w:t>
      </w:r>
      <w:r w:rsidR="00192EED" w:rsidRPr="005D7BAD">
        <w:rPr>
          <w:lang w:val="en-US"/>
        </w:rPr>
        <w:t xml:space="preserve"> </w:t>
      </w:r>
      <w:r w:rsidRPr="005D7BAD">
        <w:rPr>
          <w:lang w:val="en-US"/>
        </w:rPr>
        <w:t xml:space="preserve">the </w:t>
      </w:r>
      <w:r w:rsidRPr="005D7BAD">
        <w:rPr>
          <w:b/>
          <w:i/>
          <w:lang w:val="en-US"/>
        </w:rPr>
        <w:t>Deposits/</w:t>
      </w:r>
      <w:r w:rsidR="00DA5A66" w:rsidRPr="005D7BAD">
        <w:rPr>
          <w:b/>
          <w:i/>
          <w:lang w:val="en-US"/>
        </w:rPr>
        <w:t>R</w:t>
      </w:r>
      <w:r w:rsidR="00407EF3" w:rsidRPr="005D7BAD">
        <w:rPr>
          <w:b/>
          <w:i/>
          <w:lang w:val="en-US"/>
        </w:rPr>
        <w:t>equest</w:t>
      </w:r>
      <w:r w:rsidR="00DA5A66" w:rsidRPr="005D7BAD">
        <w:rPr>
          <w:b/>
          <w:i/>
          <w:lang w:val="en-US"/>
        </w:rPr>
        <w:t>s for depositing money</w:t>
      </w:r>
      <w:r w:rsidRPr="005D7BAD">
        <w:rPr>
          <w:b/>
          <w:i/>
          <w:lang w:val="en-US"/>
        </w:rPr>
        <w:t xml:space="preserve"> </w:t>
      </w:r>
      <w:r w:rsidRPr="005D7BAD">
        <w:rPr>
          <w:bCs/>
          <w:i/>
          <w:lang w:val="en-US"/>
        </w:rPr>
        <w:t>menu section</w:t>
      </w:r>
      <w:r w:rsidRPr="005D7BAD">
        <w:rPr>
          <w:lang w:val="en-US"/>
        </w:rPr>
        <w:t>.</w:t>
      </w:r>
    </w:p>
    <w:p w14:paraId="0890C261" w14:textId="7D895681" w:rsidR="00496914" w:rsidRPr="005D7BAD" w:rsidRDefault="0075784B">
      <w:pPr>
        <w:rPr>
          <w:lang w:val="en-US"/>
        </w:rPr>
      </w:pPr>
      <w:r w:rsidRPr="005D7BAD">
        <w:rPr>
          <w:lang w:val="en-US"/>
        </w:rPr>
        <w:t>The "</w:t>
      </w:r>
      <w:r w:rsidR="00DA5A66" w:rsidRPr="005D7BAD">
        <w:rPr>
          <w:bCs/>
          <w:iCs/>
          <w:lang w:val="en-US"/>
        </w:rPr>
        <w:t>Requests for depositing money</w:t>
      </w:r>
      <w:r w:rsidRPr="005D7BAD">
        <w:rPr>
          <w:lang w:val="en-US"/>
        </w:rPr>
        <w:t xml:space="preserve">" form displays a list of previously created deposit </w:t>
      </w:r>
      <w:r w:rsidR="00DA5A66" w:rsidRPr="005D7BAD">
        <w:rPr>
          <w:lang w:val="en-US"/>
        </w:rPr>
        <w:t>requests</w:t>
      </w:r>
      <w:r w:rsidRPr="005D7BAD">
        <w:rPr>
          <w:lang w:val="en-US"/>
        </w:rPr>
        <w:t>.</w:t>
      </w:r>
    </w:p>
    <w:p w14:paraId="347DB06C" w14:textId="740D54DF" w:rsidR="00496914" w:rsidRPr="005D7BAD" w:rsidRDefault="0075784B">
      <w:pPr>
        <w:rPr>
          <w:lang w:val="en-US"/>
        </w:rPr>
      </w:pPr>
      <w:r w:rsidRPr="005D7BAD">
        <w:rPr>
          <w:lang w:val="en-US"/>
        </w:rPr>
        <w:t xml:space="preserve">You can set the date/period for displaying </w:t>
      </w:r>
      <w:r w:rsidR="00DA5A66" w:rsidRPr="005D7BAD">
        <w:rPr>
          <w:lang w:val="en-US"/>
        </w:rPr>
        <w:t>requests</w:t>
      </w:r>
      <w:r w:rsidRPr="005D7BAD">
        <w:rPr>
          <w:lang w:val="en-US"/>
        </w:rPr>
        <w:t>, set additional filters, sort data, or customize the form.</w:t>
      </w:r>
    </w:p>
    <w:p w14:paraId="54E5E704" w14:textId="154F8BDF" w:rsidR="00496914" w:rsidRPr="005D7BAD" w:rsidRDefault="0075784B">
      <w:pPr>
        <w:rPr>
          <w:lang w:val="en-US"/>
        </w:rPr>
      </w:pPr>
      <w:r w:rsidRPr="005D7BAD">
        <w:rPr>
          <w:lang w:val="en-US"/>
        </w:rPr>
        <w:t>The form has the ability to sort by non-reference fields (</w:t>
      </w:r>
      <w:r w:rsidRPr="005D7BAD">
        <w:rPr>
          <w:b/>
          <w:lang w:val="en-US"/>
        </w:rPr>
        <w:t>Number</w:t>
      </w:r>
      <w:r w:rsidRPr="005D7BAD">
        <w:rPr>
          <w:lang w:val="en-US"/>
        </w:rPr>
        <w:t xml:space="preserve">, </w:t>
      </w:r>
      <w:r w:rsidRPr="005D7BAD">
        <w:rPr>
          <w:b/>
          <w:lang w:val="en-US"/>
        </w:rPr>
        <w:t>Date</w:t>
      </w:r>
      <w:r w:rsidRPr="005D7BAD">
        <w:rPr>
          <w:lang w:val="en-US"/>
        </w:rPr>
        <w:t xml:space="preserve">, </w:t>
      </w:r>
      <w:r w:rsidRPr="005D7BAD">
        <w:rPr>
          <w:b/>
          <w:lang w:val="en-US"/>
        </w:rPr>
        <w:t>IBAN,</w:t>
      </w:r>
      <w:r w:rsidRPr="005D7BAD">
        <w:rPr>
          <w:lang w:val="en-US"/>
        </w:rPr>
        <w:t xml:space="preserve"> </w:t>
      </w:r>
      <w:r w:rsidR="005722AA" w:rsidRPr="005D7BAD">
        <w:rPr>
          <w:b/>
          <w:lang w:val="en-US"/>
        </w:rPr>
        <w:t>Counteragent</w:t>
      </w:r>
      <w:r w:rsidRPr="005D7BAD">
        <w:rPr>
          <w:lang w:val="en-US"/>
        </w:rPr>
        <w:t xml:space="preserve">, </w:t>
      </w:r>
      <w:r w:rsidRPr="005D7BAD">
        <w:rPr>
          <w:b/>
          <w:lang w:val="en-US"/>
        </w:rPr>
        <w:t>Amount</w:t>
      </w:r>
      <w:r w:rsidRPr="005D7BAD">
        <w:rPr>
          <w:lang w:val="en-US"/>
        </w:rPr>
        <w:t xml:space="preserve">, </w:t>
      </w:r>
      <w:r w:rsidRPr="005D7BAD">
        <w:rPr>
          <w:b/>
          <w:lang w:val="en-US"/>
        </w:rPr>
        <w:t>Currency</w:t>
      </w:r>
      <w:r w:rsidRPr="005D7BAD">
        <w:rPr>
          <w:lang w:val="en-US"/>
        </w:rPr>
        <w:t xml:space="preserve">, </w:t>
      </w:r>
      <w:r w:rsidRPr="005D7BAD">
        <w:rPr>
          <w:b/>
          <w:lang w:val="en-US"/>
        </w:rPr>
        <w:t xml:space="preserve">Deposit </w:t>
      </w:r>
      <w:r w:rsidR="00DA5A66" w:rsidRPr="005D7BAD">
        <w:rPr>
          <w:b/>
          <w:lang w:val="en-US"/>
        </w:rPr>
        <w:t>n</w:t>
      </w:r>
      <w:r w:rsidRPr="005D7BAD">
        <w:rPr>
          <w:b/>
          <w:lang w:val="en-US"/>
        </w:rPr>
        <w:t>ame</w:t>
      </w:r>
      <w:r w:rsidRPr="005D7BAD">
        <w:rPr>
          <w:lang w:val="en-US"/>
        </w:rPr>
        <w:t xml:space="preserve">, </w:t>
      </w:r>
      <w:r w:rsidRPr="005D7BAD">
        <w:rPr>
          <w:b/>
          <w:lang w:val="en-US"/>
        </w:rPr>
        <w:t xml:space="preserve">Deposit </w:t>
      </w:r>
      <w:r w:rsidR="00DA5A66" w:rsidRPr="005D7BAD">
        <w:rPr>
          <w:b/>
          <w:lang w:val="en-US"/>
        </w:rPr>
        <w:t>t</w:t>
      </w:r>
      <w:r w:rsidRPr="005D7BAD">
        <w:rPr>
          <w:b/>
          <w:lang w:val="en-US"/>
        </w:rPr>
        <w:t>erm</w:t>
      </w:r>
      <w:r w:rsidRPr="005D7BAD">
        <w:rPr>
          <w:lang w:val="en-US"/>
        </w:rPr>
        <w:t xml:space="preserve">, </w:t>
      </w:r>
      <w:r w:rsidR="003E027A" w:rsidRPr="005D7BAD">
        <w:rPr>
          <w:b/>
          <w:lang w:val="en-US"/>
        </w:rPr>
        <w:t>USREOU</w:t>
      </w:r>
      <w:r w:rsidRPr="005D7BAD">
        <w:rPr>
          <w:lang w:val="en-US"/>
        </w:rPr>
        <w:t xml:space="preserve">). The </w:t>
      </w:r>
      <w:r w:rsidRPr="005D7BAD">
        <w:rPr>
          <w:b/>
          <w:lang w:val="en-US"/>
        </w:rPr>
        <w:t>Stat</w:t>
      </w:r>
      <w:r w:rsidR="00DA5A66" w:rsidRPr="005D7BAD">
        <w:rPr>
          <w:b/>
          <w:lang w:val="en-US"/>
        </w:rPr>
        <w:t>e</w:t>
      </w:r>
      <w:r w:rsidRPr="005D7BAD">
        <w:rPr>
          <w:lang w:val="en-US"/>
        </w:rPr>
        <w:t xml:space="preserve"> and </w:t>
      </w:r>
      <w:r w:rsidR="00DA5A66" w:rsidRPr="005D7BAD">
        <w:rPr>
          <w:b/>
          <w:lang w:val="en-US"/>
        </w:rPr>
        <w:t>Operation</w:t>
      </w:r>
      <w:r w:rsidRPr="005D7BAD">
        <w:rPr>
          <w:b/>
          <w:lang w:val="en-US"/>
        </w:rPr>
        <w:t xml:space="preserve"> </w:t>
      </w:r>
      <w:r w:rsidRPr="005D7BAD">
        <w:rPr>
          <w:bCs/>
          <w:lang w:val="en-US"/>
        </w:rPr>
        <w:t>fields</w:t>
      </w:r>
      <w:r w:rsidR="00192EED" w:rsidRPr="005D7BAD">
        <w:rPr>
          <w:b/>
          <w:lang w:val="en-US"/>
        </w:rPr>
        <w:t xml:space="preserve"> </w:t>
      </w:r>
      <w:r w:rsidRPr="005D7BAD">
        <w:rPr>
          <w:lang w:val="en-US"/>
        </w:rPr>
        <w:t>are reference, without the possibility of sorting.</w:t>
      </w:r>
    </w:p>
    <w:p w14:paraId="12DC5EBF" w14:textId="77777777" w:rsidR="00496914" w:rsidRPr="005D7BAD" w:rsidRDefault="0075784B">
      <w:pPr>
        <w:rPr>
          <w:lang w:val="en-US"/>
        </w:rPr>
      </w:pPr>
      <w:r w:rsidRPr="005D7BAD">
        <w:rPr>
          <w:lang w:val="en-US"/>
        </w:rPr>
        <w:t xml:space="preserve">The </w:t>
      </w:r>
      <w:r w:rsidRPr="005D7BAD">
        <w:rPr>
          <w:b/>
          <w:bCs/>
          <w:lang w:val="en-US"/>
        </w:rPr>
        <w:t>Operation</w:t>
      </w:r>
      <w:r w:rsidRPr="005D7BAD">
        <w:rPr>
          <w:lang w:val="en-US"/>
        </w:rPr>
        <w:t xml:space="preserve"> field displays the type of operation: "All operations", "Prolongation", "Opening".</w:t>
      </w:r>
    </w:p>
    <w:p w14:paraId="2B2B7425" w14:textId="7BF9170E" w:rsidR="00496914" w:rsidRPr="005D7BAD" w:rsidRDefault="00253ACD">
      <w:pPr>
        <w:rPr>
          <w:lang w:val="en-US"/>
        </w:rPr>
      </w:pPr>
      <w:r w:rsidRPr="005D7BAD">
        <w:rPr>
          <w:noProof/>
        </w:rPr>
        <w:lastRenderedPageBreak/>
        <w:drawing>
          <wp:inline distT="0" distB="0" distL="0" distR="0" wp14:anchorId="1DF678A3" wp14:editId="3AA68D64">
            <wp:extent cx="5939790" cy="3867150"/>
            <wp:effectExtent l="0" t="0" r="3810" b="6350"/>
            <wp:docPr id="456331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33122" name=""/>
                    <pic:cNvPicPr/>
                  </pic:nvPicPr>
                  <pic:blipFill>
                    <a:blip r:embed="rId228"/>
                    <a:stretch>
                      <a:fillRect/>
                    </a:stretch>
                  </pic:blipFill>
                  <pic:spPr>
                    <a:xfrm>
                      <a:off x="0" y="0"/>
                      <a:ext cx="5939790" cy="3867150"/>
                    </a:xfrm>
                    <a:prstGeom prst="rect">
                      <a:avLst/>
                    </a:prstGeom>
                  </pic:spPr>
                </pic:pic>
              </a:graphicData>
            </a:graphic>
          </wp:inline>
        </w:drawing>
      </w:r>
    </w:p>
    <w:p w14:paraId="3D13701B" w14:textId="77777777" w:rsidR="00496914" w:rsidRPr="005D7BAD" w:rsidRDefault="0075784B">
      <w:pPr>
        <w:rPr>
          <w:lang w:val="en-US"/>
        </w:rPr>
      </w:pPr>
      <w:r w:rsidRPr="005D7BAD">
        <w:rPr>
          <w:lang w:val="en-US"/>
        </w:rPr>
        <w:t>The following operations are available on the page:</w:t>
      </w:r>
    </w:p>
    <w:p w14:paraId="2DC08C48" w14:textId="3BF141DF" w:rsidR="00496914" w:rsidRPr="005D7BAD" w:rsidRDefault="0075784B" w:rsidP="00F26B81">
      <w:pPr>
        <w:numPr>
          <w:ilvl w:val="0"/>
          <w:numId w:val="156"/>
        </w:numPr>
        <w:rPr>
          <w:lang w:val="en-US"/>
        </w:rPr>
      </w:pPr>
      <w:r w:rsidRPr="005D7BAD">
        <w:rPr>
          <w:lang w:val="en-US"/>
        </w:rPr>
        <w:t xml:space="preserve">Go to the form of creating a new </w:t>
      </w:r>
      <w:r w:rsidR="00DA5A66" w:rsidRPr="005D7BAD">
        <w:rPr>
          <w:lang w:val="en-US"/>
        </w:rPr>
        <w:t xml:space="preserve">request </w:t>
      </w:r>
      <w:r w:rsidRPr="005D7BAD">
        <w:rPr>
          <w:lang w:val="en-US"/>
        </w:rPr>
        <w:t xml:space="preserve">for opening a deposit – the </w:t>
      </w:r>
      <w:r w:rsidRPr="005D7BAD">
        <w:rPr>
          <w:b/>
          <w:lang w:val="en-US"/>
        </w:rPr>
        <w:t xml:space="preserve">"Create </w:t>
      </w:r>
      <w:r w:rsidR="00DA5A66" w:rsidRPr="005D7BAD">
        <w:rPr>
          <w:b/>
          <w:lang w:val="en-US"/>
        </w:rPr>
        <w:t>new</w:t>
      </w:r>
      <w:r w:rsidRPr="005D7BAD">
        <w:rPr>
          <w:b/>
          <w:lang w:val="en-US"/>
        </w:rPr>
        <w:t>" button</w:t>
      </w:r>
      <w:r w:rsidRPr="005D7BAD">
        <w:rPr>
          <w:lang w:val="en-US"/>
        </w:rPr>
        <w:t>, see "</w:t>
      </w:r>
      <w:hyperlink w:anchor="scroll-bookmark-148" w:history="1">
        <w:r w:rsidR="00496914" w:rsidRPr="005D7BAD">
          <w:rPr>
            <w:rStyle w:val="af0"/>
            <w:lang w:val="en-US"/>
          </w:rPr>
          <w:t xml:space="preserve">Creating a </w:t>
        </w:r>
        <w:r w:rsidR="00DA5A66" w:rsidRPr="005D7BAD">
          <w:rPr>
            <w:rStyle w:val="af0"/>
            <w:lang w:val="en-US"/>
          </w:rPr>
          <w:t>request for d</w:t>
        </w:r>
        <w:r w:rsidR="00496914" w:rsidRPr="005D7BAD">
          <w:rPr>
            <w:rStyle w:val="af0"/>
            <w:lang w:val="en-US"/>
          </w:rPr>
          <w:t xml:space="preserve">eposit </w:t>
        </w:r>
        <w:r w:rsidR="00DA5A66" w:rsidRPr="005D7BAD">
          <w:rPr>
            <w:rStyle w:val="af0"/>
            <w:lang w:val="en-US"/>
          </w:rPr>
          <w:t>o</w:t>
        </w:r>
        <w:r w:rsidR="00496914" w:rsidRPr="005D7BAD">
          <w:rPr>
            <w:rStyle w:val="af0"/>
            <w:lang w:val="en-US"/>
          </w:rPr>
          <w:t>pening</w:t>
        </w:r>
      </w:hyperlink>
      <w:r w:rsidRPr="005D7BAD">
        <w:rPr>
          <w:lang w:val="en-US"/>
        </w:rPr>
        <w:t>").</w:t>
      </w:r>
    </w:p>
    <w:p w14:paraId="4ED28324" w14:textId="77777777" w:rsidR="00496914" w:rsidRPr="005D7BAD" w:rsidRDefault="0075784B" w:rsidP="00F26B81">
      <w:pPr>
        <w:numPr>
          <w:ilvl w:val="0"/>
          <w:numId w:val="156"/>
        </w:numPr>
        <w:rPr>
          <w:lang w:val="en-US"/>
        </w:rPr>
      </w:pPr>
      <w:r w:rsidRPr="005D7BAD">
        <w:rPr>
          <w:lang w:val="en-US"/>
        </w:rPr>
        <w:t xml:space="preserve">Signing the document(s) – the </w:t>
      </w:r>
      <w:r w:rsidRPr="005D7BAD">
        <w:rPr>
          <w:b/>
          <w:lang w:val="en-US"/>
        </w:rPr>
        <w:t xml:space="preserve">"Sign" </w:t>
      </w:r>
      <w:r w:rsidRPr="005D7BAD">
        <w:rPr>
          <w:bCs/>
          <w:lang w:val="en-US"/>
        </w:rPr>
        <w:t>button</w:t>
      </w:r>
      <w:r w:rsidRPr="005D7BAD">
        <w:rPr>
          <w:lang w:val="en-US"/>
        </w:rPr>
        <w:t>, which is active only for the document(s) in the "Not all signatures" state.</w:t>
      </w:r>
    </w:p>
    <w:p w14:paraId="7CFDE5E0" w14:textId="77777777" w:rsidR="00496914" w:rsidRPr="005D7BAD" w:rsidRDefault="0075784B" w:rsidP="00F26B81">
      <w:pPr>
        <w:numPr>
          <w:ilvl w:val="0"/>
          <w:numId w:val="156"/>
        </w:numPr>
        <w:rPr>
          <w:lang w:val="en-US"/>
        </w:rPr>
      </w:pPr>
      <w:r w:rsidRPr="005D7BAD">
        <w:rPr>
          <w:lang w:val="en-US"/>
        </w:rPr>
        <w:t>Printing the selected document(s) – the "</w:t>
      </w:r>
      <w:r w:rsidRPr="005D7BAD">
        <w:rPr>
          <w:b/>
          <w:lang w:val="en-US"/>
        </w:rPr>
        <w:t>Print</w:t>
      </w:r>
      <w:r w:rsidRPr="005D7BAD">
        <w:rPr>
          <w:lang w:val="en-US"/>
        </w:rPr>
        <w:t>" button.</w:t>
      </w:r>
    </w:p>
    <w:p w14:paraId="3368AE7F" w14:textId="4FE7AC53" w:rsidR="00496914" w:rsidRPr="005D7BAD" w:rsidRDefault="0075784B" w:rsidP="00F26B81">
      <w:pPr>
        <w:numPr>
          <w:ilvl w:val="0"/>
          <w:numId w:val="156"/>
        </w:numPr>
        <w:rPr>
          <w:lang w:val="en-US"/>
        </w:rPr>
      </w:pPr>
      <w:r w:rsidRPr="005D7BAD">
        <w:rPr>
          <w:lang w:val="en-US"/>
        </w:rPr>
        <w:t xml:space="preserve">Update the information on the form – the </w:t>
      </w:r>
      <w:r w:rsidRPr="005D7BAD">
        <w:rPr>
          <w:b/>
          <w:lang w:val="en-US"/>
        </w:rPr>
        <w:t>"</w:t>
      </w:r>
      <w:r w:rsidR="00DA5A66" w:rsidRPr="005D7BAD">
        <w:rPr>
          <w:b/>
          <w:lang w:val="en-US"/>
        </w:rPr>
        <w:t>Refresh</w:t>
      </w:r>
      <w:r w:rsidRPr="005D7BAD">
        <w:rPr>
          <w:b/>
          <w:lang w:val="en-US"/>
        </w:rPr>
        <w:t xml:space="preserve">" </w:t>
      </w:r>
      <w:r w:rsidRPr="005D7BAD">
        <w:rPr>
          <w:bCs/>
          <w:lang w:val="en-US"/>
        </w:rPr>
        <w:t>button</w:t>
      </w:r>
      <w:r w:rsidRPr="005D7BAD">
        <w:rPr>
          <w:lang w:val="en-US"/>
        </w:rPr>
        <w:t>.</w:t>
      </w:r>
    </w:p>
    <w:p w14:paraId="51FB1C2C" w14:textId="05CAD80E" w:rsidR="00496914" w:rsidRPr="005D7BAD" w:rsidRDefault="0075784B">
      <w:pPr>
        <w:rPr>
          <w:lang w:val="en-US"/>
        </w:rPr>
      </w:pPr>
      <w:r w:rsidRPr="005D7BAD">
        <w:rPr>
          <w:lang w:val="en-US"/>
        </w:rPr>
        <w:t>Each line in the list is a link to the form to view or edit a document in detail, depending on its status and type.</w:t>
      </w:r>
    </w:p>
    <w:p w14:paraId="29749C40" w14:textId="77777777" w:rsidR="00496914" w:rsidRPr="005D7BAD" w:rsidRDefault="0075784B">
      <w:pPr>
        <w:rPr>
          <w:lang w:val="en-US"/>
        </w:rPr>
      </w:pPr>
      <w:r w:rsidRPr="005D7BAD">
        <w:rPr>
          <w:lang w:val="en-US"/>
        </w:rPr>
        <w:t>On the detailed view form, depending on the status of the document, the following options may be available to you:</w:t>
      </w:r>
    </w:p>
    <w:p w14:paraId="799B1C09" w14:textId="77777777" w:rsidR="00496914" w:rsidRPr="005D7BAD" w:rsidRDefault="0075784B" w:rsidP="00F26B81">
      <w:pPr>
        <w:numPr>
          <w:ilvl w:val="0"/>
          <w:numId w:val="157"/>
        </w:numPr>
        <w:rPr>
          <w:lang w:val="en-US"/>
        </w:rPr>
      </w:pPr>
      <w:r w:rsidRPr="005D7BAD">
        <w:rPr>
          <w:lang w:val="en-US"/>
        </w:rPr>
        <w:t>document editing;</w:t>
      </w:r>
    </w:p>
    <w:p w14:paraId="4E8F8ED6" w14:textId="5B3DBAB6" w:rsidR="00496914" w:rsidRPr="005D7BAD" w:rsidRDefault="0075784B" w:rsidP="00F26B81">
      <w:pPr>
        <w:numPr>
          <w:ilvl w:val="0"/>
          <w:numId w:val="157"/>
        </w:numPr>
        <w:rPr>
          <w:lang w:val="en-US"/>
        </w:rPr>
      </w:pPr>
      <w:r w:rsidRPr="005D7BAD">
        <w:rPr>
          <w:lang w:val="en-US"/>
        </w:rPr>
        <w:t xml:space="preserve">creating a new </w:t>
      </w:r>
      <w:r w:rsidR="009C608A">
        <w:rPr>
          <w:lang w:val="en-US"/>
        </w:rPr>
        <w:t>request</w:t>
      </w:r>
      <w:r w:rsidRPr="005D7BAD">
        <w:rPr>
          <w:lang w:val="en-US"/>
        </w:rPr>
        <w:t xml:space="preserve"> – </w:t>
      </w:r>
      <w:r w:rsidRPr="005D7BAD">
        <w:rPr>
          <w:bCs/>
          <w:lang w:val="en-US"/>
        </w:rPr>
        <w:t>the</w:t>
      </w:r>
      <w:r w:rsidRPr="005D7BAD">
        <w:rPr>
          <w:b/>
          <w:lang w:val="en-US"/>
        </w:rPr>
        <w:t xml:space="preserve"> "Create new"</w:t>
      </w:r>
      <w:r w:rsidRPr="005D7BAD">
        <w:rPr>
          <w:lang w:val="en-US"/>
        </w:rPr>
        <w:t xml:space="preserve"> button;</w:t>
      </w:r>
    </w:p>
    <w:p w14:paraId="74679476" w14:textId="540B4BE1" w:rsidR="00496914" w:rsidRPr="005D7BAD" w:rsidRDefault="0075784B" w:rsidP="00F26B81">
      <w:pPr>
        <w:numPr>
          <w:ilvl w:val="0"/>
          <w:numId w:val="157"/>
        </w:numPr>
        <w:rPr>
          <w:lang w:val="en-US"/>
        </w:rPr>
      </w:pPr>
      <w:r w:rsidRPr="005D7BAD">
        <w:rPr>
          <w:lang w:val="en-US"/>
        </w:rPr>
        <w:t xml:space="preserve">updating information on the form – </w:t>
      </w:r>
      <w:r w:rsidRPr="005D7BAD">
        <w:rPr>
          <w:bCs/>
          <w:lang w:val="en-US"/>
        </w:rPr>
        <w:t>the</w:t>
      </w:r>
      <w:r w:rsidRPr="005D7BAD">
        <w:rPr>
          <w:b/>
          <w:lang w:val="en-US"/>
        </w:rPr>
        <w:t xml:space="preserve"> "</w:t>
      </w:r>
      <w:r w:rsidR="00DA5A66" w:rsidRPr="005D7BAD">
        <w:rPr>
          <w:b/>
          <w:lang w:val="en-US"/>
        </w:rPr>
        <w:t>Refresh</w:t>
      </w:r>
      <w:r w:rsidRPr="005D7BAD">
        <w:rPr>
          <w:b/>
          <w:lang w:val="en-US"/>
        </w:rPr>
        <w:t>"</w:t>
      </w:r>
      <w:r w:rsidRPr="005D7BAD">
        <w:rPr>
          <w:lang w:val="en-US"/>
        </w:rPr>
        <w:t xml:space="preserve"> button;</w:t>
      </w:r>
    </w:p>
    <w:p w14:paraId="44B76236" w14:textId="77777777" w:rsidR="00496914" w:rsidRPr="005D7BAD" w:rsidRDefault="0075784B" w:rsidP="00F26B81">
      <w:pPr>
        <w:numPr>
          <w:ilvl w:val="0"/>
          <w:numId w:val="157"/>
        </w:numPr>
        <w:rPr>
          <w:lang w:val="en-US"/>
        </w:rPr>
      </w:pPr>
      <w:r w:rsidRPr="005D7BAD">
        <w:rPr>
          <w:lang w:val="en-US"/>
        </w:rPr>
        <w:t>saving a document without a signature – the "</w:t>
      </w:r>
      <w:r w:rsidRPr="005D7BAD">
        <w:rPr>
          <w:b/>
          <w:lang w:val="en-US"/>
        </w:rPr>
        <w:t>Save without signature</w:t>
      </w:r>
      <w:r w:rsidRPr="005D7BAD">
        <w:rPr>
          <w:lang w:val="en-US"/>
        </w:rPr>
        <w:t>" button;</w:t>
      </w:r>
    </w:p>
    <w:p w14:paraId="4A3F8875" w14:textId="6D3B46BA" w:rsidR="00496914" w:rsidRPr="005D7BAD" w:rsidRDefault="0075784B" w:rsidP="00F26B81">
      <w:pPr>
        <w:numPr>
          <w:ilvl w:val="0"/>
          <w:numId w:val="157"/>
        </w:numPr>
        <w:rPr>
          <w:lang w:val="en-US"/>
        </w:rPr>
      </w:pPr>
      <w:r w:rsidRPr="005D7BAD">
        <w:rPr>
          <w:lang w:val="en-US"/>
        </w:rPr>
        <w:t xml:space="preserve">signing the </w:t>
      </w:r>
      <w:r w:rsidR="009C608A">
        <w:rPr>
          <w:lang w:val="en-US"/>
        </w:rPr>
        <w:t>request</w:t>
      </w:r>
      <w:r w:rsidRPr="005D7BAD">
        <w:rPr>
          <w:lang w:val="en-US"/>
        </w:rPr>
        <w:t xml:space="preserve"> – </w:t>
      </w:r>
      <w:r w:rsidRPr="005D7BAD">
        <w:rPr>
          <w:b/>
          <w:lang w:val="en-US"/>
        </w:rPr>
        <w:t>the "Sign"</w:t>
      </w:r>
      <w:r w:rsidRPr="005D7BAD">
        <w:rPr>
          <w:lang w:val="en-US"/>
        </w:rPr>
        <w:t xml:space="preserve"> and </w:t>
      </w:r>
      <w:r w:rsidRPr="005D7BAD">
        <w:rPr>
          <w:b/>
          <w:lang w:val="en-US"/>
        </w:rPr>
        <w:t xml:space="preserve">"Sign on behalf of another user" </w:t>
      </w:r>
      <w:r w:rsidRPr="005D7BAD">
        <w:rPr>
          <w:lang w:val="en-US"/>
        </w:rPr>
        <w:t>buttons;</w:t>
      </w:r>
    </w:p>
    <w:p w14:paraId="0262DE5A" w14:textId="77777777" w:rsidR="00496914" w:rsidRPr="005D7BAD" w:rsidRDefault="0075784B" w:rsidP="00F26B81">
      <w:pPr>
        <w:numPr>
          <w:ilvl w:val="0"/>
          <w:numId w:val="157"/>
        </w:numPr>
        <w:rPr>
          <w:lang w:val="en-US"/>
        </w:rPr>
      </w:pPr>
      <w:r w:rsidRPr="005D7BAD">
        <w:rPr>
          <w:lang w:val="en-US"/>
        </w:rPr>
        <w:t>deleting a document – the "</w:t>
      </w:r>
      <w:r w:rsidRPr="005D7BAD">
        <w:rPr>
          <w:b/>
          <w:lang w:val="en-US"/>
        </w:rPr>
        <w:t>Delete</w:t>
      </w:r>
      <w:r w:rsidRPr="005D7BAD">
        <w:rPr>
          <w:lang w:val="en-US"/>
        </w:rPr>
        <w:t>" button;</w:t>
      </w:r>
    </w:p>
    <w:p w14:paraId="25F8E11D" w14:textId="4A4CD6FD" w:rsidR="00496914" w:rsidRPr="005D7BAD" w:rsidRDefault="0075784B" w:rsidP="00F26B81">
      <w:pPr>
        <w:numPr>
          <w:ilvl w:val="0"/>
          <w:numId w:val="157"/>
        </w:numPr>
        <w:rPr>
          <w:lang w:val="en-US"/>
        </w:rPr>
      </w:pPr>
      <w:r w:rsidRPr="005D7BAD">
        <w:rPr>
          <w:lang w:val="en-US"/>
        </w:rPr>
        <w:lastRenderedPageBreak/>
        <w:t xml:space="preserve">copying the </w:t>
      </w:r>
      <w:r w:rsidR="009C608A">
        <w:rPr>
          <w:lang w:val="en-US"/>
        </w:rPr>
        <w:t>request</w:t>
      </w:r>
      <w:r w:rsidRPr="005D7BAD">
        <w:rPr>
          <w:lang w:val="en-US"/>
        </w:rPr>
        <w:t xml:space="preserve"> – </w:t>
      </w:r>
      <w:r w:rsidRPr="005D7BAD">
        <w:rPr>
          <w:b/>
          <w:lang w:val="en-US"/>
        </w:rPr>
        <w:t xml:space="preserve">the "Copy" </w:t>
      </w:r>
      <w:r w:rsidRPr="005D7BAD">
        <w:rPr>
          <w:bCs/>
          <w:lang w:val="en-US"/>
        </w:rPr>
        <w:t>button</w:t>
      </w:r>
      <w:r w:rsidRPr="005D7BAD">
        <w:rPr>
          <w:lang w:val="en-US"/>
        </w:rPr>
        <w:t>;</w:t>
      </w:r>
    </w:p>
    <w:p w14:paraId="57E0D4C7" w14:textId="41A77FDC" w:rsidR="00496914" w:rsidRPr="005D7BAD" w:rsidRDefault="0075784B" w:rsidP="00F26B81">
      <w:pPr>
        <w:numPr>
          <w:ilvl w:val="0"/>
          <w:numId w:val="157"/>
        </w:numPr>
        <w:rPr>
          <w:lang w:val="en-US"/>
        </w:rPr>
      </w:pPr>
      <w:r w:rsidRPr="005D7BAD">
        <w:rPr>
          <w:lang w:val="en-US"/>
        </w:rPr>
        <w:t xml:space="preserve">print the </w:t>
      </w:r>
      <w:r w:rsidR="009C608A">
        <w:rPr>
          <w:lang w:val="en-US"/>
        </w:rPr>
        <w:t>request</w:t>
      </w:r>
      <w:r w:rsidRPr="005D7BAD">
        <w:rPr>
          <w:lang w:val="en-US"/>
        </w:rPr>
        <w:t xml:space="preserve"> – the </w:t>
      </w:r>
      <w:r w:rsidRPr="005D7BAD">
        <w:rPr>
          <w:b/>
          <w:lang w:val="en-US"/>
        </w:rPr>
        <w:t>"Print"</w:t>
      </w:r>
      <w:r w:rsidRPr="005D7BAD">
        <w:rPr>
          <w:lang w:val="en-US"/>
        </w:rPr>
        <w:t xml:space="preserve"> button.</w:t>
      </w:r>
    </w:p>
    <w:p w14:paraId="674FAC75" w14:textId="37BD8FC0" w:rsidR="00496914" w:rsidRPr="005D7BAD" w:rsidRDefault="00253ACD">
      <w:pPr>
        <w:rPr>
          <w:lang w:val="en-US"/>
        </w:rPr>
      </w:pPr>
      <w:r w:rsidRPr="005D7BAD">
        <w:rPr>
          <w:noProof/>
        </w:rPr>
        <w:drawing>
          <wp:inline distT="0" distB="0" distL="0" distR="0" wp14:anchorId="7E40974E" wp14:editId="7FE53BFD">
            <wp:extent cx="5939790" cy="4164965"/>
            <wp:effectExtent l="0" t="0" r="3810" b="635"/>
            <wp:docPr id="15954713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471311" name=""/>
                    <pic:cNvPicPr/>
                  </pic:nvPicPr>
                  <pic:blipFill>
                    <a:blip r:embed="rId229"/>
                    <a:stretch>
                      <a:fillRect/>
                    </a:stretch>
                  </pic:blipFill>
                  <pic:spPr>
                    <a:xfrm>
                      <a:off x="0" y="0"/>
                      <a:ext cx="5939790" cy="4164965"/>
                    </a:xfrm>
                    <a:prstGeom prst="rect">
                      <a:avLst/>
                    </a:prstGeom>
                  </pic:spPr>
                </pic:pic>
              </a:graphicData>
            </a:graphic>
          </wp:inline>
        </w:drawing>
      </w:r>
    </w:p>
    <w:p w14:paraId="7698005B" w14:textId="77777777" w:rsidR="00496914" w:rsidRPr="005D7BAD" w:rsidRDefault="00496914">
      <w:pPr>
        <w:rPr>
          <w:lang w:val="en-US"/>
        </w:rPr>
      </w:pPr>
    </w:p>
    <w:p w14:paraId="4052ACED" w14:textId="26C9FFC2" w:rsidR="00496914" w:rsidRPr="005D7BAD" w:rsidRDefault="0075784B">
      <w:pPr>
        <w:pStyle w:val="4"/>
        <w:rPr>
          <w:lang w:val="en-US"/>
        </w:rPr>
      </w:pPr>
      <w:bookmarkStart w:id="284" w:name="scroll-bookmark-148"/>
      <w:bookmarkStart w:id="285" w:name="scroll-bookmark-149"/>
      <w:bookmarkStart w:id="286" w:name="_Toc223433033"/>
      <w:bookmarkStart w:id="287" w:name="_Toc227321527"/>
      <w:bookmarkEnd w:id="284"/>
      <w:r w:rsidRPr="005D7BAD">
        <w:rPr>
          <w:lang w:val="en-US"/>
        </w:rPr>
        <w:t>Creating a</w:t>
      </w:r>
      <w:r w:rsidR="00DA5A66" w:rsidRPr="005D7BAD">
        <w:rPr>
          <w:lang w:val="en-US"/>
        </w:rPr>
        <w:t xml:space="preserve"> request</w:t>
      </w:r>
      <w:r w:rsidRPr="005D7BAD">
        <w:rPr>
          <w:lang w:val="en-US"/>
        </w:rPr>
        <w:t xml:space="preserve"> for opening deposits</w:t>
      </w:r>
      <w:bookmarkEnd w:id="285"/>
      <w:bookmarkEnd w:id="286"/>
      <w:bookmarkEnd w:id="287"/>
    </w:p>
    <w:p w14:paraId="3EC0E254" w14:textId="63700C54" w:rsidR="00496914" w:rsidRPr="005D7BAD" w:rsidRDefault="0075784B">
      <w:pPr>
        <w:rPr>
          <w:lang w:val="en-US"/>
        </w:rPr>
      </w:pPr>
      <w:r w:rsidRPr="005D7BAD">
        <w:rPr>
          <w:lang w:val="en-US"/>
        </w:rPr>
        <w:t xml:space="preserve">You can create and send a </w:t>
      </w:r>
      <w:r w:rsidR="009C608A">
        <w:rPr>
          <w:lang w:val="en-US"/>
        </w:rPr>
        <w:t>request</w:t>
      </w:r>
      <w:r w:rsidRPr="005D7BAD">
        <w:rPr>
          <w:lang w:val="en-US"/>
        </w:rPr>
        <w:t xml:space="preserve"> to the bank to open a deposit of a legal entity, if the bank provides such a service.</w:t>
      </w:r>
    </w:p>
    <w:p w14:paraId="08B78F61" w14:textId="69423062" w:rsidR="00496914" w:rsidRPr="005D7BAD" w:rsidRDefault="0075784B">
      <w:pPr>
        <w:rPr>
          <w:lang w:val="en-US"/>
        </w:rPr>
      </w:pPr>
      <w:r w:rsidRPr="005D7BAD">
        <w:rPr>
          <w:lang w:val="en-US"/>
        </w:rPr>
        <w:t xml:space="preserve">To create a </w:t>
      </w:r>
      <w:r w:rsidR="009C608A">
        <w:rPr>
          <w:lang w:val="en-US"/>
        </w:rPr>
        <w:t>request</w:t>
      </w:r>
      <w:r w:rsidRPr="005D7BAD">
        <w:rPr>
          <w:lang w:val="en-US"/>
        </w:rPr>
        <w:t xml:space="preserve"> for opening a deposit, select the </w:t>
      </w:r>
      <w:r w:rsidRPr="005D7BAD">
        <w:rPr>
          <w:b/>
          <w:i/>
          <w:lang w:val="en-US"/>
        </w:rPr>
        <w:t>Deposits/</w:t>
      </w:r>
      <w:r w:rsidR="00DA5A66" w:rsidRPr="005D7BAD">
        <w:rPr>
          <w:b/>
          <w:i/>
          <w:lang w:val="en-US"/>
        </w:rPr>
        <w:t>Create a new request</w:t>
      </w:r>
      <w:r w:rsidRPr="005D7BAD">
        <w:rPr>
          <w:b/>
          <w:i/>
          <w:lang w:val="en-US"/>
        </w:rPr>
        <w:t xml:space="preserve"> for</w:t>
      </w:r>
      <w:r w:rsidR="00DA5A66" w:rsidRPr="005D7BAD">
        <w:rPr>
          <w:b/>
          <w:i/>
          <w:lang w:val="en-US"/>
        </w:rPr>
        <w:t xml:space="preserve"> </w:t>
      </w:r>
      <w:r w:rsidRPr="005D7BAD">
        <w:rPr>
          <w:b/>
          <w:i/>
          <w:lang w:val="en-US"/>
        </w:rPr>
        <w:t>deposit</w:t>
      </w:r>
      <w:r w:rsidR="00DA5A66" w:rsidRPr="005D7BAD">
        <w:rPr>
          <w:b/>
          <w:i/>
          <w:lang w:val="en-US"/>
        </w:rPr>
        <w:t>ing money</w:t>
      </w:r>
      <w:r w:rsidRPr="005D7BAD">
        <w:rPr>
          <w:lang w:val="en-US"/>
        </w:rPr>
        <w:t xml:space="preserve"> </w:t>
      </w:r>
      <w:r w:rsidR="00DA5A66" w:rsidRPr="005D7BAD">
        <w:rPr>
          <w:lang w:val="en-US"/>
        </w:rPr>
        <w:t xml:space="preserve">menu item </w:t>
      </w:r>
      <w:r w:rsidRPr="005D7BAD">
        <w:rPr>
          <w:lang w:val="en-US"/>
        </w:rPr>
        <w:t>and click:</w:t>
      </w:r>
    </w:p>
    <w:p w14:paraId="05042E12" w14:textId="4A6CA3CF" w:rsidR="00496914" w:rsidRPr="005D7BAD" w:rsidRDefault="0075784B" w:rsidP="00F26B81">
      <w:pPr>
        <w:numPr>
          <w:ilvl w:val="0"/>
          <w:numId w:val="158"/>
        </w:numPr>
        <w:rPr>
          <w:lang w:val="en-US"/>
        </w:rPr>
      </w:pPr>
      <w:r w:rsidRPr="005D7BAD">
        <w:rPr>
          <w:lang w:val="en-US"/>
        </w:rPr>
        <w:t>the "</w:t>
      </w:r>
      <w:r w:rsidRPr="005D7BAD">
        <w:rPr>
          <w:b/>
          <w:bCs/>
          <w:lang w:val="en-US"/>
        </w:rPr>
        <w:t xml:space="preserve">Create </w:t>
      </w:r>
      <w:r w:rsidR="00351D51" w:rsidRPr="005D7BAD">
        <w:rPr>
          <w:b/>
          <w:bCs/>
          <w:lang w:val="en-US"/>
        </w:rPr>
        <w:t>new</w:t>
      </w:r>
      <w:r w:rsidRPr="005D7BAD">
        <w:rPr>
          <w:b/>
          <w:bCs/>
          <w:lang w:val="en-US"/>
        </w:rPr>
        <w:t>"</w:t>
      </w:r>
      <w:r w:rsidRPr="005D7BAD">
        <w:rPr>
          <w:b/>
          <w:lang w:val="en-US"/>
        </w:rPr>
        <w:t xml:space="preserve"> </w:t>
      </w:r>
      <w:r w:rsidRPr="005D7BAD">
        <w:rPr>
          <w:bCs/>
          <w:lang w:val="en-US"/>
        </w:rPr>
        <w:t>button</w:t>
      </w:r>
      <w:r w:rsidR="00192EED" w:rsidRPr="005D7BAD">
        <w:rPr>
          <w:b/>
          <w:lang w:val="en-US"/>
        </w:rPr>
        <w:t xml:space="preserve"> </w:t>
      </w:r>
      <w:r w:rsidRPr="005D7BAD">
        <w:rPr>
          <w:lang w:val="en-US"/>
        </w:rPr>
        <w:t xml:space="preserve">on the </w:t>
      </w:r>
      <w:r w:rsidR="00351D51" w:rsidRPr="005D7BAD">
        <w:rPr>
          <w:lang w:val="en-US"/>
        </w:rPr>
        <w:t>d</w:t>
      </w:r>
      <w:r w:rsidRPr="005D7BAD">
        <w:rPr>
          <w:lang w:val="en-US"/>
        </w:rPr>
        <w:t xml:space="preserve">eposit </w:t>
      </w:r>
      <w:r w:rsidR="00351D51" w:rsidRPr="005D7BAD">
        <w:rPr>
          <w:lang w:val="en-US"/>
        </w:rPr>
        <w:t>requests</w:t>
      </w:r>
      <w:r w:rsidRPr="005D7BAD">
        <w:rPr>
          <w:lang w:val="en-US"/>
        </w:rPr>
        <w:t xml:space="preserve"> </w:t>
      </w:r>
      <w:r w:rsidR="00351D51" w:rsidRPr="005D7BAD">
        <w:rPr>
          <w:lang w:val="en-US"/>
        </w:rPr>
        <w:t>l</w:t>
      </w:r>
      <w:r w:rsidRPr="005D7BAD">
        <w:rPr>
          <w:lang w:val="en-US"/>
        </w:rPr>
        <w:t>ist (</w:t>
      </w:r>
      <w:r w:rsidRPr="005D7BAD">
        <w:rPr>
          <w:b/>
          <w:lang w:val="en-US"/>
        </w:rPr>
        <w:t>Deposits/</w:t>
      </w:r>
      <w:r w:rsidR="00351D51" w:rsidRPr="005D7BAD">
        <w:rPr>
          <w:b/>
          <w:i/>
          <w:lang w:val="en-US"/>
        </w:rPr>
        <w:t xml:space="preserve"> Create a new request for depositing money</w:t>
      </w:r>
      <w:r w:rsidRPr="005D7BAD">
        <w:rPr>
          <w:lang w:val="en-US"/>
        </w:rPr>
        <w:t>);</w:t>
      </w:r>
    </w:p>
    <w:p w14:paraId="0C681400" w14:textId="60F286A5" w:rsidR="00496914" w:rsidRPr="005D7BAD" w:rsidRDefault="0075784B" w:rsidP="00F26B81">
      <w:pPr>
        <w:numPr>
          <w:ilvl w:val="0"/>
          <w:numId w:val="158"/>
        </w:numPr>
        <w:rPr>
          <w:lang w:val="en-US"/>
        </w:rPr>
      </w:pPr>
      <w:r w:rsidRPr="005D7BAD">
        <w:rPr>
          <w:lang w:val="en-US"/>
        </w:rPr>
        <w:t xml:space="preserve">the </w:t>
      </w:r>
      <w:r w:rsidRPr="005D7BAD">
        <w:rPr>
          <w:b/>
          <w:lang w:val="en-US"/>
        </w:rPr>
        <w:t>"Create new"</w:t>
      </w:r>
      <w:r w:rsidRPr="005D7BAD">
        <w:rPr>
          <w:lang w:val="en-US"/>
        </w:rPr>
        <w:t xml:space="preserve"> button</w:t>
      </w:r>
      <w:r w:rsidR="00192EED" w:rsidRPr="005D7BAD">
        <w:rPr>
          <w:lang w:val="en-US"/>
        </w:rPr>
        <w:t xml:space="preserve"> </w:t>
      </w:r>
      <w:r w:rsidRPr="005D7BAD">
        <w:rPr>
          <w:lang w:val="en-US"/>
        </w:rPr>
        <w:t xml:space="preserve">on the deposit </w:t>
      </w:r>
      <w:r w:rsidR="009C608A">
        <w:rPr>
          <w:lang w:val="en-US"/>
        </w:rPr>
        <w:t>request</w:t>
      </w:r>
      <w:r w:rsidRPr="005D7BAD">
        <w:rPr>
          <w:lang w:val="en-US"/>
        </w:rPr>
        <w:t xml:space="preserve"> form.</w:t>
      </w:r>
    </w:p>
    <w:p w14:paraId="0FD404F7" w14:textId="79F2C2BD" w:rsidR="00496914" w:rsidRPr="005D7BAD" w:rsidRDefault="0075784B">
      <w:pPr>
        <w:rPr>
          <w:lang w:val="en-US"/>
        </w:rPr>
      </w:pPr>
      <w:r w:rsidRPr="005D7BAD">
        <w:rPr>
          <w:lang w:val="en-US"/>
        </w:rPr>
        <w:t xml:space="preserve">A deposit </w:t>
      </w:r>
      <w:r w:rsidR="00351D51" w:rsidRPr="005D7BAD">
        <w:rPr>
          <w:lang w:val="en-US"/>
        </w:rPr>
        <w:t xml:space="preserve">request </w:t>
      </w:r>
      <w:r w:rsidRPr="005D7BAD">
        <w:rPr>
          <w:lang w:val="en-US"/>
        </w:rPr>
        <w:t>form will open, where you can:</w:t>
      </w:r>
    </w:p>
    <w:p w14:paraId="53CF3DB6" w14:textId="77777777" w:rsidR="00496914" w:rsidRPr="005D7BAD" w:rsidRDefault="0075784B" w:rsidP="00F26B81">
      <w:pPr>
        <w:numPr>
          <w:ilvl w:val="0"/>
          <w:numId w:val="159"/>
        </w:numPr>
        <w:rPr>
          <w:lang w:val="en-US"/>
        </w:rPr>
      </w:pPr>
      <w:r w:rsidRPr="005D7BAD">
        <w:rPr>
          <w:lang w:val="en-US"/>
        </w:rPr>
        <w:t>Fill in the fields with the necessary information (see description below);</w:t>
      </w:r>
    </w:p>
    <w:p w14:paraId="507F61FB" w14:textId="4574C7A7" w:rsidR="00496914" w:rsidRPr="005D7BAD" w:rsidRDefault="0075784B" w:rsidP="00F26B81">
      <w:pPr>
        <w:numPr>
          <w:ilvl w:val="0"/>
          <w:numId w:val="159"/>
        </w:numPr>
        <w:rPr>
          <w:lang w:val="en-US"/>
        </w:rPr>
      </w:pPr>
      <w:r w:rsidRPr="005D7BAD">
        <w:rPr>
          <w:lang w:val="en-US"/>
        </w:rPr>
        <w:t xml:space="preserve">Save the </w:t>
      </w:r>
      <w:r w:rsidR="00351D51" w:rsidRPr="005D7BAD">
        <w:rPr>
          <w:lang w:val="en-US"/>
        </w:rPr>
        <w:t xml:space="preserve">request </w:t>
      </w:r>
      <w:r w:rsidRPr="005D7BAD">
        <w:rPr>
          <w:lang w:val="en-US"/>
        </w:rPr>
        <w:t xml:space="preserve">in the "Not all signatures" state - the </w:t>
      </w:r>
      <w:r w:rsidRPr="005D7BAD">
        <w:rPr>
          <w:b/>
          <w:lang w:val="en-US"/>
        </w:rPr>
        <w:t>"Save without signature"</w:t>
      </w:r>
      <w:r w:rsidRPr="005D7BAD">
        <w:rPr>
          <w:lang w:val="en-US"/>
        </w:rPr>
        <w:t xml:space="preserve"> button;</w:t>
      </w:r>
    </w:p>
    <w:p w14:paraId="41DEC57B" w14:textId="5CFD0BBB" w:rsidR="00496914" w:rsidRPr="005D7BAD" w:rsidRDefault="0075784B" w:rsidP="00F26B81">
      <w:pPr>
        <w:numPr>
          <w:ilvl w:val="0"/>
          <w:numId w:val="159"/>
        </w:numPr>
        <w:rPr>
          <w:lang w:val="en-US"/>
        </w:rPr>
      </w:pPr>
      <w:r w:rsidRPr="005D7BAD">
        <w:rPr>
          <w:lang w:val="en-US"/>
        </w:rPr>
        <w:t xml:space="preserve">Return to the list of </w:t>
      </w:r>
      <w:r w:rsidR="00351D51" w:rsidRPr="005D7BAD">
        <w:rPr>
          <w:lang w:val="en-US"/>
        </w:rPr>
        <w:t>request</w:t>
      </w:r>
      <w:r w:rsidRPr="005D7BAD">
        <w:rPr>
          <w:lang w:val="en-US"/>
        </w:rPr>
        <w:t xml:space="preserve">s - </w:t>
      </w:r>
      <w:r w:rsidRPr="005D7BAD">
        <w:rPr>
          <w:bCs/>
          <w:lang w:val="en-US"/>
        </w:rPr>
        <w:t>the</w:t>
      </w:r>
      <w:r w:rsidRPr="005D7BAD">
        <w:rPr>
          <w:b/>
          <w:lang w:val="en-US"/>
        </w:rPr>
        <w:t xml:space="preserve"> </w:t>
      </w:r>
      <w:r w:rsidR="00D30003" w:rsidRPr="005D7BAD">
        <w:rPr>
          <w:b/>
          <w:lang w:val="en-US"/>
        </w:rPr>
        <w:t>„Back“</w:t>
      </w:r>
      <w:r w:rsidR="005722AA" w:rsidRPr="005D7BAD">
        <w:rPr>
          <w:b/>
          <w:lang w:val="en-US"/>
        </w:rPr>
        <w:t xml:space="preserve"> </w:t>
      </w:r>
      <w:r w:rsidR="005722AA" w:rsidRPr="005D7BAD">
        <w:rPr>
          <w:bCs/>
          <w:lang w:val="en-US"/>
        </w:rPr>
        <w:t>button</w:t>
      </w:r>
      <w:r w:rsidRPr="005D7BAD">
        <w:rPr>
          <w:lang w:val="en-US"/>
        </w:rPr>
        <w:t>);</w:t>
      </w:r>
    </w:p>
    <w:p w14:paraId="1A4ADDB9" w14:textId="30ECC1A8" w:rsidR="00496914" w:rsidRPr="005D7BAD" w:rsidRDefault="0075784B" w:rsidP="00351D51">
      <w:pPr>
        <w:numPr>
          <w:ilvl w:val="0"/>
          <w:numId w:val="159"/>
        </w:numPr>
        <w:rPr>
          <w:lang w:val="en-US"/>
        </w:rPr>
      </w:pPr>
      <w:r w:rsidRPr="005D7BAD">
        <w:rPr>
          <w:lang w:val="en-US"/>
        </w:rPr>
        <w:t xml:space="preserve">Sign the document - </w:t>
      </w:r>
      <w:r w:rsidRPr="005D7BAD">
        <w:rPr>
          <w:b/>
          <w:lang w:val="en-US"/>
        </w:rPr>
        <w:t xml:space="preserve">the "Sign"/"Sign on behalf of another user" </w:t>
      </w:r>
      <w:r w:rsidRPr="005D7BAD">
        <w:rPr>
          <w:bCs/>
          <w:lang w:val="en-US"/>
        </w:rPr>
        <w:t>button</w:t>
      </w:r>
      <w:r w:rsidRPr="005D7BAD">
        <w:rPr>
          <w:lang w:val="en-US"/>
        </w:rPr>
        <w:t>.</w:t>
      </w:r>
    </w:p>
    <w:p w14:paraId="4528B41C" w14:textId="77777777" w:rsidR="00496914" w:rsidRPr="005D7BAD" w:rsidRDefault="00496914">
      <w:pPr>
        <w:rPr>
          <w:lang w:val="en-US"/>
        </w:rPr>
      </w:pPr>
    </w:p>
    <w:p w14:paraId="45926EF6" w14:textId="0AF0F7DC" w:rsidR="00496914" w:rsidRPr="005D7BAD" w:rsidRDefault="0075784B">
      <w:pPr>
        <w:rPr>
          <w:lang w:val="en-US"/>
        </w:rPr>
      </w:pPr>
      <w:r w:rsidRPr="005D7BAD">
        <w:rPr>
          <w:b/>
          <w:u w:val="single"/>
          <w:lang w:val="en-US"/>
        </w:rPr>
        <w:lastRenderedPageBreak/>
        <w:t>Description of the elements of the form "Creating a</w:t>
      </w:r>
      <w:r w:rsidR="00351D51" w:rsidRPr="005D7BAD">
        <w:rPr>
          <w:b/>
          <w:u w:val="single"/>
          <w:lang w:val="en-US"/>
        </w:rPr>
        <w:t xml:space="preserve"> new </w:t>
      </w:r>
      <w:r w:rsidR="00351D51" w:rsidRPr="005D7BAD">
        <w:rPr>
          <w:b/>
          <w:bCs/>
          <w:u w:val="single"/>
          <w:lang w:val="en-US"/>
        </w:rPr>
        <w:t>request</w:t>
      </w:r>
      <w:r w:rsidR="00351D51" w:rsidRPr="005D7BAD">
        <w:rPr>
          <w:lang w:val="en-US"/>
        </w:rPr>
        <w:t xml:space="preserve"> </w:t>
      </w:r>
      <w:r w:rsidRPr="005D7BAD">
        <w:rPr>
          <w:b/>
          <w:u w:val="single"/>
          <w:lang w:val="en-US"/>
        </w:rPr>
        <w:t>for deposit</w:t>
      </w:r>
      <w:r w:rsidR="00351D51" w:rsidRPr="005D7BAD">
        <w:rPr>
          <w:b/>
          <w:u w:val="single"/>
          <w:lang w:val="en-US"/>
        </w:rPr>
        <w:t>ing money</w:t>
      </w:r>
      <w:r w:rsidRPr="005D7BAD">
        <w:rPr>
          <w:b/>
          <w:u w:val="single"/>
          <w:lang w:val="en-US"/>
        </w:rPr>
        <w:t>"</w:t>
      </w:r>
    </w:p>
    <w:p w14:paraId="1DB7B693" w14:textId="1DB8AEE7" w:rsidR="00496914" w:rsidRPr="005D7BAD" w:rsidRDefault="00253ACD">
      <w:pPr>
        <w:rPr>
          <w:lang w:val="en-US"/>
        </w:rPr>
      </w:pPr>
      <w:r w:rsidRPr="005D7BAD">
        <w:rPr>
          <w:noProof/>
        </w:rPr>
        <w:drawing>
          <wp:inline distT="0" distB="0" distL="0" distR="0" wp14:anchorId="511A8EA9" wp14:editId="0AC93104">
            <wp:extent cx="5939790" cy="3515360"/>
            <wp:effectExtent l="0" t="0" r="3810" b="2540"/>
            <wp:docPr id="16655712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571257" name=""/>
                    <pic:cNvPicPr/>
                  </pic:nvPicPr>
                  <pic:blipFill>
                    <a:blip r:embed="rId230"/>
                    <a:stretch>
                      <a:fillRect/>
                    </a:stretch>
                  </pic:blipFill>
                  <pic:spPr>
                    <a:xfrm>
                      <a:off x="0" y="0"/>
                      <a:ext cx="5939790" cy="3515360"/>
                    </a:xfrm>
                    <a:prstGeom prst="rect">
                      <a:avLst/>
                    </a:prstGeom>
                  </pic:spPr>
                </pic:pic>
              </a:graphicData>
            </a:graphic>
          </wp:inline>
        </w:drawing>
      </w:r>
    </w:p>
    <w:p w14:paraId="2BE3EBC3" w14:textId="77777777" w:rsidR="00496914" w:rsidRPr="005D7BAD" w:rsidRDefault="0075784B">
      <w:pPr>
        <w:rPr>
          <w:lang w:val="en-US"/>
        </w:rPr>
      </w:pPr>
      <w:r w:rsidRPr="005D7BAD">
        <w:rPr>
          <w:lang w:val="en-US"/>
        </w:rPr>
        <w:t>In the "Deposit" section, it is necessary to specify the deposit parameters:</w:t>
      </w:r>
    </w:p>
    <w:p w14:paraId="61D860D1" w14:textId="77777777" w:rsidR="00496914" w:rsidRPr="005D7BAD" w:rsidRDefault="0075784B" w:rsidP="00F26B81">
      <w:pPr>
        <w:numPr>
          <w:ilvl w:val="0"/>
          <w:numId w:val="160"/>
        </w:numPr>
        <w:rPr>
          <w:lang w:val="en-US"/>
        </w:rPr>
      </w:pPr>
      <w:r w:rsidRPr="005D7BAD">
        <w:rPr>
          <w:b/>
          <w:lang w:val="en-US"/>
        </w:rPr>
        <w:t>Currency</w:t>
      </w:r>
      <w:r w:rsidRPr="005D7BAD">
        <w:rPr>
          <w:lang w:val="en-US"/>
        </w:rPr>
        <w:t xml:space="preserve"> – a field to select a currency from the list</w:t>
      </w:r>
    </w:p>
    <w:p w14:paraId="45072EFB" w14:textId="26398B2E" w:rsidR="00496914" w:rsidRPr="005D7BAD" w:rsidRDefault="007F76F2" w:rsidP="00F26B81">
      <w:pPr>
        <w:numPr>
          <w:ilvl w:val="0"/>
          <w:numId w:val="160"/>
        </w:numPr>
        <w:rPr>
          <w:lang w:val="en-US"/>
        </w:rPr>
      </w:pPr>
      <w:r w:rsidRPr="005D7BAD">
        <w:rPr>
          <w:b/>
          <w:lang w:val="en-US"/>
        </w:rPr>
        <w:t>Withdrawal</w:t>
      </w:r>
      <w:r w:rsidR="0075784B" w:rsidRPr="005D7BAD">
        <w:rPr>
          <w:b/>
          <w:lang w:val="en-US"/>
        </w:rPr>
        <w:t xml:space="preserve"> </w:t>
      </w:r>
      <w:r w:rsidRPr="005D7BAD">
        <w:rPr>
          <w:b/>
          <w:lang w:val="en-US"/>
        </w:rPr>
        <w:t>a</w:t>
      </w:r>
      <w:r w:rsidR="0075784B" w:rsidRPr="005D7BAD">
        <w:rPr>
          <w:b/>
          <w:lang w:val="en-US"/>
        </w:rPr>
        <w:t>ccount</w:t>
      </w:r>
      <w:r w:rsidR="0075784B" w:rsidRPr="005D7BAD">
        <w:rPr>
          <w:lang w:val="en-US"/>
        </w:rPr>
        <w:t xml:space="preserve"> - a field for selecting a deposit attraction account from the list of available ones. If you have only one account in the deposit currency, it will be substituted in the field automatically.</w:t>
      </w:r>
    </w:p>
    <w:p w14:paraId="3FA23318" w14:textId="36156C9D" w:rsidR="00496914" w:rsidRPr="005D7BAD" w:rsidRDefault="007F76F2" w:rsidP="00F26B81">
      <w:pPr>
        <w:numPr>
          <w:ilvl w:val="0"/>
          <w:numId w:val="160"/>
        </w:numPr>
        <w:rPr>
          <w:lang w:val="en-US"/>
        </w:rPr>
      </w:pPr>
      <w:r w:rsidRPr="005D7BAD">
        <w:rPr>
          <w:bCs/>
          <w:lang w:val="en-US"/>
        </w:rPr>
        <w:t>The</w:t>
      </w:r>
      <w:r w:rsidRPr="005D7BAD">
        <w:rPr>
          <w:b/>
          <w:lang w:val="en-US"/>
        </w:rPr>
        <w:t xml:space="preserve"> </w:t>
      </w:r>
      <w:r w:rsidR="0075784B" w:rsidRPr="005D7BAD">
        <w:rPr>
          <w:b/>
          <w:lang w:val="en-US"/>
        </w:rPr>
        <w:t>"From an account in another bank"</w:t>
      </w:r>
      <w:r w:rsidR="0075784B" w:rsidRPr="005D7BAD">
        <w:rPr>
          <w:lang w:val="en-US"/>
        </w:rPr>
        <w:t xml:space="preserve"> </w:t>
      </w:r>
      <w:r w:rsidRPr="005D7BAD">
        <w:rPr>
          <w:bCs/>
          <w:lang w:val="en-US"/>
        </w:rPr>
        <w:t>checkbox</w:t>
      </w:r>
      <w:r w:rsidRPr="005D7BAD">
        <w:rPr>
          <w:b/>
          <w:lang w:val="en-US"/>
        </w:rPr>
        <w:t xml:space="preserve"> </w:t>
      </w:r>
      <w:r w:rsidRPr="005D7BAD">
        <w:rPr>
          <w:lang w:val="en-US"/>
        </w:rPr>
        <w:t>–</w:t>
      </w:r>
      <w:r w:rsidR="0075784B" w:rsidRPr="005D7BAD">
        <w:rPr>
          <w:lang w:val="en-US"/>
        </w:rPr>
        <w:t xml:space="preserve"> a checkbox for enabling the ability to enter the IBAN of an attraction account opened in another bank, is displayed subject to the setting set by the bank. If the checkbox is enabled, then instead</w:t>
      </w:r>
      <w:r w:rsidR="00192EED" w:rsidRPr="005D7BAD">
        <w:rPr>
          <w:lang w:val="en-US"/>
        </w:rPr>
        <w:t xml:space="preserve"> </w:t>
      </w:r>
      <w:r w:rsidR="0075784B" w:rsidRPr="005D7BAD">
        <w:rPr>
          <w:bCs/>
          <w:lang w:val="en-US"/>
        </w:rPr>
        <w:t>of the</w:t>
      </w:r>
      <w:r w:rsidR="0075784B" w:rsidRPr="005D7BAD">
        <w:rPr>
          <w:b/>
          <w:lang w:val="en-US"/>
        </w:rPr>
        <w:t xml:space="preserve"> </w:t>
      </w:r>
      <w:r w:rsidRPr="005D7BAD">
        <w:rPr>
          <w:b/>
          <w:lang w:val="en-US"/>
        </w:rPr>
        <w:t>Withdrawal</w:t>
      </w:r>
      <w:r w:rsidR="0075784B" w:rsidRPr="005D7BAD">
        <w:rPr>
          <w:b/>
          <w:lang w:val="en-US"/>
        </w:rPr>
        <w:t xml:space="preserve"> </w:t>
      </w:r>
      <w:r w:rsidRPr="005D7BAD">
        <w:rPr>
          <w:b/>
          <w:lang w:val="en-US"/>
        </w:rPr>
        <w:t>a</w:t>
      </w:r>
      <w:r w:rsidR="0075784B" w:rsidRPr="005D7BAD">
        <w:rPr>
          <w:b/>
          <w:lang w:val="en-US"/>
        </w:rPr>
        <w:t xml:space="preserve">ccount </w:t>
      </w:r>
      <w:r w:rsidR="0075784B" w:rsidRPr="005D7BAD">
        <w:rPr>
          <w:bCs/>
          <w:lang w:val="en-US"/>
        </w:rPr>
        <w:t>field,</w:t>
      </w:r>
      <w:r w:rsidR="00192EED" w:rsidRPr="005D7BAD">
        <w:rPr>
          <w:b/>
          <w:lang w:val="en-US"/>
        </w:rPr>
        <w:t xml:space="preserve"> </w:t>
      </w:r>
      <w:r w:rsidR="0075784B" w:rsidRPr="005D7BAD">
        <w:rPr>
          <w:lang w:val="en-US"/>
        </w:rPr>
        <w:t xml:space="preserve">fields are displayed for entering the details of this account and the name of the </w:t>
      </w:r>
      <w:r w:rsidR="005722AA" w:rsidRPr="005D7BAD">
        <w:rPr>
          <w:lang w:val="en-US"/>
        </w:rPr>
        <w:t>counteragent</w:t>
      </w:r>
      <w:r w:rsidR="0075784B" w:rsidRPr="005D7BAD">
        <w:rPr>
          <w:lang w:val="en-US"/>
        </w:rPr>
        <w:t xml:space="preserve"> on behalf of which the </w:t>
      </w:r>
      <w:r w:rsidR="009C608A">
        <w:rPr>
          <w:lang w:val="en-US"/>
        </w:rPr>
        <w:t>request</w:t>
      </w:r>
      <w:r w:rsidR="0075784B" w:rsidRPr="005D7BAD">
        <w:rPr>
          <w:lang w:val="en-US"/>
        </w:rPr>
        <w:t xml:space="preserve"> is created:</w:t>
      </w:r>
    </w:p>
    <w:p w14:paraId="4C8EE660" w14:textId="77777777" w:rsidR="00496914" w:rsidRPr="005D7BAD" w:rsidRDefault="0075784B" w:rsidP="00F26B81">
      <w:pPr>
        <w:numPr>
          <w:ilvl w:val="0"/>
          <w:numId w:val="160"/>
        </w:numPr>
        <w:rPr>
          <w:lang w:val="en-US"/>
        </w:rPr>
      </w:pPr>
      <w:r w:rsidRPr="005D7BAD">
        <w:rPr>
          <w:b/>
          <w:lang w:val="en-US"/>
        </w:rPr>
        <w:t>Account (IBAN)</w:t>
      </w:r>
      <w:r w:rsidRPr="005D7BAD">
        <w:rPr>
          <w:lang w:val="en-US"/>
        </w:rPr>
        <w:t xml:space="preserve"> - a field for entering the IBAN of an account in another bank;</w:t>
      </w:r>
    </w:p>
    <w:p w14:paraId="2128D5BB" w14:textId="77777777" w:rsidR="00496914" w:rsidRPr="005D7BAD" w:rsidRDefault="0075784B" w:rsidP="00F26B81">
      <w:pPr>
        <w:numPr>
          <w:ilvl w:val="0"/>
          <w:numId w:val="160"/>
        </w:numPr>
        <w:rPr>
          <w:lang w:val="en-US"/>
        </w:rPr>
      </w:pPr>
      <w:r w:rsidRPr="005D7BAD">
        <w:rPr>
          <w:b/>
          <w:lang w:val="en-US"/>
        </w:rPr>
        <w:t>Bank</w:t>
      </w:r>
      <w:r w:rsidRPr="005D7BAD">
        <w:rPr>
          <w:lang w:val="en-US"/>
        </w:rPr>
        <w:t xml:space="preserve"> - a field for displaying the name of the bank according to the entered IBAN;</w:t>
      </w:r>
    </w:p>
    <w:p w14:paraId="369C2D24" w14:textId="00A36B68" w:rsidR="00496914" w:rsidRPr="005D7BAD" w:rsidRDefault="005722AA" w:rsidP="00F26B81">
      <w:pPr>
        <w:numPr>
          <w:ilvl w:val="0"/>
          <w:numId w:val="160"/>
        </w:numPr>
        <w:rPr>
          <w:lang w:val="en-US"/>
        </w:rPr>
      </w:pPr>
      <w:r w:rsidRPr="005D7BAD">
        <w:rPr>
          <w:b/>
          <w:lang w:val="en-US"/>
        </w:rPr>
        <w:t>Counteragent</w:t>
      </w:r>
      <w:r w:rsidR="0075784B" w:rsidRPr="005D7BAD">
        <w:rPr>
          <w:lang w:val="en-US"/>
        </w:rPr>
        <w:t xml:space="preserve"> - a field for selecting a </w:t>
      </w:r>
      <w:r w:rsidRPr="005D7BAD">
        <w:rPr>
          <w:lang w:val="en-US"/>
        </w:rPr>
        <w:t>counteragent</w:t>
      </w:r>
      <w:r w:rsidR="0075784B" w:rsidRPr="005D7BAD">
        <w:rPr>
          <w:lang w:val="en-US"/>
        </w:rPr>
        <w:t xml:space="preserve"> on behalf of which the order is created. If you have only one </w:t>
      </w:r>
      <w:r w:rsidRPr="005D7BAD">
        <w:rPr>
          <w:lang w:val="en-US"/>
        </w:rPr>
        <w:t>counteragent</w:t>
      </w:r>
      <w:r w:rsidR="0075784B" w:rsidRPr="005D7BAD">
        <w:rPr>
          <w:lang w:val="en-US"/>
        </w:rPr>
        <w:t>, the field will be filled in automatically.</w:t>
      </w:r>
    </w:p>
    <w:p w14:paraId="207C9F7D" w14:textId="636A2218" w:rsidR="00496914" w:rsidRPr="005D7BAD" w:rsidRDefault="00496914">
      <w:pPr>
        <w:rPr>
          <w:lang w:val="en-US"/>
        </w:rPr>
      </w:pPr>
    </w:p>
    <w:p w14:paraId="67FF36FB" w14:textId="150A8731" w:rsidR="00496914" w:rsidRPr="005D7BAD" w:rsidRDefault="0075784B">
      <w:pPr>
        <w:rPr>
          <w:lang w:val="en-US"/>
        </w:rPr>
      </w:pPr>
      <w:r w:rsidRPr="005D7BAD">
        <w:rPr>
          <w:lang w:val="en-US"/>
        </w:rPr>
        <w:t>In the section "</w:t>
      </w:r>
      <w:r w:rsidR="007F76F2" w:rsidRPr="005D7BAD">
        <w:rPr>
          <w:lang w:val="en-US"/>
        </w:rPr>
        <w:t>C</w:t>
      </w:r>
      <w:r w:rsidRPr="005D7BAD">
        <w:rPr>
          <w:lang w:val="en-US"/>
        </w:rPr>
        <w:t>onditions</w:t>
      </w:r>
      <w:r w:rsidR="007F76F2" w:rsidRPr="005D7BAD">
        <w:rPr>
          <w:lang w:val="en-US"/>
        </w:rPr>
        <w:t xml:space="preserve"> of the deposit</w:t>
      </w:r>
      <w:r w:rsidRPr="005D7BAD">
        <w:rPr>
          <w:lang w:val="en-US"/>
        </w:rPr>
        <w:t>" it is necessary to specify the conditions for opening a deposit:</w:t>
      </w:r>
    </w:p>
    <w:p w14:paraId="44ED1A58" w14:textId="429E4FB3" w:rsidR="00496914" w:rsidRPr="005D7BAD" w:rsidRDefault="0075784B" w:rsidP="00F26B81">
      <w:pPr>
        <w:numPr>
          <w:ilvl w:val="0"/>
          <w:numId w:val="161"/>
        </w:numPr>
        <w:rPr>
          <w:lang w:val="en-US"/>
        </w:rPr>
      </w:pPr>
      <w:r w:rsidRPr="005D7BAD">
        <w:rPr>
          <w:b/>
          <w:lang w:val="en-US"/>
        </w:rPr>
        <w:lastRenderedPageBreak/>
        <w:t>Deposit name</w:t>
      </w:r>
      <w:r w:rsidRPr="005D7BAD">
        <w:rPr>
          <w:lang w:val="en-US"/>
        </w:rPr>
        <w:t xml:space="preserve"> - a field for selecting the name of the deposit type from the deposit </w:t>
      </w:r>
      <w:r w:rsidR="008B3AEE" w:rsidRPr="005D7BAD">
        <w:rPr>
          <w:lang w:val="en-US"/>
        </w:rPr>
        <w:t>reference book</w:t>
      </w:r>
      <w:r w:rsidRPr="005D7BAD">
        <w:rPr>
          <w:lang w:val="en-US"/>
        </w:rPr>
        <w:t>. Available types of deposits in the currency of the attraction account;</w:t>
      </w:r>
    </w:p>
    <w:p w14:paraId="57186FAB" w14:textId="77777777" w:rsidR="00496914" w:rsidRPr="005D7BAD" w:rsidRDefault="0075784B" w:rsidP="00F26B81">
      <w:pPr>
        <w:numPr>
          <w:ilvl w:val="0"/>
          <w:numId w:val="161"/>
        </w:numPr>
        <w:rPr>
          <w:lang w:val="en-US"/>
        </w:rPr>
      </w:pPr>
      <w:r w:rsidRPr="005D7BAD">
        <w:rPr>
          <w:b/>
          <w:lang w:val="en-US"/>
        </w:rPr>
        <w:t>Deposit term</w:t>
      </w:r>
      <w:r w:rsidRPr="005D7BAD">
        <w:rPr>
          <w:lang w:val="en-US"/>
        </w:rPr>
        <w:t xml:space="preserve"> - a field for selecting the deposit term. Depending on the settings set by the bank, available terms may be displayed with the delta of these terms;</w:t>
      </w:r>
    </w:p>
    <w:p w14:paraId="5F80DAD2" w14:textId="123396BC" w:rsidR="00496914" w:rsidRPr="005D7BAD" w:rsidRDefault="0075784B" w:rsidP="00F26B81">
      <w:pPr>
        <w:numPr>
          <w:ilvl w:val="0"/>
          <w:numId w:val="161"/>
        </w:numPr>
        <w:rPr>
          <w:lang w:val="en-US"/>
        </w:rPr>
      </w:pPr>
      <w:r w:rsidRPr="005D7BAD">
        <w:rPr>
          <w:bCs/>
          <w:lang w:val="en-US"/>
        </w:rPr>
        <w:t xml:space="preserve">If </w:t>
      </w:r>
      <w:r w:rsidRPr="005D7BAD">
        <w:rPr>
          <w:lang w:val="en-US"/>
        </w:rPr>
        <w:t>the</w:t>
      </w:r>
      <w:r w:rsidR="00192EED" w:rsidRPr="005D7BAD">
        <w:rPr>
          <w:lang w:val="en-US"/>
        </w:rPr>
        <w:t xml:space="preserve"> </w:t>
      </w:r>
      <w:r w:rsidRPr="005D7BAD">
        <w:rPr>
          <w:lang w:val="en-US"/>
        </w:rPr>
        <w:t xml:space="preserve">deposit conditions provide for the presence of a delta of terms (for example, 3 months + 10 days or -10 days), then in the </w:t>
      </w:r>
      <w:r w:rsidRPr="005D7BAD">
        <w:rPr>
          <w:b/>
          <w:lang w:val="en-US"/>
        </w:rPr>
        <w:t xml:space="preserve">Number of days </w:t>
      </w:r>
      <w:r w:rsidRPr="005D7BAD">
        <w:rPr>
          <w:bCs/>
          <w:lang w:val="en-US"/>
        </w:rPr>
        <w:t>field</w:t>
      </w:r>
      <w:r w:rsidR="00192EED" w:rsidRPr="005D7BAD">
        <w:rPr>
          <w:b/>
          <w:lang w:val="en-US"/>
        </w:rPr>
        <w:t xml:space="preserve"> </w:t>
      </w:r>
      <w:r w:rsidRPr="005D7BAD">
        <w:rPr>
          <w:lang w:val="en-US"/>
        </w:rPr>
        <w:t>you can set the required deposit term within this delta (for example, if the deposit term is 3 months + 10 days,</w:t>
      </w:r>
      <w:r w:rsidR="00192EED" w:rsidRPr="005D7BAD">
        <w:rPr>
          <w:lang w:val="en-US"/>
        </w:rPr>
        <w:t xml:space="preserve"> </w:t>
      </w:r>
      <w:r w:rsidRPr="005D7BAD">
        <w:rPr>
          <w:lang w:val="en-US"/>
        </w:rPr>
        <w:t xml:space="preserve">then you can count the number of days from 92 to 101). If there is no delta, then </w:t>
      </w:r>
      <w:r w:rsidRPr="005D7BAD">
        <w:rPr>
          <w:bCs/>
          <w:lang w:val="en-US"/>
        </w:rPr>
        <w:t>the</w:t>
      </w:r>
      <w:r w:rsidRPr="005D7BAD">
        <w:rPr>
          <w:b/>
          <w:lang w:val="en-US"/>
        </w:rPr>
        <w:t xml:space="preserve"> Number of days</w:t>
      </w:r>
      <w:r w:rsidRPr="005D7BAD">
        <w:rPr>
          <w:lang w:val="en-US"/>
        </w:rPr>
        <w:t xml:space="preserve"> field</w:t>
      </w:r>
      <w:r w:rsidR="00192EED" w:rsidRPr="005D7BAD">
        <w:rPr>
          <w:lang w:val="en-US"/>
        </w:rPr>
        <w:t xml:space="preserve"> </w:t>
      </w:r>
      <w:r w:rsidRPr="005D7BAD">
        <w:rPr>
          <w:lang w:val="en-US"/>
        </w:rPr>
        <w:t>is not available for editing and displays the deposit validity period in days. For deposits</w:t>
      </w:r>
      <w:r w:rsidR="007F76F2" w:rsidRPr="005D7BAD">
        <w:rPr>
          <w:lang w:val="en-US"/>
        </w:rPr>
        <w:t xml:space="preserve"> on demand</w:t>
      </w:r>
      <w:r w:rsidRPr="005D7BAD">
        <w:rPr>
          <w:lang w:val="en-US"/>
        </w:rPr>
        <w:t>,</w:t>
      </w:r>
      <w:r w:rsidR="00192EED" w:rsidRPr="005D7BAD">
        <w:rPr>
          <w:lang w:val="en-US"/>
        </w:rPr>
        <w:t xml:space="preserve"> </w:t>
      </w:r>
      <w:r w:rsidRPr="005D7BAD">
        <w:rPr>
          <w:bCs/>
          <w:lang w:val="en-US"/>
        </w:rPr>
        <w:t>the</w:t>
      </w:r>
      <w:r w:rsidRPr="005D7BAD">
        <w:rPr>
          <w:b/>
          <w:lang w:val="en-US"/>
        </w:rPr>
        <w:t xml:space="preserve"> Number of days</w:t>
      </w:r>
      <w:r w:rsidRPr="005D7BAD">
        <w:rPr>
          <w:lang w:val="en-US"/>
        </w:rPr>
        <w:t xml:space="preserve"> field</w:t>
      </w:r>
      <w:r w:rsidR="00192EED" w:rsidRPr="005D7BAD">
        <w:rPr>
          <w:lang w:val="en-US"/>
        </w:rPr>
        <w:t xml:space="preserve"> </w:t>
      </w:r>
      <w:r w:rsidRPr="005D7BAD">
        <w:rPr>
          <w:lang w:val="en-US"/>
        </w:rPr>
        <w:t>is not displayed;</w:t>
      </w:r>
    </w:p>
    <w:p w14:paraId="6D57931C" w14:textId="77777777" w:rsidR="00496914" w:rsidRPr="005D7BAD" w:rsidRDefault="0075784B" w:rsidP="00F26B81">
      <w:pPr>
        <w:numPr>
          <w:ilvl w:val="0"/>
          <w:numId w:val="161"/>
        </w:numPr>
        <w:rPr>
          <w:lang w:val="en-US"/>
        </w:rPr>
      </w:pPr>
      <w:r w:rsidRPr="005D7BAD">
        <w:rPr>
          <w:b/>
          <w:lang w:val="en-US"/>
        </w:rPr>
        <w:t xml:space="preserve">Valid from </w:t>
      </w:r>
      <w:r w:rsidRPr="005D7BAD">
        <w:rPr>
          <w:lang w:val="en-US"/>
        </w:rPr>
        <w:t>- the field for displaying the start date of the deposit is automatically filled with the date of the current ODB, available for editing in terms of setting a later date.</w:t>
      </w:r>
    </w:p>
    <w:p w14:paraId="53B39DCB" w14:textId="04125518" w:rsidR="00496914" w:rsidRPr="005D7BAD" w:rsidRDefault="0075784B" w:rsidP="00F26B81">
      <w:pPr>
        <w:numPr>
          <w:ilvl w:val="0"/>
          <w:numId w:val="161"/>
        </w:numPr>
        <w:rPr>
          <w:lang w:val="en-US"/>
        </w:rPr>
      </w:pPr>
      <w:r w:rsidRPr="005D7BAD">
        <w:rPr>
          <w:b/>
          <w:lang w:val="en-US"/>
        </w:rPr>
        <w:t>Valid ti</w:t>
      </w:r>
      <w:r w:rsidR="007F76F2" w:rsidRPr="005D7BAD">
        <w:rPr>
          <w:b/>
          <w:lang w:val="en-US"/>
        </w:rPr>
        <w:t>l</w:t>
      </w:r>
      <w:r w:rsidRPr="005D7BAD">
        <w:rPr>
          <w:b/>
          <w:lang w:val="en-US"/>
        </w:rPr>
        <w:t>l</w:t>
      </w:r>
      <w:r w:rsidRPr="005D7BAD">
        <w:rPr>
          <w:lang w:val="en-US"/>
        </w:rPr>
        <w:t xml:space="preserve"> - a field to display the expiration date of the deposit. For </w:t>
      </w:r>
      <w:r w:rsidR="007F76F2" w:rsidRPr="005D7BAD">
        <w:rPr>
          <w:lang w:val="en-US"/>
        </w:rPr>
        <w:t>deposits on demand</w:t>
      </w:r>
      <w:r w:rsidRPr="005D7BAD">
        <w:rPr>
          <w:lang w:val="en-US"/>
        </w:rPr>
        <w:t>, this field is not displayed.</w:t>
      </w:r>
    </w:p>
    <w:p w14:paraId="2CB96211" w14:textId="77777777" w:rsidR="00496914" w:rsidRPr="005D7BAD" w:rsidRDefault="0075784B">
      <w:pPr>
        <w:rPr>
          <w:lang w:val="en-US"/>
        </w:rPr>
      </w:pPr>
      <w:r w:rsidRPr="005D7BAD">
        <w:rPr>
          <w:lang w:val="en-US"/>
        </w:rPr>
        <w:t>According to the parameters of the selected deposit, the system displays its description and conditions. The list of displayed fields may also differ depending on the settings set by the bank.</w:t>
      </w:r>
    </w:p>
    <w:p w14:paraId="51C58A38" w14:textId="338AC094" w:rsidR="00496914" w:rsidRPr="005D7BAD" w:rsidRDefault="0075784B">
      <w:pPr>
        <w:rPr>
          <w:lang w:val="en-US"/>
        </w:rPr>
      </w:pPr>
      <w:r w:rsidRPr="005D7BAD">
        <w:rPr>
          <w:lang w:val="en-US"/>
        </w:rPr>
        <w:t xml:space="preserve">In the "Amount and </w:t>
      </w:r>
      <w:r w:rsidR="007F76F2" w:rsidRPr="005D7BAD">
        <w:rPr>
          <w:lang w:val="en-US"/>
        </w:rPr>
        <w:t>i</w:t>
      </w:r>
      <w:r w:rsidRPr="005D7BAD">
        <w:rPr>
          <w:lang w:val="en-US"/>
        </w:rPr>
        <w:t xml:space="preserve">nterest </w:t>
      </w:r>
      <w:r w:rsidR="007F76F2" w:rsidRPr="005D7BAD">
        <w:rPr>
          <w:lang w:val="en-US"/>
        </w:rPr>
        <w:t>r</w:t>
      </w:r>
      <w:r w:rsidRPr="005D7BAD">
        <w:rPr>
          <w:lang w:val="en-US"/>
        </w:rPr>
        <w:t xml:space="preserve">ate" section, it is necessary to specify </w:t>
      </w:r>
      <w:r w:rsidRPr="005D7BAD">
        <w:rPr>
          <w:b/>
          <w:lang w:val="en-US"/>
        </w:rPr>
        <w:t>the deposit amount</w:t>
      </w:r>
      <w:r w:rsidRPr="005D7BAD">
        <w:rPr>
          <w:lang w:val="en-US"/>
        </w:rPr>
        <w:t>. This amount must not be less than the minimum deposit amount and should not exceed the maximum deposit amount specified in the "</w:t>
      </w:r>
      <w:r w:rsidR="00AC7DF3" w:rsidRPr="005D7BAD">
        <w:rPr>
          <w:lang w:val="en-US"/>
        </w:rPr>
        <w:t>Conditions of the deposit</w:t>
      </w:r>
      <w:r w:rsidRPr="005D7BAD">
        <w:rPr>
          <w:lang w:val="en-US"/>
        </w:rPr>
        <w:t xml:space="preserve">" section. After that, the system will display in the </w:t>
      </w:r>
      <w:r w:rsidRPr="005D7BAD">
        <w:rPr>
          <w:b/>
          <w:lang w:val="en-US"/>
        </w:rPr>
        <w:t xml:space="preserve">Annual </w:t>
      </w:r>
      <w:r w:rsidR="00AC7DF3" w:rsidRPr="005D7BAD">
        <w:rPr>
          <w:b/>
          <w:lang w:val="en-US"/>
        </w:rPr>
        <w:t>i</w:t>
      </w:r>
      <w:r w:rsidRPr="005D7BAD">
        <w:rPr>
          <w:b/>
          <w:lang w:val="en-US"/>
        </w:rPr>
        <w:t xml:space="preserve">nterest </w:t>
      </w:r>
      <w:r w:rsidR="00AC7DF3" w:rsidRPr="005D7BAD">
        <w:rPr>
          <w:b/>
          <w:lang w:val="en-US"/>
        </w:rPr>
        <w:t>r</w:t>
      </w:r>
      <w:r w:rsidRPr="005D7BAD">
        <w:rPr>
          <w:b/>
          <w:lang w:val="en-US"/>
        </w:rPr>
        <w:t>ate</w:t>
      </w:r>
      <w:r w:rsidRPr="005D7BAD">
        <w:rPr>
          <w:lang w:val="en-US"/>
        </w:rPr>
        <w:t xml:space="preserve"> field</w:t>
      </w:r>
      <w:r w:rsidR="00192EED" w:rsidRPr="005D7BAD">
        <w:rPr>
          <w:lang w:val="en-US"/>
        </w:rPr>
        <w:t xml:space="preserve"> </w:t>
      </w:r>
      <w:r w:rsidRPr="005D7BAD">
        <w:rPr>
          <w:lang w:val="en-US"/>
        </w:rPr>
        <w:t>the interest rate for the selected deposit, term and amount.</w:t>
      </w:r>
    </w:p>
    <w:p w14:paraId="1B568D1A" w14:textId="77777777" w:rsidR="00496914" w:rsidRPr="005D7BAD" w:rsidRDefault="0075784B">
      <w:pPr>
        <w:rPr>
          <w:lang w:val="en-US"/>
        </w:rPr>
      </w:pPr>
      <w:r w:rsidRPr="005D7BAD">
        <w:rPr>
          <w:lang w:val="en-US"/>
        </w:rPr>
        <w:t>In the "Accounts" section, you must specify the following parameters:</w:t>
      </w:r>
    </w:p>
    <w:p w14:paraId="626FD18B" w14:textId="013E41C6" w:rsidR="00496914" w:rsidRPr="005D7BAD" w:rsidRDefault="00AC7DF3" w:rsidP="00F26B81">
      <w:pPr>
        <w:numPr>
          <w:ilvl w:val="0"/>
          <w:numId w:val="162"/>
        </w:numPr>
        <w:rPr>
          <w:lang w:val="en-US"/>
        </w:rPr>
      </w:pPr>
      <w:r w:rsidRPr="005D7BAD">
        <w:rPr>
          <w:b/>
          <w:lang w:val="en-US"/>
        </w:rPr>
        <w:t>Account for i</w:t>
      </w:r>
      <w:r w:rsidR="0075784B" w:rsidRPr="005D7BAD">
        <w:rPr>
          <w:b/>
          <w:lang w:val="en-US"/>
        </w:rPr>
        <w:t>nterest payment</w:t>
      </w:r>
      <w:r w:rsidRPr="005D7BAD">
        <w:rPr>
          <w:b/>
          <w:lang w:val="en-US"/>
        </w:rPr>
        <w:t xml:space="preserve"> –</w:t>
      </w:r>
      <w:r w:rsidR="0075784B" w:rsidRPr="005D7BAD">
        <w:rPr>
          <w:lang w:val="en-US"/>
        </w:rPr>
        <w:t xml:space="preserve"> a field for selecting an interest payment account from the list of available ones.</w:t>
      </w:r>
    </w:p>
    <w:p w14:paraId="76C6BD0D" w14:textId="6CA05FF4" w:rsidR="00496914" w:rsidRPr="005D7BAD" w:rsidRDefault="00AC7DF3" w:rsidP="00F26B81">
      <w:pPr>
        <w:numPr>
          <w:ilvl w:val="0"/>
          <w:numId w:val="162"/>
        </w:numPr>
        <w:rPr>
          <w:lang w:val="en-US"/>
        </w:rPr>
      </w:pPr>
      <w:r w:rsidRPr="005D7BAD">
        <w:rPr>
          <w:b/>
          <w:lang w:val="en-US"/>
        </w:rPr>
        <w:t xml:space="preserve">Account for </w:t>
      </w:r>
      <w:r w:rsidR="0075784B" w:rsidRPr="005D7BAD">
        <w:rPr>
          <w:b/>
          <w:lang w:val="en-US"/>
        </w:rPr>
        <w:t>fund</w:t>
      </w:r>
      <w:r w:rsidRPr="005D7BAD">
        <w:rPr>
          <w:b/>
          <w:lang w:val="en-US"/>
        </w:rPr>
        <w:t>s repayment</w:t>
      </w:r>
      <w:r w:rsidR="0075784B" w:rsidRPr="005D7BAD">
        <w:rPr>
          <w:b/>
          <w:lang w:val="en-US"/>
        </w:rPr>
        <w:t xml:space="preserve"> </w:t>
      </w:r>
      <w:r w:rsidRPr="005D7BAD">
        <w:rPr>
          <w:lang w:val="en-US"/>
        </w:rPr>
        <w:t>–</w:t>
      </w:r>
      <w:r w:rsidR="0075784B" w:rsidRPr="005D7BAD">
        <w:rPr>
          <w:lang w:val="en-US"/>
        </w:rPr>
        <w:t xml:space="preserve"> a field for selecting a deposit attraction account from the list of available ones.</w:t>
      </w:r>
    </w:p>
    <w:p w14:paraId="23632433" w14:textId="598662AF" w:rsidR="00496914" w:rsidRPr="005D7BAD" w:rsidRDefault="00AC7DF3" w:rsidP="00253ACD">
      <w:pPr>
        <w:numPr>
          <w:ilvl w:val="0"/>
          <w:numId w:val="162"/>
        </w:numPr>
        <w:rPr>
          <w:lang w:val="en-US"/>
        </w:rPr>
      </w:pPr>
      <w:r w:rsidRPr="005D7BAD">
        <w:rPr>
          <w:bCs/>
          <w:lang w:val="en-US"/>
        </w:rPr>
        <w:t>The</w:t>
      </w:r>
      <w:r w:rsidRPr="005D7BAD">
        <w:rPr>
          <w:b/>
          <w:lang w:val="en-US"/>
        </w:rPr>
        <w:t xml:space="preserve"> </w:t>
      </w:r>
      <w:r w:rsidR="0075784B" w:rsidRPr="005D7BAD">
        <w:rPr>
          <w:b/>
          <w:lang w:val="en-US"/>
        </w:rPr>
        <w:t xml:space="preserve">"I </w:t>
      </w:r>
      <w:r w:rsidRPr="005D7BAD">
        <w:rPr>
          <w:b/>
          <w:lang w:val="en-US"/>
        </w:rPr>
        <w:t>have read</w:t>
      </w:r>
      <w:r w:rsidR="0075784B" w:rsidRPr="005D7BAD">
        <w:rPr>
          <w:b/>
          <w:lang w:val="en-US"/>
        </w:rPr>
        <w:t xml:space="preserve"> and agree </w:t>
      </w:r>
      <w:r w:rsidRPr="005D7BAD">
        <w:rPr>
          <w:b/>
          <w:lang w:val="en-US"/>
        </w:rPr>
        <w:t>upon</w:t>
      </w:r>
      <w:r w:rsidR="0075784B" w:rsidRPr="005D7BAD">
        <w:rPr>
          <w:b/>
          <w:lang w:val="en-US"/>
        </w:rPr>
        <w:t xml:space="preserve"> the terms of the deposit"</w:t>
      </w:r>
      <w:r w:rsidRPr="005D7BAD">
        <w:rPr>
          <w:b/>
          <w:lang w:val="en-US"/>
        </w:rPr>
        <w:t xml:space="preserve"> </w:t>
      </w:r>
      <w:r w:rsidRPr="005D7BAD">
        <w:rPr>
          <w:bCs/>
          <w:lang w:val="en-US"/>
        </w:rPr>
        <w:t>checkbox</w:t>
      </w:r>
      <w:r w:rsidR="0075784B" w:rsidRPr="005D7BAD">
        <w:rPr>
          <w:lang w:val="en-US"/>
        </w:rPr>
        <w:t xml:space="preserve"> is a checkbox to confirm the client's agreement with the terms of the deposit. For clients of individual entrepreneurs and self-employed persons, another text of the checkbox is displayed: "I </w:t>
      </w:r>
      <w:r w:rsidRPr="005D7BAD">
        <w:rPr>
          <w:lang w:val="en-US"/>
        </w:rPr>
        <w:t>have read</w:t>
      </w:r>
      <w:r w:rsidR="0075784B" w:rsidRPr="005D7BAD">
        <w:rPr>
          <w:lang w:val="en-US"/>
        </w:rPr>
        <w:t xml:space="preserve"> and agree </w:t>
      </w:r>
      <w:r w:rsidRPr="005D7BAD">
        <w:rPr>
          <w:lang w:val="en-US"/>
        </w:rPr>
        <w:t>upon</w:t>
      </w:r>
      <w:r w:rsidR="0075784B" w:rsidRPr="005D7BAD">
        <w:rPr>
          <w:lang w:val="en-US"/>
        </w:rPr>
        <w:t xml:space="preserve"> the terms of the deposit. I confirm that I am familiar with the content of the "Certificate on the System of Guaranteeing Deposits of Individuals". After enabling the checkbox, the buttons for signing and saving the </w:t>
      </w:r>
      <w:r w:rsidR="009C608A">
        <w:rPr>
          <w:lang w:val="en-US"/>
        </w:rPr>
        <w:t>request</w:t>
      </w:r>
      <w:r w:rsidR="0075784B" w:rsidRPr="005D7BAD">
        <w:rPr>
          <w:lang w:val="en-US"/>
        </w:rPr>
        <w:t xml:space="preserve"> become active, and you can sign the </w:t>
      </w:r>
      <w:r w:rsidR="009C608A">
        <w:rPr>
          <w:lang w:val="en-US"/>
        </w:rPr>
        <w:t>request</w:t>
      </w:r>
      <w:r w:rsidR="0075784B" w:rsidRPr="005D7BAD">
        <w:rPr>
          <w:lang w:val="en-US"/>
        </w:rPr>
        <w:t xml:space="preserve"> or save it without a signature.</w:t>
      </w:r>
    </w:p>
    <w:p w14:paraId="2D706F87" w14:textId="522B4A05" w:rsidR="00496914" w:rsidRPr="005D7BAD" w:rsidRDefault="0075784B">
      <w:pPr>
        <w:rPr>
          <w:lang w:val="en-US"/>
        </w:rPr>
      </w:pPr>
      <w:r w:rsidRPr="005D7BAD">
        <w:rPr>
          <w:lang w:val="en-US"/>
        </w:rPr>
        <w:lastRenderedPageBreak/>
        <w:t>Depending on the settings set by the bank, additional checkboxes</w:t>
      </w:r>
      <w:r w:rsidRPr="005D7BAD">
        <w:rPr>
          <w:b/>
          <w:lang w:val="en-US"/>
        </w:rPr>
        <w:t xml:space="preserve"> "To an account in another bank"</w:t>
      </w:r>
      <w:r w:rsidRPr="005D7BAD">
        <w:rPr>
          <w:lang w:val="en-US"/>
        </w:rPr>
        <w:t xml:space="preserve"> may be displayed on the form</w:t>
      </w:r>
      <w:r w:rsidR="00192EED" w:rsidRPr="005D7BAD">
        <w:rPr>
          <w:lang w:val="en-US"/>
        </w:rPr>
        <w:t xml:space="preserve"> </w:t>
      </w:r>
      <w:r w:rsidRPr="005D7BAD">
        <w:rPr>
          <w:lang w:val="en-US"/>
        </w:rPr>
        <w:t>- if such a checkbox is enabled, then instead</w:t>
      </w:r>
      <w:r w:rsidR="00192EED" w:rsidRPr="005D7BAD">
        <w:rPr>
          <w:lang w:val="en-US"/>
        </w:rPr>
        <w:t xml:space="preserve"> </w:t>
      </w:r>
      <w:r w:rsidRPr="005D7BAD">
        <w:rPr>
          <w:bCs/>
          <w:lang w:val="en-US"/>
        </w:rPr>
        <w:t xml:space="preserve">of the </w:t>
      </w:r>
      <w:r w:rsidRPr="005D7BAD">
        <w:rPr>
          <w:b/>
          <w:lang w:val="en-US"/>
        </w:rPr>
        <w:t>Account for interest</w:t>
      </w:r>
      <w:r w:rsidRPr="005D7BAD">
        <w:rPr>
          <w:lang w:val="en-US"/>
        </w:rPr>
        <w:t xml:space="preserve"> payment or </w:t>
      </w:r>
      <w:r w:rsidRPr="005D7BAD">
        <w:rPr>
          <w:b/>
          <w:lang w:val="en-US"/>
        </w:rPr>
        <w:t>Account for fund</w:t>
      </w:r>
      <w:r w:rsidR="00AC7DF3" w:rsidRPr="005D7BAD">
        <w:rPr>
          <w:b/>
          <w:lang w:val="en-US"/>
        </w:rPr>
        <w:t>s</w:t>
      </w:r>
      <w:r w:rsidR="00192EED" w:rsidRPr="005D7BAD">
        <w:rPr>
          <w:b/>
          <w:lang w:val="en-US"/>
        </w:rPr>
        <w:t xml:space="preserve"> </w:t>
      </w:r>
      <w:r w:rsidR="00AC7DF3" w:rsidRPr="005D7BAD">
        <w:rPr>
          <w:b/>
          <w:lang w:val="en-US"/>
        </w:rPr>
        <w:t>repayment</w:t>
      </w:r>
      <w:r w:rsidRPr="005D7BAD">
        <w:rPr>
          <w:b/>
          <w:lang w:val="en-US"/>
        </w:rPr>
        <w:t xml:space="preserve">, </w:t>
      </w:r>
      <w:r w:rsidRPr="005D7BAD">
        <w:rPr>
          <w:lang w:val="en-US"/>
        </w:rPr>
        <w:t>fields for entering account details are displayed:</w:t>
      </w:r>
    </w:p>
    <w:p w14:paraId="4D734DF5" w14:textId="6B7118E2" w:rsidR="00496914" w:rsidRPr="005D7BAD" w:rsidRDefault="0075784B" w:rsidP="00F26B81">
      <w:pPr>
        <w:numPr>
          <w:ilvl w:val="0"/>
          <w:numId w:val="163"/>
        </w:numPr>
        <w:rPr>
          <w:lang w:val="en-US"/>
        </w:rPr>
      </w:pPr>
      <w:r w:rsidRPr="005D7BAD">
        <w:rPr>
          <w:b/>
          <w:lang w:val="en-US"/>
        </w:rPr>
        <w:t>Account (IBAN)</w:t>
      </w:r>
      <w:r w:rsidRPr="005D7BAD">
        <w:rPr>
          <w:lang w:val="en-US"/>
        </w:rPr>
        <w:t xml:space="preserve"> </w:t>
      </w:r>
      <w:r w:rsidR="00AC7DF3" w:rsidRPr="005D7BAD">
        <w:rPr>
          <w:lang w:val="en-US"/>
        </w:rPr>
        <w:t>–</w:t>
      </w:r>
      <w:r w:rsidRPr="005D7BAD">
        <w:rPr>
          <w:lang w:val="en-US"/>
        </w:rPr>
        <w:t xml:space="preserve"> </w:t>
      </w:r>
      <w:r w:rsidR="00AC7DF3" w:rsidRPr="005D7BAD">
        <w:rPr>
          <w:lang w:val="en-US"/>
        </w:rPr>
        <w:t xml:space="preserve">a </w:t>
      </w:r>
      <w:r w:rsidRPr="005D7BAD">
        <w:rPr>
          <w:lang w:val="en-US"/>
        </w:rPr>
        <w:t>field for entering IBAN;</w:t>
      </w:r>
    </w:p>
    <w:p w14:paraId="5B828785" w14:textId="77777777" w:rsidR="00496914" w:rsidRPr="005D7BAD" w:rsidRDefault="0075784B" w:rsidP="00F26B81">
      <w:pPr>
        <w:numPr>
          <w:ilvl w:val="0"/>
          <w:numId w:val="163"/>
        </w:numPr>
        <w:rPr>
          <w:lang w:val="en-US"/>
        </w:rPr>
      </w:pPr>
      <w:r w:rsidRPr="005D7BAD">
        <w:rPr>
          <w:b/>
          <w:lang w:val="en-US"/>
        </w:rPr>
        <w:t>Bank</w:t>
      </w:r>
      <w:r w:rsidRPr="005D7BAD">
        <w:rPr>
          <w:lang w:val="en-US"/>
        </w:rPr>
        <w:t xml:space="preserve"> - a field for displaying the name of the bank according to the entered IBAN.</w:t>
      </w:r>
    </w:p>
    <w:p w14:paraId="3995D927" w14:textId="6602F5E6" w:rsidR="00496914" w:rsidRPr="005D7BAD" w:rsidRDefault="0075784B">
      <w:pPr>
        <w:rPr>
          <w:lang w:val="en-US"/>
        </w:rPr>
      </w:pPr>
      <w:r w:rsidRPr="005D7BAD">
        <w:rPr>
          <w:lang w:val="en-US"/>
        </w:rPr>
        <w:t xml:space="preserve">After filling in the fields, the </w:t>
      </w:r>
      <w:r w:rsidR="009C608A">
        <w:rPr>
          <w:lang w:val="en-US"/>
        </w:rPr>
        <w:t>request</w:t>
      </w:r>
      <w:r w:rsidRPr="005D7BAD">
        <w:rPr>
          <w:lang w:val="en-US"/>
        </w:rPr>
        <w:t xml:space="preserve"> must be signed or saved without a signature using the appropriate buttons.</w:t>
      </w:r>
    </w:p>
    <w:p w14:paraId="44B86CDB" w14:textId="77777777" w:rsidR="00496914" w:rsidRPr="005D7BAD" w:rsidRDefault="0075784B" w:rsidP="001D7DC4">
      <w:pPr>
        <w:pStyle w:val="20"/>
        <w:rPr>
          <w:lang w:val="en-US"/>
        </w:rPr>
      </w:pPr>
      <w:bookmarkStart w:id="288" w:name="scroll-bookmark-150"/>
      <w:bookmarkStart w:id="289" w:name="scroll-bookmark-151"/>
      <w:bookmarkStart w:id="290" w:name="_Toc223433034"/>
      <w:bookmarkStart w:id="291" w:name="_Toc227321528"/>
      <w:bookmarkEnd w:id="288"/>
      <w:r w:rsidRPr="005D7BAD">
        <w:rPr>
          <w:lang w:val="en-US"/>
        </w:rPr>
        <w:t>Document exchange</w:t>
      </w:r>
      <w:bookmarkEnd w:id="289"/>
      <w:bookmarkEnd w:id="290"/>
      <w:bookmarkEnd w:id="291"/>
    </w:p>
    <w:p w14:paraId="2E904B6E" w14:textId="038BF03F" w:rsidR="00496914" w:rsidRPr="005D7BAD" w:rsidRDefault="0075784B">
      <w:pPr>
        <w:rPr>
          <w:lang w:val="en-US"/>
        </w:rPr>
      </w:pPr>
      <w:r w:rsidRPr="005D7BAD">
        <w:rPr>
          <w:lang w:val="en-US"/>
        </w:rPr>
        <w:t>The system allows the user to upload document files (for example, scanned copies of contracts, invoices, questionnaires, etc.), sign them with an electronic digital signature (</w:t>
      </w:r>
      <w:r w:rsidRPr="005D7BAD">
        <w:rPr>
          <w:b/>
          <w:lang w:val="en-US"/>
        </w:rPr>
        <w:t>unilateral signing</w:t>
      </w:r>
      <w:r w:rsidRPr="005D7BAD">
        <w:rPr>
          <w:lang w:val="en-US"/>
        </w:rPr>
        <w:t xml:space="preserve">), as well as when creating/editing payment orders in foreign currency, </w:t>
      </w:r>
      <w:r w:rsidR="009C608A">
        <w:rPr>
          <w:lang w:val="en-US"/>
        </w:rPr>
        <w:t>request</w:t>
      </w:r>
      <w:r w:rsidRPr="005D7BAD">
        <w:rPr>
          <w:lang w:val="en-US"/>
        </w:rPr>
        <w:t>s for purchase, sale, currency conversion, to link files of uploaded documents to them (see "</w:t>
      </w:r>
      <w:hyperlink w:anchor="scroll-bookmark-152" w:history="1">
        <w:r w:rsidR="00496914" w:rsidRPr="005D7BAD">
          <w:rPr>
            <w:rStyle w:val="af0"/>
            <w:color w:val="000000"/>
            <w:lang w:val="en-US"/>
          </w:rPr>
          <w:t>DocUpload documents (unilateral signing, initiator – user)</w:t>
        </w:r>
      </w:hyperlink>
      <w:r w:rsidRPr="005D7BAD">
        <w:rPr>
          <w:color w:val="000000"/>
          <w:lang w:val="en-US"/>
        </w:rPr>
        <w:t>").</w:t>
      </w:r>
    </w:p>
    <w:p w14:paraId="70AA7C1C" w14:textId="6217C1C7" w:rsidR="00496914" w:rsidRPr="005D7BAD" w:rsidRDefault="0075784B">
      <w:pPr>
        <w:rPr>
          <w:lang w:val="en-US"/>
        </w:rPr>
      </w:pPr>
      <w:r w:rsidRPr="005D7BAD">
        <w:rPr>
          <w:lang w:val="en-US"/>
        </w:rPr>
        <w:t xml:space="preserve">Depending on the bank's settings, you can also work with </w:t>
      </w:r>
      <w:r w:rsidRPr="005D7BAD">
        <w:rPr>
          <w:b/>
          <w:lang w:val="en-US"/>
        </w:rPr>
        <w:t>the functionality of two-way signing</w:t>
      </w:r>
      <w:r w:rsidRPr="005D7BAD">
        <w:rPr>
          <w:lang w:val="en-US"/>
        </w:rPr>
        <w:t>, i.e. documents that the bank has generated, signed and sent to you in order to receive your signature. You can view, upload a document and its signatures, sign such documents and send them to the bank (see "</w:t>
      </w:r>
      <w:hyperlink w:anchor="scroll-bookmark-153" w:history="1">
        <w:r w:rsidR="00496914" w:rsidRPr="005D7BAD">
          <w:rPr>
            <w:rStyle w:val="af0"/>
            <w:color w:val="000000"/>
            <w:lang w:val="en-US"/>
          </w:rPr>
          <w:t>DocUpload documents (two-way signing, initiator – bank)</w:t>
        </w:r>
      </w:hyperlink>
      <w:r w:rsidRPr="005D7BAD">
        <w:rPr>
          <w:color w:val="000000"/>
          <w:lang w:val="en-US"/>
        </w:rPr>
        <w:t>").</w:t>
      </w:r>
    </w:p>
    <w:p w14:paraId="576828C2" w14:textId="77777777" w:rsidR="00496914" w:rsidRPr="005D7BAD" w:rsidRDefault="0075784B" w:rsidP="001D7DC4">
      <w:pPr>
        <w:pStyle w:val="3"/>
        <w:rPr>
          <w:lang w:val="en-US"/>
        </w:rPr>
      </w:pPr>
      <w:bookmarkStart w:id="292" w:name="scroll-bookmark-154"/>
      <w:bookmarkStart w:id="293" w:name="scroll-bookmark-155"/>
      <w:bookmarkStart w:id="294" w:name="_Toc223433035"/>
      <w:bookmarkStart w:id="295" w:name="_Toc227321529"/>
      <w:bookmarkEnd w:id="292"/>
      <w:r w:rsidRPr="005D7BAD">
        <w:rPr>
          <w:lang w:val="en-US"/>
        </w:rPr>
        <w:t>Statuses and operations when working with documents</w:t>
      </w:r>
      <w:bookmarkEnd w:id="293"/>
      <w:bookmarkEnd w:id="294"/>
      <w:bookmarkEnd w:id="295"/>
    </w:p>
    <w:p w14:paraId="0745F76C" w14:textId="77777777" w:rsidR="00496914" w:rsidRPr="005D7BAD" w:rsidRDefault="0075784B">
      <w:pPr>
        <w:rPr>
          <w:lang w:val="en-US"/>
        </w:rPr>
      </w:pPr>
      <w:r w:rsidRPr="005D7BAD">
        <w:rPr>
          <w:lang w:val="en-US"/>
        </w:rPr>
        <w:t>In the table below, you can find a description of the statuses that documents can acquire, and a list of operations available for each status that you can perform with these documents.</w:t>
      </w:r>
    </w:p>
    <w:tbl>
      <w:tblPr>
        <w:tblStyle w:val="ScrollTableNormal"/>
        <w:tblW w:w="5000" w:type="pct"/>
        <w:tblLook w:val="0020" w:firstRow="1" w:lastRow="0" w:firstColumn="0" w:lastColumn="0" w:noHBand="0" w:noVBand="0"/>
      </w:tblPr>
      <w:tblGrid>
        <w:gridCol w:w="2400"/>
        <w:gridCol w:w="3485"/>
        <w:gridCol w:w="3743"/>
      </w:tblGrid>
      <w:tr w:rsidR="00496914" w:rsidRPr="005D7BAD" w14:paraId="1B05E4A8" w14:textId="77777777" w:rsidTr="00496914">
        <w:trPr>
          <w:cnfStyle w:val="100000000000" w:firstRow="1" w:lastRow="0" w:firstColumn="0" w:lastColumn="0" w:oddVBand="0" w:evenVBand="0" w:oddHBand="0" w:evenHBand="0" w:firstRowFirstColumn="0" w:firstRowLastColumn="0" w:lastRowFirstColumn="0" w:lastRowLastColumn="0"/>
        </w:trPr>
        <w:tc>
          <w:tcPr>
            <w:tcW w:w="0" w:type="auto"/>
          </w:tcPr>
          <w:p w14:paraId="2231AB33" w14:textId="77777777" w:rsidR="00496914" w:rsidRPr="005D7BAD" w:rsidRDefault="0075784B">
            <w:pPr>
              <w:spacing w:before="0"/>
              <w:ind w:firstLine="0"/>
              <w:jc w:val="left"/>
              <w:rPr>
                <w:lang w:val="en-US"/>
              </w:rPr>
            </w:pPr>
            <w:r w:rsidRPr="005D7BAD">
              <w:rPr>
                <w:sz w:val="20"/>
                <w:lang w:val="en-US"/>
              </w:rPr>
              <w:t>Name</w:t>
            </w:r>
          </w:p>
        </w:tc>
        <w:tc>
          <w:tcPr>
            <w:tcW w:w="0" w:type="auto"/>
          </w:tcPr>
          <w:p w14:paraId="66818982" w14:textId="77777777" w:rsidR="00496914" w:rsidRPr="005D7BAD" w:rsidRDefault="0075784B">
            <w:pPr>
              <w:spacing w:before="0"/>
              <w:ind w:firstLine="0"/>
              <w:jc w:val="left"/>
              <w:rPr>
                <w:lang w:val="en-US"/>
              </w:rPr>
            </w:pPr>
            <w:r w:rsidRPr="005D7BAD">
              <w:rPr>
                <w:sz w:val="20"/>
                <w:lang w:val="en-US"/>
              </w:rPr>
              <w:t>Description</w:t>
            </w:r>
          </w:p>
        </w:tc>
        <w:tc>
          <w:tcPr>
            <w:tcW w:w="0" w:type="auto"/>
          </w:tcPr>
          <w:p w14:paraId="12853318" w14:textId="77777777" w:rsidR="00496914" w:rsidRPr="005D7BAD" w:rsidRDefault="0075784B">
            <w:pPr>
              <w:spacing w:before="0"/>
              <w:ind w:firstLine="0"/>
              <w:jc w:val="left"/>
              <w:rPr>
                <w:lang w:val="en-US"/>
              </w:rPr>
            </w:pPr>
            <w:r w:rsidRPr="005D7BAD">
              <w:rPr>
                <w:sz w:val="20"/>
                <w:lang w:val="en-US"/>
              </w:rPr>
              <w:t>Operations available in iFOBS</w:t>
            </w:r>
          </w:p>
        </w:tc>
      </w:tr>
      <w:tr w:rsidR="00496914" w:rsidRPr="00CA61AB" w14:paraId="3FB2DD7F" w14:textId="77777777" w:rsidTr="00496914">
        <w:tc>
          <w:tcPr>
            <w:tcW w:w="0" w:type="auto"/>
          </w:tcPr>
          <w:p w14:paraId="4C21B8B4" w14:textId="77777777" w:rsidR="00496914" w:rsidRPr="005D7BAD" w:rsidRDefault="0075784B">
            <w:pPr>
              <w:spacing w:before="0"/>
              <w:ind w:firstLine="0"/>
              <w:jc w:val="left"/>
              <w:rPr>
                <w:lang w:val="en-US"/>
              </w:rPr>
            </w:pPr>
            <w:r w:rsidRPr="005D7BAD">
              <w:rPr>
                <w:b/>
                <w:sz w:val="20"/>
                <w:lang w:val="en-US"/>
              </w:rPr>
              <w:t>Loading</w:t>
            </w:r>
          </w:p>
        </w:tc>
        <w:tc>
          <w:tcPr>
            <w:tcW w:w="0" w:type="auto"/>
          </w:tcPr>
          <w:p w14:paraId="44B7A9A8" w14:textId="77777777" w:rsidR="00496914" w:rsidRPr="005D7BAD" w:rsidRDefault="0075784B">
            <w:pPr>
              <w:spacing w:before="0"/>
              <w:ind w:firstLine="0"/>
              <w:jc w:val="left"/>
              <w:rPr>
                <w:lang w:val="en-US"/>
              </w:rPr>
            </w:pPr>
            <w:r w:rsidRPr="005D7BAD">
              <w:rPr>
                <w:sz w:val="20"/>
                <w:lang w:val="en-US"/>
              </w:rPr>
              <w:t>Creating a document</w:t>
            </w:r>
          </w:p>
        </w:tc>
        <w:tc>
          <w:tcPr>
            <w:tcW w:w="0" w:type="auto"/>
          </w:tcPr>
          <w:p w14:paraId="54F46AD2" w14:textId="77777777" w:rsidR="00496914" w:rsidRPr="005D7BAD" w:rsidRDefault="0075784B">
            <w:pPr>
              <w:spacing w:before="0"/>
              <w:ind w:firstLine="0"/>
              <w:jc w:val="left"/>
              <w:rPr>
                <w:lang w:val="en-US"/>
              </w:rPr>
            </w:pPr>
            <w:r w:rsidRPr="005D7BAD">
              <w:rPr>
                <w:sz w:val="20"/>
                <w:lang w:val="en-US"/>
              </w:rPr>
              <w:t>- Return;</w:t>
            </w:r>
            <w:r w:rsidRPr="005D7BAD">
              <w:rPr>
                <w:sz w:val="20"/>
                <w:lang w:val="en-US"/>
              </w:rPr>
              <w:br/>
              <w:t>- Save without signature;- Sign / Sign on behalf of another user</w:t>
            </w:r>
          </w:p>
        </w:tc>
      </w:tr>
      <w:tr w:rsidR="00496914" w:rsidRPr="00CA61AB" w14:paraId="7DD5EDC3" w14:textId="77777777" w:rsidTr="00496914">
        <w:tc>
          <w:tcPr>
            <w:tcW w:w="0" w:type="auto"/>
          </w:tcPr>
          <w:p w14:paraId="4BE8177E" w14:textId="6266CF60" w:rsidR="00496914" w:rsidRPr="005D7BAD" w:rsidRDefault="00C85AEA">
            <w:pPr>
              <w:spacing w:before="0"/>
              <w:ind w:firstLine="0"/>
              <w:jc w:val="left"/>
              <w:rPr>
                <w:lang w:val="en-US"/>
              </w:rPr>
            </w:pPr>
            <w:r w:rsidRPr="005D7BAD">
              <w:rPr>
                <w:b/>
                <w:sz w:val="20"/>
                <w:lang w:val="en-US"/>
              </w:rPr>
              <w:t>P</w:t>
            </w:r>
            <w:r w:rsidR="0075784B" w:rsidRPr="005D7BAD">
              <w:rPr>
                <w:b/>
                <w:sz w:val="20"/>
                <w:lang w:val="en-US"/>
              </w:rPr>
              <w:t>rocessing</w:t>
            </w:r>
          </w:p>
        </w:tc>
        <w:tc>
          <w:tcPr>
            <w:tcW w:w="0" w:type="auto"/>
          </w:tcPr>
          <w:p w14:paraId="21DA2C1E" w14:textId="77777777" w:rsidR="00496914" w:rsidRPr="005D7BAD" w:rsidRDefault="0075784B">
            <w:pPr>
              <w:spacing w:before="0"/>
              <w:ind w:firstLine="0"/>
              <w:jc w:val="left"/>
              <w:rPr>
                <w:lang w:val="en-US"/>
              </w:rPr>
            </w:pPr>
            <w:r w:rsidRPr="005D7BAD">
              <w:rPr>
                <w:color w:val="000000"/>
                <w:sz w:val="20"/>
                <w:lang w:val="en-US"/>
              </w:rPr>
              <w:t>Signed and shipped, not yet delivered to the bank's vault</w:t>
            </w:r>
          </w:p>
        </w:tc>
        <w:tc>
          <w:tcPr>
            <w:tcW w:w="0" w:type="auto"/>
          </w:tcPr>
          <w:p w14:paraId="49DB5197" w14:textId="77777777" w:rsidR="00496914" w:rsidRPr="005D7BAD" w:rsidRDefault="0075784B">
            <w:pPr>
              <w:spacing w:before="0"/>
              <w:ind w:firstLine="0"/>
              <w:jc w:val="left"/>
              <w:rPr>
                <w:lang w:val="en-US"/>
              </w:rPr>
            </w:pPr>
            <w:r w:rsidRPr="005D7BAD">
              <w:rPr>
                <w:color w:val="000000"/>
                <w:sz w:val="20"/>
                <w:lang w:val="en-US"/>
              </w:rPr>
              <w:t>- View;</w:t>
            </w:r>
            <w:r w:rsidRPr="005D7BAD">
              <w:rPr>
                <w:sz w:val="20"/>
                <w:lang w:val="en-US"/>
              </w:rPr>
              <w:br/>
            </w:r>
            <w:r w:rsidRPr="005D7BAD">
              <w:rPr>
                <w:color w:val="000000"/>
                <w:sz w:val="20"/>
                <w:lang w:val="en-US"/>
              </w:rPr>
              <w:t>- Save the file;</w:t>
            </w:r>
            <w:r w:rsidRPr="005D7BAD">
              <w:rPr>
                <w:sz w:val="20"/>
                <w:lang w:val="en-US"/>
              </w:rPr>
              <w:br/>
            </w:r>
            <w:r w:rsidRPr="005D7BAD">
              <w:rPr>
                <w:color w:val="000000"/>
                <w:sz w:val="20"/>
                <w:lang w:val="en-US"/>
              </w:rPr>
              <w:t>- Save file and signatures</w:t>
            </w:r>
          </w:p>
        </w:tc>
      </w:tr>
      <w:tr w:rsidR="00496914" w:rsidRPr="00CA61AB" w14:paraId="7299A3CB" w14:textId="77777777" w:rsidTr="00496914">
        <w:tc>
          <w:tcPr>
            <w:tcW w:w="0" w:type="auto"/>
          </w:tcPr>
          <w:p w14:paraId="130F3EDD" w14:textId="3BB11C3E" w:rsidR="00496914" w:rsidRPr="005D7BAD" w:rsidRDefault="00C85AEA">
            <w:pPr>
              <w:spacing w:before="0"/>
              <w:ind w:firstLine="0"/>
              <w:jc w:val="left"/>
              <w:rPr>
                <w:lang w:val="en-US"/>
              </w:rPr>
            </w:pPr>
            <w:r w:rsidRPr="005D7BAD">
              <w:rPr>
                <w:b/>
                <w:color w:val="000000"/>
                <w:sz w:val="20"/>
                <w:lang w:val="en-US"/>
              </w:rPr>
              <w:t>Attached</w:t>
            </w:r>
          </w:p>
        </w:tc>
        <w:tc>
          <w:tcPr>
            <w:tcW w:w="0" w:type="auto"/>
          </w:tcPr>
          <w:p w14:paraId="4AEB62DA" w14:textId="77777777" w:rsidR="00496914" w:rsidRPr="005D7BAD" w:rsidRDefault="0075784B">
            <w:pPr>
              <w:spacing w:before="0"/>
              <w:ind w:firstLine="0"/>
              <w:jc w:val="left"/>
              <w:rPr>
                <w:lang w:val="en-US"/>
              </w:rPr>
            </w:pPr>
            <w:r w:rsidRPr="005D7BAD">
              <w:rPr>
                <w:color w:val="000000"/>
                <w:sz w:val="20"/>
                <w:lang w:val="en-US"/>
              </w:rPr>
              <w:t>Uploaded by iFOBS, not signed</w:t>
            </w:r>
          </w:p>
        </w:tc>
        <w:tc>
          <w:tcPr>
            <w:tcW w:w="0" w:type="auto"/>
          </w:tcPr>
          <w:p w14:paraId="433C125F" w14:textId="61E021EA" w:rsidR="00496914" w:rsidRPr="005D7BAD" w:rsidRDefault="0075784B">
            <w:pPr>
              <w:spacing w:before="0"/>
              <w:ind w:firstLine="0"/>
              <w:jc w:val="left"/>
              <w:rPr>
                <w:lang w:val="en-US"/>
              </w:rPr>
            </w:pPr>
            <w:r w:rsidRPr="005D7BAD">
              <w:rPr>
                <w:color w:val="000000"/>
                <w:sz w:val="20"/>
                <w:lang w:val="en-US"/>
              </w:rPr>
              <w:t>- View;</w:t>
            </w:r>
            <w:r w:rsidRPr="005D7BAD">
              <w:rPr>
                <w:sz w:val="20"/>
                <w:lang w:val="en-US"/>
              </w:rPr>
              <w:br/>
            </w:r>
            <w:r w:rsidRPr="005D7BAD">
              <w:rPr>
                <w:color w:val="000000"/>
                <w:sz w:val="20"/>
                <w:lang w:val="en-US"/>
              </w:rPr>
              <w:t xml:space="preserve">- </w:t>
            </w:r>
            <w:r w:rsidR="00792B79" w:rsidRPr="005D7BAD">
              <w:rPr>
                <w:color w:val="000000"/>
                <w:sz w:val="20"/>
                <w:lang w:val="en-US"/>
              </w:rPr>
              <w:t>Delete</w:t>
            </w:r>
            <w:r w:rsidRPr="005D7BAD">
              <w:rPr>
                <w:color w:val="000000"/>
                <w:sz w:val="20"/>
                <w:lang w:val="en-US"/>
              </w:rPr>
              <w:t>;</w:t>
            </w:r>
            <w:r w:rsidRPr="005D7BAD">
              <w:rPr>
                <w:sz w:val="20"/>
                <w:lang w:val="en-US"/>
              </w:rPr>
              <w:br/>
            </w:r>
            <w:r w:rsidRPr="005D7BAD">
              <w:rPr>
                <w:color w:val="000000"/>
                <w:sz w:val="20"/>
                <w:lang w:val="en-US"/>
              </w:rPr>
              <w:t>- Edit a comment;</w:t>
            </w:r>
            <w:r w:rsidRPr="005D7BAD">
              <w:rPr>
                <w:sz w:val="20"/>
                <w:lang w:val="en-US"/>
              </w:rPr>
              <w:br/>
            </w:r>
            <w:r w:rsidRPr="005D7BAD">
              <w:rPr>
                <w:color w:val="000000"/>
                <w:sz w:val="20"/>
                <w:lang w:val="en-US"/>
              </w:rPr>
              <w:t>- Save without signature;</w:t>
            </w:r>
            <w:r w:rsidRPr="005D7BAD">
              <w:rPr>
                <w:sz w:val="20"/>
                <w:lang w:val="en-US"/>
              </w:rPr>
              <w:br/>
            </w:r>
            <w:r w:rsidRPr="005D7BAD">
              <w:rPr>
                <w:color w:val="000000"/>
                <w:sz w:val="20"/>
                <w:lang w:val="en-US"/>
              </w:rPr>
              <w:t>- Sign / Sign on behalf of another user;</w:t>
            </w:r>
            <w:r w:rsidRPr="005D7BAD">
              <w:rPr>
                <w:sz w:val="20"/>
                <w:lang w:val="en-US"/>
              </w:rPr>
              <w:br/>
            </w:r>
            <w:r w:rsidRPr="005D7BAD">
              <w:rPr>
                <w:color w:val="000000"/>
                <w:sz w:val="20"/>
                <w:lang w:val="en-US"/>
              </w:rPr>
              <w:t>- Save file</w:t>
            </w:r>
          </w:p>
        </w:tc>
      </w:tr>
      <w:tr w:rsidR="00496914" w:rsidRPr="005D7BAD" w14:paraId="586B214C" w14:textId="77777777" w:rsidTr="00496914">
        <w:tc>
          <w:tcPr>
            <w:tcW w:w="0" w:type="auto"/>
          </w:tcPr>
          <w:p w14:paraId="0B2DA86C" w14:textId="18559F85" w:rsidR="00496914" w:rsidRPr="005D7BAD" w:rsidRDefault="0075784B">
            <w:pPr>
              <w:spacing w:before="0"/>
              <w:ind w:firstLine="0"/>
              <w:jc w:val="left"/>
              <w:rPr>
                <w:lang w:val="en-US"/>
              </w:rPr>
            </w:pPr>
            <w:r w:rsidRPr="005D7BAD">
              <w:rPr>
                <w:b/>
                <w:color w:val="000000"/>
                <w:sz w:val="20"/>
                <w:lang w:val="en-US"/>
              </w:rPr>
              <w:t>Rejected by client</w:t>
            </w:r>
          </w:p>
        </w:tc>
        <w:tc>
          <w:tcPr>
            <w:tcW w:w="0" w:type="auto"/>
          </w:tcPr>
          <w:p w14:paraId="71A2EC81" w14:textId="77777777" w:rsidR="00496914" w:rsidRPr="005D7BAD" w:rsidRDefault="0075784B">
            <w:pPr>
              <w:spacing w:before="0"/>
              <w:ind w:firstLine="0"/>
              <w:jc w:val="left"/>
              <w:rPr>
                <w:lang w:val="en-US"/>
              </w:rPr>
            </w:pPr>
            <w:r w:rsidRPr="005D7BAD">
              <w:rPr>
                <w:color w:val="000000"/>
                <w:sz w:val="20"/>
                <w:lang w:val="en-US"/>
              </w:rPr>
              <w:t>Rejected by the client</w:t>
            </w:r>
          </w:p>
        </w:tc>
        <w:tc>
          <w:tcPr>
            <w:tcW w:w="0" w:type="auto"/>
          </w:tcPr>
          <w:p w14:paraId="125816B0" w14:textId="77777777" w:rsidR="00496914" w:rsidRPr="005D7BAD" w:rsidRDefault="0075784B">
            <w:pPr>
              <w:spacing w:before="0"/>
              <w:ind w:firstLine="0"/>
              <w:jc w:val="left"/>
              <w:rPr>
                <w:lang w:val="en-US"/>
              </w:rPr>
            </w:pPr>
            <w:r w:rsidRPr="005D7BAD">
              <w:rPr>
                <w:color w:val="000000"/>
                <w:sz w:val="20"/>
                <w:lang w:val="en-US"/>
              </w:rPr>
              <w:t>- View</w:t>
            </w:r>
          </w:p>
        </w:tc>
      </w:tr>
      <w:tr w:rsidR="00496914" w:rsidRPr="005D7BAD" w14:paraId="33318677" w14:textId="77777777" w:rsidTr="00496914">
        <w:tc>
          <w:tcPr>
            <w:tcW w:w="0" w:type="auto"/>
          </w:tcPr>
          <w:p w14:paraId="20E945C4" w14:textId="10651EA6" w:rsidR="00496914" w:rsidRPr="005D7BAD" w:rsidRDefault="00C85AEA">
            <w:pPr>
              <w:spacing w:before="0"/>
              <w:ind w:firstLine="0"/>
              <w:jc w:val="left"/>
              <w:rPr>
                <w:lang w:val="en-US"/>
              </w:rPr>
            </w:pPr>
            <w:r w:rsidRPr="005D7BAD">
              <w:rPr>
                <w:b/>
                <w:color w:val="000000"/>
                <w:sz w:val="20"/>
                <w:lang w:val="en-US"/>
              </w:rPr>
              <w:t>Check for virus</w:t>
            </w:r>
          </w:p>
        </w:tc>
        <w:tc>
          <w:tcPr>
            <w:tcW w:w="0" w:type="auto"/>
          </w:tcPr>
          <w:p w14:paraId="30262BEC" w14:textId="77777777" w:rsidR="00496914" w:rsidRPr="005D7BAD" w:rsidRDefault="0075784B">
            <w:pPr>
              <w:spacing w:before="0"/>
              <w:ind w:firstLine="0"/>
              <w:jc w:val="left"/>
              <w:rPr>
                <w:lang w:val="en-US"/>
              </w:rPr>
            </w:pPr>
            <w:r w:rsidRPr="005D7BAD">
              <w:rPr>
                <w:color w:val="000000"/>
                <w:sz w:val="20"/>
                <w:lang w:val="en-US"/>
              </w:rPr>
              <w:t>Virus Scan</w:t>
            </w:r>
          </w:p>
        </w:tc>
        <w:tc>
          <w:tcPr>
            <w:tcW w:w="0" w:type="auto"/>
          </w:tcPr>
          <w:p w14:paraId="436FCDA8" w14:textId="77777777" w:rsidR="00496914" w:rsidRPr="005D7BAD" w:rsidRDefault="0075784B">
            <w:pPr>
              <w:spacing w:before="0"/>
              <w:ind w:firstLine="0"/>
              <w:jc w:val="left"/>
              <w:rPr>
                <w:lang w:val="en-US"/>
              </w:rPr>
            </w:pPr>
            <w:r w:rsidRPr="005D7BAD">
              <w:rPr>
                <w:color w:val="000000"/>
                <w:sz w:val="20"/>
                <w:lang w:val="en-US"/>
              </w:rPr>
              <w:t>- View</w:t>
            </w:r>
          </w:p>
        </w:tc>
      </w:tr>
      <w:tr w:rsidR="00496914" w:rsidRPr="005D7BAD" w14:paraId="70DA753A" w14:textId="77777777" w:rsidTr="00496914">
        <w:tc>
          <w:tcPr>
            <w:tcW w:w="0" w:type="auto"/>
          </w:tcPr>
          <w:p w14:paraId="0E00544E" w14:textId="77777777" w:rsidR="00496914" w:rsidRPr="005D7BAD" w:rsidRDefault="0075784B">
            <w:pPr>
              <w:spacing w:before="0"/>
              <w:ind w:firstLine="0"/>
              <w:jc w:val="left"/>
              <w:rPr>
                <w:lang w:val="en-US"/>
              </w:rPr>
            </w:pPr>
            <w:r w:rsidRPr="005D7BAD">
              <w:rPr>
                <w:b/>
                <w:color w:val="000000"/>
                <w:sz w:val="20"/>
                <w:lang w:val="en-US"/>
              </w:rPr>
              <w:lastRenderedPageBreak/>
              <w:t>Deleted</w:t>
            </w:r>
          </w:p>
        </w:tc>
        <w:tc>
          <w:tcPr>
            <w:tcW w:w="0" w:type="auto"/>
          </w:tcPr>
          <w:p w14:paraId="3DAEFC58" w14:textId="77777777" w:rsidR="00496914" w:rsidRPr="005D7BAD" w:rsidRDefault="0075784B">
            <w:pPr>
              <w:spacing w:before="0"/>
              <w:ind w:firstLine="0"/>
              <w:jc w:val="left"/>
              <w:rPr>
                <w:lang w:val="en-US"/>
              </w:rPr>
            </w:pPr>
            <w:r w:rsidRPr="005D7BAD">
              <w:rPr>
                <w:color w:val="000000"/>
                <w:sz w:val="20"/>
                <w:lang w:val="en-US"/>
              </w:rPr>
              <w:t>Deleted by the client, or as expired</w:t>
            </w:r>
          </w:p>
        </w:tc>
        <w:tc>
          <w:tcPr>
            <w:tcW w:w="0" w:type="auto"/>
          </w:tcPr>
          <w:p w14:paraId="7D1384CC" w14:textId="77777777" w:rsidR="00496914" w:rsidRPr="005D7BAD" w:rsidRDefault="0075784B">
            <w:pPr>
              <w:spacing w:before="0"/>
              <w:ind w:firstLine="0"/>
              <w:jc w:val="left"/>
              <w:rPr>
                <w:lang w:val="en-US"/>
              </w:rPr>
            </w:pPr>
            <w:r w:rsidRPr="005D7BAD">
              <w:rPr>
                <w:color w:val="000000"/>
                <w:sz w:val="20"/>
                <w:lang w:val="en-US"/>
              </w:rPr>
              <w:t>- View</w:t>
            </w:r>
          </w:p>
        </w:tc>
      </w:tr>
      <w:tr w:rsidR="00496914" w:rsidRPr="005D7BAD" w14:paraId="2B190FF9" w14:textId="77777777" w:rsidTr="00496914">
        <w:tc>
          <w:tcPr>
            <w:tcW w:w="0" w:type="auto"/>
          </w:tcPr>
          <w:p w14:paraId="07D01A4D" w14:textId="77777777" w:rsidR="00496914" w:rsidRPr="005D7BAD" w:rsidRDefault="0075784B">
            <w:pPr>
              <w:spacing w:before="0"/>
              <w:ind w:firstLine="0"/>
              <w:jc w:val="left"/>
              <w:rPr>
                <w:lang w:val="en-US"/>
              </w:rPr>
            </w:pPr>
            <w:r w:rsidRPr="005D7BAD">
              <w:rPr>
                <w:b/>
                <w:color w:val="000000"/>
                <w:sz w:val="20"/>
                <w:lang w:val="en-US"/>
              </w:rPr>
              <w:t>Virus detected</w:t>
            </w:r>
          </w:p>
        </w:tc>
        <w:tc>
          <w:tcPr>
            <w:tcW w:w="0" w:type="auto"/>
          </w:tcPr>
          <w:p w14:paraId="558DA28F" w14:textId="77777777" w:rsidR="00496914" w:rsidRPr="005D7BAD" w:rsidRDefault="0075784B">
            <w:pPr>
              <w:spacing w:before="0"/>
              <w:ind w:firstLine="0"/>
              <w:jc w:val="left"/>
              <w:rPr>
                <w:lang w:val="en-US"/>
              </w:rPr>
            </w:pPr>
            <w:r w:rsidRPr="005D7BAD">
              <w:rPr>
                <w:color w:val="000000"/>
                <w:sz w:val="20"/>
                <w:lang w:val="en-US"/>
              </w:rPr>
              <w:t>Virus detected</w:t>
            </w:r>
          </w:p>
        </w:tc>
        <w:tc>
          <w:tcPr>
            <w:tcW w:w="0" w:type="auto"/>
          </w:tcPr>
          <w:p w14:paraId="35A236B2" w14:textId="77777777" w:rsidR="00496914" w:rsidRPr="005D7BAD" w:rsidRDefault="0075784B">
            <w:pPr>
              <w:spacing w:before="0"/>
              <w:ind w:firstLine="0"/>
              <w:jc w:val="left"/>
              <w:rPr>
                <w:lang w:val="en-US"/>
              </w:rPr>
            </w:pPr>
            <w:r w:rsidRPr="005D7BAD">
              <w:rPr>
                <w:color w:val="000000"/>
                <w:sz w:val="20"/>
                <w:lang w:val="en-US"/>
              </w:rPr>
              <w:t>- View</w:t>
            </w:r>
          </w:p>
        </w:tc>
      </w:tr>
      <w:tr w:rsidR="00496914" w:rsidRPr="005D7BAD" w14:paraId="3E075FDB" w14:textId="77777777" w:rsidTr="00496914">
        <w:tc>
          <w:tcPr>
            <w:tcW w:w="0" w:type="auto"/>
          </w:tcPr>
          <w:p w14:paraId="7B869DF8" w14:textId="77777777" w:rsidR="00496914" w:rsidRPr="005D7BAD" w:rsidRDefault="0075784B">
            <w:pPr>
              <w:spacing w:before="0"/>
              <w:ind w:firstLine="0"/>
              <w:jc w:val="left"/>
              <w:rPr>
                <w:lang w:val="en-US"/>
              </w:rPr>
            </w:pPr>
            <w:r w:rsidRPr="005D7BAD">
              <w:rPr>
                <w:b/>
                <w:color w:val="000000"/>
                <w:sz w:val="20"/>
                <w:lang w:val="en-US"/>
              </w:rPr>
              <w:t>Rejected, virus scan error</w:t>
            </w:r>
          </w:p>
        </w:tc>
        <w:tc>
          <w:tcPr>
            <w:tcW w:w="0" w:type="auto"/>
          </w:tcPr>
          <w:p w14:paraId="76671D1D" w14:textId="77777777" w:rsidR="00496914" w:rsidRPr="005D7BAD" w:rsidRDefault="0075784B">
            <w:pPr>
              <w:spacing w:before="0"/>
              <w:ind w:firstLine="0"/>
              <w:jc w:val="left"/>
              <w:rPr>
                <w:lang w:val="en-US"/>
              </w:rPr>
            </w:pPr>
            <w:r w:rsidRPr="005D7BAD">
              <w:rPr>
                <w:color w:val="000000"/>
                <w:sz w:val="20"/>
                <w:lang w:val="en-US"/>
              </w:rPr>
              <w:t>Rejected, virus scan error</w:t>
            </w:r>
          </w:p>
        </w:tc>
        <w:tc>
          <w:tcPr>
            <w:tcW w:w="0" w:type="auto"/>
          </w:tcPr>
          <w:p w14:paraId="6CD4E2A2" w14:textId="77777777" w:rsidR="00496914" w:rsidRPr="005D7BAD" w:rsidRDefault="0075784B">
            <w:pPr>
              <w:spacing w:before="0"/>
              <w:ind w:firstLine="0"/>
              <w:jc w:val="left"/>
              <w:rPr>
                <w:lang w:val="en-US"/>
              </w:rPr>
            </w:pPr>
            <w:r w:rsidRPr="005D7BAD">
              <w:rPr>
                <w:color w:val="000000"/>
                <w:sz w:val="20"/>
                <w:lang w:val="en-US"/>
              </w:rPr>
              <w:t>- View</w:t>
            </w:r>
          </w:p>
        </w:tc>
      </w:tr>
      <w:tr w:rsidR="00496914" w:rsidRPr="00CA61AB" w14:paraId="4E66076D" w14:textId="77777777" w:rsidTr="00496914">
        <w:tc>
          <w:tcPr>
            <w:tcW w:w="0" w:type="auto"/>
          </w:tcPr>
          <w:p w14:paraId="3BF529E7" w14:textId="77777777" w:rsidR="00496914" w:rsidRPr="005D7BAD" w:rsidRDefault="0075784B">
            <w:pPr>
              <w:spacing w:before="0"/>
              <w:ind w:firstLine="0"/>
              <w:jc w:val="left"/>
              <w:rPr>
                <w:lang w:val="en-US"/>
              </w:rPr>
            </w:pPr>
            <w:r w:rsidRPr="005D7BAD">
              <w:rPr>
                <w:b/>
                <w:color w:val="000000"/>
                <w:sz w:val="20"/>
                <w:lang w:val="en-US"/>
              </w:rPr>
              <w:t>Received</w:t>
            </w:r>
          </w:p>
        </w:tc>
        <w:tc>
          <w:tcPr>
            <w:tcW w:w="0" w:type="auto"/>
          </w:tcPr>
          <w:p w14:paraId="4755587C" w14:textId="77777777" w:rsidR="00496914" w:rsidRPr="005D7BAD" w:rsidRDefault="0075784B">
            <w:pPr>
              <w:spacing w:before="0"/>
              <w:ind w:firstLine="0"/>
              <w:jc w:val="left"/>
              <w:rPr>
                <w:lang w:val="en-US"/>
              </w:rPr>
            </w:pPr>
            <w:r w:rsidRPr="005D7BAD">
              <w:rPr>
                <w:color w:val="000000"/>
                <w:sz w:val="20"/>
                <w:lang w:val="en-US"/>
              </w:rPr>
              <w:t>Received by a bank employee</w:t>
            </w:r>
          </w:p>
        </w:tc>
        <w:tc>
          <w:tcPr>
            <w:tcW w:w="0" w:type="auto"/>
          </w:tcPr>
          <w:p w14:paraId="30307785" w14:textId="77777777" w:rsidR="00496914" w:rsidRPr="005D7BAD" w:rsidRDefault="0075784B">
            <w:pPr>
              <w:spacing w:before="0"/>
              <w:ind w:firstLine="0"/>
              <w:jc w:val="left"/>
              <w:rPr>
                <w:lang w:val="en-US"/>
              </w:rPr>
            </w:pPr>
            <w:r w:rsidRPr="005D7BAD">
              <w:rPr>
                <w:color w:val="000000"/>
                <w:sz w:val="20"/>
                <w:lang w:val="en-US"/>
              </w:rPr>
              <w:t>- View;</w:t>
            </w:r>
            <w:r w:rsidRPr="005D7BAD">
              <w:rPr>
                <w:sz w:val="20"/>
                <w:lang w:val="en-US"/>
              </w:rPr>
              <w:br/>
            </w:r>
            <w:r w:rsidRPr="005D7BAD">
              <w:rPr>
                <w:color w:val="000000"/>
                <w:sz w:val="20"/>
                <w:lang w:val="en-US"/>
              </w:rPr>
              <w:t>- Save the file;</w:t>
            </w:r>
            <w:r w:rsidRPr="005D7BAD">
              <w:rPr>
                <w:sz w:val="20"/>
                <w:lang w:val="en-US"/>
              </w:rPr>
              <w:br/>
            </w:r>
            <w:r w:rsidRPr="005D7BAD">
              <w:rPr>
                <w:color w:val="000000"/>
                <w:sz w:val="20"/>
                <w:lang w:val="en-US"/>
              </w:rPr>
              <w:t>- Save file and signatures</w:t>
            </w:r>
          </w:p>
        </w:tc>
      </w:tr>
      <w:tr w:rsidR="00496914" w:rsidRPr="005D7BAD" w14:paraId="5FB1EE63" w14:textId="77777777" w:rsidTr="00496914">
        <w:tc>
          <w:tcPr>
            <w:tcW w:w="0" w:type="auto"/>
          </w:tcPr>
          <w:p w14:paraId="3B37BFD5" w14:textId="77777777" w:rsidR="00496914" w:rsidRPr="005D7BAD" w:rsidRDefault="0075784B">
            <w:pPr>
              <w:spacing w:before="0"/>
              <w:ind w:firstLine="0"/>
              <w:jc w:val="left"/>
              <w:rPr>
                <w:lang w:val="en-US"/>
              </w:rPr>
            </w:pPr>
            <w:r w:rsidRPr="005D7BAD">
              <w:rPr>
                <w:b/>
                <w:color w:val="000000"/>
                <w:sz w:val="20"/>
                <w:lang w:val="en-US"/>
              </w:rPr>
              <w:t>Rejected</w:t>
            </w:r>
          </w:p>
        </w:tc>
        <w:tc>
          <w:tcPr>
            <w:tcW w:w="0" w:type="auto"/>
          </w:tcPr>
          <w:p w14:paraId="64C7230C" w14:textId="77777777" w:rsidR="00496914" w:rsidRPr="005D7BAD" w:rsidRDefault="0075784B">
            <w:pPr>
              <w:spacing w:before="0"/>
              <w:ind w:firstLine="0"/>
              <w:jc w:val="left"/>
              <w:rPr>
                <w:lang w:val="en-US"/>
              </w:rPr>
            </w:pPr>
            <w:r w:rsidRPr="005D7BAD">
              <w:rPr>
                <w:color w:val="000000"/>
                <w:sz w:val="20"/>
                <w:lang w:val="en-US"/>
              </w:rPr>
              <w:t>Rejected by the repository user</w:t>
            </w:r>
          </w:p>
        </w:tc>
        <w:tc>
          <w:tcPr>
            <w:tcW w:w="0" w:type="auto"/>
          </w:tcPr>
          <w:p w14:paraId="469866F0" w14:textId="77777777" w:rsidR="00496914" w:rsidRPr="005D7BAD" w:rsidRDefault="0075784B">
            <w:pPr>
              <w:spacing w:before="0"/>
              <w:ind w:firstLine="0"/>
              <w:jc w:val="left"/>
              <w:rPr>
                <w:lang w:val="en-US"/>
              </w:rPr>
            </w:pPr>
            <w:r w:rsidRPr="005D7BAD">
              <w:rPr>
                <w:color w:val="000000"/>
                <w:sz w:val="20"/>
                <w:lang w:val="en-US"/>
              </w:rPr>
              <w:t>- View</w:t>
            </w:r>
          </w:p>
        </w:tc>
      </w:tr>
      <w:tr w:rsidR="00496914" w:rsidRPr="00CA61AB" w14:paraId="2C73AB0F" w14:textId="77777777" w:rsidTr="00496914">
        <w:tc>
          <w:tcPr>
            <w:tcW w:w="0" w:type="auto"/>
          </w:tcPr>
          <w:p w14:paraId="481326B4" w14:textId="1E5045B2" w:rsidR="00496914" w:rsidRPr="005D7BAD" w:rsidRDefault="00C85AEA">
            <w:pPr>
              <w:spacing w:before="0"/>
              <w:ind w:firstLine="0"/>
              <w:jc w:val="left"/>
              <w:rPr>
                <w:lang w:val="en-US"/>
              </w:rPr>
            </w:pPr>
            <w:r w:rsidRPr="005D7BAD">
              <w:rPr>
                <w:b/>
                <w:color w:val="000000"/>
                <w:sz w:val="20"/>
                <w:lang w:val="en-US"/>
              </w:rPr>
              <w:t>Confirmed</w:t>
            </w:r>
          </w:p>
        </w:tc>
        <w:tc>
          <w:tcPr>
            <w:tcW w:w="0" w:type="auto"/>
          </w:tcPr>
          <w:p w14:paraId="21C09FF5" w14:textId="77777777" w:rsidR="00496914" w:rsidRPr="005D7BAD" w:rsidRDefault="0075784B">
            <w:pPr>
              <w:spacing w:before="0"/>
              <w:ind w:firstLine="0"/>
              <w:jc w:val="left"/>
              <w:rPr>
                <w:lang w:val="en-US"/>
              </w:rPr>
            </w:pPr>
            <w:r w:rsidRPr="005D7BAD">
              <w:rPr>
                <w:color w:val="000000"/>
                <w:sz w:val="20"/>
                <w:lang w:val="en-US"/>
              </w:rPr>
              <w:t>User-verified storage</w:t>
            </w:r>
          </w:p>
        </w:tc>
        <w:tc>
          <w:tcPr>
            <w:tcW w:w="0" w:type="auto"/>
          </w:tcPr>
          <w:p w14:paraId="75C5484D" w14:textId="77777777" w:rsidR="00496914" w:rsidRPr="005D7BAD" w:rsidRDefault="0075784B">
            <w:pPr>
              <w:spacing w:before="0"/>
              <w:ind w:firstLine="0"/>
              <w:jc w:val="left"/>
              <w:rPr>
                <w:lang w:val="en-US"/>
              </w:rPr>
            </w:pPr>
            <w:r w:rsidRPr="005D7BAD">
              <w:rPr>
                <w:color w:val="000000"/>
                <w:sz w:val="20"/>
                <w:lang w:val="en-US"/>
              </w:rPr>
              <w:t>- View;</w:t>
            </w:r>
            <w:r w:rsidRPr="005D7BAD">
              <w:rPr>
                <w:sz w:val="20"/>
                <w:lang w:val="en-US"/>
              </w:rPr>
              <w:br/>
            </w:r>
            <w:r w:rsidRPr="005D7BAD">
              <w:rPr>
                <w:color w:val="000000"/>
                <w:sz w:val="20"/>
                <w:lang w:val="en-US"/>
              </w:rPr>
              <w:t>- Save the file;</w:t>
            </w:r>
            <w:r w:rsidRPr="005D7BAD">
              <w:rPr>
                <w:sz w:val="20"/>
                <w:lang w:val="en-US"/>
              </w:rPr>
              <w:br/>
            </w:r>
            <w:r w:rsidRPr="005D7BAD">
              <w:rPr>
                <w:color w:val="000000"/>
                <w:sz w:val="20"/>
                <w:lang w:val="en-US"/>
              </w:rPr>
              <w:t>- Save file and signatures</w:t>
            </w:r>
          </w:p>
        </w:tc>
      </w:tr>
      <w:tr w:rsidR="00496914" w:rsidRPr="00CA61AB" w14:paraId="15EEB420" w14:textId="77777777" w:rsidTr="00496914">
        <w:tc>
          <w:tcPr>
            <w:tcW w:w="0" w:type="auto"/>
          </w:tcPr>
          <w:p w14:paraId="6C76264E" w14:textId="77777777" w:rsidR="00496914" w:rsidRPr="005D7BAD" w:rsidRDefault="0075784B">
            <w:pPr>
              <w:spacing w:before="0"/>
              <w:ind w:firstLine="0"/>
              <w:jc w:val="left"/>
              <w:rPr>
                <w:lang w:val="en-US"/>
              </w:rPr>
            </w:pPr>
            <w:r w:rsidRPr="005D7BAD">
              <w:rPr>
                <w:b/>
                <w:color w:val="000000"/>
                <w:sz w:val="20"/>
                <w:lang w:val="en-US"/>
              </w:rPr>
              <w:t>Signed by the bank</w:t>
            </w:r>
          </w:p>
        </w:tc>
        <w:tc>
          <w:tcPr>
            <w:tcW w:w="0" w:type="auto"/>
          </w:tcPr>
          <w:p w14:paraId="0BA85F99" w14:textId="77777777" w:rsidR="00496914" w:rsidRPr="005D7BAD" w:rsidRDefault="0075784B">
            <w:pPr>
              <w:spacing w:before="0"/>
              <w:ind w:firstLine="0"/>
              <w:jc w:val="left"/>
              <w:rPr>
                <w:lang w:val="en-US"/>
              </w:rPr>
            </w:pPr>
            <w:r w:rsidRPr="005D7BAD">
              <w:rPr>
                <w:color w:val="000000"/>
                <w:sz w:val="20"/>
                <w:lang w:val="en-US"/>
              </w:rPr>
              <w:t>Signed by the bank</w:t>
            </w:r>
          </w:p>
        </w:tc>
        <w:tc>
          <w:tcPr>
            <w:tcW w:w="0" w:type="auto"/>
          </w:tcPr>
          <w:p w14:paraId="55681B5D" w14:textId="77777777" w:rsidR="00496914" w:rsidRPr="005D7BAD" w:rsidRDefault="0075784B">
            <w:pPr>
              <w:spacing w:before="0"/>
              <w:ind w:firstLine="0"/>
              <w:jc w:val="left"/>
              <w:rPr>
                <w:lang w:val="en-US"/>
              </w:rPr>
            </w:pPr>
            <w:r w:rsidRPr="005D7BAD">
              <w:rPr>
                <w:color w:val="000000"/>
                <w:sz w:val="20"/>
                <w:lang w:val="en-US"/>
              </w:rPr>
              <w:t>- View;</w:t>
            </w:r>
            <w:r w:rsidRPr="005D7BAD">
              <w:rPr>
                <w:sz w:val="20"/>
                <w:lang w:val="en-US"/>
              </w:rPr>
              <w:br/>
            </w:r>
            <w:r w:rsidRPr="005D7BAD">
              <w:rPr>
                <w:color w:val="000000"/>
                <w:sz w:val="20"/>
                <w:lang w:val="en-US"/>
              </w:rPr>
              <w:t>- Save the file;</w:t>
            </w:r>
            <w:r w:rsidRPr="005D7BAD">
              <w:rPr>
                <w:sz w:val="20"/>
                <w:lang w:val="en-US"/>
              </w:rPr>
              <w:br/>
            </w:r>
            <w:r w:rsidRPr="005D7BAD">
              <w:rPr>
                <w:color w:val="000000"/>
                <w:sz w:val="20"/>
                <w:lang w:val="en-US"/>
              </w:rPr>
              <w:t>- Save file and signatures</w:t>
            </w:r>
          </w:p>
        </w:tc>
      </w:tr>
      <w:tr w:rsidR="00496914" w:rsidRPr="00CA61AB" w14:paraId="6C1C1535" w14:textId="77777777" w:rsidTr="00496914">
        <w:tc>
          <w:tcPr>
            <w:tcW w:w="0" w:type="auto"/>
          </w:tcPr>
          <w:p w14:paraId="0180F457" w14:textId="6FA7377D" w:rsidR="00496914" w:rsidRPr="005D7BAD" w:rsidRDefault="00C85AEA">
            <w:pPr>
              <w:spacing w:before="0"/>
              <w:ind w:firstLine="0"/>
              <w:jc w:val="left"/>
              <w:rPr>
                <w:lang w:val="en-US"/>
              </w:rPr>
            </w:pPr>
            <w:r w:rsidRPr="005D7BAD">
              <w:rPr>
                <w:b/>
                <w:color w:val="000000"/>
                <w:sz w:val="20"/>
                <w:lang w:val="en-US"/>
              </w:rPr>
              <w:t>Awaiting customer signature</w:t>
            </w:r>
          </w:p>
        </w:tc>
        <w:tc>
          <w:tcPr>
            <w:tcW w:w="0" w:type="auto"/>
          </w:tcPr>
          <w:p w14:paraId="4B2A505F" w14:textId="77777777" w:rsidR="00496914" w:rsidRPr="005D7BAD" w:rsidRDefault="0075784B">
            <w:pPr>
              <w:spacing w:before="0"/>
              <w:ind w:firstLine="0"/>
              <w:jc w:val="left"/>
              <w:rPr>
                <w:lang w:val="en-US"/>
              </w:rPr>
            </w:pPr>
            <w:r w:rsidRPr="005D7BAD">
              <w:rPr>
                <w:color w:val="000000"/>
                <w:sz w:val="20"/>
                <w:lang w:val="en-US"/>
              </w:rPr>
              <w:t>Waiting to be signed by the client</w:t>
            </w:r>
          </w:p>
        </w:tc>
        <w:tc>
          <w:tcPr>
            <w:tcW w:w="0" w:type="auto"/>
          </w:tcPr>
          <w:p w14:paraId="315A3125" w14:textId="77777777" w:rsidR="00496914" w:rsidRPr="005D7BAD" w:rsidRDefault="0075784B">
            <w:pPr>
              <w:spacing w:before="0"/>
              <w:ind w:firstLine="0"/>
              <w:jc w:val="left"/>
              <w:rPr>
                <w:lang w:val="en-US"/>
              </w:rPr>
            </w:pPr>
            <w:r w:rsidRPr="005D7BAD">
              <w:rPr>
                <w:color w:val="000000"/>
                <w:sz w:val="20"/>
                <w:lang w:val="en-US"/>
              </w:rPr>
              <w:t>- View;</w:t>
            </w:r>
            <w:r w:rsidRPr="005D7BAD">
              <w:rPr>
                <w:sz w:val="20"/>
                <w:lang w:val="en-US"/>
              </w:rPr>
              <w:br/>
            </w:r>
            <w:r w:rsidRPr="005D7BAD">
              <w:rPr>
                <w:color w:val="000000"/>
                <w:sz w:val="20"/>
                <w:lang w:val="en-US"/>
              </w:rPr>
              <w:t>- Sign / Sign on behalf of another user;</w:t>
            </w:r>
            <w:r w:rsidRPr="005D7BAD">
              <w:rPr>
                <w:sz w:val="20"/>
                <w:lang w:val="en-US"/>
              </w:rPr>
              <w:br/>
            </w:r>
            <w:r w:rsidRPr="005D7BAD">
              <w:rPr>
                <w:color w:val="000000"/>
                <w:sz w:val="20"/>
                <w:lang w:val="en-US"/>
              </w:rPr>
              <w:t>- Reject;</w:t>
            </w:r>
            <w:r w:rsidRPr="005D7BAD">
              <w:rPr>
                <w:sz w:val="20"/>
                <w:lang w:val="en-US"/>
              </w:rPr>
              <w:br/>
            </w:r>
            <w:r w:rsidRPr="005D7BAD">
              <w:rPr>
                <w:color w:val="000000"/>
                <w:sz w:val="20"/>
                <w:lang w:val="en-US"/>
              </w:rPr>
              <w:t>- Save the file;</w:t>
            </w:r>
            <w:r w:rsidRPr="005D7BAD">
              <w:rPr>
                <w:sz w:val="20"/>
                <w:lang w:val="en-US"/>
              </w:rPr>
              <w:br/>
            </w:r>
            <w:r w:rsidRPr="005D7BAD">
              <w:rPr>
                <w:color w:val="000000"/>
                <w:sz w:val="20"/>
                <w:lang w:val="en-US"/>
              </w:rPr>
              <w:t>- Save file and signatures</w:t>
            </w:r>
          </w:p>
        </w:tc>
      </w:tr>
      <w:tr w:rsidR="00496914" w:rsidRPr="00CA61AB" w14:paraId="395ABC17" w14:textId="77777777" w:rsidTr="00496914">
        <w:tc>
          <w:tcPr>
            <w:tcW w:w="0" w:type="auto"/>
          </w:tcPr>
          <w:p w14:paraId="0C667803" w14:textId="77777777" w:rsidR="00496914" w:rsidRPr="005D7BAD" w:rsidRDefault="0075784B">
            <w:pPr>
              <w:spacing w:before="0"/>
              <w:ind w:firstLine="0"/>
              <w:jc w:val="left"/>
              <w:rPr>
                <w:lang w:val="en-US"/>
              </w:rPr>
            </w:pPr>
            <w:r w:rsidRPr="005D7BAD">
              <w:rPr>
                <w:b/>
                <w:color w:val="000000"/>
                <w:sz w:val="20"/>
                <w:lang w:val="en-US"/>
              </w:rPr>
              <w:t>Signed by the client and the bank</w:t>
            </w:r>
          </w:p>
        </w:tc>
        <w:tc>
          <w:tcPr>
            <w:tcW w:w="0" w:type="auto"/>
          </w:tcPr>
          <w:p w14:paraId="5216B1FA" w14:textId="77777777" w:rsidR="00496914" w:rsidRPr="005D7BAD" w:rsidRDefault="0075784B">
            <w:pPr>
              <w:spacing w:before="0"/>
              <w:ind w:firstLine="0"/>
              <w:jc w:val="left"/>
              <w:rPr>
                <w:lang w:val="en-US"/>
              </w:rPr>
            </w:pPr>
            <w:r w:rsidRPr="005D7BAD">
              <w:rPr>
                <w:color w:val="000000"/>
                <w:sz w:val="20"/>
                <w:lang w:val="en-US"/>
              </w:rPr>
              <w:t>Signed by the client and the bank</w:t>
            </w:r>
          </w:p>
        </w:tc>
        <w:tc>
          <w:tcPr>
            <w:tcW w:w="0" w:type="auto"/>
          </w:tcPr>
          <w:p w14:paraId="4BB6A813" w14:textId="77777777" w:rsidR="00496914" w:rsidRPr="005D7BAD" w:rsidRDefault="0075784B">
            <w:pPr>
              <w:spacing w:before="0"/>
              <w:ind w:firstLine="0"/>
              <w:jc w:val="left"/>
              <w:rPr>
                <w:lang w:val="en-US"/>
              </w:rPr>
            </w:pPr>
            <w:r w:rsidRPr="005D7BAD">
              <w:rPr>
                <w:color w:val="000000"/>
                <w:sz w:val="20"/>
                <w:lang w:val="en-US"/>
              </w:rPr>
              <w:t>- View;</w:t>
            </w:r>
            <w:r w:rsidRPr="005D7BAD">
              <w:rPr>
                <w:sz w:val="20"/>
                <w:lang w:val="en-US"/>
              </w:rPr>
              <w:br/>
            </w:r>
            <w:r w:rsidRPr="005D7BAD">
              <w:rPr>
                <w:color w:val="000000"/>
                <w:sz w:val="20"/>
                <w:lang w:val="en-US"/>
              </w:rPr>
              <w:t>- Save the file;</w:t>
            </w:r>
            <w:r w:rsidRPr="005D7BAD">
              <w:rPr>
                <w:sz w:val="20"/>
                <w:lang w:val="en-US"/>
              </w:rPr>
              <w:br/>
            </w:r>
            <w:r w:rsidRPr="005D7BAD">
              <w:rPr>
                <w:color w:val="000000"/>
                <w:sz w:val="20"/>
                <w:lang w:val="en-US"/>
              </w:rPr>
              <w:t>- Save file and signatures</w:t>
            </w:r>
          </w:p>
        </w:tc>
      </w:tr>
    </w:tbl>
    <w:p w14:paraId="68EE9A5E" w14:textId="77777777" w:rsidR="00496914" w:rsidRPr="005D7BAD" w:rsidRDefault="0075784B" w:rsidP="001D7DC4">
      <w:pPr>
        <w:pStyle w:val="3"/>
        <w:rPr>
          <w:lang w:val="en-US"/>
        </w:rPr>
      </w:pPr>
      <w:bookmarkStart w:id="296" w:name="scroll-bookmark-156"/>
      <w:bookmarkStart w:id="297" w:name="scroll-bookmark-152"/>
      <w:bookmarkStart w:id="298" w:name="_Toc223433036"/>
      <w:bookmarkStart w:id="299" w:name="_Toc227321530"/>
      <w:bookmarkEnd w:id="296"/>
      <w:r w:rsidRPr="005D7BAD">
        <w:rPr>
          <w:lang w:val="en-US"/>
        </w:rPr>
        <w:t>DocUpload documents (unilateral signing, initiator – user)</w:t>
      </w:r>
      <w:bookmarkEnd w:id="297"/>
      <w:bookmarkEnd w:id="298"/>
      <w:bookmarkEnd w:id="299"/>
    </w:p>
    <w:p w14:paraId="221C499C" w14:textId="64FCA132" w:rsidR="00496914" w:rsidRPr="005D7BAD" w:rsidRDefault="0075784B">
      <w:pPr>
        <w:rPr>
          <w:lang w:val="en-US"/>
        </w:rPr>
      </w:pPr>
      <w:r w:rsidRPr="005D7BAD">
        <w:rPr>
          <w:lang w:val="en-US"/>
        </w:rPr>
        <w:t xml:space="preserve">To view a list of uploaded documents, select </w:t>
      </w:r>
      <w:r w:rsidR="003E027A" w:rsidRPr="005D7BAD">
        <w:rPr>
          <w:b/>
          <w:i/>
          <w:lang w:val="en-US"/>
        </w:rPr>
        <w:t>Additional data/</w:t>
      </w:r>
      <w:r w:rsidR="00C85AEA" w:rsidRPr="005D7BAD">
        <w:rPr>
          <w:b/>
          <w:i/>
          <w:lang w:val="en-US"/>
        </w:rPr>
        <w:t>Exchange of d</w:t>
      </w:r>
      <w:r w:rsidRPr="005D7BAD">
        <w:rPr>
          <w:b/>
          <w:i/>
          <w:lang w:val="en-US"/>
        </w:rPr>
        <w:t>ocume</w:t>
      </w:r>
      <w:r w:rsidR="00E33C18" w:rsidRPr="005D7BAD">
        <w:rPr>
          <w:b/>
          <w:i/>
          <w:lang w:val="en-US"/>
        </w:rPr>
        <w:t>n</w:t>
      </w:r>
      <w:r w:rsidRPr="005D7BAD">
        <w:rPr>
          <w:b/>
          <w:i/>
          <w:lang w:val="en-US"/>
        </w:rPr>
        <w:t>t</w:t>
      </w:r>
      <w:r w:rsidR="00E33C18" w:rsidRPr="005D7BAD">
        <w:rPr>
          <w:b/>
          <w:i/>
          <w:lang w:val="en-US"/>
        </w:rPr>
        <w:t>s</w:t>
      </w:r>
      <w:r w:rsidRPr="005D7BAD">
        <w:rPr>
          <w:b/>
          <w:i/>
          <w:lang w:val="en-US"/>
        </w:rPr>
        <w:t>.</w:t>
      </w:r>
    </w:p>
    <w:p w14:paraId="3240AE47" w14:textId="77777777" w:rsidR="00496914" w:rsidRPr="005D7BAD" w:rsidRDefault="0075784B">
      <w:pPr>
        <w:rPr>
          <w:lang w:val="en-US"/>
        </w:rPr>
      </w:pPr>
      <w:r w:rsidRPr="005D7BAD">
        <w:rPr>
          <w:lang w:val="en-US"/>
        </w:rPr>
        <w:t>The system will display a list of uploaded documents (the default period is "Per date", but you can change it).</w:t>
      </w:r>
    </w:p>
    <w:p w14:paraId="766AB401" w14:textId="77777777" w:rsidR="00496914" w:rsidRPr="005D7BAD" w:rsidRDefault="0075784B">
      <w:pPr>
        <w:rPr>
          <w:lang w:val="en-US"/>
        </w:rPr>
      </w:pPr>
      <w:r w:rsidRPr="005D7BAD">
        <w:rPr>
          <w:lang w:val="en-US"/>
        </w:rPr>
        <w:t>To set the display for a period:</w:t>
      </w:r>
    </w:p>
    <w:p w14:paraId="76887EE0" w14:textId="64D3B644" w:rsidR="00496914" w:rsidRPr="005D7BAD" w:rsidRDefault="0075784B" w:rsidP="00F26B81">
      <w:pPr>
        <w:numPr>
          <w:ilvl w:val="0"/>
          <w:numId w:val="164"/>
        </w:numPr>
        <w:rPr>
          <w:lang w:val="en-US"/>
        </w:rPr>
      </w:pPr>
      <w:r w:rsidRPr="005D7BAD">
        <w:rPr>
          <w:lang w:val="en-US"/>
        </w:rPr>
        <w:t xml:space="preserve">select the "For </w:t>
      </w:r>
      <w:r w:rsidR="00C85AEA" w:rsidRPr="005D7BAD">
        <w:rPr>
          <w:lang w:val="en-US"/>
        </w:rPr>
        <w:t xml:space="preserve">the </w:t>
      </w:r>
      <w:r w:rsidRPr="005D7BAD">
        <w:rPr>
          <w:lang w:val="en-US"/>
        </w:rPr>
        <w:t>period" option;</w:t>
      </w:r>
    </w:p>
    <w:p w14:paraId="6D784298" w14:textId="77777777" w:rsidR="00496914" w:rsidRPr="005D7BAD" w:rsidRDefault="0075784B" w:rsidP="00F26B81">
      <w:pPr>
        <w:numPr>
          <w:ilvl w:val="0"/>
          <w:numId w:val="164"/>
        </w:numPr>
        <w:rPr>
          <w:lang w:val="en-US"/>
        </w:rPr>
      </w:pPr>
      <w:r w:rsidRPr="005D7BAD">
        <w:rPr>
          <w:lang w:val="en-US"/>
        </w:rPr>
        <w:t>indicate the start and end dates;</w:t>
      </w:r>
    </w:p>
    <w:p w14:paraId="399FBEB9" w14:textId="290444F1" w:rsidR="00496914" w:rsidRPr="005D7BAD" w:rsidRDefault="00192EED" w:rsidP="00F26B81">
      <w:pPr>
        <w:numPr>
          <w:ilvl w:val="0"/>
          <w:numId w:val="164"/>
        </w:numPr>
        <w:rPr>
          <w:lang w:val="en-US"/>
        </w:rPr>
      </w:pPr>
      <w:r w:rsidRPr="005D7BAD">
        <w:rPr>
          <w:lang w:val="en-US"/>
        </w:rPr>
        <w:t>click on the</w:t>
      </w:r>
      <w:r w:rsidR="0075784B" w:rsidRPr="005D7BAD">
        <w:rPr>
          <w:b/>
          <w:lang w:val="en-US"/>
        </w:rPr>
        <w:t xml:space="preserve"> "Apply" </w:t>
      </w:r>
      <w:r w:rsidR="0075784B" w:rsidRPr="005D7BAD">
        <w:rPr>
          <w:bCs/>
          <w:lang w:val="en-US"/>
        </w:rPr>
        <w:t>button</w:t>
      </w:r>
      <w:r w:rsidR="0075784B" w:rsidRPr="005D7BAD">
        <w:rPr>
          <w:lang w:val="en-US"/>
        </w:rPr>
        <w:t>.</w:t>
      </w:r>
    </w:p>
    <w:p w14:paraId="4064A2A3" w14:textId="0F68C2C2" w:rsidR="00496914" w:rsidRPr="005D7BAD" w:rsidRDefault="00C85AEA">
      <w:pPr>
        <w:rPr>
          <w:lang w:val="en-US"/>
        </w:rPr>
      </w:pPr>
      <w:r w:rsidRPr="005D7BAD">
        <w:rPr>
          <w:noProof/>
        </w:rPr>
        <w:lastRenderedPageBreak/>
        <w:drawing>
          <wp:inline distT="0" distB="0" distL="0" distR="0" wp14:anchorId="41045382" wp14:editId="3EF85B31">
            <wp:extent cx="5939790" cy="3789680"/>
            <wp:effectExtent l="0" t="0" r="3810" b="0"/>
            <wp:docPr id="16709001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900194" name=""/>
                    <pic:cNvPicPr/>
                  </pic:nvPicPr>
                  <pic:blipFill>
                    <a:blip r:embed="rId231"/>
                    <a:stretch>
                      <a:fillRect/>
                    </a:stretch>
                  </pic:blipFill>
                  <pic:spPr>
                    <a:xfrm>
                      <a:off x="0" y="0"/>
                      <a:ext cx="5939790" cy="3789680"/>
                    </a:xfrm>
                    <a:prstGeom prst="rect">
                      <a:avLst/>
                    </a:prstGeom>
                  </pic:spPr>
                </pic:pic>
              </a:graphicData>
            </a:graphic>
          </wp:inline>
        </w:drawing>
      </w:r>
    </w:p>
    <w:p w14:paraId="6FC0227A" w14:textId="5F31ED02" w:rsidR="00496914" w:rsidRPr="005D7BAD" w:rsidRDefault="0075784B">
      <w:pPr>
        <w:rPr>
          <w:lang w:val="en-US"/>
        </w:rPr>
      </w:pPr>
      <w:r w:rsidRPr="005D7BAD">
        <w:rPr>
          <w:lang w:val="en-US"/>
        </w:rPr>
        <w:t>The page includes: sorting (depending on the type of column), adjusting the order and list of columns of the table, the ability to expand/collapse the table area of operations, signing and deleting (including bulk) documents (depending on their status, see "</w:t>
      </w:r>
      <w:hyperlink w:anchor="scroll-bookmark-155" w:history="1">
        <w:r w:rsidR="00496914" w:rsidRPr="005D7BAD">
          <w:rPr>
            <w:rStyle w:val="af0"/>
            <w:lang w:val="en-US"/>
          </w:rPr>
          <w:t>Statuses and operations when working with documents</w:t>
        </w:r>
      </w:hyperlink>
      <w:r w:rsidRPr="005D7BAD">
        <w:rPr>
          <w:lang w:val="en-US"/>
        </w:rPr>
        <w:t>") and uploading a new document.</w:t>
      </w:r>
    </w:p>
    <w:p w14:paraId="38F7854D" w14:textId="77777777" w:rsidR="00496914" w:rsidRPr="005D7BAD" w:rsidRDefault="0075784B">
      <w:pPr>
        <w:rPr>
          <w:lang w:val="en-US"/>
        </w:rPr>
      </w:pPr>
      <w:r w:rsidRPr="005D7BAD">
        <w:rPr>
          <w:lang w:val="en-US"/>
        </w:rPr>
        <w:t>Depending on the rights granted to you, you can:</w:t>
      </w:r>
    </w:p>
    <w:p w14:paraId="0AC1B2DE" w14:textId="77777777" w:rsidR="00496914" w:rsidRPr="005D7BAD" w:rsidRDefault="0075784B">
      <w:pPr>
        <w:rPr>
          <w:lang w:val="en-US"/>
        </w:rPr>
      </w:pPr>
      <w:r w:rsidRPr="005D7BAD">
        <w:rPr>
          <w:lang w:val="en-US"/>
        </w:rPr>
        <w:t>1. Go to the form with detailed information on the selected document, on which, depending on its status, you can:</w:t>
      </w:r>
    </w:p>
    <w:p w14:paraId="43F7A499" w14:textId="6CDA9F3A" w:rsidR="00496914" w:rsidRPr="005D7BAD" w:rsidRDefault="0075784B" w:rsidP="00F26B81">
      <w:pPr>
        <w:numPr>
          <w:ilvl w:val="0"/>
          <w:numId w:val="165"/>
        </w:numPr>
        <w:rPr>
          <w:lang w:val="en-US"/>
        </w:rPr>
      </w:pPr>
      <w:r w:rsidRPr="005D7BAD">
        <w:rPr>
          <w:lang w:val="en-US"/>
        </w:rPr>
        <w:t>save the document after making changes (</w:t>
      </w:r>
      <w:r w:rsidR="00C85AEA" w:rsidRPr="005D7BAD">
        <w:rPr>
          <w:lang w:val="en-US"/>
        </w:rPr>
        <w:t xml:space="preserve">the </w:t>
      </w:r>
      <w:r w:rsidRPr="005D7BAD">
        <w:rPr>
          <w:lang w:val="en-US"/>
        </w:rPr>
        <w:t>"</w:t>
      </w:r>
      <w:r w:rsidRPr="005D7BAD">
        <w:rPr>
          <w:b/>
          <w:lang w:val="en-US"/>
        </w:rPr>
        <w:t>Save without signature</w:t>
      </w:r>
      <w:r w:rsidRPr="005D7BAD">
        <w:rPr>
          <w:lang w:val="en-US"/>
        </w:rPr>
        <w:t>" button);</w:t>
      </w:r>
    </w:p>
    <w:p w14:paraId="0E725308" w14:textId="3731C480" w:rsidR="00496914" w:rsidRPr="005D7BAD" w:rsidRDefault="0075784B" w:rsidP="00F26B81">
      <w:pPr>
        <w:numPr>
          <w:ilvl w:val="0"/>
          <w:numId w:val="165"/>
        </w:numPr>
        <w:rPr>
          <w:lang w:val="en-US"/>
        </w:rPr>
      </w:pPr>
      <w:r w:rsidRPr="005D7BAD">
        <w:rPr>
          <w:lang w:val="en-US"/>
        </w:rPr>
        <w:t xml:space="preserve">receive the attached document on your PC - </w:t>
      </w:r>
      <w:r w:rsidR="00192EED" w:rsidRPr="005D7BAD">
        <w:rPr>
          <w:lang w:val="en-US"/>
        </w:rPr>
        <w:t>click on the</w:t>
      </w:r>
      <w:r w:rsidRPr="005D7BAD">
        <w:rPr>
          <w:lang w:val="en-US"/>
        </w:rPr>
        <w:t xml:space="preserve"> button - </w:t>
      </w:r>
      <w:r w:rsidRPr="005D7BAD">
        <w:rPr>
          <w:b/>
          <w:lang w:val="en-US"/>
        </w:rPr>
        <w:t xml:space="preserve">"Save" </w:t>
      </w:r>
      <w:r w:rsidRPr="005D7BAD">
        <w:rPr>
          <w:lang w:val="en-US"/>
        </w:rPr>
        <w:t xml:space="preserve">or </w:t>
      </w:r>
      <w:r w:rsidRPr="005D7BAD">
        <w:rPr>
          <w:b/>
          <w:lang w:val="en-US"/>
        </w:rPr>
        <w:t xml:space="preserve">"Save file and signatures" </w:t>
      </w:r>
      <w:r w:rsidRPr="005D7BAD">
        <w:rPr>
          <w:lang w:val="en-US"/>
        </w:rPr>
        <w:t xml:space="preserve">(uploading a file and/or p7s container is available only for the document, depending on its status). The </w:t>
      </w:r>
      <w:r w:rsidRPr="005D7BAD">
        <w:rPr>
          <w:b/>
          <w:lang w:val="en-US"/>
        </w:rPr>
        <w:t>"Save file and signatures"</w:t>
      </w:r>
      <w:r w:rsidR="00192EED" w:rsidRPr="005D7BAD">
        <w:rPr>
          <w:b/>
          <w:lang w:val="en-US"/>
        </w:rPr>
        <w:t xml:space="preserve"> </w:t>
      </w:r>
      <w:r w:rsidRPr="005D7BAD">
        <w:rPr>
          <w:bCs/>
          <w:lang w:val="en-US"/>
        </w:rPr>
        <w:t>button</w:t>
      </w:r>
      <w:r w:rsidRPr="005D7BAD">
        <w:rPr>
          <w:b/>
          <w:lang w:val="en-US"/>
        </w:rPr>
        <w:t xml:space="preserve"> </w:t>
      </w:r>
      <w:r w:rsidRPr="005D7BAD">
        <w:rPr>
          <w:lang w:val="en-US"/>
        </w:rPr>
        <w:t>is displayed on the form, provided that at least one signature is applied to the document;</w:t>
      </w:r>
    </w:p>
    <w:p w14:paraId="52E81E64" w14:textId="77777777" w:rsidR="00496914" w:rsidRPr="005D7BAD" w:rsidRDefault="0075784B" w:rsidP="00F26B81">
      <w:pPr>
        <w:numPr>
          <w:ilvl w:val="0"/>
          <w:numId w:val="165"/>
        </w:numPr>
        <w:rPr>
          <w:lang w:val="en-US"/>
        </w:rPr>
      </w:pPr>
      <w:r w:rsidRPr="005D7BAD">
        <w:rPr>
          <w:lang w:val="en-US"/>
        </w:rPr>
        <w:t>check the signature (the "</w:t>
      </w:r>
      <w:r w:rsidRPr="005D7BAD">
        <w:rPr>
          <w:b/>
          <w:lang w:val="en-US"/>
        </w:rPr>
        <w:t xml:space="preserve">Check EDS" </w:t>
      </w:r>
      <w:r w:rsidRPr="005D7BAD">
        <w:rPr>
          <w:bCs/>
          <w:lang w:val="en-US"/>
        </w:rPr>
        <w:t>button</w:t>
      </w:r>
      <w:r w:rsidRPr="005D7BAD">
        <w:rPr>
          <w:lang w:val="en-US"/>
        </w:rPr>
        <w:t>, available depending on the status of the document);</w:t>
      </w:r>
    </w:p>
    <w:p w14:paraId="6E764DFF" w14:textId="77777777" w:rsidR="00496914" w:rsidRPr="005D7BAD" w:rsidRDefault="0075784B" w:rsidP="00F26B81">
      <w:pPr>
        <w:numPr>
          <w:ilvl w:val="0"/>
          <w:numId w:val="166"/>
        </w:numPr>
        <w:rPr>
          <w:lang w:val="en-US"/>
        </w:rPr>
      </w:pPr>
      <w:r w:rsidRPr="005D7BAD">
        <w:rPr>
          <w:lang w:val="en-US"/>
        </w:rPr>
        <w:t>sign the document ("</w:t>
      </w:r>
      <w:r w:rsidRPr="005D7BAD">
        <w:rPr>
          <w:b/>
          <w:lang w:val="en-US"/>
        </w:rPr>
        <w:t>Sign</w:t>
      </w:r>
      <w:r w:rsidRPr="005D7BAD">
        <w:rPr>
          <w:lang w:val="en-US"/>
        </w:rPr>
        <w:t xml:space="preserve">", </w:t>
      </w:r>
      <w:r w:rsidRPr="005D7BAD">
        <w:rPr>
          <w:b/>
          <w:lang w:val="en-US"/>
        </w:rPr>
        <w:t xml:space="preserve">"Sign on behalf of another user" </w:t>
      </w:r>
      <w:r w:rsidRPr="005D7BAD">
        <w:rPr>
          <w:bCs/>
          <w:lang w:val="en-US"/>
        </w:rPr>
        <w:t>button</w:t>
      </w:r>
      <w:r w:rsidRPr="005D7BAD">
        <w:rPr>
          <w:lang w:val="en-US"/>
        </w:rPr>
        <w:t>);</w:t>
      </w:r>
    </w:p>
    <w:p w14:paraId="4B9B2C8B" w14:textId="77777777" w:rsidR="00496914" w:rsidRPr="005D7BAD" w:rsidRDefault="0075784B" w:rsidP="00F26B81">
      <w:pPr>
        <w:numPr>
          <w:ilvl w:val="0"/>
          <w:numId w:val="166"/>
        </w:numPr>
        <w:rPr>
          <w:lang w:val="en-US"/>
        </w:rPr>
      </w:pPr>
      <w:r w:rsidRPr="005D7BAD">
        <w:rPr>
          <w:lang w:val="en-US"/>
        </w:rPr>
        <w:t>delete it ("</w:t>
      </w:r>
      <w:r w:rsidRPr="005D7BAD">
        <w:rPr>
          <w:b/>
          <w:lang w:val="en-US"/>
        </w:rPr>
        <w:t>Delete</w:t>
      </w:r>
      <w:r w:rsidRPr="005D7BAD">
        <w:rPr>
          <w:lang w:val="en-US"/>
        </w:rPr>
        <w:t>" button).</w:t>
      </w:r>
    </w:p>
    <w:p w14:paraId="1B08A28C" w14:textId="0A884BE9" w:rsidR="00496914" w:rsidRPr="005D7BAD" w:rsidRDefault="00496914">
      <w:pPr>
        <w:rPr>
          <w:lang w:val="en-US"/>
        </w:rPr>
      </w:pPr>
    </w:p>
    <w:p w14:paraId="3550845D" w14:textId="53F51E97" w:rsidR="00496914" w:rsidRPr="005D7BAD" w:rsidRDefault="0075784B">
      <w:pPr>
        <w:rPr>
          <w:lang w:val="en-US"/>
        </w:rPr>
      </w:pPr>
      <w:r w:rsidRPr="005D7BAD">
        <w:rPr>
          <w:lang w:val="en-US"/>
        </w:rPr>
        <w:lastRenderedPageBreak/>
        <w:t xml:space="preserve">2. Upload a new document to the system (the </w:t>
      </w:r>
      <w:r w:rsidRPr="005D7BAD">
        <w:rPr>
          <w:b/>
          <w:lang w:val="en-US"/>
        </w:rPr>
        <w:t xml:space="preserve">"Upload" </w:t>
      </w:r>
      <w:r w:rsidRPr="005D7BAD">
        <w:rPr>
          <w:bCs/>
          <w:lang w:val="en-US"/>
        </w:rPr>
        <w:t>button</w:t>
      </w:r>
      <w:r w:rsidR="00192EED" w:rsidRPr="005D7BAD">
        <w:rPr>
          <w:b/>
          <w:lang w:val="en-US"/>
        </w:rPr>
        <w:t xml:space="preserve"> </w:t>
      </w:r>
      <w:r w:rsidRPr="005D7BAD">
        <w:rPr>
          <w:lang w:val="en-US"/>
        </w:rPr>
        <w:t xml:space="preserve">on the form with a list of documents, </w:t>
      </w:r>
      <w:r w:rsidRPr="005D7BAD">
        <w:rPr>
          <w:color w:val="003366"/>
          <w:lang w:val="en-US"/>
        </w:rPr>
        <w:t>see "</w:t>
      </w:r>
      <w:hyperlink w:anchor="scroll-bookmark-157" w:history="1">
        <w:r w:rsidR="00496914" w:rsidRPr="005D7BAD">
          <w:rPr>
            <w:rStyle w:val="af0"/>
            <w:color w:val="003366"/>
            <w:lang w:val="en-US"/>
          </w:rPr>
          <w:t>Uploading a document</w:t>
        </w:r>
      </w:hyperlink>
      <w:r w:rsidRPr="005D7BAD">
        <w:rPr>
          <w:color w:val="003366"/>
          <w:lang w:val="en-US"/>
        </w:rPr>
        <w:t>").</w:t>
      </w:r>
    </w:p>
    <w:p w14:paraId="6CF2C3C4" w14:textId="0F7399BC" w:rsidR="00496914" w:rsidRPr="005D7BAD" w:rsidRDefault="0075784B">
      <w:pPr>
        <w:rPr>
          <w:lang w:val="en-US"/>
        </w:rPr>
      </w:pPr>
      <w:r w:rsidRPr="005D7BAD">
        <w:rPr>
          <w:lang w:val="en-US"/>
        </w:rPr>
        <w:t xml:space="preserve">3. Go to the </w:t>
      </w:r>
      <w:r w:rsidR="00792B79" w:rsidRPr="005D7BAD">
        <w:rPr>
          <w:lang w:val="en-US"/>
        </w:rPr>
        <w:t xml:space="preserve">request </w:t>
      </w:r>
      <w:r w:rsidRPr="005D7BAD">
        <w:rPr>
          <w:lang w:val="en-US"/>
        </w:rPr>
        <w:t>to which a certain document is attached:</w:t>
      </w:r>
    </w:p>
    <w:p w14:paraId="384D2A31" w14:textId="2D23FE64" w:rsidR="00496914" w:rsidRPr="005D7BAD" w:rsidRDefault="0075784B" w:rsidP="00F26B81">
      <w:pPr>
        <w:numPr>
          <w:ilvl w:val="0"/>
          <w:numId w:val="167"/>
        </w:numPr>
        <w:rPr>
          <w:lang w:val="en-US"/>
        </w:rPr>
      </w:pPr>
      <w:r w:rsidRPr="005D7BAD">
        <w:rPr>
          <w:lang w:val="en-US"/>
        </w:rPr>
        <w:t xml:space="preserve">on the form with a list of documents, </w:t>
      </w:r>
      <w:r w:rsidR="00192EED" w:rsidRPr="005D7BAD">
        <w:rPr>
          <w:lang w:val="en-US"/>
        </w:rPr>
        <w:t>click on the</w:t>
      </w:r>
      <w:r w:rsidRPr="005D7BAD">
        <w:rPr>
          <w:lang w:val="en-US"/>
        </w:rPr>
        <w:t xml:space="preserve"> "Linked" link or </w:t>
      </w:r>
      <w:r w:rsidR="00192EED" w:rsidRPr="005D7BAD">
        <w:rPr>
          <w:lang w:val="en-US"/>
        </w:rPr>
        <w:t>click on the</w:t>
      </w:r>
      <w:r w:rsidRPr="005D7BAD">
        <w:rPr>
          <w:lang w:val="en-US"/>
        </w:rPr>
        <w:t xml:space="preserve"> button </w:t>
      </w:r>
      <w:r w:rsidRPr="005D7BAD">
        <w:rPr>
          <w:noProof/>
          <w:lang w:val="uk-UA" w:eastAsia="uk-UA"/>
        </w:rPr>
        <w:drawing>
          <wp:inline distT="0" distB="0" distL="0" distR="0" wp14:anchorId="3D752DAE" wp14:editId="53663E08">
            <wp:extent cx="333375" cy="352425"/>
            <wp:effectExtent l="0" t="0" r="0" b="0"/>
            <wp:docPr id="100511" name="Рисунок 10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1" name=""/>
                    <pic:cNvPicPr>
                      <a:picLocks noChangeAspect="1"/>
                    </pic:cNvPicPr>
                  </pic:nvPicPr>
                  <pic:blipFill>
                    <a:blip r:embed="rId232"/>
                    <a:stretch>
                      <a:fillRect/>
                    </a:stretch>
                  </pic:blipFill>
                  <pic:spPr>
                    <a:xfrm>
                      <a:off x="0" y="0"/>
                      <a:ext cx="333375" cy="352425"/>
                    </a:xfrm>
                    <a:prstGeom prst="rect">
                      <a:avLst/>
                    </a:prstGeom>
                  </pic:spPr>
                </pic:pic>
              </a:graphicData>
            </a:graphic>
          </wp:inline>
        </w:drawing>
      </w:r>
      <w:r w:rsidRPr="005D7BAD">
        <w:rPr>
          <w:lang w:val="en-US"/>
        </w:rPr>
        <w:t xml:space="preserve"> in the </w:t>
      </w:r>
      <w:r w:rsidRPr="005D7BAD">
        <w:rPr>
          <w:color w:val="003366"/>
          <w:lang w:val="en-US"/>
        </w:rPr>
        <w:t>"</w:t>
      </w:r>
      <w:r w:rsidRPr="005D7BAD">
        <w:rPr>
          <w:lang w:val="en-US"/>
        </w:rPr>
        <w:t>Document Links</w:t>
      </w:r>
      <w:r w:rsidRPr="005D7BAD">
        <w:rPr>
          <w:color w:val="003366"/>
          <w:lang w:val="en-US"/>
        </w:rPr>
        <w:t>" section</w:t>
      </w:r>
      <w:r w:rsidR="00192EED" w:rsidRPr="005D7BAD">
        <w:rPr>
          <w:color w:val="003366"/>
          <w:lang w:val="en-US"/>
        </w:rPr>
        <w:t xml:space="preserve"> </w:t>
      </w:r>
      <w:r w:rsidRPr="005D7BAD">
        <w:rPr>
          <w:lang w:val="en-US"/>
        </w:rPr>
        <w:t>on the detailed form;</w:t>
      </w:r>
    </w:p>
    <w:p w14:paraId="03587A8A" w14:textId="7030C4B0" w:rsidR="00496914" w:rsidRPr="005D7BAD" w:rsidRDefault="0075784B" w:rsidP="00F26B81">
      <w:pPr>
        <w:numPr>
          <w:ilvl w:val="0"/>
          <w:numId w:val="167"/>
        </w:numPr>
        <w:rPr>
          <w:lang w:val="en-US"/>
        </w:rPr>
      </w:pPr>
      <w:r w:rsidRPr="005D7BAD">
        <w:rPr>
          <w:lang w:val="en-US"/>
        </w:rPr>
        <w:t xml:space="preserve">in the "Document Links" window, </w:t>
      </w:r>
      <w:r w:rsidR="00192EED" w:rsidRPr="005D7BAD">
        <w:rPr>
          <w:lang w:val="en-US"/>
        </w:rPr>
        <w:t>click on the</w:t>
      </w:r>
      <w:r w:rsidRPr="005D7BAD">
        <w:rPr>
          <w:lang w:val="en-US"/>
        </w:rPr>
        <w:t xml:space="preserve"> line with the desired application;</w:t>
      </w:r>
    </w:p>
    <w:p w14:paraId="7461A059" w14:textId="5F328F46" w:rsidR="00496914" w:rsidRPr="005D7BAD" w:rsidRDefault="0075784B" w:rsidP="00F26B81">
      <w:pPr>
        <w:numPr>
          <w:ilvl w:val="0"/>
          <w:numId w:val="167"/>
        </w:numPr>
        <w:rPr>
          <w:lang w:val="en-US"/>
        </w:rPr>
      </w:pPr>
      <w:r w:rsidRPr="005D7BAD">
        <w:rPr>
          <w:lang w:val="en-US"/>
        </w:rPr>
        <w:t xml:space="preserve">The corresponding </w:t>
      </w:r>
      <w:r w:rsidR="00792B79" w:rsidRPr="005D7BAD">
        <w:rPr>
          <w:lang w:val="en-US"/>
        </w:rPr>
        <w:t>request</w:t>
      </w:r>
      <w:r w:rsidRPr="005D7BAD">
        <w:rPr>
          <w:lang w:val="en-US"/>
        </w:rPr>
        <w:t xml:space="preserve"> will be displayed on the screen.</w:t>
      </w:r>
    </w:p>
    <w:p w14:paraId="60517A94" w14:textId="021F1217" w:rsidR="00496914" w:rsidRPr="005D7BAD" w:rsidRDefault="00792B79">
      <w:pPr>
        <w:rPr>
          <w:lang w:val="en-US"/>
        </w:rPr>
      </w:pPr>
      <w:r w:rsidRPr="005D7BAD">
        <w:rPr>
          <w:noProof/>
        </w:rPr>
        <w:drawing>
          <wp:inline distT="0" distB="0" distL="0" distR="0" wp14:anchorId="7D05A2CA" wp14:editId="6E5E38E5">
            <wp:extent cx="5939790" cy="3595370"/>
            <wp:effectExtent l="0" t="0" r="3810" b="0"/>
            <wp:docPr id="4538285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828527" name=""/>
                    <pic:cNvPicPr/>
                  </pic:nvPicPr>
                  <pic:blipFill>
                    <a:blip r:embed="rId233"/>
                    <a:stretch>
                      <a:fillRect/>
                    </a:stretch>
                  </pic:blipFill>
                  <pic:spPr>
                    <a:xfrm>
                      <a:off x="0" y="0"/>
                      <a:ext cx="5939790" cy="3595370"/>
                    </a:xfrm>
                    <a:prstGeom prst="rect">
                      <a:avLst/>
                    </a:prstGeom>
                  </pic:spPr>
                </pic:pic>
              </a:graphicData>
            </a:graphic>
          </wp:inline>
        </w:drawing>
      </w:r>
    </w:p>
    <w:p w14:paraId="30D87089" w14:textId="0292DDE1" w:rsidR="00496914" w:rsidRPr="005D7BAD" w:rsidRDefault="0075784B">
      <w:pPr>
        <w:rPr>
          <w:lang w:val="en-US"/>
        </w:rPr>
      </w:pPr>
      <w:r w:rsidRPr="005D7BAD">
        <w:rPr>
          <w:lang w:val="en-US"/>
        </w:rPr>
        <w:t xml:space="preserve">4. When creating and editing payment orders in foreign currency, as well as </w:t>
      </w:r>
      <w:r w:rsidR="00792B79" w:rsidRPr="005D7BAD">
        <w:rPr>
          <w:lang w:val="en-US"/>
        </w:rPr>
        <w:t>request</w:t>
      </w:r>
      <w:r w:rsidRPr="005D7BAD">
        <w:rPr>
          <w:lang w:val="en-US"/>
        </w:rPr>
        <w:t xml:space="preserve">s for the purchase, sale, conversion of currency, to link files of previously uploaded documents or new uploaded documents to them, </w:t>
      </w:r>
      <w:r w:rsidRPr="005D7BAD">
        <w:rPr>
          <w:color w:val="003366"/>
          <w:lang w:val="en-US"/>
        </w:rPr>
        <w:t>see "</w:t>
      </w:r>
      <w:hyperlink w:anchor="scroll-bookmark-72" w:history="1">
        <w:r w:rsidR="00496914" w:rsidRPr="005D7BAD">
          <w:rPr>
            <w:rStyle w:val="af0"/>
            <w:color w:val="003366"/>
            <w:lang w:val="en-US"/>
          </w:rPr>
          <w:t>Linking a document to a</w:t>
        </w:r>
        <w:r w:rsidR="00792B79" w:rsidRPr="005D7BAD">
          <w:rPr>
            <w:rStyle w:val="af0"/>
            <w:color w:val="003366"/>
            <w:lang w:val="en-US"/>
          </w:rPr>
          <w:t xml:space="preserve"> request</w:t>
        </w:r>
      </w:hyperlink>
      <w:r w:rsidRPr="005D7BAD">
        <w:rPr>
          <w:color w:val="003366"/>
          <w:lang w:val="en-US"/>
        </w:rPr>
        <w:t>".</w:t>
      </w:r>
    </w:p>
    <w:p w14:paraId="7A61F967" w14:textId="23254042" w:rsidR="00496914" w:rsidRPr="005D7BAD" w:rsidRDefault="0075784B">
      <w:pPr>
        <w:rPr>
          <w:lang w:val="en-US"/>
        </w:rPr>
      </w:pPr>
      <w:r w:rsidRPr="005D7BAD">
        <w:rPr>
          <w:lang w:val="en-US"/>
        </w:rPr>
        <w:t xml:space="preserve">5. Delete an unsigned document - to do this, select one or more documents from the list and </w:t>
      </w:r>
      <w:r w:rsidR="00192EED" w:rsidRPr="005D7BAD">
        <w:rPr>
          <w:lang w:val="en-US"/>
        </w:rPr>
        <w:t>click on the</w:t>
      </w:r>
      <w:r w:rsidRPr="005D7BAD">
        <w:rPr>
          <w:b/>
          <w:lang w:val="en-US"/>
        </w:rPr>
        <w:t xml:space="preserve"> "Delete documents"</w:t>
      </w:r>
      <w:r w:rsidRPr="005D7BAD">
        <w:rPr>
          <w:lang w:val="en-US"/>
        </w:rPr>
        <w:t xml:space="preserve"> button.</w:t>
      </w:r>
    </w:p>
    <w:p w14:paraId="1BA9E91E" w14:textId="1901EEB9" w:rsidR="00496914" w:rsidRPr="005D7BAD" w:rsidRDefault="0075784B">
      <w:pPr>
        <w:rPr>
          <w:lang w:val="en-US"/>
        </w:rPr>
      </w:pPr>
      <w:r w:rsidRPr="005D7BAD">
        <w:rPr>
          <w:lang w:val="en-US"/>
        </w:rPr>
        <w:t xml:space="preserve">6. Edit unsigned documents - to do this, go to the form for viewing information about the document, edit the value of the available </w:t>
      </w:r>
      <w:r w:rsidRPr="005D7BAD">
        <w:rPr>
          <w:b/>
          <w:lang w:val="en-US"/>
        </w:rPr>
        <w:t>Comment</w:t>
      </w:r>
      <w:r w:rsidRPr="005D7BAD">
        <w:rPr>
          <w:lang w:val="en-US"/>
        </w:rPr>
        <w:t xml:space="preserve"> field</w:t>
      </w:r>
      <w:r w:rsidR="00192EED" w:rsidRPr="005D7BAD">
        <w:rPr>
          <w:lang w:val="en-US"/>
        </w:rPr>
        <w:t xml:space="preserve"> </w:t>
      </w:r>
      <w:r w:rsidRPr="005D7BAD">
        <w:rPr>
          <w:lang w:val="en-US"/>
        </w:rPr>
        <w:t xml:space="preserve">and </w:t>
      </w:r>
      <w:r w:rsidR="00192EED" w:rsidRPr="005D7BAD">
        <w:rPr>
          <w:lang w:val="en-US"/>
        </w:rPr>
        <w:t>click on the</w:t>
      </w:r>
      <w:r w:rsidRPr="005D7BAD">
        <w:rPr>
          <w:b/>
          <w:lang w:val="en-US"/>
        </w:rPr>
        <w:t xml:space="preserve"> "Save" </w:t>
      </w:r>
      <w:r w:rsidRPr="005D7BAD">
        <w:rPr>
          <w:bCs/>
          <w:lang w:val="en-US"/>
        </w:rPr>
        <w:t>button</w:t>
      </w:r>
      <w:r w:rsidRPr="005D7BAD">
        <w:rPr>
          <w:lang w:val="en-US"/>
        </w:rPr>
        <w:t>.</w:t>
      </w:r>
    </w:p>
    <w:p w14:paraId="6060F1BF" w14:textId="77777777" w:rsidR="00496914" w:rsidRPr="005D7BAD" w:rsidRDefault="0075784B">
      <w:pPr>
        <w:rPr>
          <w:lang w:val="en-US"/>
        </w:rPr>
      </w:pPr>
      <w:r w:rsidRPr="005D7BAD">
        <w:rPr>
          <w:lang w:val="en-US"/>
        </w:rPr>
        <w:t>7. Sign an unsigned document and send it to the bank:</w:t>
      </w:r>
    </w:p>
    <w:p w14:paraId="02272207" w14:textId="75BF67A1" w:rsidR="00496914" w:rsidRPr="005D7BAD" w:rsidRDefault="0075784B" w:rsidP="00F26B81">
      <w:pPr>
        <w:numPr>
          <w:ilvl w:val="0"/>
          <w:numId w:val="168"/>
        </w:numPr>
        <w:rPr>
          <w:lang w:val="en-US"/>
        </w:rPr>
      </w:pPr>
      <w:r w:rsidRPr="005D7BAD">
        <w:rPr>
          <w:lang w:val="en-US"/>
        </w:rPr>
        <w:t xml:space="preserve">select one or more documents from the list and </w:t>
      </w:r>
      <w:r w:rsidR="00192EED" w:rsidRPr="005D7BAD">
        <w:rPr>
          <w:lang w:val="en-US"/>
        </w:rPr>
        <w:t>click on the</w:t>
      </w:r>
      <w:r w:rsidRPr="005D7BAD">
        <w:rPr>
          <w:b/>
          <w:lang w:val="en-US"/>
        </w:rPr>
        <w:t xml:space="preserve"> "Sign documents" </w:t>
      </w:r>
      <w:r w:rsidRPr="005D7BAD">
        <w:rPr>
          <w:bCs/>
          <w:lang w:val="en-US"/>
        </w:rPr>
        <w:t>button</w:t>
      </w:r>
      <w:r w:rsidRPr="005D7BAD">
        <w:rPr>
          <w:lang w:val="en-US"/>
        </w:rPr>
        <w:t xml:space="preserve">; </w:t>
      </w:r>
    </w:p>
    <w:p w14:paraId="325120C3" w14:textId="1366B1B1" w:rsidR="00496914" w:rsidRPr="005D7BAD" w:rsidRDefault="0075784B" w:rsidP="00F26B81">
      <w:pPr>
        <w:numPr>
          <w:ilvl w:val="0"/>
          <w:numId w:val="168"/>
        </w:numPr>
        <w:rPr>
          <w:lang w:val="en-US"/>
        </w:rPr>
      </w:pPr>
      <w:r w:rsidRPr="005D7BAD">
        <w:rPr>
          <w:lang w:val="en-US"/>
        </w:rPr>
        <w:lastRenderedPageBreak/>
        <w:t xml:space="preserve">or go to the form to view information about the document and </w:t>
      </w:r>
      <w:r w:rsidR="00192EED" w:rsidRPr="005D7BAD">
        <w:rPr>
          <w:lang w:val="en-US"/>
        </w:rPr>
        <w:t>click on the</w:t>
      </w:r>
      <w:r w:rsidRPr="005D7BAD">
        <w:rPr>
          <w:b/>
          <w:lang w:val="en-US"/>
        </w:rPr>
        <w:t xml:space="preserve"> "Sign" </w:t>
      </w:r>
      <w:r w:rsidRPr="005D7BAD">
        <w:rPr>
          <w:bCs/>
          <w:lang w:val="en-US"/>
        </w:rPr>
        <w:t>button</w:t>
      </w:r>
      <w:r w:rsidRPr="005D7BAD">
        <w:rPr>
          <w:lang w:val="en-US"/>
        </w:rPr>
        <w:t>.</w:t>
      </w:r>
    </w:p>
    <w:p w14:paraId="6D62B7D9" w14:textId="3474B1D8" w:rsidR="00496914" w:rsidRPr="005D7BAD" w:rsidRDefault="0075784B">
      <w:pPr>
        <w:rPr>
          <w:lang w:val="en-US"/>
        </w:rPr>
      </w:pPr>
      <w:r w:rsidRPr="005D7BAD">
        <w:rPr>
          <w:lang w:val="en-US"/>
        </w:rPr>
        <w:t xml:space="preserve">Please note: the list of available transactions depends on the current </w:t>
      </w:r>
      <w:r w:rsidRPr="005D7BAD">
        <w:rPr>
          <w:color w:val="003366"/>
          <w:lang w:val="en-US"/>
        </w:rPr>
        <w:t>status of the document (see "</w:t>
      </w:r>
      <w:hyperlink w:anchor="scroll-bookmark-155" w:history="1">
        <w:r w:rsidR="00496914" w:rsidRPr="005D7BAD">
          <w:rPr>
            <w:rStyle w:val="af0"/>
            <w:color w:val="003366"/>
            <w:lang w:val="en-US"/>
          </w:rPr>
          <w:t>Statuses and operations when working with documents</w:t>
        </w:r>
      </w:hyperlink>
      <w:r w:rsidRPr="005D7BAD">
        <w:rPr>
          <w:color w:val="003366"/>
          <w:lang w:val="en-US"/>
        </w:rPr>
        <w:t>").</w:t>
      </w:r>
    </w:p>
    <w:p w14:paraId="7F33FCF5" w14:textId="77777777" w:rsidR="00496914" w:rsidRPr="005D7BAD" w:rsidRDefault="0075784B">
      <w:pPr>
        <w:pStyle w:val="4"/>
        <w:rPr>
          <w:lang w:val="en-US"/>
        </w:rPr>
      </w:pPr>
      <w:bookmarkStart w:id="300" w:name="scroll-bookmark-158"/>
      <w:bookmarkStart w:id="301" w:name="scroll-bookmark-157"/>
      <w:bookmarkStart w:id="302" w:name="_Toc223433037"/>
      <w:bookmarkStart w:id="303" w:name="_Toc227321531"/>
      <w:bookmarkEnd w:id="300"/>
      <w:r w:rsidRPr="005D7BAD">
        <w:rPr>
          <w:lang w:val="en-US"/>
        </w:rPr>
        <w:t>Downloading a document</w:t>
      </w:r>
      <w:bookmarkEnd w:id="301"/>
      <w:bookmarkEnd w:id="302"/>
      <w:bookmarkEnd w:id="303"/>
    </w:p>
    <w:p w14:paraId="69B5EFF9" w14:textId="77777777" w:rsidR="00496914" w:rsidRPr="005D7BAD" w:rsidRDefault="0075784B">
      <w:pPr>
        <w:rPr>
          <w:lang w:val="en-US"/>
        </w:rPr>
      </w:pPr>
      <w:r w:rsidRPr="005D7BAD">
        <w:rPr>
          <w:lang w:val="en-US"/>
        </w:rPr>
        <w:t>In order to upload a document file and send it to the bank, follow these steps:</w:t>
      </w:r>
    </w:p>
    <w:p w14:paraId="03C40684" w14:textId="7E50DF30" w:rsidR="00496914" w:rsidRPr="005D7BAD" w:rsidRDefault="0075784B">
      <w:pPr>
        <w:rPr>
          <w:lang w:val="en-US"/>
        </w:rPr>
      </w:pPr>
      <w:r w:rsidRPr="005D7BAD">
        <w:rPr>
          <w:lang w:val="en-US"/>
        </w:rPr>
        <w:t xml:space="preserve">1. Go to the menu item </w:t>
      </w:r>
      <w:r w:rsidR="00E33C18" w:rsidRPr="005D7BAD">
        <w:rPr>
          <w:b/>
          <w:i/>
          <w:lang w:val="en-US"/>
        </w:rPr>
        <w:t>Additional data/Exchange of documents</w:t>
      </w:r>
      <w:r w:rsidRPr="005D7BAD">
        <w:rPr>
          <w:b/>
          <w:i/>
          <w:lang w:val="en-US"/>
        </w:rPr>
        <w:t>.</w:t>
      </w:r>
    </w:p>
    <w:p w14:paraId="123AAE61" w14:textId="7FB0A4FE" w:rsidR="00496914" w:rsidRPr="005D7BAD" w:rsidRDefault="0075784B">
      <w:pPr>
        <w:rPr>
          <w:lang w:val="en-US"/>
        </w:rPr>
      </w:pPr>
      <w:r w:rsidRPr="005D7BAD">
        <w:rPr>
          <w:lang w:val="en-US"/>
        </w:rPr>
        <w:t xml:space="preserve">2. In the side menu, </w:t>
      </w:r>
      <w:r w:rsidR="00192EED" w:rsidRPr="005D7BAD">
        <w:rPr>
          <w:lang w:val="en-US"/>
        </w:rPr>
        <w:t>click on the</w:t>
      </w:r>
      <w:r w:rsidRPr="005D7BAD">
        <w:rPr>
          <w:lang w:val="en-US"/>
        </w:rPr>
        <w:t xml:space="preserve"> </w:t>
      </w:r>
      <w:r w:rsidRPr="005D7BAD">
        <w:rPr>
          <w:b/>
          <w:lang w:val="en-US"/>
        </w:rPr>
        <w:t>"</w:t>
      </w:r>
      <w:r w:rsidR="00E33C18" w:rsidRPr="005D7BAD">
        <w:rPr>
          <w:b/>
          <w:lang w:val="en-US"/>
        </w:rPr>
        <w:t>Upload</w:t>
      </w:r>
      <w:r w:rsidRPr="005D7BAD">
        <w:rPr>
          <w:b/>
          <w:lang w:val="en-US"/>
        </w:rPr>
        <w:t xml:space="preserve">" </w:t>
      </w:r>
      <w:r w:rsidRPr="005D7BAD">
        <w:rPr>
          <w:bCs/>
          <w:lang w:val="en-US"/>
        </w:rPr>
        <w:t>button</w:t>
      </w:r>
      <w:r w:rsidRPr="005D7BAD">
        <w:rPr>
          <w:b/>
          <w:lang w:val="en-US"/>
        </w:rPr>
        <w:t>.</w:t>
      </w:r>
    </w:p>
    <w:p w14:paraId="70406A18" w14:textId="32D686A4" w:rsidR="00496914" w:rsidRPr="005D7BAD" w:rsidRDefault="00E33C18">
      <w:pPr>
        <w:rPr>
          <w:lang w:val="en-US"/>
        </w:rPr>
      </w:pPr>
      <w:r w:rsidRPr="005D7BAD">
        <w:rPr>
          <w:noProof/>
        </w:rPr>
        <w:drawing>
          <wp:inline distT="0" distB="0" distL="0" distR="0" wp14:anchorId="6AF80084" wp14:editId="33978A1B">
            <wp:extent cx="5939790" cy="1400175"/>
            <wp:effectExtent l="0" t="0" r="3810" b="0"/>
            <wp:docPr id="19071697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169793" name=""/>
                    <pic:cNvPicPr/>
                  </pic:nvPicPr>
                  <pic:blipFill>
                    <a:blip r:embed="rId234"/>
                    <a:stretch>
                      <a:fillRect/>
                    </a:stretch>
                  </pic:blipFill>
                  <pic:spPr>
                    <a:xfrm>
                      <a:off x="0" y="0"/>
                      <a:ext cx="5939790" cy="1400175"/>
                    </a:xfrm>
                    <a:prstGeom prst="rect">
                      <a:avLst/>
                    </a:prstGeom>
                  </pic:spPr>
                </pic:pic>
              </a:graphicData>
            </a:graphic>
          </wp:inline>
        </w:drawing>
      </w:r>
    </w:p>
    <w:p w14:paraId="72331706" w14:textId="24150FDE" w:rsidR="00496914" w:rsidRPr="005D7BAD" w:rsidRDefault="0075784B">
      <w:pPr>
        <w:rPr>
          <w:lang w:val="en-US"/>
        </w:rPr>
      </w:pPr>
      <w:r w:rsidRPr="005D7BAD">
        <w:rPr>
          <w:lang w:val="en-US"/>
        </w:rPr>
        <w:t xml:space="preserve">3. Select a </w:t>
      </w:r>
      <w:r w:rsidR="005722AA" w:rsidRPr="005D7BAD">
        <w:rPr>
          <w:lang w:val="en-US"/>
        </w:rPr>
        <w:t>counteragent</w:t>
      </w:r>
      <w:r w:rsidRPr="005D7BAD">
        <w:rPr>
          <w:lang w:val="en-US"/>
        </w:rPr>
        <w:t xml:space="preserve"> from the list in the </w:t>
      </w:r>
      <w:r w:rsidR="00E33C18" w:rsidRPr="005D7BAD">
        <w:rPr>
          <w:b/>
          <w:bCs/>
          <w:lang w:val="en-US"/>
        </w:rPr>
        <w:t>Client</w:t>
      </w:r>
      <w:r w:rsidRPr="005D7BAD">
        <w:rPr>
          <w:lang w:val="en-US"/>
        </w:rPr>
        <w:t xml:space="preserve"> field</w:t>
      </w:r>
      <w:r w:rsidRPr="005D7BAD">
        <w:rPr>
          <w:b/>
          <w:lang w:val="en-US"/>
        </w:rPr>
        <w:t>.</w:t>
      </w:r>
    </w:p>
    <w:p w14:paraId="2D072835" w14:textId="4C3F53ED" w:rsidR="00496914" w:rsidRPr="005D7BAD" w:rsidRDefault="0075784B">
      <w:pPr>
        <w:rPr>
          <w:color w:val="000000" w:themeColor="text1"/>
          <w:lang w:val="en-US"/>
        </w:rPr>
      </w:pPr>
      <w:r w:rsidRPr="005D7BAD">
        <w:rPr>
          <w:lang w:val="en-US"/>
        </w:rPr>
        <w:t>4. Select a document type from the list. You can use</w:t>
      </w:r>
      <w:r w:rsidR="00192EED" w:rsidRPr="005D7BAD">
        <w:rPr>
          <w:lang w:val="en-US"/>
        </w:rPr>
        <w:t xml:space="preserve"> </w:t>
      </w:r>
      <w:r w:rsidRPr="005D7BAD">
        <w:rPr>
          <w:lang w:val="en-US"/>
        </w:rPr>
        <w:t xml:space="preserve">the </w:t>
      </w:r>
      <w:r w:rsidRPr="005D7BAD">
        <w:rPr>
          <w:b/>
          <w:lang w:val="en-US"/>
        </w:rPr>
        <w:t>Search</w:t>
      </w:r>
      <w:r w:rsidRPr="005D7BAD">
        <w:rPr>
          <w:lang w:val="en-US"/>
        </w:rPr>
        <w:t xml:space="preserve"> box</w:t>
      </w:r>
      <w:r w:rsidR="00192EED" w:rsidRPr="005D7BAD">
        <w:rPr>
          <w:lang w:val="en-US"/>
        </w:rPr>
        <w:t xml:space="preserve"> </w:t>
      </w:r>
      <w:r w:rsidRPr="005D7BAD">
        <w:rPr>
          <w:lang w:val="en-US"/>
        </w:rPr>
        <w:t xml:space="preserve">to </w:t>
      </w:r>
      <w:r w:rsidRPr="005D7BAD">
        <w:rPr>
          <w:color w:val="333333"/>
          <w:lang w:val="en-US"/>
        </w:rPr>
        <w:t xml:space="preserve">search for the document type (start typing the desired value). To return to the list of </w:t>
      </w:r>
      <w:r w:rsidRPr="005D7BAD">
        <w:rPr>
          <w:color w:val="000000" w:themeColor="text1"/>
          <w:lang w:val="en-US"/>
        </w:rPr>
        <w:t xml:space="preserve">document types, </w:t>
      </w:r>
      <w:r w:rsidR="00192EED" w:rsidRPr="005D7BAD">
        <w:rPr>
          <w:color w:val="000000" w:themeColor="text1"/>
          <w:lang w:val="en-US"/>
        </w:rPr>
        <w:t>click on the</w:t>
      </w:r>
      <w:r w:rsidRPr="005D7BAD">
        <w:rPr>
          <w:color w:val="000000" w:themeColor="text1"/>
          <w:lang w:val="en-US"/>
        </w:rPr>
        <w:t xml:space="preserve"> button </w:t>
      </w:r>
      <w:r w:rsidRPr="005D7BAD">
        <w:rPr>
          <w:noProof/>
          <w:color w:val="000000" w:themeColor="text1"/>
          <w:lang w:val="uk-UA" w:eastAsia="uk-UA"/>
        </w:rPr>
        <w:drawing>
          <wp:inline distT="0" distB="0" distL="0" distR="0" wp14:anchorId="5594640D" wp14:editId="050A93B2">
            <wp:extent cx="285750" cy="302559"/>
            <wp:effectExtent l="0" t="0" r="0" b="0"/>
            <wp:docPr id="100517" name="Рисунок 10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7" name=""/>
                    <pic:cNvPicPr>
                      <a:picLocks noChangeAspect="1"/>
                    </pic:cNvPicPr>
                  </pic:nvPicPr>
                  <pic:blipFill>
                    <a:blip r:embed="rId235" cstate="email">
                      <a:extLst>
                        <a:ext uri="{28A0092B-C50C-407E-A947-70E740481C1C}">
                          <a14:useLocalDpi xmlns:a14="http://schemas.microsoft.com/office/drawing/2010/main"/>
                        </a:ext>
                      </a:extLst>
                    </a:blip>
                    <a:stretch>
                      <a:fillRect/>
                    </a:stretch>
                  </pic:blipFill>
                  <pic:spPr>
                    <a:xfrm>
                      <a:off x="0" y="0"/>
                      <a:ext cx="285750" cy="302559"/>
                    </a:xfrm>
                    <a:prstGeom prst="rect">
                      <a:avLst/>
                    </a:prstGeom>
                  </pic:spPr>
                </pic:pic>
              </a:graphicData>
            </a:graphic>
          </wp:inline>
        </w:drawing>
      </w:r>
      <w:r w:rsidRPr="005D7BAD">
        <w:rPr>
          <w:color w:val="000000" w:themeColor="text1"/>
          <w:lang w:val="en-US"/>
        </w:rPr>
        <w:t xml:space="preserve"> in the </w:t>
      </w:r>
      <w:r w:rsidR="00E33C18" w:rsidRPr="005D7BAD">
        <w:rPr>
          <w:b/>
          <w:color w:val="000000" w:themeColor="text1"/>
          <w:lang w:val="en-US"/>
        </w:rPr>
        <w:t>Selected</w:t>
      </w:r>
      <w:r w:rsidRPr="005D7BAD">
        <w:rPr>
          <w:b/>
          <w:color w:val="000000" w:themeColor="text1"/>
          <w:lang w:val="en-US"/>
        </w:rPr>
        <w:t xml:space="preserve"> </w:t>
      </w:r>
      <w:r w:rsidR="00E33C18" w:rsidRPr="005D7BAD">
        <w:rPr>
          <w:b/>
          <w:color w:val="000000" w:themeColor="text1"/>
          <w:lang w:val="en-US"/>
        </w:rPr>
        <w:t>t</w:t>
      </w:r>
      <w:r w:rsidRPr="005D7BAD">
        <w:rPr>
          <w:b/>
          <w:color w:val="000000" w:themeColor="text1"/>
          <w:lang w:val="en-US"/>
        </w:rPr>
        <w:t>ype</w:t>
      </w:r>
      <w:r w:rsidRPr="005D7BAD">
        <w:rPr>
          <w:color w:val="000000" w:themeColor="text1"/>
          <w:lang w:val="en-US"/>
        </w:rPr>
        <w:t xml:space="preserve"> box. </w:t>
      </w:r>
      <w:r w:rsidRPr="005D7BAD">
        <w:rPr>
          <w:b/>
          <w:color w:val="000000" w:themeColor="text1"/>
          <w:lang w:val="en-US"/>
        </w:rPr>
        <w:t>Please note:</w:t>
      </w:r>
      <w:r w:rsidRPr="005D7BAD">
        <w:rPr>
          <w:color w:val="000000" w:themeColor="text1"/>
          <w:lang w:val="en-US"/>
        </w:rPr>
        <w:t xml:space="preserve"> next to some types in the list, you may see an icon </w:t>
      </w:r>
      <w:r w:rsidRPr="005D7BAD">
        <w:rPr>
          <w:noProof/>
          <w:color w:val="000000" w:themeColor="text1"/>
          <w:lang w:val="uk-UA" w:eastAsia="uk-UA"/>
        </w:rPr>
        <w:drawing>
          <wp:inline distT="0" distB="0" distL="0" distR="0" wp14:anchorId="7CE4A8B2" wp14:editId="700B856D">
            <wp:extent cx="285750" cy="329045"/>
            <wp:effectExtent l="0" t="0" r="0" b="0"/>
            <wp:docPr id="100519" name="Рисунок 10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9" name=""/>
                    <pic:cNvPicPr>
                      <a:picLocks noChangeAspect="1"/>
                    </pic:cNvPicPr>
                  </pic:nvPicPr>
                  <pic:blipFill>
                    <a:blip r:embed="rId236" cstate="email">
                      <a:extLst>
                        <a:ext uri="{28A0092B-C50C-407E-A947-70E740481C1C}">
                          <a14:useLocalDpi xmlns:a14="http://schemas.microsoft.com/office/drawing/2010/main"/>
                        </a:ext>
                      </a:extLst>
                    </a:blip>
                    <a:stretch>
                      <a:fillRect/>
                    </a:stretch>
                  </pic:blipFill>
                  <pic:spPr>
                    <a:xfrm>
                      <a:off x="0" y="0"/>
                      <a:ext cx="285750" cy="329045"/>
                    </a:xfrm>
                    <a:prstGeom prst="rect">
                      <a:avLst/>
                    </a:prstGeom>
                  </pic:spPr>
                </pic:pic>
              </a:graphicData>
            </a:graphic>
          </wp:inline>
        </w:drawing>
      </w:r>
      <w:r w:rsidRPr="005D7BAD">
        <w:rPr>
          <w:color w:val="000000" w:themeColor="text1"/>
          <w:lang w:val="en-US"/>
        </w:rPr>
        <w:t xml:space="preserve"> with a hint: "Signing with</w:t>
      </w:r>
      <w:r w:rsidR="00612774" w:rsidRPr="005D7BAD">
        <w:rPr>
          <w:color w:val="000000" w:themeColor="text1"/>
          <w:lang w:val="en-US"/>
        </w:rPr>
        <w:t xml:space="preserve"> an external key</w:t>
      </w:r>
      <w:r w:rsidRPr="005D7BAD">
        <w:rPr>
          <w:color w:val="000000" w:themeColor="text1"/>
          <w:lang w:val="en-US"/>
        </w:rPr>
        <w:t xml:space="preserve"> only."</w:t>
      </w:r>
    </w:p>
    <w:p w14:paraId="069E49CE" w14:textId="77777777" w:rsidR="00496914" w:rsidRPr="005D7BAD" w:rsidRDefault="0075784B">
      <w:pPr>
        <w:rPr>
          <w:color w:val="000000" w:themeColor="text1"/>
          <w:lang w:val="en-US"/>
        </w:rPr>
      </w:pPr>
      <w:r w:rsidRPr="005D7BAD">
        <w:rPr>
          <w:color w:val="000000" w:themeColor="text1"/>
          <w:lang w:val="en-US"/>
        </w:rPr>
        <w:t>Also, the bank can configure the appropriate categories to select the document type in the form of a tree structure, then in the "Document type" section, the "category tree" will be displayed in collapsed form (you can expand or collapse categories by clicking on them).</w:t>
      </w:r>
    </w:p>
    <w:p w14:paraId="0182216E" w14:textId="77777777" w:rsidR="00496914" w:rsidRPr="005D7BAD" w:rsidRDefault="0075784B">
      <w:pPr>
        <w:rPr>
          <w:color w:val="000000" w:themeColor="text1"/>
          <w:lang w:val="en-US"/>
        </w:rPr>
      </w:pPr>
      <w:r w:rsidRPr="005D7BAD">
        <w:rPr>
          <w:color w:val="000000" w:themeColor="text1"/>
          <w:lang w:val="en-US"/>
        </w:rPr>
        <w:t>Select the appropriate category and subcategory (if any) and document type.</w:t>
      </w:r>
    </w:p>
    <w:p w14:paraId="78493846" w14:textId="5370F4D2" w:rsidR="00496914" w:rsidRPr="005D7BAD" w:rsidRDefault="0075784B">
      <w:pPr>
        <w:rPr>
          <w:color w:val="000000" w:themeColor="text1"/>
          <w:lang w:val="en-US"/>
        </w:rPr>
      </w:pPr>
      <w:r w:rsidRPr="005D7BAD">
        <w:rPr>
          <w:color w:val="000000" w:themeColor="text1"/>
          <w:lang w:val="en-US"/>
        </w:rPr>
        <w:t xml:space="preserve">After selection, the </w:t>
      </w:r>
      <w:r w:rsidRPr="005D7BAD">
        <w:rPr>
          <w:b/>
          <w:color w:val="000000" w:themeColor="text1"/>
          <w:lang w:val="en-US"/>
        </w:rPr>
        <w:t xml:space="preserve">Selected </w:t>
      </w:r>
      <w:r w:rsidR="00E33C18" w:rsidRPr="005D7BAD">
        <w:rPr>
          <w:b/>
          <w:color w:val="000000" w:themeColor="text1"/>
          <w:lang w:val="en-US"/>
        </w:rPr>
        <w:t>t</w:t>
      </w:r>
      <w:r w:rsidRPr="005D7BAD">
        <w:rPr>
          <w:b/>
          <w:color w:val="000000" w:themeColor="text1"/>
          <w:lang w:val="en-US"/>
        </w:rPr>
        <w:t>ype</w:t>
      </w:r>
      <w:r w:rsidRPr="005D7BAD">
        <w:rPr>
          <w:color w:val="000000" w:themeColor="text1"/>
          <w:lang w:val="en-US"/>
        </w:rPr>
        <w:t xml:space="preserve"> field</w:t>
      </w:r>
      <w:r w:rsidR="00192EED" w:rsidRPr="005D7BAD">
        <w:rPr>
          <w:color w:val="000000" w:themeColor="text1"/>
          <w:lang w:val="en-US"/>
        </w:rPr>
        <w:t xml:space="preserve"> </w:t>
      </w:r>
      <w:r w:rsidRPr="005D7BAD">
        <w:rPr>
          <w:color w:val="000000" w:themeColor="text1"/>
          <w:lang w:val="en-US"/>
        </w:rPr>
        <w:t>displays</w:t>
      </w:r>
      <w:r w:rsidR="00192EED" w:rsidRPr="005D7BAD">
        <w:rPr>
          <w:color w:val="000000" w:themeColor="text1"/>
          <w:lang w:val="en-US"/>
        </w:rPr>
        <w:t xml:space="preserve"> </w:t>
      </w:r>
      <w:r w:rsidRPr="005D7BAD">
        <w:rPr>
          <w:color w:val="000000" w:themeColor="text1"/>
          <w:lang w:val="en-US"/>
        </w:rPr>
        <w:t>the path and name of the selected type.</w:t>
      </w:r>
    </w:p>
    <w:p w14:paraId="2C00C1EE" w14:textId="77777777" w:rsidR="00496914" w:rsidRPr="005D7BAD" w:rsidRDefault="0075784B">
      <w:pPr>
        <w:rPr>
          <w:color w:val="000000" w:themeColor="text1"/>
          <w:lang w:val="en-US"/>
        </w:rPr>
      </w:pPr>
      <w:r w:rsidRPr="005D7BAD">
        <w:rPr>
          <w:color w:val="000000" w:themeColor="text1"/>
          <w:lang w:val="en-US"/>
        </w:rPr>
        <w:t xml:space="preserve">The button </w:t>
      </w:r>
      <w:r w:rsidRPr="005D7BAD">
        <w:rPr>
          <w:noProof/>
          <w:color w:val="000000" w:themeColor="text1"/>
          <w:lang w:val="uk-UA" w:eastAsia="uk-UA"/>
        </w:rPr>
        <w:drawing>
          <wp:inline distT="0" distB="0" distL="0" distR="0" wp14:anchorId="1516CA28" wp14:editId="68A72A38">
            <wp:extent cx="285750" cy="216477"/>
            <wp:effectExtent l="0" t="0" r="0" b="0"/>
            <wp:docPr id="100521" name="Рисунок 10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1" name=""/>
                    <pic:cNvPicPr>
                      <a:picLocks noChangeAspect="1"/>
                    </pic:cNvPicPr>
                  </pic:nvPicPr>
                  <pic:blipFill>
                    <a:blip r:embed="rId237" cstate="email">
                      <a:extLst>
                        <a:ext uri="{28A0092B-C50C-407E-A947-70E740481C1C}">
                          <a14:useLocalDpi xmlns:a14="http://schemas.microsoft.com/office/drawing/2010/main"/>
                        </a:ext>
                      </a:extLst>
                    </a:blip>
                    <a:stretch>
                      <a:fillRect/>
                    </a:stretch>
                  </pic:blipFill>
                  <pic:spPr>
                    <a:xfrm>
                      <a:off x="0" y="0"/>
                      <a:ext cx="285750" cy="216477"/>
                    </a:xfrm>
                    <a:prstGeom prst="rect">
                      <a:avLst/>
                    </a:prstGeom>
                  </pic:spPr>
                </pic:pic>
              </a:graphicData>
            </a:graphic>
          </wp:inline>
        </w:drawing>
      </w:r>
      <w:r w:rsidRPr="005D7BAD">
        <w:rPr>
          <w:color w:val="000000" w:themeColor="text1"/>
          <w:lang w:val="en-US"/>
        </w:rPr>
        <w:t xml:space="preserve"> allows you to clear the selected type if you haven't downloaded any file yet, otherwise it will be grayed out.</w:t>
      </w:r>
    </w:p>
    <w:p w14:paraId="4576C5E9" w14:textId="36C34483" w:rsidR="00496914" w:rsidRPr="005D7BAD" w:rsidRDefault="0075784B">
      <w:pPr>
        <w:rPr>
          <w:lang w:val="en-US"/>
        </w:rPr>
      </w:pPr>
      <w:r w:rsidRPr="005D7BAD">
        <w:rPr>
          <w:lang w:val="en-US"/>
        </w:rPr>
        <w:t xml:space="preserve">5. Select the file to download - </w:t>
      </w:r>
      <w:r w:rsidR="00192EED" w:rsidRPr="005D7BAD">
        <w:rPr>
          <w:lang w:val="en-US"/>
        </w:rPr>
        <w:t>click on the</w:t>
      </w:r>
      <w:r w:rsidRPr="005D7BAD">
        <w:rPr>
          <w:lang w:val="en-US"/>
        </w:rPr>
        <w:t xml:space="preserve"> button </w:t>
      </w:r>
      <w:r w:rsidRPr="005D7BAD">
        <w:rPr>
          <w:noProof/>
          <w:lang w:val="uk-UA" w:eastAsia="uk-UA"/>
        </w:rPr>
        <w:drawing>
          <wp:inline distT="0" distB="0" distL="0" distR="0" wp14:anchorId="20FD6A0A" wp14:editId="34D9BC9B">
            <wp:extent cx="342900" cy="304800"/>
            <wp:effectExtent l="0" t="0" r="0" b="0"/>
            <wp:docPr id="100525" name="Рисунок 10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5" name=""/>
                    <pic:cNvPicPr>
                      <a:picLocks noChangeAspect="1"/>
                    </pic:cNvPicPr>
                  </pic:nvPicPr>
                  <pic:blipFill>
                    <a:blip r:embed="rId238"/>
                    <a:stretch>
                      <a:fillRect/>
                    </a:stretch>
                  </pic:blipFill>
                  <pic:spPr>
                    <a:xfrm>
                      <a:off x="0" y="0"/>
                      <a:ext cx="342900" cy="304800"/>
                    </a:xfrm>
                    <a:prstGeom prst="rect">
                      <a:avLst/>
                    </a:prstGeom>
                  </pic:spPr>
                </pic:pic>
              </a:graphicData>
            </a:graphic>
          </wp:inline>
        </w:drawing>
      </w:r>
      <w:r w:rsidRPr="005D7BAD">
        <w:rPr>
          <w:lang w:val="en-US"/>
        </w:rPr>
        <w:t>, specify the path to the file.</w:t>
      </w:r>
    </w:p>
    <w:p w14:paraId="78934598" w14:textId="2A51F2ED" w:rsidR="00496914" w:rsidRPr="005D7BAD" w:rsidRDefault="0075784B">
      <w:pPr>
        <w:rPr>
          <w:lang w:val="en-US"/>
        </w:rPr>
      </w:pPr>
      <w:r w:rsidRPr="005D7BAD">
        <w:rPr>
          <w:lang w:val="en-US"/>
        </w:rPr>
        <w:t xml:space="preserve">6. To upload another file, </w:t>
      </w:r>
      <w:r w:rsidR="00192EED" w:rsidRPr="005D7BAD">
        <w:rPr>
          <w:lang w:val="en-US"/>
        </w:rPr>
        <w:t>click on the</w:t>
      </w:r>
      <w:r w:rsidRPr="005D7BAD">
        <w:rPr>
          <w:lang w:val="en-US"/>
        </w:rPr>
        <w:t xml:space="preserve"> button </w:t>
      </w:r>
      <w:r w:rsidRPr="005D7BAD">
        <w:rPr>
          <w:noProof/>
          <w:lang w:val="uk-UA" w:eastAsia="uk-UA"/>
        </w:rPr>
        <w:drawing>
          <wp:inline distT="0" distB="0" distL="0" distR="0" wp14:anchorId="20254EEB" wp14:editId="52514138">
            <wp:extent cx="342900" cy="304800"/>
            <wp:effectExtent l="0" t="0" r="0" b="0"/>
            <wp:docPr id="100527" name="Рисунок 100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7" name=""/>
                    <pic:cNvPicPr>
                      <a:picLocks noChangeAspect="1"/>
                    </pic:cNvPicPr>
                  </pic:nvPicPr>
                  <pic:blipFill>
                    <a:blip r:embed="rId238"/>
                    <a:stretch>
                      <a:fillRect/>
                    </a:stretch>
                  </pic:blipFill>
                  <pic:spPr>
                    <a:xfrm>
                      <a:off x="0" y="0"/>
                      <a:ext cx="342900" cy="304800"/>
                    </a:xfrm>
                    <a:prstGeom prst="rect">
                      <a:avLst/>
                    </a:prstGeom>
                  </pic:spPr>
                </pic:pic>
              </a:graphicData>
            </a:graphic>
          </wp:inline>
        </w:drawing>
      </w:r>
      <w:r w:rsidRPr="005D7BAD">
        <w:rPr>
          <w:lang w:val="en-US"/>
        </w:rPr>
        <w:t xml:space="preserve"> again, specify the path to the file.</w:t>
      </w:r>
    </w:p>
    <w:p w14:paraId="44E1E323" w14:textId="77777777" w:rsidR="00496914" w:rsidRPr="005D7BAD" w:rsidRDefault="0075784B">
      <w:pPr>
        <w:rPr>
          <w:lang w:val="en-US"/>
        </w:rPr>
      </w:pPr>
      <w:r w:rsidRPr="005D7BAD">
        <w:rPr>
          <w:lang w:val="en-US"/>
        </w:rPr>
        <w:lastRenderedPageBreak/>
        <w:t xml:space="preserve">7. To delete a file, use the button </w:t>
      </w:r>
      <w:r w:rsidRPr="005D7BAD">
        <w:rPr>
          <w:noProof/>
          <w:lang w:val="uk-UA" w:eastAsia="uk-UA"/>
        </w:rPr>
        <w:drawing>
          <wp:inline distT="0" distB="0" distL="0" distR="0" wp14:anchorId="123FF5DC" wp14:editId="3AC7BDB5">
            <wp:extent cx="285750" cy="304800"/>
            <wp:effectExtent l="0" t="0" r="0" b="0"/>
            <wp:docPr id="100529" name="Рисунок 100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9" name=""/>
                    <pic:cNvPicPr>
                      <a:picLocks noChangeAspect="1"/>
                    </pic:cNvPicPr>
                  </pic:nvPicPr>
                  <pic:blipFill>
                    <a:blip r:embed="rId239"/>
                    <a:stretch>
                      <a:fillRect/>
                    </a:stretch>
                  </pic:blipFill>
                  <pic:spPr>
                    <a:xfrm>
                      <a:off x="0" y="0"/>
                      <a:ext cx="285750" cy="304800"/>
                    </a:xfrm>
                    <a:prstGeom prst="rect">
                      <a:avLst/>
                    </a:prstGeom>
                  </pic:spPr>
                </pic:pic>
              </a:graphicData>
            </a:graphic>
          </wp:inline>
        </w:drawing>
      </w:r>
      <w:r w:rsidRPr="005D7BAD">
        <w:rPr>
          <w:lang w:val="en-US"/>
        </w:rPr>
        <w:t>.</w:t>
      </w:r>
    </w:p>
    <w:p w14:paraId="28D38690" w14:textId="77777777" w:rsidR="00496914" w:rsidRPr="005D7BAD" w:rsidRDefault="0075784B">
      <w:pPr>
        <w:rPr>
          <w:lang w:val="en-US"/>
        </w:rPr>
      </w:pPr>
      <w:r w:rsidRPr="005D7BAD">
        <w:rPr>
          <w:lang w:val="en-US"/>
        </w:rPr>
        <w:t>8. Enter a comment on the document, if required.</w:t>
      </w:r>
    </w:p>
    <w:p w14:paraId="55DE1BC7" w14:textId="6E38FA65" w:rsidR="00496914" w:rsidRPr="005D7BAD" w:rsidRDefault="0075784B">
      <w:pPr>
        <w:rPr>
          <w:bCs/>
          <w:lang w:val="en-US"/>
        </w:rPr>
      </w:pPr>
      <w:r w:rsidRPr="005D7BAD">
        <w:rPr>
          <w:lang w:val="en-US"/>
        </w:rPr>
        <w:t xml:space="preserve">9. To sign the document, </w:t>
      </w:r>
      <w:r w:rsidR="00192EED" w:rsidRPr="005D7BAD">
        <w:rPr>
          <w:lang w:val="en-US"/>
        </w:rPr>
        <w:t>click on the</w:t>
      </w:r>
      <w:r w:rsidRPr="005D7BAD">
        <w:rPr>
          <w:b/>
          <w:lang w:val="en-US"/>
        </w:rPr>
        <w:t xml:space="preserve"> "Sign" </w:t>
      </w:r>
      <w:r w:rsidRPr="005D7BAD">
        <w:rPr>
          <w:bCs/>
          <w:lang w:val="en-US"/>
        </w:rPr>
        <w:t>button.</w:t>
      </w:r>
    </w:p>
    <w:p w14:paraId="44DC767D" w14:textId="2C9792A3" w:rsidR="00496914" w:rsidRPr="005D7BAD" w:rsidRDefault="0075784B">
      <w:pPr>
        <w:rPr>
          <w:lang w:val="en-US"/>
        </w:rPr>
      </w:pPr>
      <w:r w:rsidRPr="005D7BAD">
        <w:rPr>
          <w:lang w:val="en-US"/>
        </w:rPr>
        <w:t xml:space="preserve">10. To save the document, </w:t>
      </w:r>
      <w:r w:rsidR="00192EED" w:rsidRPr="005D7BAD">
        <w:rPr>
          <w:lang w:val="en-US"/>
        </w:rPr>
        <w:t>click on the</w:t>
      </w:r>
      <w:r w:rsidRPr="005D7BAD">
        <w:rPr>
          <w:b/>
          <w:lang w:val="en-US"/>
        </w:rPr>
        <w:t xml:space="preserve"> "Save without signature" </w:t>
      </w:r>
      <w:r w:rsidRPr="005D7BAD">
        <w:rPr>
          <w:bCs/>
          <w:lang w:val="en-US"/>
        </w:rPr>
        <w:t>button.</w:t>
      </w:r>
      <w:r w:rsidRPr="005D7BAD">
        <w:rPr>
          <w:lang w:val="en-US"/>
        </w:rPr>
        <w:t xml:space="preserve"> The document will be saved in the "</w:t>
      </w:r>
      <w:r w:rsidR="00E33C18" w:rsidRPr="005D7BAD">
        <w:rPr>
          <w:lang w:val="en-US"/>
        </w:rPr>
        <w:t>Attached</w:t>
      </w:r>
      <w:r w:rsidRPr="005D7BAD">
        <w:rPr>
          <w:lang w:val="en-US"/>
        </w:rPr>
        <w:t xml:space="preserve">" status and in the </w:t>
      </w:r>
      <w:r w:rsidR="00E33C18" w:rsidRPr="005D7BAD">
        <w:rPr>
          <w:lang w:val="en-US"/>
        </w:rPr>
        <w:t>future,</w:t>
      </w:r>
      <w:r w:rsidRPr="005D7BAD">
        <w:rPr>
          <w:lang w:val="en-US"/>
        </w:rPr>
        <w:t xml:space="preserve"> it can be signed and sent to the bank.</w:t>
      </w:r>
    </w:p>
    <w:p w14:paraId="58BA610A" w14:textId="4C31E5E3" w:rsidR="00496914" w:rsidRPr="005D7BAD" w:rsidRDefault="00E33C18">
      <w:pPr>
        <w:rPr>
          <w:lang w:val="en-US"/>
        </w:rPr>
      </w:pPr>
      <w:r w:rsidRPr="005D7BAD">
        <w:rPr>
          <w:noProof/>
        </w:rPr>
        <w:drawing>
          <wp:inline distT="0" distB="0" distL="0" distR="0" wp14:anchorId="314D1A3F" wp14:editId="6600492C">
            <wp:extent cx="5939790" cy="1745615"/>
            <wp:effectExtent l="0" t="0" r="3810" b="0"/>
            <wp:docPr id="10672001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200156" name=""/>
                    <pic:cNvPicPr/>
                  </pic:nvPicPr>
                  <pic:blipFill>
                    <a:blip r:embed="rId240"/>
                    <a:stretch>
                      <a:fillRect/>
                    </a:stretch>
                  </pic:blipFill>
                  <pic:spPr>
                    <a:xfrm>
                      <a:off x="0" y="0"/>
                      <a:ext cx="5939790" cy="1745615"/>
                    </a:xfrm>
                    <a:prstGeom prst="rect">
                      <a:avLst/>
                    </a:prstGeom>
                  </pic:spPr>
                </pic:pic>
              </a:graphicData>
            </a:graphic>
          </wp:inline>
        </w:drawing>
      </w:r>
    </w:p>
    <w:p w14:paraId="0129AF5A" w14:textId="1F87298F" w:rsidR="00496914" w:rsidRPr="005D7BAD" w:rsidRDefault="00091173">
      <w:pPr>
        <w:pStyle w:val="4"/>
        <w:rPr>
          <w:lang w:val="en-US"/>
        </w:rPr>
      </w:pPr>
      <w:bookmarkStart w:id="304" w:name="scroll-bookmark-159"/>
      <w:bookmarkStart w:id="305" w:name="scroll-bookmark-72"/>
      <w:bookmarkStart w:id="306" w:name="_Toc223433038"/>
      <w:bookmarkEnd w:id="304"/>
      <w:r w:rsidRPr="005D7BAD">
        <w:rPr>
          <w:lang w:val="en-US"/>
        </w:rPr>
        <w:t xml:space="preserve"> </w:t>
      </w:r>
      <w:bookmarkStart w:id="307" w:name="_Toc227321532"/>
      <w:r w:rsidR="0075784B" w:rsidRPr="005D7BAD">
        <w:rPr>
          <w:lang w:val="en-US"/>
        </w:rPr>
        <w:t>Linking a document to a</w:t>
      </w:r>
      <w:bookmarkEnd w:id="305"/>
      <w:bookmarkEnd w:id="306"/>
      <w:r w:rsidRPr="005D7BAD">
        <w:rPr>
          <w:lang w:val="en-US"/>
        </w:rPr>
        <w:t xml:space="preserve"> request</w:t>
      </w:r>
      <w:bookmarkEnd w:id="307"/>
    </w:p>
    <w:p w14:paraId="43872C5D" w14:textId="4D24284B" w:rsidR="00496914" w:rsidRPr="005D7BAD" w:rsidRDefault="0075784B">
      <w:pPr>
        <w:rPr>
          <w:lang w:val="en-US"/>
        </w:rPr>
      </w:pPr>
      <w:r w:rsidRPr="005D7BAD">
        <w:rPr>
          <w:lang w:val="en-US"/>
        </w:rPr>
        <w:t xml:space="preserve">When creating/editing payment orders in foreign currency, as well as </w:t>
      </w:r>
      <w:r w:rsidR="00091173" w:rsidRPr="005D7BAD">
        <w:rPr>
          <w:lang w:val="en-US"/>
        </w:rPr>
        <w:t>requests</w:t>
      </w:r>
      <w:r w:rsidRPr="005D7BAD">
        <w:rPr>
          <w:lang w:val="en-US"/>
        </w:rPr>
        <w:t xml:space="preserve"> for purchase, sale, currency conversion, you can link documents (for example, scanned copies of contracts, invoices, questionnaires) to them. To do this, follow these steps:</w:t>
      </w:r>
    </w:p>
    <w:p w14:paraId="33BDD642" w14:textId="7CD8E624" w:rsidR="00496914" w:rsidRPr="005D7BAD" w:rsidRDefault="0075784B">
      <w:pPr>
        <w:rPr>
          <w:lang w:val="en-US"/>
        </w:rPr>
      </w:pPr>
      <w:r w:rsidRPr="005D7BAD">
        <w:rPr>
          <w:lang w:val="en-US"/>
        </w:rPr>
        <w:t>1. Proceed to edit the "Attach</w:t>
      </w:r>
      <w:r w:rsidR="00091173" w:rsidRPr="005D7BAD">
        <w:rPr>
          <w:lang w:val="en-US"/>
        </w:rPr>
        <w:t>ed documents</w:t>
      </w:r>
      <w:r w:rsidRPr="005D7BAD">
        <w:rPr>
          <w:lang w:val="en-US"/>
        </w:rPr>
        <w:t xml:space="preserve">" section of the selected </w:t>
      </w:r>
      <w:r w:rsidR="00091173" w:rsidRPr="005D7BAD">
        <w:rPr>
          <w:lang w:val="en-US"/>
        </w:rPr>
        <w:t>request</w:t>
      </w:r>
      <w:r w:rsidRPr="005D7BAD">
        <w:rPr>
          <w:lang w:val="en-US"/>
        </w:rPr>
        <w:t xml:space="preserve">. Please note: the section is editable only when creating a currency </w:t>
      </w:r>
      <w:r w:rsidR="00091173" w:rsidRPr="005D7BAD">
        <w:rPr>
          <w:lang w:val="en-US"/>
        </w:rPr>
        <w:t>request</w:t>
      </w:r>
      <w:r w:rsidRPr="005D7BAD">
        <w:rPr>
          <w:lang w:val="en-US"/>
        </w:rPr>
        <w:t xml:space="preserve"> or if the </w:t>
      </w:r>
      <w:r w:rsidR="00091173" w:rsidRPr="005D7BAD">
        <w:rPr>
          <w:lang w:val="en-US"/>
        </w:rPr>
        <w:t>request</w:t>
      </w:r>
      <w:r w:rsidRPr="005D7BAD">
        <w:rPr>
          <w:lang w:val="en-US"/>
        </w:rPr>
        <w:t xml:space="preserve"> is in the status "Not all signatures".</w:t>
      </w:r>
    </w:p>
    <w:p w14:paraId="14D18017" w14:textId="38C1ABDD" w:rsidR="00496914" w:rsidRPr="005D7BAD" w:rsidRDefault="0075784B">
      <w:pPr>
        <w:rPr>
          <w:lang w:val="en-US"/>
        </w:rPr>
      </w:pPr>
      <w:r w:rsidRPr="005D7BAD">
        <w:rPr>
          <w:lang w:val="en-US"/>
        </w:rPr>
        <w:t>2. If a list of documents that you have already uploaded and sent to the bank via a secure system channel is available on the "</w:t>
      </w:r>
      <w:r w:rsidRPr="005D7BAD">
        <w:rPr>
          <w:b/>
          <w:lang w:val="en-US"/>
        </w:rPr>
        <w:t xml:space="preserve">Attach document" </w:t>
      </w:r>
      <w:r w:rsidRPr="005D7BAD">
        <w:rPr>
          <w:lang w:val="en-US"/>
        </w:rPr>
        <w:t>tab in the</w:t>
      </w:r>
      <w:r w:rsidRPr="005D7BAD">
        <w:rPr>
          <w:b/>
          <w:lang w:val="en-US"/>
        </w:rPr>
        <w:t xml:space="preserve"> Document</w:t>
      </w:r>
      <w:r w:rsidRPr="005D7BAD">
        <w:rPr>
          <w:lang w:val="en-US"/>
        </w:rPr>
        <w:t xml:space="preserve"> field</w:t>
      </w:r>
      <w:r w:rsidR="00192EED" w:rsidRPr="005D7BAD">
        <w:rPr>
          <w:lang w:val="en-US"/>
        </w:rPr>
        <w:t xml:space="preserve"> </w:t>
      </w:r>
      <w:r w:rsidRPr="005D7BAD">
        <w:rPr>
          <w:lang w:val="en-US"/>
        </w:rPr>
        <w:t>(see "</w:t>
      </w:r>
      <w:r w:rsidRPr="005D7BAD">
        <w:rPr>
          <w:u w:val="single"/>
          <w:lang w:val="en-US"/>
        </w:rPr>
        <w:t>Upload Document</w:t>
      </w:r>
      <w:r w:rsidRPr="005D7BAD">
        <w:rPr>
          <w:lang w:val="en-US"/>
        </w:rPr>
        <w:t xml:space="preserve">"), select the desired file from the list, and </w:t>
      </w:r>
      <w:r w:rsidR="00192EED" w:rsidRPr="005D7BAD">
        <w:rPr>
          <w:lang w:val="en-US"/>
        </w:rPr>
        <w:t>click on the</w:t>
      </w:r>
      <w:r w:rsidRPr="005D7BAD">
        <w:rPr>
          <w:b/>
          <w:lang w:val="en-US"/>
        </w:rPr>
        <w:t xml:space="preserve"> "Attach </w:t>
      </w:r>
      <w:r w:rsidR="008D30B2" w:rsidRPr="005D7BAD">
        <w:rPr>
          <w:b/>
          <w:lang w:val="en-US"/>
        </w:rPr>
        <w:t>d</w:t>
      </w:r>
      <w:r w:rsidRPr="005D7BAD">
        <w:rPr>
          <w:b/>
          <w:lang w:val="en-US"/>
        </w:rPr>
        <w:t>ocument"</w:t>
      </w:r>
      <w:r w:rsidRPr="005D7BAD">
        <w:rPr>
          <w:lang w:val="en-US"/>
        </w:rPr>
        <w:t xml:space="preserve"> button, the document will be displayed in the list of subdocuments. To go to the form to view the attached document, select it from the list. To delete the link to the document, select the linked document and </w:t>
      </w:r>
      <w:r w:rsidR="00192EED" w:rsidRPr="005D7BAD">
        <w:rPr>
          <w:lang w:val="en-US"/>
        </w:rPr>
        <w:t>click on the</w:t>
      </w:r>
      <w:r w:rsidRPr="005D7BAD">
        <w:rPr>
          <w:lang w:val="en-US"/>
        </w:rPr>
        <w:t xml:space="preserve"> "</w:t>
      </w:r>
      <w:r w:rsidRPr="005D7BAD">
        <w:rPr>
          <w:b/>
          <w:lang w:val="en-US"/>
        </w:rPr>
        <w:t xml:space="preserve">Unlink" </w:t>
      </w:r>
      <w:r w:rsidRPr="005D7BAD">
        <w:rPr>
          <w:bCs/>
          <w:lang w:val="en-US"/>
        </w:rPr>
        <w:t>button</w:t>
      </w:r>
      <w:r w:rsidRPr="005D7BAD">
        <w:rPr>
          <w:lang w:val="en-US"/>
        </w:rPr>
        <w:t>.</w:t>
      </w:r>
    </w:p>
    <w:p w14:paraId="442BAB3A" w14:textId="5BE97298" w:rsidR="00496914" w:rsidRPr="005D7BAD" w:rsidRDefault="00091173">
      <w:pPr>
        <w:rPr>
          <w:lang w:val="en-US"/>
        </w:rPr>
      </w:pPr>
      <w:r w:rsidRPr="005D7BAD">
        <w:rPr>
          <w:noProof/>
        </w:rPr>
        <w:drawing>
          <wp:inline distT="0" distB="0" distL="0" distR="0" wp14:anchorId="25DE2B94" wp14:editId="1DABB051">
            <wp:extent cx="5939790" cy="2059940"/>
            <wp:effectExtent l="0" t="0" r="3810" b="0"/>
            <wp:docPr id="14180797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079722" name=""/>
                    <pic:cNvPicPr/>
                  </pic:nvPicPr>
                  <pic:blipFill>
                    <a:blip r:embed="rId241"/>
                    <a:stretch>
                      <a:fillRect/>
                    </a:stretch>
                  </pic:blipFill>
                  <pic:spPr>
                    <a:xfrm>
                      <a:off x="0" y="0"/>
                      <a:ext cx="5939790" cy="2059940"/>
                    </a:xfrm>
                    <a:prstGeom prst="rect">
                      <a:avLst/>
                    </a:prstGeom>
                  </pic:spPr>
                </pic:pic>
              </a:graphicData>
            </a:graphic>
          </wp:inline>
        </w:drawing>
      </w:r>
    </w:p>
    <w:p w14:paraId="5A54A4BD" w14:textId="6D52092A" w:rsidR="00496914" w:rsidRPr="005D7BAD" w:rsidRDefault="0075784B">
      <w:pPr>
        <w:rPr>
          <w:lang w:val="en-US"/>
        </w:rPr>
      </w:pPr>
      <w:r w:rsidRPr="005D7BAD">
        <w:rPr>
          <w:lang w:val="en-US"/>
        </w:rPr>
        <w:lastRenderedPageBreak/>
        <w:t xml:space="preserve">To upload a new document with automatic binding of it to the selected </w:t>
      </w:r>
      <w:r w:rsidR="00091173" w:rsidRPr="005D7BAD">
        <w:rPr>
          <w:lang w:val="en-US"/>
        </w:rPr>
        <w:t>request</w:t>
      </w:r>
      <w:r w:rsidRPr="005D7BAD">
        <w:rPr>
          <w:lang w:val="en-US"/>
        </w:rPr>
        <w:t xml:space="preserve">, </w:t>
      </w:r>
      <w:r w:rsidR="00192EED" w:rsidRPr="005D7BAD">
        <w:rPr>
          <w:lang w:val="en-US"/>
        </w:rPr>
        <w:t>click on the</w:t>
      </w:r>
      <w:r w:rsidRPr="005D7BAD">
        <w:rPr>
          <w:lang w:val="en-US"/>
        </w:rPr>
        <w:t xml:space="preserve"> "Upload Document" tab.</w:t>
      </w:r>
    </w:p>
    <w:p w14:paraId="2EA6DA27" w14:textId="77777777" w:rsidR="007019CA" w:rsidRPr="005D7BAD" w:rsidRDefault="0075784B">
      <w:pPr>
        <w:rPr>
          <w:lang w:val="en-US"/>
        </w:rPr>
      </w:pPr>
      <w:r w:rsidRPr="005D7BAD">
        <w:rPr>
          <w:lang w:val="en-US"/>
        </w:rPr>
        <w:t xml:space="preserve">Next, select a value from the list in the </w:t>
      </w:r>
      <w:r w:rsidRPr="005D7BAD">
        <w:rPr>
          <w:b/>
          <w:lang w:val="en-US"/>
        </w:rPr>
        <w:t xml:space="preserve">Document </w:t>
      </w:r>
      <w:r w:rsidR="007019CA" w:rsidRPr="005D7BAD">
        <w:rPr>
          <w:b/>
          <w:lang w:val="en-US"/>
        </w:rPr>
        <w:t>t</w:t>
      </w:r>
      <w:r w:rsidRPr="005D7BAD">
        <w:rPr>
          <w:b/>
          <w:lang w:val="en-US"/>
        </w:rPr>
        <w:t>ype</w:t>
      </w:r>
      <w:r w:rsidRPr="005D7BAD">
        <w:rPr>
          <w:lang w:val="en-US"/>
        </w:rPr>
        <w:t xml:space="preserve"> field</w:t>
      </w:r>
      <w:r w:rsidR="00FC7D41" w:rsidRPr="005D7BAD">
        <w:rPr>
          <w:lang w:val="en-US"/>
        </w:rPr>
        <w:t>.</w:t>
      </w:r>
      <w:r w:rsidRPr="005D7BAD">
        <w:rPr>
          <w:lang w:val="en-US"/>
        </w:rPr>
        <w:t xml:space="preserve"> </w:t>
      </w:r>
    </w:p>
    <w:p w14:paraId="7C40CA3D" w14:textId="0AEDB78D" w:rsidR="00496914" w:rsidRPr="005D7BAD" w:rsidRDefault="0075784B">
      <w:pPr>
        <w:rPr>
          <w:color w:val="000000" w:themeColor="text1"/>
          <w:lang w:val="en-US"/>
        </w:rPr>
      </w:pPr>
      <w:r w:rsidRPr="005D7BAD">
        <w:rPr>
          <w:b/>
          <w:lang w:val="en-US"/>
        </w:rPr>
        <w:t xml:space="preserve">Please note: </w:t>
      </w:r>
      <w:r w:rsidRPr="005D7BAD">
        <w:rPr>
          <w:color w:val="333333"/>
          <w:lang w:val="en-US"/>
        </w:rPr>
        <w:t xml:space="preserve">next to some types in the list, you may see an icon </w:t>
      </w:r>
      <w:r w:rsidRPr="005D7BAD">
        <w:rPr>
          <w:noProof/>
          <w:color w:val="172B4D"/>
          <w:lang w:val="uk-UA" w:eastAsia="uk-UA"/>
        </w:rPr>
        <w:drawing>
          <wp:inline distT="0" distB="0" distL="0" distR="0" wp14:anchorId="526BD6D2" wp14:editId="3AE14065">
            <wp:extent cx="285750" cy="329045"/>
            <wp:effectExtent l="0" t="0" r="0" b="0"/>
            <wp:docPr id="100535" name="Рисунок 10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35" name=""/>
                    <pic:cNvPicPr>
                      <a:picLocks noChangeAspect="1"/>
                    </pic:cNvPicPr>
                  </pic:nvPicPr>
                  <pic:blipFill>
                    <a:blip r:embed="rId236" cstate="email">
                      <a:extLst>
                        <a:ext uri="{28A0092B-C50C-407E-A947-70E740481C1C}">
                          <a14:useLocalDpi xmlns:a14="http://schemas.microsoft.com/office/drawing/2010/main"/>
                        </a:ext>
                      </a:extLst>
                    </a:blip>
                    <a:stretch>
                      <a:fillRect/>
                    </a:stretch>
                  </pic:blipFill>
                  <pic:spPr>
                    <a:xfrm>
                      <a:off x="0" y="0"/>
                      <a:ext cx="285750" cy="329045"/>
                    </a:xfrm>
                    <a:prstGeom prst="rect">
                      <a:avLst/>
                    </a:prstGeom>
                  </pic:spPr>
                </pic:pic>
              </a:graphicData>
            </a:graphic>
          </wp:inline>
        </w:drawing>
      </w:r>
      <w:r w:rsidRPr="005D7BAD">
        <w:rPr>
          <w:color w:val="172B4D"/>
          <w:lang w:val="en-US"/>
        </w:rPr>
        <w:t xml:space="preserve"> with a hint: "</w:t>
      </w:r>
      <w:r w:rsidRPr="005D7BAD">
        <w:rPr>
          <w:color w:val="000000" w:themeColor="text1"/>
          <w:lang w:val="en-US"/>
        </w:rPr>
        <w:t>Signing with a</w:t>
      </w:r>
      <w:r w:rsidR="007019CA" w:rsidRPr="005D7BAD">
        <w:rPr>
          <w:color w:val="000000" w:themeColor="text1"/>
          <w:lang w:val="en-US"/>
        </w:rPr>
        <w:t xml:space="preserve">n external </w:t>
      </w:r>
      <w:r w:rsidRPr="005D7BAD">
        <w:rPr>
          <w:color w:val="000000" w:themeColor="text1"/>
          <w:lang w:val="en-US"/>
        </w:rPr>
        <w:t>key only". This type will be available for selection if you use a</w:t>
      </w:r>
      <w:r w:rsidR="007019CA" w:rsidRPr="005D7BAD">
        <w:rPr>
          <w:color w:val="000000" w:themeColor="text1"/>
          <w:lang w:val="en-US"/>
        </w:rPr>
        <w:t>n</w:t>
      </w:r>
      <w:r w:rsidRPr="005D7BAD">
        <w:rPr>
          <w:color w:val="000000" w:themeColor="text1"/>
          <w:lang w:val="en-US"/>
        </w:rPr>
        <w:t xml:space="preserve"> </w:t>
      </w:r>
      <w:r w:rsidR="007019CA" w:rsidRPr="005D7BAD">
        <w:rPr>
          <w:color w:val="000000" w:themeColor="text1"/>
          <w:lang w:val="en-US"/>
        </w:rPr>
        <w:t xml:space="preserve">external </w:t>
      </w:r>
      <w:r w:rsidRPr="005D7BAD">
        <w:rPr>
          <w:color w:val="000000" w:themeColor="text1"/>
          <w:lang w:val="en-US"/>
        </w:rPr>
        <w:t>key for signing;</w:t>
      </w:r>
    </w:p>
    <w:p w14:paraId="5C9B6F5C" w14:textId="77777777" w:rsidR="00496914" w:rsidRPr="005D7BAD" w:rsidRDefault="0075784B">
      <w:pPr>
        <w:jc w:val="left"/>
        <w:rPr>
          <w:color w:val="000000" w:themeColor="text1"/>
          <w:lang w:val="en-US"/>
        </w:rPr>
      </w:pPr>
      <w:r w:rsidRPr="005D7BAD">
        <w:rPr>
          <w:color w:val="000000" w:themeColor="text1"/>
          <w:lang w:val="en-US"/>
        </w:rPr>
        <w:t>Also, the bank can configure the appropriate categories to select the document type in the form of a tree structure, then in the "Document type" section, the "category tree" will be displayed in collapsed form (you can expand or collapse categories by clicking on them).</w:t>
      </w:r>
    </w:p>
    <w:p w14:paraId="520BF729" w14:textId="77777777" w:rsidR="00496914" w:rsidRPr="005D7BAD" w:rsidRDefault="0075784B">
      <w:pPr>
        <w:jc w:val="left"/>
        <w:rPr>
          <w:color w:val="000000" w:themeColor="text1"/>
          <w:lang w:val="en-US"/>
        </w:rPr>
      </w:pPr>
      <w:r w:rsidRPr="005D7BAD">
        <w:rPr>
          <w:color w:val="000000" w:themeColor="text1"/>
          <w:lang w:val="en-US"/>
        </w:rPr>
        <w:t>Select the appropriate category and subcategory (if any) and document type.</w:t>
      </w:r>
    </w:p>
    <w:p w14:paraId="3015B876" w14:textId="199258BD" w:rsidR="00496914" w:rsidRPr="005D7BAD" w:rsidRDefault="0075784B">
      <w:pPr>
        <w:jc w:val="left"/>
        <w:rPr>
          <w:color w:val="000000" w:themeColor="text1"/>
          <w:lang w:val="en-US"/>
        </w:rPr>
      </w:pPr>
      <w:r w:rsidRPr="005D7BAD">
        <w:rPr>
          <w:color w:val="000000" w:themeColor="text1"/>
          <w:lang w:val="en-US"/>
        </w:rPr>
        <w:t xml:space="preserve">After selection, the </w:t>
      </w:r>
      <w:r w:rsidRPr="005D7BAD">
        <w:rPr>
          <w:b/>
          <w:color w:val="000000" w:themeColor="text1"/>
          <w:lang w:val="en-US"/>
        </w:rPr>
        <w:t xml:space="preserve">Selected </w:t>
      </w:r>
      <w:r w:rsidR="007019CA" w:rsidRPr="005D7BAD">
        <w:rPr>
          <w:b/>
          <w:color w:val="000000" w:themeColor="text1"/>
          <w:lang w:val="en-US"/>
        </w:rPr>
        <w:t>t</w:t>
      </w:r>
      <w:r w:rsidRPr="005D7BAD">
        <w:rPr>
          <w:b/>
          <w:color w:val="000000" w:themeColor="text1"/>
          <w:lang w:val="en-US"/>
        </w:rPr>
        <w:t>ype</w:t>
      </w:r>
      <w:r w:rsidRPr="005D7BAD">
        <w:rPr>
          <w:color w:val="000000" w:themeColor="text1"/>
          <w:lang w:val="en-US"/>
        </w:rPr>
        <w:t xml:space="preserve"> field</w:t>
      </w:r>
      <w:r w:rsidR="00192EED" w:rsidRPr="005D7BAD">
        <w:rPr>
          <w:color w:val="000000" w:themeColor="text1"/>
          <w:lang w:val="en-US"/>
        </w:rPr>
        <w:t xml:space="preserve"> </w:t>
      </w:r>
      <w:r w:rsidRPr="005D7BAD">
        <w:rPr>
          <w:color w:val="000000" w:themeColor="text1"/>
          <w:lang w:val="en-US"/>
        </w:rPr>
        <w:t>displays</w:t>
      </w:r>
      <w:r w:rsidR="00192EED" w:rsidRPr="005D7BAD">
        <w:rPr>
          <w:color w:val="000000" w:themeColor="text1"/>
          <w:lang w:val="en-US"/>
        </w:rPr>
        <w:t xml:space="preserve"> </w:t>
      </w:r>
      <w:r w:rsidRPr="005D7BAD">
        <w:rPr>
          <w:color w:val="000000" w:themeColor="text1"/>
          <w:lang w:val="en-US"/>
        </w:rPr>
        <w:t>the path and name of the selected type.</w:t>
      </w:r>
    </w:p>
    <w:p w14:paraId="4C52552B" w14:textId="77777777" w:rsidR="00496914" w:rsidRPr="005D7BAD" w:rsidRDefault="0075784B">
      <w:pPr>
        <w:jc w:val="left"/>
        <w:rPr>
          <w:color w:val="000000" w:themeColor="text1"/>
          <w:lang w:val="en-US"/>
        </w:rPr>
      </w:pPr>
      <w:r w:rsidRPr="005D7BAD">
        <w:rPr>
          <w:color w:val="000000" w:themeColor="text1"/>
          <w:lang w:val="en-US"/>
        </w:rPr>
        <w:t xml:space="preserve">The button </w:t>
      </w:r>
      <w:r w:rsidRPr="005D7BAD">
        <w:rPr>
          <w:noProof/>
          <w:color w:val="000000" w:themeColor="text1"/>
          <w:lang w:val="uk-UA" w:eastAsia="uk-UA"/>
        </w:rPr>
        <w:drawing>
          <wp:inline distT="0" distB="0" distL="0" distR="0" wp14:anchorId="0EA9D503" wp14:editId="44959E28">
            <wp:extent cx="285750" cy="216477"/>
            <wp:effectExtent l="0" t="0" r="0" b="0"/>
            <wp:docPr id="100537" name="Рисунок 100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37" name=""/>
                    <pic:cNvPicPr>
                      <a:picLocks noChangeAspect="1"/>
                    </pic:cNvPicPr>
                  </pic:nvPicPr>
                  <pic:blipFill>
                    <a:blip r:embed="rId237" cstate="email">
                      <a:extLst>
                        <a:ext uri="{28A0092B-C50C-407E-A947-70E740481C1C}">
                          <a14:useLocalDpi xmlns:a14="http://schemas.microsoft.com/office/drawing/2010/main"/>
                        </a:ext>
                      </a:extLst>
                    </a:blip>
                    <a:stretch>
                      <a:fillRect/>
                    </a:stretch>
                  </pic:blipFill>
                  <pic:spPr>
                    <a:xfrm>
                      <a:off x="0" y="0"/>
                      <a:ext cx="285750" cy="216477"/>
                    </a:xfrm>
                    <a:prstGeom prst="rect">
                      <a:avLst/>
                    </a:prstGeom>
                  </pic:spPr>
                </pic:pic>
              </a:graphicData>
            </a:graphic>
          </wp:inline>
        </w:drawing>
      </w:r>
      <w:r w:rsidRPr="005D7BAD">
        <w:rPr>
          <w:color w:val="000000" w:themeColor="text1"/>
          <w:lang w:val="en-US"/>
        </w:rPr>
        <w:t xml:space="preserve"> allows you to clear the selected type if you haven't downloaded any file yet, otherwise it will be grayed out.</w:t>
      </w:r>
    </w:p>
    <w:p w14:paraId="0D9A2558" w14:textId="1B33C64B" w:rsidR="00496914" w:rsidRPr="005D7BAD" w:rsidRDefault="0075784B">
      <w:pPr>
        <w:jc w:val="left"/>
        <w:rPr>
          <w:color w:val="000000" w:themeColor="text1"/>
          <w:lang w:val="en-US"/>
        </w:rPr>
      </w:pPr>
      <w:r w:rsidRPr="005D7BAD">
        <w:rPr>
          <w:color w:val="000000" w:themeColor="text1"/>
          <w:lang w:val="en-US"/>
        </w:rPr>
        <w:t>Select the file to download (</w:t>
      </w:r>
      <w:r w:rsidR="00192EED" w:rsidRPr="005D7BAD">
        <w:rPr>
          <w:color w:val="000000" w:themeColor="text1"/>
          <w:lang w:val="en-US"/>
        </w:rPr>
        <w:t>click on the</w:t>
      </w:r>
      <w:r w:rsidRPr="005D7BAD">
        <w:rPr>
          <w:color w:val="000000" w:themeColor="text1"/>
          <w:lang w:val="en-US"/>
        </w:rPr>
        <w:t xml:space="preserve"> button </w:t>
      </w:r>
      <w:r w:rsidRPr="005D7BAD">
        <w:rPr>
          <w:noProof/>
          <w:color w:val="000000" w:themeColor="text1"/>
          <w:lang w:val="uk-UA" w:eastAsia="uk-UA"/>
        </w:rPr>
        <w:drawing>
          <wp:inline distT="0" distB="0" distL="0" distR="0" wp14:anchorId="3631944D" wp14:editId="27132318">
            <wp:extent cx="342900" cy="304800"/>
            <wp:effectExtent l="0" t="0" r="0" b="0"/>
            <wp:docPr id="100539" name="Рисунок 100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39" name=""/>
                    <pic:cNvPicPr>
                      <a:picLocks noChangeAspect="1"/>
                    </pic:cNvPicPr>
                  </pic:nvPicPr>
                  <pic:blipFill>
                    <a:blip r:embed="rId238"/>
                    <a:stretch>
                      <a:fillRect/>
                    </a:stretch>
                  </pic:blipFill>
                  <pic:spPr>
                    <a:xfrm>
                      <a:off x="0" y="0"/>
                      <a:ext cx="342900" cy="304800"/>
                    </a:xfrm>
                    <a:prstGeom prst="rect">
                      <a:avLst/>
                    </a:prstGeom>
                  </pic:spPr>
                </pic:pic>
              </a:graphicData>
            </a:graphic>
          </wp:inline>
        </w:drawing>
      </w:r>
      <w:r w:rsidRPr="005D7BAD">
        <w:rPr>
          <w:color w:val="000000" w:themeColor="text1"/>
          <w:lang w:val="en-US"/>
        </w:rPr>
        <w:t>);</w:t>
      </w:r>
    </w:p>
    <w:p w14:paraId="6D9768D3" w14:textId="77777777" w:rsidR="00496914" w:rsidRPr="005D7BAD" w:rsidRDefault="0075784B">
      <w:pPr>
        <w:rPr>
          <w:lang w:val="en-US"/>
        </w:rPr>
      </w:pPr>
      <w:r w:rsidRPr="005D7BAD">
        <w:rPr>
          <w:color w:val="000000" w:themeColor="text1"/>
          <w:lang w:val="en-US"/>
        </w:rPr>
        <w:t xml:space="preserve">If necessary, type a comment in the </w:t>
      </w:r>
      <w:r w:rsidRPr="005D7BAD">
        <w:rPr>
          <w:b/>
          <w:color w:val="000000" w:themeColor="text1"/>
          <w:lang w:val="en-US"/>
        </w:rPr>
        <w:t>Comment</w:t>
      </w:r>
      <w:r w:rsidRPr="005D7BAD">
        <w:rPr>
          <w:color w:val="000000" w:themeColor="text1"/>
          <w:lang w:val="en-US"/>
        </w:rPr>
        <w:t xml:space="preserve"> box. Use </w:t>
      </w:r>
      <w:r w:rsidRPr="005D7BAD">
        <w:rPr>
          <w:noProof/>
          <w:color w:val="000000" w:themeColor="text1"/>
          <w:lang w:val="uk-UA" w:eastAsia="uk-UA"/>
        </w:rPr>
        <w:drawing>
          <wp:inline distT="0" distB="0" distL="0" distR="0" wp14:anchorId="24361062" wp14:editId="491F5013">
            <wp:extent cx="285750" cy="304800"/>
            <wp:effectExtent l="0" t="0" r="0" b="0"/>
            <wp:docPr id="100541" name="Рисунок 10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1" name=""/>
                    <pic:cNvPicPr>
                      <a:picLocks noChangeAspect="1"/>
                    </pic:cNvPicPr>
                  </pic:nvPicPr>
                  <pic:blipFill>
                    <a:blip r:embed="rId239"/>
                    <a:stretch>
                      <a:fillRect/>
                    </a:stretch>
                  </pic:blipFill>
                  <pic:spPr>
                    <a:xfrm>
                      <a:off x="0" y="0"/>
                      <a:ext cx="285750" cy="304800"/>
                    </a:xfrm>
                    <a:prstGeom prst="rect">
                      <a:avLst/>
                    </a:prstGeom>
                  </pic:spPr>
                </pic:pic>
              </a:graphicData>
            </a:graphic>
          </wp:inline>
        </w:drawing>
      </w:r>
      <w:r w:rsidRPr="005D7BAD">
        <w:rPr>
          <w:color w:val="000000" w:themeColor="text1"/>
          <w:lang w:val="en-US"/>
        </w:rPr>
        <w:t xml:space="preserve">the </w:t>
      </w:r>
      <w:r w:rsidRPr="005D7BAD">
        <w:rPr>
          <w:lang w:val="en-US"/>
        </w:rPr>
        <w:t xml:space="preserve">button if you want to delete the selected document. </w:t>
      </w:r>
    </w:p>
    <w:p w14:paraId="649D47E8" w14:textId="77777777" w:rsidR="00496914" w:rsidRPr="005D7BAD" w:rsidRDefault="0075784B">
      <w:pPr>
        <w:rPr>
          <w:lang w:val="en-US"/>
        </w:rPr>
      </w:pPr>
      <w:r w:rsidRPr="005D7BAD">
        <w:rPr>
          <w:lang w:val="en-US"/>
        </w:rPr>
        <w:t xml:space="preserve">Use </w:t>
      </w:r>
      <w:r w:rsidRPr="005D7BAD">
        <w:rPr>
          <w:noProof/>
          <w:lang w:val="uk-UA" w:eastAsia="uk-UA"/>
        </w:rPr>
        <w:drawing>
          <wp:inline distT="0" distB="0" distL="0" distR="0" wp14:anchorId="514FC5E3" wp14:editId="7C677F43">
            <wp:extent cx="342900" cy="304800"/>
            <wp:effectExtent l="0" t="0" r="0" b="0"/>
            <wp:docPr id="100543" name="Рисунок 100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3" name=""/>
                    <pic:cNvPicPr>
                      <a:picLocks noChangeAspect="1"/>
                    </pic:cNvPicPr>
                  </pic:nvPicPr>
                  <pic:blipFill>
                    <a:blip r:embed="rId238"/>
                    <a:stretch>
                      <a:fillRect/>
                    </a:stretch>
                  </pic:blipFill>
                  <pic:spPr>
                    <a:xfrm>
                      <a:off x="0" y="0"/>
                      <a:ext cx="342900" cy="304800"/>
                    </a:xfrm>
                    <a:prstGeom prst="rect">
                      <a:avLst/>
                    </a:prstGeom>
                  </pic:spPr>
                </pic:pic>
              </a:graphicData>
            </a:graphic>
          </wp:inline>
        </w:drawing>
      </w:r>
      <w:r w:rsidRPr="005D7BAD">
        <w:rPr>
          <w:lang w:val="en-US"/>
        </w:rPr>
        <w:t>the button if you need to add another file. The total number and total size of attached documents is limited by the bank's settings.</w:t>
      </w:r>
    </w:p>
    <w:p w14:paraId="00DC86CC" w14:textId="77777777" w:rsidR="00496914" w:rsidRPr="005D7BAD" w:rsidRDefault="00496914">
      <w:pPr>
        <w:rPr>
          <w:lang w:val="en-US"/>
        </w:rPr>
      </w:pPr>
    </w:p>
    <w:p w14:paraId="272BE8B9" w14:textId="13D501E1" w:rsidR="00496914" w:rsidRPr="005D7BAD" w:rsidRDefault="007019CA">
      <w:pPr>
        <w:rPr>
          <w:lang w:val="en-US"/>
        </w:rPr>
      </w:pPr>
      <w:r w:rsidRPr="005D7BAD">
        <w:rPr>
          <w:noProof/>
        </w:rPr>
        <w:drawing>
          <wp:inline distT="0" distB="0" distL="0" distR="0" wp14:anchorId="6DB5E163" wp14:editId="381D68BE">
            <wp:extent cx="5939790" cy="2596515"/>
            <wp:effectExtent l="0" t="0" r="3810" b="0"/>
            <wp:docPr id="7821161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116164" name=""/>
                    <pic:cNvPicPr/>
                  </pic:nvPicPr>
                  <pic:blipFill>
                    <a:blip r:embed="rId242"/>
                    <a:stretch>
                      <a:fillRect/>
                    </a:stretch>
                  </pic:blipFill>
                  <pic:spPr>
                    <a:xfrm>
                      <a:off x="0" y="0"/>
                      <a:ext cx="5939790" cy="2596515"/>
                    </a:xfrm>
                    <a:prstGeom prst="rect">
                      <a:avLst/>
                    </a:prstGeom>
                  </pic:spPr>
                </pic:pic>
              </a:graphicData>
            </a:graphic>
          </wp:inline>
        </w:drawing>
      </w:r>
    </w:p>
    <w:p w14:paraId="5A8BC5EB" w14:textId="647994F1" w:rsidR="00496914" w:rsidRPr="005D7BAD" w:rsidRDefault="00192EED">
      <w:pPr>
        <w:rPr>
          <w:lang w:val="en-US"/>
        </w:rPr>
      </w:pPr>
      <w:r w:rsidRPr="005D7BAD">
        <w:rPr>
          <w:lang w:val="en-US"/>
        </w:rPr>
        <w:lastRenderedPageBreak/>
        <w:t>Click on the</w:t>
      </w:r>
      <w:r w:rsidR="0075784B" w:rsidRPr="005D7BAD">
        <w:rPr>
          <w:lang w:val="en-US"/>
        </w:rPr>
        <w:t xml:space="preserve"> </w:t>
      </w:r>
      <w:r w:rsidR="0075784B" w:rsidRPr="005D7BAD">
        <w:rPr>
          <w:b/>
          <w:color w:val="333333"/>
          <w:lang w:val="en-US"/>
        </w:rPr>
        <w:t xml:space="preserve">"Attach </w:t>
      </w:r>
      <w:r w:rsidR="007019CA" w:rsidRPr="005D7BAD">
        <w:rPr>
          <w:b/>
          <w:color w:val="333333"/>
          <w:lang w:val="en-US"/>
        </w:rPr>
        <w:t>the downloaded</w:t>
      </w:r>
      <w:r w:rsidR="0075784B" w:rsidRPr="005D7BAD">
        <w:rPr>
          <w:b/>
          <w:color w:val="333333"/>
          <w:lang w:val="en-US"/>
        </w:rPr>
        <w:t xml:space="preserve"> </w:t>
      </w:r>
      <w:r w:rsidR="007019CA" w:rsidRPr="005D7BAD">
        <w:rPr>
          <w:b/>
          <w:color w:val="333333"/>
          <w:lang w:val="en-US"/>
        </w:rPr>
        <w:t>d</w:t>
      </w:r>
      <w:r w:rsidR="0075784B" w:rsidRPr="005D7BAD">
        <w:rPr>
          <w:b/>
          <w:color w:val="333333"/>
          <w:lang w:val="en-US"/>
        </w:rPr>
        <w:t xml:space="preserve">ocument" </w:t>
      </w:r>
      <w:r w:rsidR="0075784B" w:rsidRPr="005D7BAD">
        <w:rPr>
          <w:bCs/>
          <w:color w:val="333333"/>
          <w:lang w:val="en-US"/>
        </w:rPr>
        <w:t>button</w:t>
      </w:r>
      <w:r w:rsidRPr="005D7BAD">
        <w:rPr>
          <w:b/>
          <w:color w:val="333333"/>
          <w:lang w:val="en-US"/>
        </w:rPr>
        <w:t xml:space="preserve"> </w:t>
      </w:r>
      <w:r w:rsidR="0075784B" w:rsidRPr="005D7BAD">
        <w:rPr>
          <w:color w:val="333333"/>
          <w:lang w:val="en-US"/>
        </w:rPr>
        <w:t xml:space="preserve">(it adds the entry (or records if several files of the same type are uploaded) to the list of attached documents, and then clears the fields of the "Upload </w:t>
      </w:r>
      <w:r w:rsidR="007019CA" w:rsidRPr="005D7BAD">
        <w:rPr>
          <w:color w:val="333333"/>
          <w:lang w:val="en-US"/>
        </w:rPr>
        <w:t>d</w:t>
      </w:r>
      <w:r w:rsidR="0075784B" w:rsidRPr="005D7BAD">
        <w:rPr>
          <w:color w:val="333333"/>
          <w:lang w:val="en-US"/>
        </w:rPr>
        <w:t>ocument" block.</w:t>
      </w:r>
    </w:p>
    <w:p w14:paraId="3F349D01" w14:textId="747D3937" w:rsidR="00496914" w:rsidRPr="005D7BAD" w:rsidRDefault="0075784B">
      <w:pPr>
        <w:rPr>
          <w:lang w:val="en-US"/>
        </w:rPr>
      </w:pPr>
      <w:r w:rsidRPr="005D7BAD">
        <w:rPr>
          <w:lang w:val="en-US"/>
        </w:rPr>
        <w:t>After filling in all the details of the currency payment order/</w:t>
      </w:r>
      <w:r w:rsidR="00091173" w:rsidRPr="005D7BAD">
        <w:rPr>
          <w:lang w:val="en-US"/>
        </w:rPr>
        <w:t>request</w:t>
      </w:r>
      <w:r w:rsidRPr="005D7BAD">
        <w:rPr>
          <w:lang w:val="en-US"/>
        </w:rPr>
        <w:t xml:space="preserve">, sign the EDS document and send it to the bank (the </w:t>
      </w:r>
      <w:r w:rsidRPr="005D7BAD">
        <w:rPr>
          <w:b/>
          <w:lang w:val="en-US"/>
        </w:rPr>
        <w:t xml:space="preserve">"Sign" </w:t>
      </w:r>
      <w:r w:rsidRPr="005D7BAD">
        <w:rPr>
          <w:bCs/>
          <w:lang w:val="en-US"/>
        </w:rPr>
        <w:t>button</w:t>
      </w:r>
      <w:r w:rsidRPr="005D7BAD">
        <w:rPr>
          <w:lang w:val="en-US"/>
        </w:rPr>
        <w:t>) or save it without a signature (</w:t>
      </w:r>
      <w:r w:rsidR="007019CA" w:rsidRPr="005D7BAD">
        <w:rPr>
          <w:lang w:val="en-US"/>
        </w:rPr>
        <w:t xml:space="preserve">the </w:t>
      </w:r>
      <w:r w:rsidRPr="005D7BAD">
        <w:rPr>
          <w:lang w:val="en-US"/>
        </w:rPr>
        <w:t>"</w:t>
      </w:r>
      <w:r w:rsidRPr="005D7BAD">
        <w:rPr>
          <w:b/>
          <w:lang w:val="en-US"/>
        </w:rPr>
        <w:t>Save without signature"</w:t>
      </w:r>
      <w:r w:rsidRPr="005D7BAD">
        <w:rPr>
          <w:lang w:val="en-US"/>
        </w:rPr>
        <w:t xml:space="preserve"> button).</w:t>
      </w:r>
    </w:p>
    <w:p w14:paraId="6077FC3D" w14:textId="008B3271" w:rsidR="00496914" w:rsidRPr="005D7BAD" w:rsidRDefault="0075784B" w:rsidP="001D7DC4">
      <w:pPr>
        <w:pStyle w:val="3"/>
        <w:rPr>
          <w:lang w:val="en-US"/>
        </w:rPr>
      </w:pPr>
      <w:bookmarkStart w:id="308" w:name="scroll-bookmark-160"/>
      <w:bookmarkStart w:id="309" w:name="scroll-bookmark-153"/>
      <w:bookmarkStart w:id="310" w:name="_Toc223433039"/>
      <w:bookmarkStart w:id="311" w:name="_Toc227321533"/>
      <w:bookmarkEnd w:id="308"/>
      <w:r w:rsidRPr="005D7BAD">
        <w:rPr>
          <w:lang w:val="en-US"/>
        </w:rPr>
        <w:t>DocUpload documents (</w:t>
      </w:r>
      <w:r w:rsidR="00D551B4" w:rsidRPr="005D7BAD">
        <w:rPr>
          <w:lang w:val="en-US"/>
        </w:rPr>
        <w:t>dual-signed</w:t>
      </w:r>
      <w:r w:rsidRPr="005D7BAD">
        <w:rPr>
          <w:lang w:val="en-US"/>
        </w:rPr>
        <w:t>, initiated by the bank)</w:t>
      </w:r>
      <w:bookmarkEnd w:id="309"/>
      <w:bookmarkEnd w:id="310"/>
      <w:bookmarkEnd w:id="311"/>
    </w:p>
    <w:p w14:paraId="2A04539B" w14:textId="548D47D5" w:rsidR="00496914" w:rsidRPr="005D7BAD" w:rsidRDefault="0075784B">
      <w:pPr>
        <w:rPr>
          <w:lang w:val="en-US"/>
        </w:rPr>
      </w:pPr>
      <w:r w:rsidRPr="005D7BAD">
        <w:rPr>
          <w:lang w:val="en-US"/>
        </w:rPr>
        <w:t>Documents created and signed by the bank are displayed in the general list of documents uploaded in the statuses "</w:t>
      </w:r>
      <w:r w:rsidR="009414B4" w:rsidRPr="005D7BAD">
        <w:rPr>
          <w:lang w:val="en-US"/>
        </w:rPr>
        <w:t>Uploaded</w:t>
      </w:r>
      <w:r w:rsidRPr="005D7BAD">
        <w:rPr>
          <w:lang w:val="en-US"/>
        </w:rPr>
        <w:t xml:space="preserve"> by the bank", "Signed by the bank", "</w:t>
      </w:r>
      <w:r w:rsidR="009414B4" w:rsidRPr="005D7BAD">
        <w:rPr>
          <w:lang w:val="en-US"/>
        </w:rPr>
        <w:t>Awaiting customer signature</w:t>
      </w:r>
      <w:r w:rsidRPr="005D7BAD">
        <w:rPr>
          <w:lang w:val="en-US"/>
        </w:rPr>
        <w:t>", "Signed by the client and the bank".</w:t>
      </w:r>
    </w:p>
    <w:p w14:paraId="03081EFB" w14:textId="1B31EC94" w:rsidR="00496914" w:rsidRPr="005D7BAD" w:rsidRDefault="00D551B4">
      <w:pPr>
        <w:pStyle w:val="4"/>
        <w:rPr>
          <w:lang w:val="en-US"/>
        </w:rPr>
      </w:pPr>
      <w:bookmarkStart w:id="312" w:name="scroll-bookmark-161"/>
      <w:bookmarkStart w:id="313" w:name="_Toc223433040"/>
      <w:bookmarkStart w:id="314" w:name="_Toc227321534"/>
      <w:r w:rsidRPr="005D7BAD">
        <w:rPr>
          <w:lang w:val="en-US"/>
        </w:rPr>
        <w:t>Single-</w:t>
      </w:r>
      <w:r w:rsidR="0075784B" w:rsidRPr="005D7BAD">
        <w:rPr>
          <w:lang w:val="en-US"/>
        </w:rPr>
        <w:t>signed documents</w:t>
      </w:r>
      <w:bookmarkEnd w:id="312"/>
      <w:bookmarkEnd w:id="313"/>
      <w:bookmarkEnd w:id="314"/>
    </w:p>
    <w:p w14:paraId="6999231A" w14:textId="77777777" w:rsidR="00496914" w:rsidRPr="005D7BAD" w:rsidRDefault="0075784B">
      <w:pPr>
        <w:rPr>
          <w:lang w:val="en-US"/>
        </w:rPr>
      </w:pPr>
      <w:r w:rsidRPr="005D7BAD">
        <w:rPr>
          <w:lang w:val="en-US"/>
        </w:rPr>
        <w:t>For documents created and signed by the bank, which do not require signing by the user, the user can:</w:t>
      </w:r>
    </w:p>
    <w:p w14:paraId="32E484D3" w14:textId="7022787D" w:rsidR="00496914" w:rsidRPr="005D7BAD" w:rsidRDefault="0075784B" w:rsidP="00F26B81">
      <w:pPr>
        <w:numPr>
          <w:ilvl w:val="0"/>
          <w:numId w:val="169"/>
        </w:numPr>
        <w:rPr>
          <w:lang w:val="en-US"/>
        </w:rPr>
      </w:pPr>
      <w:r w:rsidRPr="005D7BAD">
        <w:rPr>
          <w:lang w:val="en-US"/>
        </w:rPr>
        <w:t xml:space="preserve">Go to the </w:t>
      </w:r>
      <w:r w:rsidRPr="005D7BAD">
        <w:rPr>
          <w:b/>
          <w:i/>
          <w:lang w:val="en-US"/>
        </w:rPr>
        <w:t>Ad</w:t>
      </w:r>
      <w:r w:rsidR="00D551B4" w:rsidRPr="005D7BAD">
        <w:rPr>
          <w:b/>
          <w:i/>
          <w:lang w:val="en-US"/>
        </w:rPr>
        <w:t>ditional data</w:t>
      </w:r>
      <w:r w:rsidRPr="005D7BAD">
        <w:rPr>
          <w:b/>
          <w:i/>
          <w:lang w:val="en-US"/>
        </w:rPr>
        <w:t>/</w:t>
      </w:r>
      <w:r w:rsidR="00D551B4" w:rsidRPr="005D7BAD">
        <w:rPr>
          <w:b/>
          <w:i/>
          <w:lang w:val="en-US"/>
        </w:rPr>
        <w:t xml:space="preserve">Exchange of documents </w:t>
      </w:r>
      <w:r w:rsidR="00D551B4" w:rsidRPr="005D7BAD">
        <w:rPr>
          <w:lang w:val="en-US"/>
        </w:rPr>
        <w:t>menu item</w:t>
      </w:r>
      <w:r w:rsidRPr="005D7BAD">
        <w:rPr>
          <w:lang w:val="en-US"/>
        </w:rPr>
        <w:t>.</w:t>
      </w:r>
    </w:p>
    <w:p w14:paraId="03C85E1C" w14:textId="15949297" w:rsidR="00496914" w:rsidRPr="005D7BAD" w:rsidRDefault="0075784B" w:rsidP="00F26B81">
      <w:pPr>
        <w:numPr>
          <w:ilvl w:val="0"/>
          <w:numId w:val="169"/>
        </w:numPr>
        <w:rPr>
          <w:lang w:val="en-US"/>
        </w:rPr>
      </w:pPr>
      <w:r w:rsidRPr="005D7BAD">
        <w:rPr>
          <w:lang w:val="en-US"/>
        </w:rPr>
        <w:t>Select the desired entry from the list in the "Signed by the bank"</w:t>
      </w:r>
      <w:r w:rsidR="009414B4" w:rsidRPr="005D7BAD">
        <w:rPr>
          <w:lang w:val="en-US"/>
        </w:rPr>
        <w:t xml:space="preserve"> status</w:t>
      </w:r>
      <w:r w:rsidRPr="005D7BAD">
        <w:rPr>
          <w:lang w:val="en-US"/>
        </w:rPr>
        <w:t>.</w:t>
      </w:r>
    </w:p>
    <w:p w14:paraId="38CF0847" w14:textId="77777777" w:rsidR="00496914" w:rsidRPr="005D7BAD" w:rsidRDefault="0075784B" w:rsidP="00F26B81">
      <w:pPr>
        <w:numPr>
          <w:ilvl w:val="0"/>
          <w:numId w:val="169"/>
        </w:numPr>
        <w:rPr>
          <w:lang w:val="en-US"/>
        </w:rPr>
      </w:pPr>
      <w:r w:rsidRPr="005D7BAD">
        <w:rPr>
          <w:lang w:val="en-US"/>
        </w:rPr>
        <w:t>Open the information about this record.</w:t>
      </w:r>
    </w:p>
    <w:p w14:paraId="797D56CB" w14:textId="5CEBD6CD" w:rsidR="00496914" w:rsidRPr="005D7BAD" w:rsidRDefault="0075784B" w:rsidP="00F26B81">
      <w:pPr>
        <w:numPr>
          <w:ilvl w:val="0"/>
          <w:numId w:val="169"/>
        </w:numPr>
        <w:rPr>
          <w:lang w:val="en-US"/>
        </w:rPr>
      </w:pPr>
      <w:r w:rsidRPr="005D7BAD">
        <w:rPr>
          <w:lang w:val="en-US"/>
        </w:rPr>
        <w:t xml:space="preserve">Download the document by clicking </w:t>
      </w:r>
      <w:r w:rsidR="00D551B4" w:rsidRPr="005D7BAD">
        <w:rPr>
          <w:lang w:val="en-US"/>
        </w:rPr>
        <w:t xml:space="preserve">on </w:t>
      </w:r>
      <w:r w:rsidRPr="005D7BAD">
        <w:rPr>
          <w:lang w:val="en-US"/>
        </w:rPr>
        <w:t>the button ("</w:t>
      </w:r>
      <w:r w:rsidRPr="005D7BAD">
        <w:rPr>
          <w:b/>
          <w:lang w:val="en-US"/>
        </w:rPr>
        <w:t>Save")</w:t>
      </w:r>
      <w:r w:rsidRPr="005D7BAD">
        <w:rPr>
          <w:lang w:val="en-US"/>
        </w:rPr>
        <w:t xml:space="preserve"> - save the attached document file to the user's PC;</w:t>
      </w:r>
    </w:p>
    <w:p w14:paraId="5877A321" w14:textId="77777777" w:rsidR="00496914" w:rsidRPr="005D7BAD" w:rsidRDefault="0075784B" w:rsidP="00F26B81">
      <w:pPr>
        <w:numPr>
          <w:ilvl w:val="0"/>
          <w:numId w:val="169"/>
        </w:numPr>
        <w:rPr>
          <w:lang w:val="en-US"/>
        </w:rPr>
      </w:pPr>
      <w:r w:rsidRPr="005D7BAD">
        <w:rPr>
          <w:lang w:val="en-US"/>
        </w:rPr>
        <w:t>Upload the document and the signatures applied to it by clicking the button ("</w:t>
      </w:r>
      <w:r w:rsidRPr="005D7BAD">
        <w:rPr>
          <w:b/>
          <w:lang w:val="en-US"/>
        </w:rPr>
        <w:t xml:space="preserve">Save file and signatures") </w:t>
      </w:r>
      <w:r w:rsidRPr="005D7BAD">
        <w:rPr>
          <w:lang w:val="en-US"/>
        </w:rPr>
        <w:t>- save the document and the signatures applied to it in a file container of P7S format in order to further verify the signatures imposed on the document using third-party EDS verification services (for example, on the website of the Ministry of Justice). The button is displayed on the form, provided that at least one signature is applied to the document;</w:t>
      </w:r>
    </w:p>
    <w:p w14:paraId="00BA0CB9" w14:textId="0D0186D7" w:rsidR="00496914" w:rsidRPr="005D7BAD" w:rsidRDefault="0075784B" w:rsidP="00F26B81">
      <w:pPr>
        <w:numPr>
          <w:ilvl w:val="0"/>
          <w:numId w:val="169"/>
        </w:numPr>
        <w:rPr>
          <w:lang w:val="en-US"/>
        </w:rPr>
      </w:pPr>
      <w:r w:rsidRPr="005D7BAD">
        <w:rPr>
          <w:lang w:val="en-US"/>
        </w:rPr>
        <w:t xml:space="preserve">Check the correctness of the electronic digital signature applied to the document by the bank at the client's point in iFOBS </w:t>
      </w:r>
      <w:r w:rsidR="00D551B4" w:rsidRPr="005D7BAD">
        <w:rPr>
          <w:lang w:val="en-US"/>
        </w:rPr>
        <w:t>–</w:t>
      </w:r>
      <w:r w:rsidRPr="005D7BAD">
        <w:rPr>
          <w:lang w:val="en-US"/>
        </w:rPr>
        <w:t xml:space="preserve"> to do this, you need to </w:t>
      </w:r>
      <w:r w:rsidR="00192EED" w:rsidRPr="005D7BAD">
        <w:rPr>
          <w:lang w:val="en-US"/>
        </w:rPr>
        <w:t>click on the</w:t>
      </w:r>
      <w:r w:rsidRPr="005D7BAD">
        <w:rPr>
          <w:lang w:val="en-US"/>
        </w:rPr>
        <w:t xml:space="preserve"> button ("</w:t>
      </w:r>
      <w:r w:rsidRPr="005D7BAD">
        <w:rPr>
          <w:b/>
          <w:lang w:val="en-US"/>
        </w:rPr>
        <w:t xml:space="preserve">Check EDS"). </w:t>
      </w:r>
      <w:r w:rsidRPr="005D7BAD">
        <w:rPr>
          <w:lang w:val="en-US"/>
        </w:rPr>
        <w:t>The system will check and display the result in a pop-up message. The button is displayed on the form, provided that at least one signature is applied to the document.</w:t>
      </w:r>
    </w:p>
    <w:p w14:paraId="7C86BF9D" w14:textId="3640E9DD" w:rsidR="00496914" w:rsidRPr="005D7BAD" w:rsidRDefault="00D551B4">
      <w:pPr>
        <w:rPr>
          <w:lang w:val="en-US"/>
        </w:rPr>
      </w:pPr>
      <w:r w:rsidRPr="005D7BAD">
        <w:rPr>
          <w:noProof/>
        </w:rPr>
        <w:drawing>
          <wp:inline distT="0" distB="0" distL="0" distR="0" wp14:anchorId="73588DFC" wp14:editId="3BE2070C">
            <wp:extent cx="5939790" cy="2124075"/>
            <wp:effectExtent l="0" t="0" r="3810" b="0"/>
            <wp:docPr id="7768748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39790" cy="2124075"/>
                    </a:xfrm>
                    <a:prstGeom prst="rect">
                      <a:avLst/>
                    </a:prstGeom>
                    <a:noFill/>
                    <a:ln>
                      <a:noFill/>
                    </a:ln>
                  </pic:spPr>
                </pic:pic>
              </a:graphicData>
            </a:graphic>
          </wp:inline>
        </w:drawing>
      </w:r>
    </w:p>
    <w:p w14:paraId="5871E2E5" w14:textId="77777777" w:rsidR="00496914" w:rsidRPr="005D7BAD" w:rsidRDefault="00496914">
      <w:pPr>
        <w:rPr>
          <w:lang w:val="en-US"/>
        </w:rPr>
      </w:pPr>
    </w:p>
    <w:p w14:paraId="241A501F" w14:textId="7C73E81B" w:rsidR="00496914" w:rsidRPr="005D7BAD" w:rsidRDefault="0075784B">
      <w:pPr>
        <w:pStyle w:val="4"/>
        <w:rPr>
          <w:lang w:val="en-US"/>
        </w:rPr>
      </w:pPr>
      <w:bookmarkStart w:id="315" w:name="scroll-bookmark-162"/>
      <w:bookmarkStart w:id="316" w:name="_Toc223433041"/>
      <w:bookmarkStart w:id="317" w:name="_Toc227321535"/>
      <w:r w:rsidRPr="005D7BAD">
        <w:rPr>
          <w:lang w:val="en-US"/>
        </w:rPr>
        <w:t>D</w:t>
      </w:r>
      <w:r w:rsidR="00D551B4" w:rsidRPr="005D7BAD">
        <w:rPr>
          <w:lang w:val="en-US"/>
        </w:rPr>
        <w:t>ual</w:t>
      </w:r>
      <w:r w:rsidRPr="005D7BAD">
        <w:rPr>
          <w:lang w:val="en-US"/>
        </w:rPr>
        <w:t>-signed documents</w:t>
      </w:r>
      <w:bookmarkEnd w:id="315"/>
      <w:bookmarkEnd w:id="316"/>
      <w:bookmarkEnd w:id="317"/>
    </w:p>
    <w:p w14:paraId="20808271" w14:textId="77777777" w:rsidR="00496914" w:rsidRPr="005D7BAD" w:rsidRDefault="0075784B">
      <w:pPr>
        <w:rPr>
          <w:lang w:val="en-US"/>
        </w:rPr>
      </w:pPr>
      <w:r w:rsidRPr="005D7BAD">
        <w:rPr>
          <w:lang w:val="en-US"/>
        </w:rPr>
        <w:t>For documents created and signed by the bank, which require signing by the user, the user can:</w:t>
      </w:r>
    </w:p>
    <w:p w14:paraId="7D18DFF8" w14:textId="749E2727" w:rsidR="00496914" w:rsidRPr="005D7BAD" w:rsidRDefault="0075784B" w:rsidP="00F26B81">
      <w:pPr>
        <w:numPr>
          <w:ilvl w:val="0"/>
          <w:numId w:val="170"/>
        </w:numPr>
        <w:rPr>
          <w:lang w:val="en-US"/>
        </w:rPr>
      </w:pPr>
      <w:r w:rsidRPr="005D7BAD">
        <w:rPr>
          <w:lang w:val="en-US"/>
        </w:rPr>
        <w:t xml:space="preserve">Go to the </w:t>
      </w:r>
      <w:r w:rsidR="00D551B4" w:rsidRPr="005D7BAD">
        <w:rPr>
          <w:b/>
          <w:i/>
          <w:lang w:val="en-US"/>
        </w:rPr>
        <w:t xml:space="preserve">Additional data/Exchange of documents </w:t>
      </w:r>
      <w:r w:rsidR="00D551B4" w:rsidRPr="005D7BAD">
        <w:rPr>
          <w:lang w:val="en-US"/>
        </w:rPr>
        <w:t>menu item</w:t>
      </w:r>
      <w:r w:rsidRPr="005D7BAD">
        <w:rPr>
          <w:b/>
          <w:i/>
          <w:lang w:val="en-US"/>
        </w:rPr>
        <w:t>.</w:t>
      </w:r>
    </w:p>
    <w:p w14:paraId="3E5532C4" w14:textId="32F8AA01" w:rsidR="00496914" w:rsidRPr="005D7BAD" w:rsidRDefault="0075784B" w:rsidP="00F26B81">
      <w:pPr>
        <w:numPr>
          <w:ilvl w:val="0"/>
          <w:numId w:val="170"/>
        </w:numPr>
        <w:rPr>
          <w:lang w:val="en-US"/>
        </w:rPr>
      </w:pPr>
      <w:r w:rsidRPr="005D7BAD">
        <w:rPr>
          <w:lang w:val="en-US"/>
        </w:rPr>
        <w:t>Select the desired entry from the list in the status "</w:t>
      </w:r>
      <w:r w:rsidR="00D551B4" w:rsidRPr="005D7BAD">
        <w:rPr>
          <w:lang w:val="en-US"/>
        </w:rPr>
        <w:t>Awaiting customer signature</w:t>
      </w:r>
      <w:r w:rsidRPr="005D7BAD">
        <w:rPr>
          <w:lang w:val="en-US"/>
        </w:rPr>
        <w:t>".</w:t>
      </w:r>
    </w:p>
    <w:p w14:paraId="658964D7" w14:textId="77777777" w:rsidR="00496914" w:rsidRPr="005D7BAD" w:rsidRDefault="0075784B" w:rsidP="00F26B81">
      <w:pPr>
        <w:numPr>
          <w:ilvl w:val="0"/>
          <w:numId w:val="170"/>
        </w:numPr>
        <w:rPr>
          <w:lang w:val="en-US"/>
        </w:rPr>
      </w:pPr>
      <w:r w:rsidRPr="005D7BAD">
        <w:rPr>
          <w:lang w:val="en-US"/>
        </w:rPr>
        <w:t>Open the information about this record.</w:t>
      </w:r>
    </w:p>
    <w:p w14:paraId="62EE6B90" w14:textId="77777777" w:rsidR="00496914" w:rsidRPr="005D7BAD" w:rsidRDefault="0075784B" w:rsidP="00F26B81">
      <w:pPr>
        <w:numPr>
          <w:ilvl w:val="0"/>
          <w:numId w:val="170"/>
        </w:numPr>
        <w:rPr>
          <w:lang w:val="en-US"/>
        </w:rPr>
      </w:pPr>
      <w:r w:rsidRPr="005D7BAD">
        <w:rPr>
          <w:lang w:val="en-US"/>
        </w:rPr>
        <w:t>Download the document by clicking the button ("</w:t>
      </w:r>
      <w:r w:rsidRPr="005D7BAD">
        <w:rPr>
          <w:b/>
          <w:lang w:val="en-US"/>
        </w:rPr>
        <w:t>Save")</w:t>
      </w:r>
      <w:r w:rsidRPr="005D7BAD">
        <w:rPr>
          <w:lang w:val="en-US"/>
        </w:rPr>
        <w:t xml:space="preserve"> - save the attached document file to the user's PC;</w:t>
      </w:r>
    </w:p>
    <w:p w14:paraId="6FA15CE2" w14:textId="77777777" w:rsidR="00496914" w:rsidRPr="005D7BAD" w:rsidRDefault="0075784B" w:rsidP="00F26B81">
      <w:pPr>
        <w:numPr>
          <w:ilvl w:val="0"/>
          <w:numId w:val="170"/>
        </w:numPr>
        <w:rPr>
          <w:lang w:val="en-US"/>
        </w:rPr>
      </w:pPr>
      <w:r w:rsidRPr="005D7BAD">
        <w:rPr>
          <w:lang w:val="en-US"/>
        </w:rPr>
        <w:t>Upload the document and the signatures applied to it by clicking the button ("</w:t>
      </w:r>
      <w:r w:rsidRPr="005D7BAD">
        <w:rPr>
          <w:b/>
          <w:lang w:val="en-US"/>
        </w:rPr>
        <w:t xml:space="preserve">Save file and signatures") </w:t>
      </w:r>
      <w:r w:rsidRPr="005D7BAD">
        <w:rPr>
          <w:lang w:val="en-US"/>
        </w:rPr>
        <w:t>- save the document and the signatures applied to it in a file container of P7S format in order to further verify the signatures imposed on the document using third-party EDS verification services (for example, on the website of the Ministry of Justice).</w:t>
      </w:r>
    </w:p>
    <w:p w14:paraId="1C7547AF" w14:textId="2157AB6D" w:rsidR="00496914" w:rsidRPr="005D7BAD" w:rsidRDefault="0075784B" w:rsidP="00F26B81">
      <w:pPr>
        <w:numPr>
          <w:ilvl w:val="0"/>
          <w:numId w:val="170"/>
        </w:numPr>
        <w:rPr>
          <w:lang w:val="en-US"/>
        </w:rPr>
      </w:pPr>
      <w:r w:rsidRPr="005D7BAD">
        <w:rPr>
          <w:lang w:val="en-US"/>
        </w:rPr>
        <w:t xml:space="preserve">Check the correctness of the electronic digital signature applied to the document by the bank at the client's place in iFOBS </w:t>
      </w:r>
      <w:r w:rsidR="00E53E68" w:rsidRPr="005D7BAD">
        <w:rPr>
          <w:lang w:val="en-US"/>
        </w:rPr>
        <w:t>–</w:t>
      </w:r>
      <w:r w:rsidRPr="005D7BAD">
        <w:rPr>
          <w:lang w:val="en-US"/>
        </w:rPr>
        <w:t xml:space="preserve"> to do this, you need to </w:t>
      </w:r>
      <w:r w:rsidR="00192EED" w:rsidRPr="005D7BAD">
        <w:rPr>
          <w:lang w:val="en-US"/>
        </w:rPr>
        <w:t>click on the</w:t>
      </w:r>
      <w:r w:rsidRPr="005D7BAD">
        <w:rPr>
          <w:lang w:val="en-US"/>
        </w:rPr>
        <w:t xml:space="preserve"> button ("</w:t>
      </w:r>
      <w:r w:rsidRPr="005D7BAD">
        <w:rPr>
          <w:b/>
          <w:lang w:val="en-US"/>
        </w:rPr>
        <w:t>Check EDS</w:t>
      </w:r>
      <w:r w:rsidRPr="005D7BAD">
        <w:rPr>
          <w:lang w:val="en-US"/>
        </w:rPr>
        <w:t>"). The system will perform a check and display the result in a pop-up message.</w:t>
      </w:r>
    </w:p>
    <w:p w14:paraId="5A4BC888" w14:textId="77777777" w:rsidR="00496914" w:rsidRPr="005D7BAD" w:rsidRDefault="0075784B" w:rsidP="00F26B81">
      <w:pPr>
        <w:numPr>
          <w:ilvl w:val="0"/>
          <w:numId w:val="170"/>
        </w:numPr>
        <w:rPr>
          <w:lang w:val="en-US"/>
        </w:rPr>
      </w:pPr>
      <w:r w:rsidRPr="005D7BAD">
        <w:rPr>
          <w:lang w:val="en-US"/>
        </w:rPr>
        <w:t xml:space="preserve">Cancel the file by selecting </w:t>
      </w:r>
      <w:r w:rsidRPr="005D7BAD">
        <w:rPr>
          <w:bCs/>
          <w:lang w:val="en-US"/>
        </w:rPr>
        <w:t>the</w:t>
      </w:r>
      <w:r w:rsidRPr="005D7BAD">
        <w:rPr>
          <w:b/>
          <w:lang w:val="en-US"/>
        </w:rPr>
        <w:t xml:space="preserve"> "Reject" </w:t>
      </w:r>
      <w:r w:rsidRPr="005D7BAD">
        <w:rPr>
          <w:bCs/>
          <w:lang w:val="en-US"/>
        </w:rPr>
        <w:t>side menu item.</w:t>
      </w:r>
      <w:r w:rsidRPr="005D7BAD">
        <w:rPr>
          <w:lang w:val="en-US"/>
        </w:rPr>
        <w:t xml:space="preserve"> This will change the status before the signature is applied in cases where the document is not up to date.</w:t>
      </w:r>
    </w:p>
    <w:p w14:paraId="2858FFF2" w14:textId="0CF4ED03" w:rsidR="00496914" w:rsidRPr="005D7BAD" w:rsidRDefault="0075784B" w:rsidP="00F26B81">
      <w:pPr>
        <w:numPr>
          <w:ilvl w:val="0"/>
          <w:numId w:val="170"/>
        </w:numPr>
        <w:rPr>
          <w:lang w:val="en-US"/>
        </w:rPr>
      </w:pPr>
      <w:r w:rsidRPr="005D7BAD">
        <w:rPr>
          <w:lang w:val="en-US"/>
        </w:rPr>
        <w:t xml:space="preserve">Sign the document with an electronic digital signature of the user viewing the document </w:t>
      </w:r>
      <w:r w:rsidR="00E53E68" w:rsidRPr="005D7BAD">
        <w:rPr>
          <w:lang w:val="en-US"/>
        </w:rPr>
        <w:t>–</w:t>
      </w:r>
      <w:r w:rsidRPr="005D7BAD">
        <w:rPr>
          <w:lang w:val="en-US"/>
        </w:rPr>
        <w:t xml:space="preserve"> to do this, </w:t>
      </w:r>
      <w:r w:rsidR="00192EED" w:rsidRPr="005D7BAD">
        <w:rPr>
          <w:lang w:val="en-US"/>
        </w:rPr>
        <w:t>click on the</w:t>
      </w:r>
      <w:r w:rsidRPr="005D7BAD">
        <w:rPr>
          <w:b/>
          <w:lang w:val="en-US"/>
        </w:rPr>
        <w:t xml:space="preserve"> "Sign"</w:t>
      </w:r>
      <w:r w:rsidRPr="005D7BAD">
        <w:rPr>
          <w:lang w:val="en-US"/>
        </w:rPr>
        <w:t xml:space="preserve"> or </w:t>
      </w:r>
      <w:r w:rsidRPr="005D7BAD">
        <w:rPr>
          <w:b/>
          <w:lang w:val="en-US"/>
        </w:rPr>
        <w:t xml:space="preserve">"Sign on behalf of another user" </w:t>
      </w:r>
      <w:r w:rsidRPr="005D7BAD">
        <w:rPr>
          <w:bCs/>
          <w:lang w:val="en-US"/>
        </w:rPr>
        <w:t>button</w:t>
      </w:r>
      <w:r w:rsidRPr="005D7BAD">
        <w:rPr>
          <w:lang w:val="en-US"/>
        </w:rPr>
        <w:t>.</w:t>
      </w:r>
    </w:p>
    <w:p w14:paraId="795FA806" w14:textId="3B58370F" w:rsidR="00496914" w:rsidRPr="005D7BAD" w:rsidRDefault="00496914">
      <w:pPr>
        <w:rPr>
          <w:lang w:val="en-US"/>
        </w:rPr>
      </w:pPr>
    </w:p>
    <w:p w14:paraId="65BDE876" w14:textId="77777777" w:rsidR="00496914" w:rsidRPr="005D7BAD" w:rsidRDefault="0075784B" w:rsidP="001D7DC4">
      <w:pPr>
        <w:pStyle w:val="20"/>
        <w:rPr>
          <w:lang w:val="en-US"/>
        </w:rPr>
      </w:pPr>
      <w:bookmarkStart w:id="318" w:name="scroll-bookmark-163"/>
      <w:bookmarkStart w:id="319" w:name="scroll-bookmark-37"/>
      <w:bookmarkStart w:id="320" w:name="_Toc223433042"/>
      <w:bookmarkStart w:id="321" w:name="_Toc227321536"/>
      <w:bookmarkEnd w:id="318"/>
      <w:r w:rsidRPr="005D7BAD">
        <w:rPr>
          <w:lang w:val="en-US"/>
        </w:rPr>
        <w:t>Reference books</w:t>
      </w:r>
      <w:bookmarkEnd w:id="319"/>
      <w:bookmarkEnd w:id="320"/>
      <w:bookmarkEnd w:id="321"/>
    </w:p>
    <w:p w14:paraId="6291A39D" w14:textId="53301DCE" w:rsidR="00496914" w:rsidRPr="005D7BAD" w:rsidRDefault="0075784B">
      <w:pPr>
        <w:rPr>
          <w:lang w:val="en-US"/>
        </w:rPr>
      </w:pPr>
      <w:r w:rsidRPr="005D7BAD">
        <w:rPr>
          <w:lang w:val="en-US"/>
        </w:rPr>
        <w:t xml:space="preserve">For the convenience of users, the system provides special </w:t>
      </w:r>
      <w:r w:rsidR="008B3AEE" w:rsidRPr="005D7BAD">
        <w:rPr>
          <w:lang w:val="en-US"/>
        </w:rPr>
        <w:t>reference books</w:t>
      </w:r>
      <w:r w:rsidRPr="005D7BAD">
        <w:rPr>
          <w:lang w:val="en-US"/>
        </w:rPr>
        <w:t xml:space="preserve"> that allow you not to enter the same data many times. The data is stored in </w:t>
      </w:r>
      <w:r w:rsidR="008B3AEE" w:rsidRPr="005D7BAD">
        <w:rPr>
          <w:lang w:val="en-US"/>
        </w:rPr>
        <w:t>reference books</w:t>
      </w:r>
      <w:r w:rsidRPr="005D7BAD">
        <w:rPr>
          <w:lang w:val="en-US"/>
        </w:rPr>
        <w:t xml:space="preserve"> and is used when filling in the fields in hryvnia and currency documents. This method of filling out documents not only facilitates and speeds up the user's work, but also allows you to avoid errors in account details, banks, and payment purposes.</w:t>
      </w:r>
    </w:p>
    <w:p w14:paraId="083E9C86" w14:textId="04EE76F7" w:rsidR="00496914" w:rsidRPr="005D7BAD" w:rsidRDefault="0075784B">
      <w:pPr>
        <w:rPr>
          <w:lang w:val="en-US"/>
        </w:rPr>
      </w:pPr>
      <w:r w:rsidRPr="005D7BAD">
        <w:rPr>
          <w:lang w:val="en-US"/>
        </w:rPr>
        <w:t xml:space="preserve">The </w:t>
      </w:r>
      <w:r w:rsidR="003E027A" w:rsidRPr="005D7BAD">
        <w:rPr>
          <w:lang w:val="en-US"/>
        </w:rPr>
        <w:t>Additional data/</w:t>
      </w:r>
      <w:r w:rsidRPr="005D7BAD">
        <w:rPr>
          <w:lang w:val="en-US"/>
        </w:rPr>
        <w:t xml:space="preserve">Manuals </w:t>
      </w:r>
      <w:r w:rsidRPr="005D7BAD">
        <w:rPr>
          <w:b/>
          <w:i/>
          <w:lang w:val="en-US"/>
        </w:rPr>
        <w:t xml:space="preserve">menu item </w:t>
      </w:r>
      <w:r w:rsidRPr="005D7BAD">
        <w:rPr>
          <w:color w:val="172B4D"/>
          <w:lang w:val="en-US"/>
        </w:rPr>
        <w:t>allows you to navigate to the following sections:</w:t>
      </w:r>
    </w:p>
    <w:p w14:paraId="65077607" w14:textId="169D93D0" w:rsidR="00496914" w:rsidRPr="005D7BAD" w:rsidRDefault="00496914" w:rsidP="00F26B81">
      <w:pPr>
        <w:numPr>
          <w:ilvl w:val="0"/>
          <w:numId w:val="171"/>
        </w:numPr>
        <w:rPr>
          <w:lang w:val="en-US"/>
        </w:rPr>
      </w:pPr>
      <w:hyperlink w:anchor="scroll-bookmark-164" w:history="1">
        <w:r w:rsidRPr="005D7BAD">
          <w:rPr>
            <w:rStyle w:val="af0"/>
            <w:lang w:val="en-US"/>
          </w:rPr>
          <w:t xml:space="preserve">Details of </w:t>
        </w:r>
        <w:r w:rsidR="00E53E68" w:rsidRPr="005D7BAD">
          <w:rPr>
            <w:rStyle w:val="af0"/>
            <w:lang w:val="en-US"/>
          </w:rPr>
          <w:t xml:space="preserve">payment </w:t>
        </w:r>
        <w:r w:rsidRPr="005D7BAD">
          <w:rPr>
            <w:rStyle w:val="af0"/>
            <w:lang w:val="en-US"/>
          </w:rPr>
          <w:t>correspondents in national currency</w:t>
        </w:r>
      </w:hyperlink>
    </w:p>
    <w:p w14:paraId="6A47D0F8" w14:textId="4379E6BC" w:rsidR="00496914" w:rsidRPr="005D7BAD" w:rsidRDefault="00496914" w:rsidP="00F26B81">
      <w:pPr>
        <w:numPr>
          <w:ilvl w:val="0"/>
          <w:numId w:val="171"/>
        </w:numPr>
        <w:rPr>
          <w:lang w:val="en-US"/>
        </w:rPr>
      </w:pPr>
      <w:hyperlink w:anchor="scroll-bookmark-165" w:history="1">
        <w:r w:rsidRPr="005D7BAD">
          <w:rPr>
            <w:rStyle w:val="af0"/>
            <w:lang w:val="en-US"/>
          </w:rPr>
          <w:t>Payment</w:t>
        </w:r>
        <w:r w:rsidR="00E53E68" w:rsidRPr="005D7BAD">
          <w:rPr>
            <w:rStyle w:val="af0"/>
            <w:lang w:val="en-US"/>
          </w:rPr>
          <w:t xml:space="preserve"> purposes</w:t>
        </w:r>
        <w:r w:rsidRPr="005D7BAD">
          <w:rPr>
            <w:rStyle w:val="af0"/>
            <w:lang w:val="en-US"/>
          </w:rPr>
          <w:t xml:space="preserve"> in national currency</w:t>
        </w:r>
      </w:hyperlink>
    </w:p>
    <w:p w14:paraId="60289F8C" w14:textId="20F3F053" w:rsidR="00496914" w:rsidRPr="005D7BAD" w:rsidRDefault="00496914" w:rsidP="00F26B81">
      <w:pPr>
        <w:numPr>
          <w:ilvl w:val="0"/>
          <w:numId w:val="171"/>
        </w:numPr>
        <w:rPr>
          <w:lang w:val="en-US"/>
        </w:rPr>
      </w:pPr>
      <w:hyperlink w:anchor="scroll-bookmark-166" w:history="1">
        <w:r w:rsidRPr="005D7BAD">
          <w:rPr>
            <w:rStyle w:val="af0"/>
            <w:lang w:val="en-US"/>
          </w:rPr>
          <w:t>Authorized persons</w:t>
        </w:r>
      </w:hyperlink>
    </w:p>
    <w:p w14:paraId="117D9574" w14:textId="3749CC7D" w:rsidR="00496914" w:rsidRPr="005D7BAD" w:rsidRDefault="00496914" w:rsidP="00F26B81">
      <w:pPr>
        <w:numPr>
          <w:ilvl w:val="0"/>
          <w:numId w:val="171"/>
        </w:numPr>
        <w:rPr>
          <w:lang w:val="en-US"/>
        </w:rPr>
      </w:pPr>
      <w:hyperlink w:anchor="scroll-bookmark-167" w:history="1">
        <w:r w:rsidRPr="005D7BAD">
          <w:rPr>
            <w:rStyle w:val="af0"/>
            <w:lang w:val="en-US"/>
          </w:rPr>
          <w:t>SWIFT correspondents</w:t>
        </w:r>
      </w:hyperlink>
    </w:p>
    <w:p w14:paraId="19DB4395" w14:textId="3B21599E" w:rsidR="00496914" w:rsidRPr="005D7BAD" w:rsidRDefault="00496914" w:rsidP="00F26B81">
      <w:pPr>
        <w:numPr>
          <w:ilvl w:val="0"/>
          <w:numId w:val="171"/>
        </w:numPr>
        <w:rPr>
          <w:lang w:val="en-US"/>
        </w:rPr>
      </w:pPr>
      <w:hyperlink w:anchor="scroll-bookmark-168" w:history="1">
        <w:r w:rsidRPr="005D7BAD">
          <w:rPr>
            <w:rStyle w:val="af0"/>
            <w:lang w:val="en-US"/>
          </w:rPr>
          <w:t>Payment</w:t>
        </w:r>
        <w:r w:rsidR="00E53E68" w:rsidRPr="005D7BAD">
          <w:rPr>
            <w:rStyle w:val="af0"/>
            <w:lang w:val="en-US"/>
          </w:rPr>
          <w:t xml:space="preserve"> purpose</w:t>
        </w:r>
        <w:r w:rsidRPr="005D7BAD">
          <w:rPr>
            <w:rStyle w:val="af0"/>
            <w:lang w:val="en-US"/>
          </w:rPr>
          <w:t>s (currency)</w:t>
        </w:r>
      </w:hyperlink>
    </w:p>
    <w:p w14:paraId="0BBC66B3" w14:textId="570D1B1A" w:rsidR="00496914" w:rsidRPr="005D7BAD" w:rsidRDefault="0075784B" w:rsidP="001D7DC4">
      <w:pPr>
        <w:pStyle w:val="3"/>
        <w:rPr>
          <w:lang w:val="en-US"/>
        </w:rPr>
      </w:pPr>
      <w:bookmarkStart w:id="322" w:name="scroll-bookmark-169"/>
      <w:bookmarkStart w:id="323" w:name="scroll-bookmark-164"/>
      <w:bookmarkStart w:id="324" w:name="_Toc223433043"/>
      <w:bookmarkStart w:id="325" w:name="_Toc227321537"/>
      <w:bookmarkEnd w:id="322"/>
      <w:r w:rsidRPr="005D7BAD">
        <w:rPr>
          <w:lang w:val="en-US"/>
        </w:rPr>
        <w:t>Details of payment</w:t>
      </w:r>
      <w:r w:rsidR="00E53E68" w:rsidRPr="005D7BAD">
        <w:rPr>
          <w:lang w:val="en-US"/>
        </w:rPr>
        <w:t xml:space="preserve"> correspondents</w:t>
      </w:r>
      <w:r w:rsidRPr="005D7BAD">
        <w:rPr>
          <w:lang w:val="en-US"/>
        </w:rPr>
        <w:t xml:space="preserve"> in national currency</w:t>
      </w:r>
      <w:bookmarkEnd w:id="323"/>
      <w:bookmarkEnd w:id="324"/>
      <w:bookmarkEnd w:id="325"/>
    </w:p>
    <w:p w14:paraId="755E4636" w14:textId="54C09740" w:rsidR="00496914" w:rsidRPr="005D7BAD" w:rsidRDefault="0075784B">
      <w:pPr>
        <w:rPr>
          <w:lang w:val="en-US"/>
        </w:rPr>
      </w:pPr>
      <w:r w:rsidRPr="005D7BAD">
        <w:rPr>
          <w:lang w:val="en-US"/>
        </w:rPr>
        <w:t xml:space="preserve">To access the </w:t>
      </w:r>
      <w:r w:rsidR="008B3AEE" w:rsidRPr="005D7BAD">
        <w:rPr>
          <w:lang w:val="en-US"/>
        </w:rPr>
        <w:t>reference book</w:t>
      </w:r>
      <w:r w:rsidRPr="005D7BAD">
        <w:rPr>
          <w:lang w:val="en-US"/>
        </w:rPr>
        <w:t xml:space="preserve">, select </w:t>
      </w:r>
      <w:r w:rsidRPr="005D7BAD">
        <w:rPr>
          <w:b/>
          <w:i/>
          <w:lang w:val="en-US"/>
        </w:rPr>
        <w:t xml:space="preserve">the menu item </w:t>
      </w:r>
      <w:r w:rsidR="003E027A" w:rsidRPr="005D7BAD">
        <w:rPr>
          <w:b/>
          <w:i/>
          <w:lang w:val="en-US"/>
        </w:rPr>
        <w:t>Additional data/</w:t>
      </w:r>
      <w:r w:rsidR="008B3AEE" w:rsidRPr="005D7BAD">
        <w:rPr>
          <w:b/>
          <w:i/>
          <w:lang w:val="en-US"/>
        </w:rPr>
        <w:t>Reference books</w:t>
      </w:r>
      <w:r w:rsidRPr="005D7BAD">
        <w:rPr>
          <w:b/>
          <w:i/>
          <w:lang w:val="en-US"/>
        </w:rPr>
        <w:t>/Details of payment correspondents in national currency</w:t>
      </w:r>
      <w:r w:rsidRPr="005D7BAD">
        <w:rPr>
          <w:lang w:val="en-US"/>
        </w:rPr>
        <w:t>.</w:t>
      </w:r>
    </w:p>
    <w:p w14:paraId="3CB8788F" w14:textId="478BFC69" w:rsidR="00496914" w:rsidRPr="005D7BAD" w:rsidRDefault="0075784B">
      <w:pPr>
        <w:rPr>
          <w:lang w:val="en-US"/>
        </w:rPr>
      </w:pPr>
      <w:r w:rsidRPr="005D7BAD">
        <w:rPr>
          <w:lang w:val="en-US"/>
        </w:rPr>
        <w:t xml:space="preserve">The </w:t>
      </w:r>
      <w:r w:rsidR="008B3AEE" w:rsidRPr="005D7BAD">
        <w:rPr>
          <w:lang w:val="en-US"/>
        </w:rPr>
        <w:t>reference book</w:t>
      </w:r>
      <w:r w:rsidRPr="005D7BAD">
        <w:rPr>
          <w:lang w:val="en-US"/>
        </w:rPr>
        <w:t xml:space="preserve"> contains a list of accounts and identification codes of correspondents of hryvnia documents, as well as data of correspondent banks.</w:t>
      </w:r>
    </w:p>
    <w:p w14:paraId="0BF5D201" w14:textId="7BD5EF93" w:rsidR="00496914" w:rsidRPr="005D7BAD" w:rsidRDefault="00253ACD">
      <w:pPr>
        <w:spacing w:beforeAutospacing="1"/>
        <w:rPr>
          <w:lang w:val="en-US"/>
        </w:rPr>
      </w:pPr>
      <w:r w:rsidRPr="005D7BAD">
        <w:rPr>
          <w:noProof/>
        </w:rPr>
        <w:drawing>
          <wp:inline distT="0" distB="0" distL="0" distR="0" wp14:anchorId="5954D68F" wp14:editId="639CF41D">
            <wp:extent cx="5939790" cy="2687320"/>
            <wp:effectExtent l="0" t="0" r="3810" b="5080"/>
            <wp:docPr id="9187660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766032" name=""/>
                    <pic:cNvPicPr/>
                  </pic:nvPicPr>
                  <pic:blipFill>
                    <a:blip r:embed="rId244"/>
                    <a:stretch>
                      <a:fillRect/>
                    </a:stretch>
                  </pic:blipFill>
                  <pic:spPr>
                    <a:xfrm>
                      <a:off x="0" y="0"/>
                      <a:ext cx="5939790" cy="2687320"/>
                    </a:xfrm>
                    <a:prstGeom prst="rect">
                      <a:avLst/>
                    </a:prstGeom>
                  </pic:spPr>
                </pic:pic>
              </a:graphicData>
            </a:graphic>
          </wp:inline>
        </w:drawing>
      </w:r>
    </w:p>
    <w:p w14:paraId="708631D9" w14:textId="2B2663B0" w:rsidR="00496914" w:rsidRPr="005D7BAD" w:rsidRDefault="0075784B">
      <w:pPr>
        <w:rPr>
          <w:lang w:val="en-US"/>
        </w:rPr>
      </w:pPr>
      <w:r w:rsidRPr="005D7BAD">
        <w:rPr>
          <w:lang w:val="en-US"/>
        </w:rPr>
        <w:t xml:space="preserve">In the </w:t>
      </w:r>
      <w:r w:rsidR="00253ACD" w:rsidRPr="005D7BAD">
        <w:rPr>
          <w:lang w:val="en-US"/>
        </w:rPr>
        <w:t>reference book</w:t>
      </w:r>
      <w:r w:rsidRPr="005D7BAD">
        <w:rPr>
          <w:lang w:val="en-US"/>
        </w:rPr>
        <w:t>, you can</w:t>
      </w:r>
      <w:r w:rsidR="003A004C" w:rsidRPr="005D7BAD">
        <w:rPr>
          <w:lang w:val="en-US"/>
        </w:rPr>
        <w:t xml:space="preserve"> do the following</w:t>
      </w:r>
      <w:r w:rsidRPr="005D7BAD">
        <w:rPr>
          <w:lang w:val="en-US"/>
        </w:rPr>
        <w:t>:</w:t>
      </w:r>
    </w:p>
    <w:p w14:paraId="67334897" w14:textId="543239E3" w:rsidR="00496914" w:rsidRPr="005D7BAD" w:rsidRDefault="0075784B" w:rsidP="00F26B81">
      <w:pPr>
        <w:numPr>
          <w:ilvl w:val="0"/>
          <w:numId w:val="172"/>
        </w:numPr>
        <w:rPr>
          <w:lang w:val="en-US"/>
        </w:rPr>
      </w:pPr>
      <w:r w:rsidRPr="005D7BAD">
        <w:rPr>
          <w:lang w:val="en-US"/>
        </w:rPr>
        <w:t>Set additional filters, sort data, configure the form (see "</w:t>
      </w:r>
      <w:hyperlink w:anchor="scroll-bookmark-44" w:history="1">
        <w:r w:rsidR="00496914" w:rsidRPr="005D7BAD">
          <w:rPr>
            <w:rStyle w:val="af0"/>
            <w:lang w:val="en-US"/>
          </w:rPr>
          <w:t>Settings on forms with lists</w:t>
        </w:r>
      </w:hyperlink>
      <w:r w:rsidRPr="005D7BAD">
        <w:rPr>
          <w:lang w:val="en-US"/>
        </w:rPr>
        <w:t>").</w:t>
      </w:r>
    </w:p>
    <w:p w14:paraId="3574C550" w14:textId="74F1F785" w:rsidR="00496914" w:rsidRPr="005D7BAD" w:rsidRDefault="0075784B" w:rsidP="00F26B81">
      <w:pPr>
        <w:numPr>
          <w:ilvl w:val="0"/>
          <w:numId w:val="172"/>
        </w:numPr>
        <w:rPr>
          <w:lang w:val="en-US"/>
        </w:rPr>
      </w:pPr>
      <w:r w:rsidRPr="005D7BAD">
        <w:rPr>
          <w:lang w:val="en-US"/>
        </w:rPr>
        <w:t>View and change the correspondent's data. To do this, click on the line with the desired entry in the list, on the detailed form that opens, make the necessary changes and click on the "</w:t>
      </w:r>
      <w:r w:rsidRPr="005D7BAD">
        <w:rPr>
          <w:b/>
          <w:lang w:val="en-US"/>
        </w:rPr>
        <w:t>Save</w:t>
      </w:r>
      <w:r w:rsidRPr="005D7BAD">
        <w:rPr>
          <w:lang w:val="en-US"/>
        </w:rPr>
        <w:t xml:space="preserve">" button. In order to return to the form with the list of correspondents without changes, click on the </w:t>
      </w:r>
      <w:r w:rsidR="00D30003" w:rsidRPr="005D7BAD">
        <w:rPr>
          <w:b/>
          <w:lang w:val="en-US"/>
        </w:rPr>
        <w:t>„Back“</w:t>
      </w:r>
      <w:r w:rsidR="005722AA" w:rsidRPr="005D7BAD">
        <w:rPr>
          <w:b/>
          <w:lang w:val="en-US"/>
        </w:rPr>
        <w:t xml:space="preserve"> </w:t>
      </w:r>
      <w:r w:rsidR="005722AA" w:rsidRPr="005D7BAD">
        <w:rPr>
          <w:bCs/>
          <w:lang w:val="en-US"/>
        </w:rPr>
        <w:t>button</w:t>
      </w:r>
      <w:r w:rsidRPr="005D7BAD">
        <w:rPr>
          <w:lang w:val="en-US"/>
        </w:rPr>
        <w:t>.</w:t>
      </w:r>
    </w:p>
    <w:p w14:paraId="5BC25C96" w14:textId="3F175628" w:rsidR="00496914" w:rsidRPr="005D7BAD" w:rsidRDefault="0075784B" w:rsidP="00F26B81">
      <w:pPr>
        <w:numPr>
          <w:ilvl w:val="0"/>
          <w:numId w:val="172"/>
        </w:numPr>
        <w:rPr>
          <w:lang w:val="en-US"/>
        </w:rPr>
      </w:pPr>
      <w:r w:rsidRPr="005D7BAD">
        <w:rPr>
          <w:lang w:val="en-US"/>
        </w:rPr>
        <w:t xml:space="preserve">Delete </w:t>
      </w:r>
      <w:r w:rsidR="008B3AEE" w:rsidRPr="005D7BAD">
        <w:rPr>
          <w:lang w:val="en-US"/>
        </w:rPr>
        <w:t>reference book</w:t>
      </w:r>
      <w:r w:rsidRPr="005D7BAD">
        <w:rPr>
          <w:lang w:val="en-US"/>
        </w:rPr>
        <w:t xml:space="preserve"> data. To do this, click on the line with the desired entry in the list and on the detailed form that opens, click on the "</w:t>
      </w:r>
      <w:r w:rsidRPr="005D7BAD">
        <w:rPr>
          <w:b/>
          <w:lang w:val="en-US"/>
        </w:rPr>
        <w:t xml:space="preserve">Delete" </w:t>
      </w:r>
      <w:r w:rsidRPr="005D7BAD">
        <w:rPr>
          <w:bCs/>
          <w:lang w:val="en-US"/>
        </w:rPr>
        <w:t>button</w:t>
      </w:r>
      <w:r w:rsidRPr="005D7BAD">
        <w:rPr>
          <w:lang w:val="en-US"/>
        </w:rPr>
        <w:t>.</w:t>
      </w:r>
    </w:p>
    <w:p w14:paraId="4A66CE1E" w14:textId="26018776" w:rsidR="00496914" w:rsidRPr="005D7BAD" w:rsidRDefault="0075784B" w:rsidP="00F26B81">
      <w:pPr>
        <w:numPr>
          <w:ilvl w:val="0"/>
          <w:numId w:val="172"/>
        </w:numPr>
        <w:rPr>
          <w:lang w:val="en-US"/>
        </w:rPr>
      </w:pPr>
      <w:r w:rsidRPr="005D7BAD">
        <w:rPr>
          <w:lang w:val="en-US"/>
        </w:rPr>
        <w:t>Add a new correspondent. To do this, click on the "</w:t>
      </w:r>
      <w:r w:rsidR="003A004C" w:rsidRPr="005D7BAD">
        <w:rPr>
          <w:b/>
          <w:lang w:val="en-US"/>
        </w:rPr>
        <w:t>Create a new</w:t>
      </w:r>
      <w:r w:rsidRPr="005D7BAD">
        <w:rPr>
          <w:b/>
          <w:lang w:val="en-US"/>
        </w:rPr>
        <w:t xml:space="preserve"> correspondent</w:t>
      </w:r>
      <w:r w:rsidRPr="005D7BAD">
        <w:rPr>
          <w:lang w:val="en-US"/>
        </w:rPr>
        <w:t xml:space="preserve">" button in the "Operations" section, fill in the data on the new form. To save the entry in the </w:t>
      </w:r>
      <w:r w:rsidR="008B3AEE" w:rsidRPr="005D7BAD">
        <w:rPr>
          <w:lang w:val="en-US"/>
        </w:rPr>
        <w:t>reference book</w:t>
      </w:r>
      <w:r w:rsidRPr="005D7BAD">
        <w:rPr>
          <w:lang w:val="en-US"/>
        </w:rPr>
        <w:t>, click on the "</w:t>
      </w:r>
      <w:r w:rsidRPr="005D7BAD">
        <w:rPr>
          <w:b/>
          <w:lang w:val="en-US"/>
        </w:rPr>
        <w:t>Save</w:t>
      </w:r>
      <w:r w:rsidRPr="005D7BAD">
        <w:rPr>
          <w:lang w:val="en-US"/>
        </w:rPr>
        <w:t>" button.</w:t>
      </w:r>
    </w:p>
    <w:p w14:paraId="64FE36C1" w14:textId="6E7F28F9" w:rsidR="00496914" w:rsidRPr="005D7BAD" w:rsidRDefault="00253ACD">
      <w:pPr>
        <w:spacing w:beforeAutospacing="1"/>
        <w:rPr>
          <w:lang w:val="en-US"/>
        </w:rPr>
      </w:pPr>
      <w:r w:rsidRPr="005D7BAD">
        <w:rPr>
          <w:noProof/>
        </w:rPr>
        <w:lastRenderedPageBreak/>
        <w:drawing>
          <wp:inline distT="0" distB="0" distL="0" distR="0" wp14:anchorId="1F53BD8A" wp14:editId="58BF758D">
            <wp:extent cx="5939790" cy="1364615"/>
            <wp:effectExtent l="0" t="0" r="3810" b="0"/>
            <wp:docPr id="19331641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164170" name=""/>
                    <pic:cNvPicPr/>
                  </pic:nvPicPr>
                  <pic:blipFill>
                    <a:blip r:embed="rId245"/>
                    <a:stretch>
                      <a:fillRect/>
                    </a:stretch>
                  </pic:blipFill>
                  <pic:spPr>
                    <a:xfrm>
                      <a:off x="0" y="0"/>
                      <a:ext cx="5939790" cy="1364615"/>
                    </a:xfrm>
                    <a:prstGeom prst="rect">
                      <a:avLst/>
                    </a:prstGeom>
                  </pic:spPr>
                </pic:pic>
              </a:graphicData>
            </a:graphic>
          </wp:inline>
        </w:drawing>
      </w:r>
    </w:p>
    <w:tbl>
      <w:tblPr>
        <w:tblStyle w:val="ScrollTableNormal"/>
        <w:tblW w:w="5000" w:type="pct"/>
        <w:tblLook w:val="0000" w:firstRow="0" w:lastRow="0" w:firstColumn="0" w:lastColumn="0" w:noHBand="0" w:noVBand="0"/>
      </w:tblPr>
      <w:tblGrid>
        <w:gridCol w:w="2633"/>
        <w:gridCol w:w="860"/>
        <w:gridCol w:w="6135"/>
      </w:tblGrid>
      <w:tr w:rsidR="00496914" w:rsidRPr="005D7BAD" w14:paraId="0C00868F" w14:textId="77777777" w:rsidTr="00496914">
        <w:tc>
          <w:tcPr>
            <w:tcW w:w="0" w:type="auto"/>
            <w:shd w:val="solid" w:color="F4F5F7" w:fill="F4F5F7"/>
          </w:tcPr>
          <w:p w14:paraId="07876C7F" w14:textId="77777777" w:rsidR="00496914" w:rsidRPr="005D7BAD" w:rsidRDefault="0075784B">
            <w:pPr>
              <w:spacing w:before="0"/>
              <w:ind w:firstLine="0"/>
              <w:jc w:val="left"/>
              <w:rPr>
                <w:lang w:val="en-US"/>
              </w:rPr>
            </w:pPr>
            <w:r w:rsidRPr="005D7BAD">
              <w:rPr>
                <w:b/>
                <w:sz w:val="20"/>
                <w:lang w:val="en-US"/>
              </w:rPr>
              <w:t>Element</w:t>
            </w:r>
          </w:p>
        </w:tc>
        <w:tc>
          <w:tcPr>
            <w:tcW w:w="0" w:type="auto"/>
            <w:shd w:val="solid" w:color="F4F5F7" w:fill="F4F5F7"/>
          </w:tcPr>
          <w:p w14:paraId="715A0A91" w14:textId="6D5C64C4" w:rsidR="00496914" w:rsidRPr="005D7BAD" w:rsidRDefault="00330E27">
            <w:pPr>
              <w:spacing w:before="0"/>
              <w:ind w:firstLine="0"/>
              <w:jc w:val="left"/>
              <w:rPr>
                <w:lang w:val="en-US"/>
              </w:rPr>
            </w:pPr>
            <w:r w:rsidRPr="005D7BAD">
              <w:rPr>
                <w:b/>
                <w:sz w:val="20"/>
                <w:lang w:val="en-US"/>
              </w:rPr>
              <w:t>Req.</w:t>
            </w:r>
          </w:p>
        </w:tc>
        <w:tc>
          <w:tcPr>
            <w:tcW w:w="0" w:type="auto"/>
            <w:shd w:val="solid" w:color="F4F5F7" w:fill="F4F5F7"/>
          </w:tcPr>
          <w:p w14:paraId="265452FD" w14:textId="77777777" w:rsidR="00496914" w:rsidRPr="005D7BAD" w:rsidRDefault="0075784B">
            <w:pPr>
              <w:spacing w:before="0"/>
              <w:ind w:firstLine="0"/>
              <w:jc w:val="left"/>
              <w:rPr>
                <w:lang w:val="en-US"/>
              </w:rPr>
            </w:pPr>
            <w:r w:rsidRPr="005D7BAD">
              <w:rPr>
                <w:b/>
                <w:sz w:val="20"/>
                <w:lang w:val="en-US"/>
              </w:rPr>
              <w:t>Description</w:t>
            </w:r>
          </w:p>
        </w:tc>
      </w:tr>
      <w:tr w:rsidR="00496914" w:rsidRPr="00CA61AB" w14:paraId="417F8506" w14:textId="77777777" w:rsidTr="00496914">
        <w:tc>
          <w:tcPr>
            <w:tcW w:w="0" w:type="auto"/>
          </w:tcPr>
          <w:p w14:paraId="0B36DCD7" w14:textId="28C9F7ED" w:rsidR="00496914" w:rsidRPr="005D7BAD" w:rsidRDefault="0075784B">
            <w:pPr>
              <w:spacing w:before="0"/>
              <w:ind w:firstLine="0"/>
              <w:jc w:val="left"/>
              <w:rPr>
                <w:lang w:val="en-US"/>
              </w:rPr>
            </w:pPr>
            <w:r w:rsidRPr="005D7BAD">
              <w:rPr>
                <w:b/>
                <w:sz w:val="20"/>
                <w:lang w:val="en-US"/>
              </w:rPr>
              <w:t>Correspondent name</w:t>
            </w:r>
          </w:p>
        </w:tc>
        <w:tc>
          <w:tcPr>
            <w:tcW w:w="0" w:type="auto"/>
          </w:tcPr>
          <w:p w14:paraId="52C2E31F" w14:textId="77777777" w:rsidR="00496914" w:rsidRPr="005D7BAD" w:rsidRDefault="0075784B">
            <w:pPr>
              <w:spacing w:before="0"/>
              <w:ind w:firstLine="0"/>
              <w:jc w:val="left"/>
              <w:rPr>
                <w:lang w:val="en-US"/>
              </w:rPr>
            </w:pPr>
            <w:r w:rsidRPr="005D7BAD">
              <w:rPr>
                <w:sz w:val="20"/>
                <w:lang w:val="en-US"/>
              </w:rPr>
              <w:t>+</w:t>
            </w:r>
          </w:p>
        </w:tc>
        <w:tc>
          <w:tcPr>
            <w:tcW w:w="0" w:type="auto"/>
          </w:tcPr>
          <w:p w14:paraId="198FECE3" w14:textId="77777777" w:rsidR="00496914" w:rsidRPr="005D7BAD" w:rsidRDefault="0075784B">
            <w:pPr>
              <w:spacing w:before="0"/>
              <w:ind w:firstLine="0"/>
              <w:jc w:val="left"/>
              <w:rPr>
                <w:lang w:val="en-US"/>
              </w:rPr>
            </w:pPr>
            <w:r w:rsidRPr="005D7BAD">
              <w:rPr>
                <w:sz w:val="20"/>
                <w:lang w:val="en-US"/>
              </w:rPr>
              <w:t>Enter the name of the correspondent</w:t>
            </w:r>
          </w:p>
        </w:tc>
      </w:tr>
      <w:tr w:rsidR="00496914" w:rsidRPr="00CA61AB" w14:paraId="1360DDDD" w14:textId="77777777" w:rsidTr="00496914">
        <w:tc>
          <w:tcPr>
            <w:tcW w:w="0" w:type="auto"/>
          </w:tcPr>
          <w:p w14:paraId="541F18BC" w14:textId="5DE27BA8" w:rsidR="00496914" w:rsidRPr="005D7BAD" w:rsidRDefault="0075784B">
            <w:pPr>
              <w:spacing w:before="0"/>
              <w:ind w:firstLine="0"/>
              <w:jc w:val="left"/>
              <w:rPr>
                <w:lang w:val="en-US"/>
              </w:rPr>
            </w:pPr>
            <w:r w:rsidRPr="005D7BAD">
              <w:rPr>
                <w:b/>
                <w:sz w:val="20"/>
                <w:lang w:val="en-US"/>
              </w:rPr>
              <w:t>"</w:t>
            </w:r>
            <w:r w:rsidR="003A004C" w:rsidRPr="005D7BAD">
              <w:rPr>
                <w:b/>
                <w:sz w:val="20"/>
                <w:lang w:val="en-US"/>
              </w:rPr>
              <w:t>E</w:t>
            </w:r>
            <w:r w:rsidRPr="005D7BAD">
              <w:rPr>
                <w:b/>
                <w:sz w:val="20"/>
                <w:lang w:val="en-US"/>
              </w:rPr>
              <w:t>ntity"/"</w:t>
            </w:r>
            <w:r w:rsidR="003A004C" w:rsidRPr="005D7BAD">
              <w:rPr>
                <w:b/>
                <w:sz w:val="20"/>
                <w:lang w:val="en-US"/>
              </w:rPr>
              <w:t>Private person/Private entrepreneur</w:t>
            </w:r>
            <w:r w:rsidRPr="005D7BAD">
              <w:rPr>
                <w:b/>
                <w:sz w:val="20"/>
                <w:lang w:val="en-US"/>
              </w:rPr>
              <w:t>"</w:t>
            </w:r>
          </w:p>
        </w:tc>
        <w:tc>
          <w:tcPr>
            <w:tcW w:w="0" w:type="auto"/>
          </w:tcPr>
          <w:p w14:paraId="4804D12B" w14:textId="77777777" w:rsidR="00496914" w:rsidRPr="005D7BAD" w:rsidRDefault="0075784B">
            <w:pPr>
              <w:spacing w:before="0"/>
              <w:ind w:firstLine="0"/>
              <w:jc w:val="left"/>
              <w:rPr>
                <w:lang w:val="en-US"/>
              </w:rPr>
            </w:pPr>
            <w:r w:rsidRPr="005D7BAD">
              <w:rPr>
                <w:sz w:val="20"/>
                <w:lang w:val="en-US"/>
              </w:rPr>
              <w:t>+</w:t>
            </w:r>
          </w:p>
          <w:p w14:paraId="7BD93589" w14:textId="77777777" w:rsidR="00496914" w:rsidRPr="005D7BAD" w:rsidRDefault="0075784B">
            <w:pPr>
              <w:spacing w:before="0"/>
              <w:ind w:firstLine="0"/>
              <w:jc w:val="left"/>
              <w:rPr>
                <w:lang w:val="en-US"/>
              </w:rPr>
            </w:pPr>
            <w:r w:rsidRPr="005D7BAD">
              <w:rPr>
                <w:color w:val="FFFFFF"/>
                <w:sz w:val="20"/>
                <w:lang w:val="en-US"/>
              </w:rPr>
              <w:t>________</w:t>
            </w:r>
          </w:p>
        </w:tc>
        <w:tc>
          <w:tcPr>
            <w:tcW w:w="0" w:type="auto"/>
          </w:tcPr>
          <w:p w14:paraId="56E7BD95" w14:textId="3185BF63" w:rsidR="00496914" w:rsidRPr="005D7BAD" w:rsidRDefault="0075784B">
            <w:pPr>
              <w:spacing w:before="0"/>
              <w:ind w:firstLine="0"/>
              <w:jc w:val="left"/>
              <w:rPr>
                <w:lang w:val="en-US"/>
              </w:rPr>
            </w:pPr>
            <w:r w:rsidRPr="005D7BAD">
              <w:rPr>
                <w:sz w:val="20"/>
                <w:lang w:val="en-US"/>
              </w:rPr>
              <w:t xml:space="preserve">With the help of the appropriate switch, it is indicated that the correspondent is a legal entity or a </w:t>
            </w:r>
            <w:r w:rsidR="003A004C" w:rsidRPr="005D7BAD">
              <w:rPr>
                <w:sz w:val="20"/>
                <w:lang w:val="en-US"/>
              </w:rPr>
              <w:t>private</w:t>
            </w:r>
            <w:r w:rsidRPr="005D7BAD">
              <w:rPr>
                <w:sz w:val="20"/>
                <w:lang w:val="en-US"/>
              </w:rPr>
              <w:t xml:space="preserve"> entrepreneur (according to ISO20022 is identified as a</w:t>
            </w:r>
            <w:r w:rsidR="003A004C" w:rsidRPr="005D7BAD">
              <w:rPr>
                <w:sz w:val="20"/>
                <w:lang w:val="en-US"/>
              </w:rPr>
              <w:t xml:space="preserve"> private person</w:t>
            </w:r>
            <w:r w:rsidRPr="005D7BAD">
              <w:rPr>
                <w:sz w:val="20"/>
                <w:lang w:val="en-US"/>
              </w:rPr>
              <w:t>)</w:t>
            </w:r>
          </w:p>
        </w:tc>
      </w:tr>
      <w:tr w:rsidR="00496914" w:rsidRPr="00CA61AB" w14:paraId="2FBD2593" w14:textId="77777777" w:rsidTr="00496914">
        <w:tc>
          <w:tcPr>
            <w:tcW w:w="0" w:type="auto"/>
          </w:tcPr>
          <w:p w14:paraId="062C2DDF" w14:textId="10925B1E" w:rsidR="00496914" w:rsidRPr="005D7BAD" w:rsidRDefault="00C0744E">
            <w:pPr>
              <w:spacing w:before="0"/>
              <w:ind w:firstLine="0"/>
              <w:jc w:val="left"/>
              <w:rPr>
                <w:lang w:val="en-US"/>
              </w:rPr>
            </w:pPr>
            <w:r w:rsidRPr="005D7BAD">
              <w:rPr>
                <w:b/>
                <w:sz w:val="20"/>
                <w:lang w:val="en-US"/>
              </w:rPr>
              <w:t>I</w:t>
            </w:r>
            <w:r w:rsidR="0075784B" w:rsidRPr="005D7BAD">
              <w:rPr>
                <w:b/>
                <w:sz w:val="20"/>
                <w:lang w:val="en-US"/>
              </w:rPr>
              <w:t>dentification</w:t>
            </w:r>
            <w:r w:rsidRPr="005D7BAD">
              <w:rPr>
                <w:b/>
                <w:sz w:val="20"/>
                <w:lang w:val="en-US"/>
              </w:rPr>
              <w:t xml:space="preserve"> type</w:t>
            </w:r>
          </w:p>
        </w:tc>
        <w:tc>
          <w:tcPr>
            <w:tcW w:w="0" w:type="auto"/>
          </w:tcPr>
          <w:p w14:paraId="67E87B88" w14:textId="77777777" w:rsidR="00496914" w:rsidRPr="005D7BAD" w:rsidRDefault="0075784B">
            <w:pPr>
              <w:spacing w:before="0"/>
              <w:ind w:firstLine="0"/>
              <w:jc w:val="left"/>
              <w:rPr>
                <w:lang w:val="en-US"/>
              </w:rPr>
            </w:pPr>
            <w:r w:rsidRPr="005D7BAD">
              <w:rPr>
                <w:sz w:val="20"/>
                <w:lang w:val="en-US"/>
              </w:rPr>
              <w:t>+</w:t>
            </w:r>
          </w:p>
        </w:tc>
        <w:tc>
          <w:tcPr>
            <w:tcW w:w="0" w:type="auto"/>
          </w:tcPr>
          <w:p w14:paraId="5CD80119" w14:textId="27920262" w:rsidR="00496914" w:rsidRPr="005D7BAD" w:rsidRDefault="0075784B">
            <w:pPr>
              <w:spacing w:before="0"/>
              <w:ind w:firstLine="0"/>
              <w:jc w:val="left"/>
              <w:rPr>
                <w:lang w:val="en-US"/>
              </w:rPr>
            </w:pPr>
            <w:r w:rsidRPr="005D7BAD">
              <w:rPr>
                <w:sz w:val="20"/>
                <w:lang w:val="en-US"/>
              </w:rPr>
              <w:t>Select the type of identification from the list. Depending on the selected value,</w:t>
            </w:r>
            <w:r w:rsidR="00192EED" w:rsidRPr="005D7BAD">
              <w:rPr>
                <w:sz w:val="20"/>
                <w:lang w:val="en-US"/>
              </w:rPr>
              <w:t xml:space="preserve"> </w:t>
            </w:r>
            <w:r w:rsidRPr="005D7BAD">
              <w:rPr>
                <w:sz w:val="20"/>
                <w:lang w:val="en-US"/>
              </w:rPr>
              <w:t xml:space="preserve">the </w:t>
            </w:r>
            <w:r w:rsidRPr="005D7BAD">
              <w:rPr>
                <w:b/>
                <w:sz w:val="20"/>
                <w:lang w:val="en-US"/>
              </w:rPr>
              <w:t>Id. code/</w:t>
            </w:r>
            <w:r w:rsidR="003E027A" w:rsidRPr="005D7BAD">
              <w:rPr>
                <w:b/>
                <w:sz w:val="20"/>
                <w:lang w:val="en-US"/>
              </w:rPr>
              <w:t>USREOU</w:t>
            </w:r>
            <w:r w:rsidRPr="005D7BAD">
              <w:rPr>
                <w:b/>
                <w:sz w:val="20"/>
                <w:lang w:val="en-US"/>
              </w:rPr>
              <w:t xml:space="preserve"> </w:t>
            </w:r>
            <w:r w:rsidRPr="005D7BAD">
              <w:rPr>
                <w:bCs/>
                <w:sz w:val="20"/>
                <w:lang w:val="en-US"/>
              </w:rPr>
              <w:t>field is filled in.</w:t>
            </w:r>
          </w:p>
          <w:p w14:paraId="65AEFD1D" w14:textId="3486CF34" w:rsidR="00496914" w:rsidRPr="005D7BAD" w:rsidRDefault="0075784B">
            <w:pPr>
              <w:spacing w:before="0"/>
              <w:ind w:firstLine="0"/>
              <w:jc w:val="left"/>
              <w:rPr>
                <w:lang w:val="en-US"/>
              </w:rPr>
            </w:pPr>
            <w:r w:rsidRPr="005D7BAD">
              <w:rPr>
                <w:sz w:val="20"/>
                <w:lang w:val="en-US"/>
              </w:rPr>
              <w:t>For entities:</w:t>
            </w:r>
          </w:p>
          <w:p w14:paraId="053123FF" w14:textId="21C5EC06" w:rsidR="00496914" w:rsidRPr="005D7BAD" w:rsidRDefault="00C0744E" w:rsidP="00F26B81">
            <w:pPr>
              <w:numPr>
                <w:ilvl w:val="0"/>
                <w:numId w:val="173"/>
              </w:numPr>
              <w:spacing w:before="0"/>
              <w:jc w:val="left"/>
              <w:rPr>
                <w:lang w:val="de-AT"/>
              </w:rPr>
            </w:pPr>
            <w:r w:rsidRPr="005D7BAD">
              <w:rPr>
                <w:sz w:val="20"/>
                <w:lang w:val="de-AT"/>
              </w:rPr>
              <w:t xml:space="preserve">Code </w:t>
            </w:r>
            <w:r w:rsidR="003E027A" w:rsidRPr="005D7BAD">
              <w:rPr>
                <w:sz w:val="20"/>
                <w:lang w:val="de-AT"/>
              </w:rPr>
              <w:t>USREOU</w:t>
            </w:r>
            <w:r w:rsidRPr="005D7BAD">
              <w:rPr>
                <w:sz w:val="20"/>
                <w:lang w:val="de-AT"/>
              </w:rPr>
              <w:t xml:space="preserve"> </w:t>
            </w:r>
            <w:r w:rsidR="0075784B" w:rsidRPr="005D7BAD">
              <w:rPr>
                <w:sz w:val="20"/>
                <w:lang w:val="de-AT"/>
              </w:rPr>
              <w:t>– 8 digits (not zeros),</w:t>
            </w:r>
          </w:p>
          <w:p w14:paraId="493E94AD" w14:textId="1AAB6929" w:rsidR="00496914" w:rsidRPr="005D7BAD" w:rsidRDefault="00C0744E" w:rsidP="00F26B81">
            <w:pPr>
              <w:numPr>
                <w:ilvl w:val="0"/>
                <w:numId w:val="173"/>
              </w:numPr>
              <w:spacing w:before="0"/>
              <w:jc w:val="left"/>
              <w:rPr>
                <w:lang w:val="en-US"/>
              </w:rPr>
            </w:pPr>
            <w:r w:rsidRPr="005D7BAD">
              <w:rPr>
                <w:sz w:val="20"/>
                <w:lang w:val="en-US"/>
              </w:rPr>
              <w:t>Tax ID</w:t>
            </w:r>
            <w:r w:rsidR="0075784B" w:rsidRPr="005D7BAD">
              <w:rPr>
                <w:sz w:val="20"/>
                <w:lang w:val="en-US"/>
              </w:rPr>
              <w:t xml:space="preserve"> </w:t>
            </w:r>
            <w:r w:rsidRPr="005D7BAD">
              <w:rPr>
                <w:sz w:val="20"/>
                <w:lang w:val="en-US"/>
              </w:rPr>
              <w:t>(</w:t>
            </w:r>
            <w:r w:rsidR="0075784B" w:rsidRPr="005D7BAD">
              <w:rPr>
                <w:sz w:val="20"/>
                <w:lang w:val="en-US"/>
              </w:rPr>
              <w:t>registration number</w:t>
            </w:r>
            <w:r w:rsidRPr="005D7BAD">
              <w:rPr>
                <w:sz w:val="20"/>
                <w:lang w:val="en-US"/>
              </w:rPr>
              <w:t xml:space="preserve">) – </w:t>
            </w:r>
            <w:r w:rsidR="0075784B" w:rsidRPr="005D7BAD">
              <w:rPr>
                <w:sz w:val="20"/>
                <w:lang w:val="en-US"/>
              </w:rPr>
              <w:t>displayed for the recipient – 9 digits (not zeros),</w:t>
            </w:r>
          </w:p>
          <w:p w14:paraId="00DA7CAE" w14:textId="47B623BC" w:rsidR="00496914" w:rsidRPr="005D7BAD" w:rsidRDefault="0075784B" w:rsidP="00F26B81">
            <w:pPr>
              <w:numPr>
                <w:ilvl w:val="0"/>
                <w:numId w:val="173"/>
              </w:numPr>
              <w:spacing w:before="0"/>
              <w:jc w:val="left"/>
              <w:rPr>
                <w:lang w:val="en-US"/>
              </w:rPr>
            </w:pPr>
            <w:r w:rsidRPr="005D7BAD">
              <w:rPr>
                <w:sz w:val="20"/>
                <w:lang w:val="en-US"/>
              </w:rPr>
              <w:t>Code not assigned (</w:t>
            </w:r>
            <w:r w:rsidRPr="005D7BAD">
              <w:rPr>
                <w:b/>
                <w:bCs/>
                <w:sz w:val="20"/>
                <w:lang w:val="en-US"/>
              </w:rPr>
              <w:t>I</w:t>
            </w:r>
            <w:r w:rsidR="00C0744E" w:rsidRPr="005D7BAD">
              <w:rPr>
                <w:b/>
                <w:bCs/>
                <w:sz w:val="20"/>
                <w:lang w:val="en-US"/>
              </w:rPr>
              <w:t>D</w:t>
            </w:r>
            <w:r w:rsidRPr="005D7BAD">
              <w:rPr>
                <w:b/>
                <w:bCs/>
                <w:sz w:val="20"/>
                <w:lang w:val="en-US"/>
              </w:rPr>
              <w:t xml:space="preserve"> </w:t>
            </w:r>
            <w:r w:rsidRPr="005D7BAD">
              <w:rPr>
                <w:b/>
                <w:sz w:val="20"/>
                <w:lang w:val="en-US"/>
              </w:rPr>
              <w:t xml:space="preserve">code </w:t>
            </w:r>
            <w:r w:rsidRPr="005D7BAD">
              <w:rPr>
                <w:bCs/>
                <w:sz w:val="20"/>
                <w:lang w:val="en-US"/>
              </w:rPr>
              <w:t>field</w:t>
            </w:r>
            <w:r w:rsidR="00192EED" w:rsidRPr="005D7BAD">
              <w:rPr>
                <w:b/>
                <w:sz w:val="20"/>
                <w:lang w:val="en-US"/>
              </w:rPr>
              <w:t xml:space="preserve"> </w:t>
            </w:r>
            <w:r w:rsidRPr="005D7BAD">
              <w:rPr>
                <w:sz w:val="20"/>
                <w:lang w:val="en-US"/>
              </w:rPr>
              <w:t>is filled with the value 0000000000)</w:t>
            </w:r>
          </w:p>
          <w:p w14:paraId="58EDCBCB" w14:textId="3D03235E" w:rsidR="00496914" w:rsidRPr="005D7BAD" w:rsidRDefault="0075784B">
            <w:pPr>
              <w:spacing w:before="0"/>
              <w:ind w:firstLine="0"/>
              <w:jc w:val="left"/>
              <w:rPr>
                <w:lang w:val="en-US"/>
              </w:rPr>
            </w:pPr>
            <w:r w:rsidRPr="005D7BAD">
              <w:rPr>
                <w:sz w:val="20"/>
                <w:lang w:val="en-US"/>
              </w:rPr>
              <w:t xml:space="preserve">For </w:t>
            </w:r>
            <w:r w:rsidR="00C0744E" w:rsidRPr="005D7BAD">
              <w:rPr>
                <w:sz w:val="20"/>
                <w:lang w:val="en-US"/>
              </w:rPr>
              <w:t xml:space="preserve">a private </w:t>
            </w:r>
            <w:r w:rsidRPr="005D7BAD">
              <w:rPr>
                <w:sz w:val="20"/>
                <w:lang w:val="en-US"/>
              </w:rPr>
              <w:t>persons</w:t>
            </w:r>
            <w:r w:rsidR="00C0744E" w:rsidRPr="005D7BAD">
              <w:rPr>
                <w:sz w:val="20"/>
                <w:lang w:val="en-US"/>
              </w:rPr>
              <w:t>/ private entrepreneur</w:t>
            </w:r>
            <w:r w:rsidRPr="005D7BAD">
              <w:rPr>
                <w:sz w:val="20"/>
                <w:lang w:val="en-US"/>
              </w:rPr>
              <w:t>:</w:t>
            </w:r>
          </w:p>
          <w:p w14:paraId="35B00782" w14:textId="63A586DE" w:rsidR="00496914" w:rsidRPr="005D7BAD" w:rsidRDefault="00C0744E" w:rsidP="00F26B81">
            <w:pPr>
              <w:numPr>
                <w:ilvl w:val="0"/>
                <w:numId w:val="174"/>
              </w:numPr>
              <w:spacing w:before="0"/>
              <w:jc w:val="left"/>
              <w:rPr>
                <w:lang w:val="en-US"/>
              </w:rPr>
            </w:pPr>
            <w:r w:rsidRPr="005D7BAD">
              <w:rPr>
                <w:sz w:val="20"/>
                <w:lang w:val="en-US"/>
              </w:rPr>
              <w:t>Individual tax number</w:t>
            </w:r>
            <w:r w:rsidR="0075784B" w:rsidRPr="005D7BAD">
              <w:rPr>
                <w:sz w:val="20"/>
                <w:lang w:val="en-US"/>
              </w:rPr>
              <w:t xml:space="preserve"> – 10 digits (not zeros),</w:t>
            </w:r>
          </w:p>
          <w:p w14:paraId="3D1CE696" w14:textId="77777777" w:rsidR="00496914" w:rsidRPr="005D7BAD" w:rsidRDefault="0075784B" w:rsidP="00F26B81">
            <w:pPr>
              <w:numPr>
                <w:ilvl w:val="0"/>
                <w:numId w:val="174"/>
              </w:numPr>
              <w:spacing w:before="0"/>
              <w:jc w:val="left"/>
              <w:rPr>
                <w:lang w:val="en-US"/>
              </w:rPr>
            </w:pPr>
            <w:r w:rsidRPr="005D7BAD">
              <w:rPr>
                <w:sz w:val="20"/>
                <w:lang w:val="en-US"/>
              </w:rPr>
              <w:t>Passport – 2 letters and 6 digits or 9 digits (ID card) or 000000000 (for a non-resident),</w:t>
            </w:r>
          </w:p>
          <w:p w14:paraId="18C6D299" w14:textId="1E8D478B" w:rsidR="00496914" w:rsidRPr="005D7BAD" w:rsidRDefault="00C0744E" w:rsidP="00F26B81">
            <w:pPr>
              <w:numPr>
                <w:ilvl w:val="0"/>
                <w:numId w:val="174"/>
              </w:numPr>
              <w:spacing w:before="0"/>
              <w:jc w:val="left"/>
              <w:rPr>
                <w:lang w:val="en-US"/>
              </w:rPr>
            </w:pPr>
            <w:r w:rsidRPr="005D7BAD">
              <w:rPr>
                <w:sz w:val="20"/>
                <w:lang w:val="en-US"/>
              </w:rPr>
              <w:t>Other</w:t>
            </w:r>
            <w:r w:rsidR="0075784B" w:rsidRPr="005D7BAD">
              <w:rPr>
                <w:sz w:val="20"/>
                <w:lang w:val="en-US"/>
              </w:rPr>
              <w:t xml:space="preserve"> document – 2 letters and 6 numbers (for a resident),</w:t>
            </w:r>
          </w:p>
          <w:p w14:paraId="1E8A03B6" w14:textId="3762795C" w:rsidR="00496914" w:rsidRPr="005D7BAD" w:rsidRDefault="00C0744E" w:rsidP="00F26B81">
            <w:pPr>
              <w:numPr>
                <w:ilvl w:val="0"/>
                <w:numId w:val="174"/>
              </w:numPr>
              <w:spacing w:before="0"/>
              <w:jc w:val="left"/>
              <w:rPr>
                <w:lang w:val="en-US"/>
              </w:rPr>
            </w:pPr>
            <w:r w:rsidRPr="005D7BAD">
              <w:rPr>
                <w:sz w:val="20"/>
                <w:lang w:val="en-US"/>
              </w:rPr>
              <w:t>N</w:t>
            </w:r>
            <w:r w:rsidR="0075784B" w:rsidRPr="005D7BAD">
              <w:rPr>
                <w:sz w:val="20"/>
                <w:lang w:val="en-US"/>
              </w:rPr>
              <w:t xml:space="preserve">o information – </w:t>
            </w:r>
            <w:r w:rsidR="0075784B" w:rsidRPr="005D7BAD">
              <w:rPr>
                <w:b/>
                <w:sz w:val="20"/>
                <w:lang w:val="en-US"/>
              </w:rPr>
              <w:t>the Id. code field</w:t>
            </w:r>
            <w:r w:rsidR="00192EED" w:rsidRPr="005D7BAD">
              <w:rPr>
                <w:b/>
                <w:sz w:val="20"/>
                <w:lang w:val="en-US"/>
              </w:rPr>
              <w:t xml:space="preserve"> </w:t>
            </w:r>
            <w:r w:rsidR="0075784B" w:rsidRPr="005D7BAD">
              <w:rPr>
                <w:sz w:val="20"/>
                <w:lang w:val="en-US"/>
              </w:rPr>
              <w:t>is filled in with the value 99999. The display of this field depends on the bank's settings</w:t>
            </w:r>
          </w:p>
        </w:tc>
      </w:tr>
      <w:tr w:rsidR="00496914" w:rsidRPr="00CA61AB" w14:paraId="0A47921D" w14:textId="77777777" w:rsidTr="00496914">
        <w:tc>
          <w:tcPr>
            <w:tcW w:w="0" w:type="auto"/>
          </w:tcPr>
          <w:p w14:paraId="065744AF" w14:textId="4BD6FED5" w:rsidR="00496914" w:rsidRPr="005D7BAD" w:rsidRDefault="0075784B">
            <w:pPr>
              <w:spacing w:before="0"/>
              <w:ind w:firstLine="0"/>
              <w:jc w:val="left"/>
              <w:rPr>
                <w:lang w:val="en-US"/>
              </w:rPr>
            </w:pPr>
            <w:r w:rsidRPr="005D7BAD">
              <w:rPr>
                <w:b/>
                <w:sz w:val="20"/>
                <w:lang w:val="en-US"/>
              </w:rPr>
              <w:t>Id. code/</w:t>
            </w:r>
            <w:r w:rsidR="003E027A" w:rsidRPr="005D7BAD">
              <w:rPr>
                <w:b/>
                <w:sz w:val="20"/>
                <w:lang w:val="en-US"/>
              </w:rPr>
              <w:t>USREOU</w:t>
            </w:r>
          </w:p>
        </w:tc>
        <w:tc>
          <w:tcPr>
            <w:tcW w:w="0" w:type="auto"/>
          </w:tcPr>
          <w:p w14:paraId="5CF29D9A" w14:textId="77777777" w:rsidR="00496914" w:rsidRPr="005D7BAD" w:rsidRDefault="0075784B">
            <w:pPr>
              <w:spacing w:before="0"/>
              <w:ind w:firstLine="0"/>
              <w:jc w:val="left"/>
              <w:rPr>
                <w:lang w:val="en-US"/>
              </w:rPr>
            </w:pPr>
            <w:r w:rsidRPr="005D7BAD">
              <w:rPr>
                <w:sz w:val="20"/>
                <w:lang w:val="en-US"/>
              </w:rPr>
              <w:t>+</w:t>
            </w:r>
          </w:p>
        </w:tc>
        <w:tc>
          <w:tcPr>
            <w:tcW w:w="0" w:type="auto"/>
          </w:tcPr>
          <w:p w14:paraId="62950757" w14:textId="77777777" w:rsidR="00496914" w:rsidRPr="005D7BAD" w:rsidRDefault="0075784B">
            <w:pPr>
              <w:spacing w:before="0"/>
              <w:ind w:firstLine="0"/>
              <w:jc w:val="left"/>
              <w:rPr>
                <w:lang w:val="en-US"/>
              </w:rPr>
            </w:pPr>
            <w:r w:rsidRPr="005D7BAD">
              <w:rPr>
                <w:sz w:val="20"/>
                <w:lang w:val="en-US"/>
              </w:rPr>
              <w:t>For the field for entering data according to the selected type of identification, see above</w:t>
            </w:r>
          </w:p>
        </w:tc>
      </w:tr>
      <w:tr w:rsidR="00496914" w:rsidRPr="00CA61AB" w14:paraId="4C68AB48" w14:textId="77777777" w:rsidTr="00496914">
        <w:tc>
          <w:tcPr>
            <w:tcW w:w="0" w:type="auto"/>
          </w:tcPr>
          <w:p w14:paraId="76BD1F86" w14:textId="15D4DD1E" w:rsidR="00496914" w:rsidRPr="005D7BAD" w:rsidRDefault="0075784B">
            <w:pPr>
              <w:spacing w:before="0"/>
              <w:ind w:firstLine="0"/>
              <w:jc w:val="left"/>
              <w:rPr>
                <w:lang w:val="en-US"/>
              </w:rPr>
            </w:pPr>
            <w:r w:rsidRPr="005D7BAD">
              <w:rPr>
                <w:b/>
                <w:sz w:val="20"/>
                <w:lang w:val="en-US"/>
              </w:rPr>
              <w:t>IBAN (Correspondent</w:t>
            </w:r>
            <w:r w:rsidR="00BF62CC" w:rsidRPr="005D7BAD">
              <w:rPr>
                <w:b/>
                <w:sz w:val="20"/>
                <w:lang w:val="en-US"/>
              </w:rPr>
              <w:t>’s</w:t>
            </w:r>
            <w:r w:rsidRPr="005D7BAD">
              <w:rPr>
                <w:b/>
                <w:sz w:val="20"/>
                <w:lang w:val="en-US"/>
              </w:rPr>
              <w:t xml:space="preserve"> </w:t>
            </w:r>
            <w:r w:rsidR="00BF62CC" w:rsidRPr="005D7BAD">
              <w:rPr>
                <w:b/>
                <w:sz w:val="20"/>
                <w:lang w:val="en-US"/>
              </w:rPr>
              <w:t>a</w:t>
            </w:r>
            <w:r w:rsidRPr="005D7BAD">
              <w:rPr>
                <w:b/>
                <w:sz w:val="20"/>
                <w:lang w:val="en-US"/>
              </w:rPr>
              <w:t>ccount)</w:t>
            </w:r>
          </w:p>
        </w:tc>
        <w:tc>
          <w:tcPr>
            <w:tcW w:w="0" w:type="auto"/>
          </w:tcPr>
          <w:p w14:paraId="506F5256" w14:textId="77777777" w:rsidR="00496914" w:rsidRPr="005D7BAD" w:rsidRDefault="0075784B">
            <w:pPr>
              <w:spacing w:before="0"/>
              <w:ind w:firstLine="0"/>
              <w:jc w:val="left"/>
              <w:rPr>
                <w:lang w:val="en-US"/>
              </w:rPr>
            </w:pPr>
            <w:r w:rsidRPr="005D7BAD">
              <w:rPr>
                <w:sz w:val="20"/>
                <w:lang w:val="en-US"/>
              </w:rPr>
              <w:t>+</w:t>
            </w:r>
          </w:p>
        </w:tc>
        <w:tc>
          <w:tcPr>
            <w:tcW w:w="0" w:type="auto"/>
          </w:tcPr>
          <w:p w14:paraId="59B6946B" w14:textId="77777777" w:rsidR="00496914" w:rsidRPr="005D7BAD" w:rsidRDefault="0075784B">
            <w:pPr>
              <w:spacing w:before="0"/>
              <w:ind w:firstLine="0"/>
              <w:jc w:val="left"/>
              <w:rPr>
                <w:lang w:val="en-US"/>
              </w:rPr>
            </w:pPr>
            <w:r w:rsidRPr="005D7BAD">
              <w:rPr>
                <w:sz w:val="20"/>
                <w:lang w:val="en-US"/>
              </w:rPr>
              <w:t>Field for entering a correspondent account</w:t>
            </w:r>
          </w:p>
        </w:tc>
      </w:tr>
      <w:tr w:rsidR="00496914" w:rsidRPr="00CA61AB" w14:paraId="72EAF4CA" w14:textId="77777777" w:rsidTr="00496914">
        <w:tc>
          <w:tcPr>
            <w:tcW w:w="0" w:type="auto"/>
          </w:tcPr>
          <w:p w14:paraId="667FBDE6" w14:textId="4089963A" w:rsidR="00496914" w:rsidRPr="005D7BAD" w:rsidRDefault="0075784B">
            <w:pPr>
              <w:spacing w:before="0"/>
              <w:ind w:firstLine="0"/>
              <w:jc w:val="left"/>
              <w:rPr>
                <w:lang w:val="en-US"/>
              </w:rPr>
            </w:pPr>
            <w:r w:rsidRPr="005D7BAD">
              <w:rPr>
                <w:b/>
                <w:sz w:val="20"/>
                <w:lang w:val="en-US"/>
              </w:rPr>
              <w:t xml:space="preserve">Bank </w:t>
            </w:r>
            <w:r w:rsidR="00BF62CC" w:rsidRPr="005D7BAD">
              <w:rPr>
                <w:b/>
                <w:sz w:val="20"/>
                <w:lang w:val="en-US"/>
              </w:rPr>
              <w:t>code</w:t>
            </w:r>
          </w:p>
        </w:tc>
        <w:tc>
          <w:tcPr>
            <w:tcW w:w="0" w:type="auto"/>
          </w:tcPr>
          <w:p w14:paraId="4DA50B1A" w14:textId="77777777" w:rsidR="00496914" w:rsidRPr="005D7BAD" w:rsidRDefault="0075784B">
            <w:pPr>
              <w:spacing w:before="0"/>
              <w:ind w:firstLine="0"/>
              <w:jc w:val="left"/>
              <w:rPr>
                <w:lang w:val="en-US"/>
              </w:rPr>
            </w:pPr>
            <w:r w:rsidRPr="005D7BAD">
              <w:rPr>
                <w:sz w:val="20"/>
                <w:lang w:val="en-US"/>
              </w:rPr>
              <w:t>+</w:t>
            </w:r>
          </w:p>
        </w:tc>
        <w:tc>
          <w:tcPr>
            <w:tcW w:w="0" w:type="auto"/>
          </w:tcPr>
          <w:p w14:paraId="4FA7C986" w14:textId="50B096C7" w:rsidR="00496914" w:rsidRPr="005D7BAD" w:rsidRDefault="0075784B">
            <w:pPr>
              <w:spacing w:before="0"/>
              <w:ind w:firstLine="0"/>
              <w:jc w:val="left"/>
              <w:rPr>
                <w:lang w:val="en-US"/>
              </w:rPr>
            </w:pPr>
            <w:r w:rsidRPr="005D7BAD">
              <w:rPr>
                <w:sz w:val="20"/>
                <w:lang w:val="en-US"/>
              </w:rPr>
              <w:t>Select the bank</w:t>
            </w:r>
            <w:r w:rsidR="00BF62CC" w:rsidRPr="005D7BAD">
              <w:rPr>
                <w:sz w:val="20"/>
                <w:lang w:val="en-US"/>
              </w:rPr>
              <w:t xml:space="preserve"> code</w:t>
            </w:r>
            <w:r w:rsidRPr="005D7BAD">
              <w:rPr>
                <w:sz w:val="20"/>
                <w:lang w:val="en-US"/>
              </w:rPr>
              <w:t xml:space="preserve"> from the </w:t>
            </w:r>
            <w:r w:rsidR="008B3AEE" w:rsidRPr="005D7BAD">
              <w:rPr>
                <w:sz w:val="20"/>
                <w:lang w:val="en-US"/>
              </w:rPr>
              <w:t>reference book</w:t>
            </w:r>
            <w:r w:rsidRPr="005D7BAD">
              <w:rPr>
                <w:sz w:val="20"/>
                <w:lang w:val="en-US"/>
              </w:rPr>
              <w:t xml:space="preserve"> – button</w:t>
            </w:r>
            <w:r w:rsidR="00BF62CC" w:rsidRPr="005D7BAD">
              <w:rPr>
                <w:sz w:val="20"/>
                <w:lang w:val="en-US"/>
              </w:rPr>
              <w:t xml:space="preserve"> </w:t>
            </w:r>
            <w:r w:rsidR="00BF62CC" w:rsidRPr="005D7BAD">
              <w:rPr>
                <w:noProof/>
                <w:sz w:val="20"/>
                <w:lang w:val="en-US"/>
              </w:rPr>
              <w:drawing>
                <wp:inline distT="0" distB="0" distL="0" distR="0" wp14:anchorId="21951F1F" wp14:editId="70D79F08">
                  <wp:extent cx="228600" cy="241300"/>
                  <wp:effectExtent l="0" t="0" r="0" b="0"/>
                  <wp:docPr id="102164570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645706" name=""/>
                          <pic:cNvPicPr/>
                        </pic:nvPicPr>
                        <pic:blipFill>
                          <a:blip r:embed="rId246"/>
                          <a:stretch>
                            <a:fillRect/>
                          </a:stretch>
                        </pic:blipFill>
                        <pic:spPr>
                          <a:xfrm>
                            <a:off x="0" y="0"/>
                            <a:ext cx="228600" cy="241300"/>
                          </a:xfrm>
                          <a:prstGeom prst="rect">
                            <a:avLst/>
                          </a:prstGeom>
                        </pic:spPr>
                      </pic:pic>
                    </a:graphicData>
                  </a:graphic>
                </wp:inline>
              </w:drawing>
            </w:r>
          </w:p>
        </w:tc>
      </w:tr>
      <w:tr w:rsidR="00496914" w:rsidRPr="00CA61AB" w14:paraId="04345873" w14:textId="77777777" w:rsidTr="00496914">
        <w:tc>
          <w:tcPr>
            <w:tcW w:w="0" w:type="auto"/>
          </w:tcPr>
          <w:p w14:paraId="3ABDE4CA" w14:textId="16921EC2" w:rsidR="00496914" w:rsidRPr="005D7BAD" w:rsidRDefault="00255DE7">
            <w:pPr>
              <w:spacing w:before="0"/>
              <w:ind w:firstLine="0"/>
              <w:jc w:val="left"/>
              <w:rPr>
                <w:lang w:val="en-US"/>
              </w:rPr>
            </w:pPr>
            <w:r w:rsidRPr="005D7BAD">
              <w:rPr>
                <w:b/>
                <w:sz w:val="20"/>
                <w:lang w:val="en-US"/>
              </w:rPr>
              <w:t>Country of residence</w:t>
            </w:r>
          </w:p>
        </w:tc>
        <w:tc>
          <w:tcPr>
            <w:tcW w:w="0" w:type="auto"/>
          </w:tcPr>
          <w:p w14:paraId="21FEF985" w14:textId="77777777" w:rsidR="00496914" w:rsidRPr="005D7BAD" w:rsidRDefault="0075784B">
            <w:pPr>
              <w:spacing w:before="0"/>
              <w:ind w:firstLine="0"/>
              <w:jc w:val="left"/>
              <w:rPr>
                <w:lang w:val="en-US"/>
              </w:rPr>
            </w:pPr>
            <w:r w:rsidRPr="005D7BAD">
              <w:rPr>
                <w:sz w:val="20"/>
                <w:lang w:val="en-US"/>
              </w:rPr>
              <w:t>+</w:t>
            </w:r>
          </w:p>
        </w:tc>
        <w:tc>
          <w:tcPr>
            <w:tcW w:w="0" w:type="auto"/>
          </w:tcPr>
          <w:p w14:paraId="4DB71884" w14:textId="77777777" w:rsidR="00496914" w:rsidRPr="005D7BAD" w:rsidRDefault="0075784B">
            <w:pPr>
              <w:spacing w:before="0"/>
              <w:ind w:firstLine="0"/>
              <w:jc w:val="left"/>
              <w:rPr>
                <w:lang w:val="en-US"/>
              </w:rPr>
            </w:pPr>
            <w:r w:rsidRPr="005D7BAD">
              <w:rPr>
                <w:sz w:val="20"/>
                <w:lang w:val="en-US"/>
              </w:rPr>
              <w:t>Select the name of the country of residence from the list</w:t>
            </w:r>
          </w:p>
        </w:tc>
      </w:tr>
      <w:tr w:rsidR="00496914" w:rsidRPr="00CA61AB" w14:paraId="1804F42A" w14:textId="77777777" w:rsidTr="00496914">
        <w:tc>
          <w:tcPr>
            <w:tcW w:w="0" w:type="auto"/>
          </w:tcPr>
          <w:p w14:paraId="6731D4BE" w14:textId="77777777" w:rsidR="00496914" w:rsidRPr="005D7BAD" w:rsidRDefault="0075784B">
            <w:pPr>
              <w:spacing w:before="0"/>
              <w:ind w:firstLine="0"/>
              <w:jc w:val="left"/>
              <w:rPr>
                <w:lang w:val="en-US"/>
              </w:rPr>
            </w:pPr>
            <w:r w:rsidRPr="005D7BAD">
              <w:rPr>
                <w:b/>
                <w:sz w:val="20"/>
                <w:lang w:val="en-US"/>
              </w:rPr>
              <w:t>Location</w:t>
            </w:r>
          </w:p>
        </w:tc>
        <w:tc>
          <w:tcPr>
            <w:tcW w:w="0" w:type="auto"/>
          </w:tcPr>
          <w:p w14:paraId="7DBB7A3A" w14:textId="77777777" w:rsidR="00496914" w:rsidRPr="005D7BAD" w:rsidRDefault="0075784B">
            <w:pPr>
              <w:spacing w:before="0"/>
              <w:ind w:firstLine="0"/>
              <w:jc w:val="left"/>
              <w:rPr>
                <w:lang w:val="en-US"/>
              </w:rPr>
            </w:pPr>
            <w:r w:rsidRPr="005D7BAD">
              <w:rPr>
                <w:sz w:val="20"/>
                <w:lang w:val="en-US"/>
              </w:rPr>
              <w:t>-/+</w:t>
            </w:r>
          </w:p>
        </w:tc>
        <w:tc>
          <w:tcPr>
            <w:tcW w:w="0" w:type="auto"/>
          </w:tcPr>
          <w:p w14:paraId="1C4CF0EB" w14:textId="77777777" w:rsidR="00496914" w:rsidRPr="005D7BAD" w:rsidRDefault="0075784B">
            <w:pPr>
              <w:spacing w:before="0"/>
              <w:ind w:firstLine="0"/>
              <w:jc w:val="left"/>
              <w:rPr>
                <w:lang w:val="en-US"/>
              </w:rPr>
            </w:pPr>
            <w:r w:rsidRPr="005D7BAD">
              <w:rPr>
                <w:sz w:val="20"/>
                <w:lang w:val="en-US"/>
              </w:rPr>
              <w:t>The block is displayed if the following is selected:</w:t>
            </w:r>
          </w:p>
          <w:p w14:paraId="4EC325F0" w14:textId="1D2E946D" w:rsidR="00496914" w:rsidRPr="005D7BAD" w:rsidRDefault="0075784B" w:rsidP="00F26B81">
            <w:pPr>
              <w:numPr>
                <w:ilvl w:val="0"/>
                <w:numId w:val="175"/>
              </w:numPr>
              <w:spacing w:before="0"/>
              <w:jc w:val="left"/>
              <w:rPr>
                <w:lang w:val="en-US"/>
              </w:rPr>
            </w:pPr>
            <w:r w:rsidRPr="005D7BAD">
              <w:rPr>
                <w:sz w:val="20"/>
                <w:lang w:val="en-US"/>
              </w:rPr>
              <w:t xml:space="preserve">For entities: type of identification – code not assigned and </w:t>
            </w:r>
            <w:r w:rsidR="00255DE7" w:rsidRPr="005D7BAD">
              <w:rPr>
                <w:sz w:val="20"/>
                <w:lang w:val="en-US"/>
              </w:rPr>
              <w:t>Tax ID</w:t>
            </w:r>
            <w:r w:rsidRPr="005D7BAD">
              <w:rPr>
                <w:sz w:val="20"/>
                <w:lang w:val="en-US"/>
              </w:rPr>
              <w:t>,</w:t>
            </w:r>
          </w:p>
          <w:p w14:paraId="2F93355D" w14:textId="1DCE3CAB" w:rsidR="00496914" w:rsidRPr="005D7BAD" w:rsidRDefault="0075784B" w:rsidP="00F26B81">
            <w:pPr>
              <w:numPr>
                <w:ilvl w:val="0"/>
                <w:numId w:val="175"/>
              </w:numPr>
              <w:spacing w:before="0"/>
              <w:jc w:val="left"/>
              <w:rPr>
                <w:lang w:val="en-US"/>
              </w:rPr>
            </w:pPr>
            <w:r w:rsidRPr="005D7BAD">
              <w:rPr>
                <w:sz w:val="20"/>
                <w:lang w:val="en-US"/>
              </w:rPr>
              <w:lastRenderedPageBreak/>
              <w:t xml:space="preserve">For </w:t>
            </w:r>
            <w:r w:rsidR="00255DE7" w:rsidRPr="005D7BAD">
              <w:rPr>
                <w:sz w:val="20"/>
                <w:lang w:val="en-US"/>
              </w:rPr>
              <w:t>private</w:t>
            </w:r>
            <w:r w:rsidRPr="005D7BAD">
              <w:rPr>
                <w:sz w:val="20"/>
                <w:lang w:val="en-US"/>
              </w:rPr>
              <w:t xml:space="preserve"> persons</w:t>
            </w:r>
            <w:r w:rsidR="00255DE7" w:rsidRPr="005D7BAD">
              <w:rPr>
                <w:sz w:val="20"/>
                <w:lang w:val="en-US"/>
              </w:rPr>
              <w:t>/private entrepreneur</w:t>
            </w:r>
            <w:r w:rsidRPr="005D7BAD">
              <w:rPr>
                <w:sz w:val="20"/>
                <w:lang w:val="en-US"/>
              </w:rPr>
              <w:t>: type of identification – no information.</w:t>
            </w:r>
          </w:p>
          <w:p w14:paraId="3D730E12" w14:textId="77777777" w:rsidR="00496914" w:rsidRPr="005D7BAD" w:rsidRDefault="0075784B">
            <w:pPr>
              <w:spacing w:before="0"/>
              <w:ind w:firstLine="0"/>
              <w:jc w:val="left"/>
              <w:rPr>
                <w:lang w:val="en-US"/>
              </w:rPr>
            </w:pPr>
            <w:r w:rsidRPr="005D7BAD">
              <w:rPr>
                <w:sz w:val="20"/>
                <w:lang w:val="en-US"/>
              </w:rPr>
              <w:t>Fill in the following fields:</w:t>
            </w:r>
          </w:p>
          <w:p w14:paraId="01EFA7DA" w14:textId="6F4D6DFE" w:rsidR="00496914" w:rsidRPr="005D7BAD" w:rsidRDefault="0075784B" w:rsidP="00F26B81">
            <w:pPr>
              <w:numPr>
                <w:ilvl w:val="0"/>
                <w:numId w:val="176"/>
              </w:numPr>
              <w:spacing w:before="0"/>
              <w:jc w:val="left"/>
              <w:rPr>
                <w:lang w:val="en-US"/>
              </w:rPr>
            </w:pPr>
            <w:r w:rsidRPr="005D7BAD">
              <w:rPr>
                <w:sz w:val="20"/>
                <w:lang w:val="en-US"/>
              </w:rPr>
              <w:t>Country (code)</w:t>
            </w:r>
            <w:r w:rsidR="00255DE7" w:rsidRPr="005D7BAD">
              <w:rPr>
                <w:sz w:val="20"/>
                <w:lang w:val="en-US"/>
              </w:rPr>
              <w:t>, Country</w:t>
            </w:r>
            <w:r w:rsidRPr="005D7BAD">
              <w:rPr>
                <w:sz w:val="20"/>
                <w:lang w:val="en-US"/>
              </w:rPr>
              <w:t xml:space="preserve"> –</w:t>
            </w:r>
            <w:r w:rsidR="00255DE7" w:rsidRPr="005D7BAD">
              <w:rPr>
                <w:sz w:val="20"/>
                <w:lang w:val="en-US"/>
              </w:rPr>
              <w:t xml:space="preserve"> </w:t>
            </w:r>
            <w:r w:rsidRPr="005D7BAD">
              <w:rPr>
                <w:sz w:val="20"/>
                <w:lang w:val="en-US"/>
              </w:rPr>
              <w:t>select a name from the list or enter a code,</w:t>
            </w:r>
          </w:p>
          <w:p w14:paraId="62070B78" w14:textId="77777777" w:rsidR="00496914" w:rsidRPr="005D7BAD" w:rsidRDefault="0075784B" w:rsidP="00F26B81">
            <w:pPr>
              <w:numPr>
                <w:ilvl w:val="0"/>
                <w:numId w:val="176"/>
              </w:numPr>
              <w:spacing w:before="0"/>
              <w:jc w:val="left"/>
              <w:rPr>
                <w:lang w:val="en-US"/>
              </w:rPr>
            </w:pPr>
            <w:r w:rsidRPr="005D7BAD">
              <w:rPr>
                <w:sz w:val="20"/>
                <w:lang w:val="en-US"/>
              </w:rPr>
              <w:t>Region,</w:t>
            </w:r>
          </w:p>
          <w:p w14:paraId="434FDA0E" w14:textId="77777777" w:rsidR="00496914" w:rsidRPr="005D7BAD" w:rsidRDefault="0075784B" w:rsidP="00F26B81">
            <w:pPr>
              <w:numPr>
                <w:ilvl w:val="0"/>
                <w:numId w:val="176"/>
              </w:numPr>
              <w:spacing w:before="0"/>
              <w:jc w:val="left"/>
              <w:rPr>
                <w:lang w:val="en-US"/>
              </w:rPr>
            </w:pPr>
            <w:r w:rsidRPr="005D7BAD">
              <w:rPr>
                <w:sz w:val="20"/>
                <w:lang w:val="en-US"/>
              </w:rPr>
              <w:t>District,</w:t>
            </w:r>
          </w:p>
          <w:p w14:paraId="696D254C" w14:textId="1533B638" w:rsidR="00496914" w:rsidRPr="005D7BAD" w:rsidRDefault="00255DE7" w:rsidP="00F26B81">
            <w:pPr>
              <w:numPr>
                <w:ilvl w:val="0"/>
                <w:numId w:val="176"/>
              </w:numPr>
              <w:spacing w:before="0"/>
              <w:jc w:val="left"/>
              <w:rPr>
                <w:lang w:val="en-US"/>
              </w:rPr>
            </w:pPr>
            <w:r w:rsidRPr="005D7BAD">
              <w:rPr>
                <w:sz w:val="20"/>
                <w:lang w:val="en-US"/>
              </w:rPr>
              <w:t>Place</w:t>
            </w:r>
            <w:r w:rsidR="0075784B" w:rsidRPr="005D7BAD">
              <w:rPr>
                <w:sz w:val="20"/>
                <w:lang w:val="en-US"/>
              </w:rPr>
              <w:t xml:space="preserve"> (mandatory),</w:t>
            </w:r>
          </w:p>
          <w:p w14:paraId="1B3CC920" w14:textId="77777777" w:rsidR="00496914" w:rsidRPr="005D7BAD" w:rsidRDefault="0075784B" w:rsidP="00F26B81">
            <w:pPr>
              <w:numPr>
                <w:ilvl w:val="0"/>
                <w:numId w:val="176"/>
              </w:numPr>
              <w:spacing w:before="0"/>
              <w:jc w:val="left"/>
              <w:rPr>
                <w:lang w:val="en-US"/>
              </w:rPr>
            </w:pPr>
            <w:r w:rsidRPr="005D7BAD">
              <w:rPr>
                <w:sz w:val="20"/>
                <w:lang w:val="en-US"/>
              </w:rPr>
              <w:t>Street,</w:t>
            </w:r>
          </w:p>
          <w:p w14:paraId="05FC956A" w14:textId="38AF1B2E" w:rsidR="00496914" w:rsidRPr="005D7BAD" w:rsidRDefault="0075784B" w:rsidP="00F26B81">
            <w:pPr>
              <w:numPr>
                <w:ilvl w:val="0"/>
                <w:numId w:val="176"/>
              </w:numPr>
              <w:spacing w:before="0"/>
              <w:jc w:val="left"/>
              <w:rPr>
                <w:lang w:val="en-US"/>
              </w:rPr>
            </w:pPr>
            <w:r w:rsidRPr="005D7BAD">
              <w:rPr>
                <w:sz w:val="20"/>
                <w:lang w:val="en-US"/>
              </w:rPr>
              <w:t>House</w:t>
            </w:r>
            <w:r w:rsidR="00255DE7" w:rsidRPr="005D7BAD">
              <w:rPr>
                <w:sz w:val="20"/>
                <w:lang w:val="en-US"/>
              </w:rPr>
              <w:t xml:space="preserve"> number</w:t>
            </w:r>
            <w:r w:rsidRPr="005D7BAD">
              <w:rPr>
                <w:sz w:val="20"/>
                <w:lang w:val="en-US"/>
              </w:rPr>
              <w:t xml:space="preserve"> (mandatory),</w:t>
            </w:r>
          </w:p>
          <w:p w14:paraId="45FCAD3E" w14:textId="77777777" w:rsidR="00496914" w:rsidRPr="005D7BAD" w:rsidRDefault="0075784B" w:rsidP="00F26B81">
            <w:pPr>
              <w:numPr>
                <w:ilvl w:val="0"/>
                <w:numId w:val="176"/>
              </w:numPr>
              <w:spacing w:before="0"/>
              <w:jc w:val="left"/>
              <w:rPr>
                <w:lang w:val="en-US"/>
              </w:rPr>
            </w:pPr>
            <w:r w:rsidRPr="005D7BAD">
              <w:rPr>
                <w:sz w:val="20"/>
                <w:lang w:val="en-US"/>
              </w:rPr>
              <w:t>Apartment,</w:t>
            </w:r>
          </w:p>
          <w:p w14:paraId="098F0409" w14:textId="30ECF683" w:rsidR="00496914" w:rsidRPr="005D7BAD" w:rsidRDefault="00255DE7" w:rsidP="00F26B81">
            <w:pPr>
              <w:numPr>
                <w:ilvl w:val="0"/>
                <w:numId w:val="176"/>
              </w:numPr>
              <w:spacing w:before="0"/>
              <w:jc w:val="left"/>
              <w:rPr>
                <w:lang w:val="en-US"/>
              </w:rPr>
            </w:pPr>
            <w:r w:rsidRPr="005D7BAD">
              <w:rPr>
                <w:sz w:val="20"/>
                <w:lang w:val="en-US"/>
              </w:rPr>
              <w:t>Postal code</w:t>
            </w:r>
            <w:r w:rsidR="0075784B" w:rsidRPr="005D7BAD">
              <w:rPr>
                <w:sz w:val="20"/>
                <w:lang w:val="en-US"/>
              </w:rPr>
              <w:t>.</w:t>
            </w:r>
          </w:p>
          <w:p w14:paraId="4E9A7EF2" w14:textId="77777777" w:rsidR="00496914" w:rsidRPr="005D7BAD" w:rsidRDefault="0075784B">
            <w:pPr>
              <w:spacing w:before="0"/>
              <w:ind w:firstLine="0"/>
              <w:jc w:val="left"/>
              <w:rPr>
                <w:lang w:val="en-US"/>
              </w:rPr>
            </w:pPr>
            <w:r w:rsidRPr="005D7BAD">
              <w:rPr>
                <w:sz w:val="20"/>
                <w:lang w:val="en-US"/>
              </w:rPr>
              <w:t>If at least one field of this block is filled in, then the required fields of the block must be filled in. The obligation to fill in data on the location depends on the bank's settings</w:t>
            </w:r>
          </w:p>
        </w:tc>
      </w:tr>
      <w:tr w:rsidR="00496914" w:rsidRPr="00CA61AB" w14:paraId="0DDA6E88" w14:textId="77777777" w:rsidTr="00496914">
        <w:tc>
          <w:tcPr>
            <w:tcW w:w="0" w:type="auto"/>
          </w:tcPr>
          <w:p w14:paraId="1117B877" w14:textId="77777777" w:rsidR="00496914" w:rsidRPr="005D7BAD" w:rsidRDefault="0075784B">
            <w:pPr>
              <w:spacing w:before="0"/>
              <w:ind w:firstLine="0"/>
              <w:jc w:val="left"/>
              <w:rPr>
                <w:lang w:val="en-US"/>
              </w:rPr>
            </w:pPr>
            <w:r w:rsidRPr="005D7BAD">
              <w:rPr>
                <w:b/>
                <w:sz w:val="20"/>
                <w:lang w:val="en-US"/>
              </w:rPr>
              <w:lastRenderedPageBreak/>
              <w:t>Date and place of birth</w:t>
            </w:r>
          </w:p>
        </w:tc>
        <w:tc>
          <w:tcPr>
            <w:tcW w:w="0" w:type="auto"/>
          </w:tcPr>
          <w:p w14:paraId="560C7277" w14:textId="77777777" w:rsidR="00496914" w:rsidRPr="005D7BAD" w:rsidRDefault="0075784B">
            <w:pPr>
              <w:spacing w:before="0"/>
              <w:ind w:firstLine="0"/>
              <w:jc w:val="left"/>
              <w:rPr>
                <w:lang w:val="en-US"/>
              </w:rPr>
            </w:pPr>
            <w:r w:rsidRPr="005D7BAD">
              <w:rPr>
                <w:sz w:val="20"/>
                <w:lang w:val="en-US"/>
              </w:rPr>
              <w:t>-/+</w:t>
            </w:r>
          </w:p>
        </w:tc>
        <w:tc>
          <w:tcPr>
            <w:tcW w:w="0" w:type="auto"/>
          </w:tcPr>
          <w:p w14:paraId="369012C7" w14:textId="6E89DDCA" w:rsidR="00496914" w:rsidRPr="005D7BAD" w:rsidRDefault="0075784B">
            <w:pPr>
              <w:spacing w:before="0"/>
              <w:ind w:firstLine="0"/>
              <w:jc w:val="left"/>
              <w:rPr>
                <w:lang w:val="en-US"/>
              </w:rPr>
            </w:pPr>
            <w:r w:rsidRPr="005D7BAD">
              <w:rPr>
                <w:sz w:val="20"/>
                <w:lang w:val="en-US"/>
              </w:rPr>
              <w:t xml:space="preserve">The block is displayed for </w:t>
            </w:r>
            <w:r w:rsidR="00255DE7" w:rsidRPr="005D7BAD">
              <w:rPr>
                <w:sz w:val="20"/>
                <w:lang w:val="en-US"/>
              </w:rPr>
              <w:t>private persons/private entrepreneur</w:t>
            </w:r>
            <w:r w:rsidRPr="005D7BAD">
              <w:rPr>
                <w:sz w:val="20"/>
                <w:lang w:val="en-US"/>
              </w:rPr>
              <w:t>. Person type of identification – no information.</w:t>
            </w:r>
          </w:p>
          <w:p w14:paraId="48C53C14" w14:textId="398D7B5E" w:rsidR="00C767A4" w:rsidRPr="005D7BAD" w:rsidRDefault="00C767A4" w:rsidP="00C767A4">
            <w:pPr>
              <w:numPr>
                <w:ilvl w:val="0"/>
                <w:numId w:val="177"/>
              </w:numPr>
              <w:spacing w:before="0"/>
              <w:jc w:val="left"/>
              <w:rPr>
                <w:lang w:val="en-US"/>
              </w:rPr>
            </w:pPr>
            <w:r w:rsidRPr="005D7BAD">
              <w:rPr>
                <w:sz w:val="20"/>
                <w:lang w:val="en-US"/>
              </w:rPr>
              <w:t>Birth date (required).</w:t>
            </w:r>
          </w:p>
          <w:p w14:paraId="502D2413" w14:textId="37966356" w:rsidR="00496914" w:rsidRPr="005D7BAD" w:rsidRDefault="00C767A4" w:rsidP="00F26B81">
            <w:pPr>
              <w:numPr>
                <w:ilvl w:val="0"/>
                <w:numId w:val="177"/>
              </w:numPr>
              <w:spacing w:before="0"/>
              <w:jc w:val="left"/>
              <w:rPr>
                <w:lang w:val="en-US"/>
              </w:rPr>
            </w:pPr>
            <w:r w:rsidRPr="005D7BAD">
              <w:rPr>
                <w:sz w:val="20"/>
                <w:lang w:val="en-US"/>
              </w:rPr>
              <w:t>Place</w:t>
            </w:r>
            <w:r w:rsidR="0075784B" w:rsidRPr="005D7BAD">
              <w:rPr>
                <w:sz w:val="20"/>
                <w:lang w:val="en-US"/>
              </w:rPr>
              <w:t xml:space="preserve"> (mandatory),</w:t>
            </w:r>
          </w:p>
          <w:p w14:paraId="6ECDC730" w14:textId="65F367BA" w:rsidR="00496914" w:rsidRPr="005D7BAD" w:rsidRDefault="0075784B" w:rsidP="00F26B81">
            <w:pPr>
              <w:numPr>
                <w:ilvl w:val="0"/>
                <w:numId w:val="177"/>
              </w:numPr>
              <w:spacing w:before="0"/>
              <w:jc w:val="left"/>
              <w:rPr>
                <w:lang w:val="en-US"/>
              </w:rPr>
            </w:pPr>
            <w:r w:rsidRPr="005D7BAD">
              <w:rPr>
                <w:sz w:val="20"/>
                <w:lang w:val="en-US"/>
              </w:rPr>
              <w:t xml:space="preserve">Country, Country (code) </w:t>
            </w:r>
            <w:r w:rsidR="009B74DE" w:rsidRPr="005D7BAD">
              <w:rPr>
                <w:sz w:val="20"/>
                <w:lang w:val="en-US"/>
              </w:rPr>
              <w:t>–</w:t>
            </w:r>
            <w:r w:rsidRPr="005D7BAD">
              <w:rPr>
                <w:sz w:val="20"/>
                <w:lang w:val="en-US"/>
              </w:rPr>
              <w:t xml:space="preserve"> select a name from the list or enter a code (required),</w:t>
            </w:r>
          </w:p>
          <w:p w14:paraId="54885966" w14:textId="77777777" w:rsidR="00496914" w:rsidRPr="005D7BAD" w:rsidRDefault="0075784B">
            <w:pPr>
              <w:spacing w:before="0"/>
              <w:ind w:firstLine="0"/>
              <w:jc w:val="left"/>
              <w:rPr>
                <w:lang w:val="en-US"/>
              </w:rPr>
            </w:pPr>
            <w:r w:rsidRPr="005D7BAD">
              <w:rPr>
                <w:sz w:val="20"/>
                <w:lang w:val="en-US"/>
              </w:rPr>
              <w:t>The obligation to fill in data on the date and place of birth depends on the settings in the bank</w:t>
            </w:r>
          </w:p>
        </w:tc>
      </w:tr>
    </w:tbl>
    <w:p w14:paraId="0FCF0E08" w14:textId="626ECBAB" w:rsidR="00496914" w:rsidRPr="005D7BAD" w:rsidRDefault="0075784B" w:rsidP="001D7DC4">
      <w:pPr>
        <w:pStyle w:val="3"/>
        <w:rPr>
          <w:lang w:val="en-US"/>
        </w:rPr>
      </w:pPr>
      <w:bookmarkStart w:id="326" w:name="scroll-bookmark-170"/>
      <w:bookmarkStart w:id="327" w:name="scroll-bookmark-165"/>
      <w:bookmarkStart w:id="328" w:name="_Toc223433044"/>
      <w:bookmarkStart w:id="329" w:name="_Toc227321538"/>
      <w:bookmarkEnd w:id="326"/>
      <w:r w:rsidRPr="005D7BAD">
        <w:rPr>
          <w:lang w:val="en-US"/>
        </w:rPr>
        <w:t>Payment</w:t>
      </w:r>
      <w:r w:rsidR="00E53E68" w:rsidRPr="005D7BAD">
        <w:rPr>
          <w:lang w:val="en-US"/>
        </w:rPr>
        <w:t xml:space="preserve"> purposes</w:t>
      </w:r>
      <w:r w:rsidRPr="005D7BAD">
        <w:rPr>
          <w:lang w:val="en-US"/>
        </w:rPr>
        <w:t xml:space="preserve"> in national currency</w:t>
      </w:r>
      <w:bookmarkEnd w:id="327"/>
      <w:bookmarkEnd w:id="328"/>
      <w:bookmarkEnd w:id="329"/>
    </w:p>
    <w:p w14:paraId="60B44A44" w14:textId="60ACBA21" w:rsidR="00496914" w:rsidRPr="005D7BAD" w:rsidRDefault="0075784B">
      <w:pPr>
        <w:rPr>
          <w:lang w:val="en-US"/>
        </w:rPr>
      </w:pPr>
      <w:r w:rsidRPr="005D7BAD">
        <w:rPr>
          <w:lang w:val="en-US"/>
        </w:rPr>
        <w:t xml:space="preserve">The </w:t>
      </w:r>
      <w:r w:rsidR="008B3AEE" w:rsidRPr="005D7BAD">
        <w:rPr>
          <w:lang w:val="en-US"/>
        </w:rPr>
        <w:t>reference book</w:t>
      </w:r>
      <w:r w:rsidRPr="005D7BAD">
        <w:rPr>
          <w:lang w:val="en-US"/>
        </w:rPr>
        <w:t xml:space="preserve"> contains the purpose of payments offered by default for correspondents of </w:t>
      </w:r>
      <w:r w:rsidR="009B74DE" w:rsidRPr="005D7BAD">
        <w:rPr>
          <w:lang w:val="en-US"/>
        </w:rPr>
        <w:t>UAH</w:t>
      </w:r>
      <w:r w:rsidRPr="005D7BAD">
        <w:rPr>
          <w:lang w:val="en-US"/>
        </w:rPr>
        <w:t xml:space="preserve"> payments.</w:t>
      </w:r>
    </w:p>
    <w:p w14:paraId="7F91FAED" w14:textId="04A834A7" w:rsidR="00496914" w:rsidRPr="005D7BAD" w:rsidRDefault="0075784B">
      <w:pPr>
        <w:rPr>
          <w:lang w:val="en-US"/>
        </w:rPr>
      </w:pPr>
      <w:r w:rsidRPr="005D7BAD">
        <w:rPr>
          <w:lang w:val="en-US"/>
        </w:rPr>
        <w:t xml:space="preserve">To open the </w:t>
      </w:r>
      <w:r w:rsidR="008B3AEE" w:rsidRPr="005D7BAD">
        <w:rPr>
          <w:lang w:val="en-US"/>
        </w:rPr>
        <w:t>reference book</w:t>
      </w:r>
      <w:r w:rsidRPr="005D7BAD">
        <w:rPr>
          <w:lang w:val="en-US"/>
        </w:rPr>
        <w:t xml:space="preserve">, select the </w:t>
      </w:r>
      <w:r w:rsidR="003E027A" w:rsidRPr="005D7BAD">
        <w:rPr>
          <w:b/>
          <w:i/>
          <w:lang w:val="en-US"/>
        </w:rPr>
        <w:t>Additional data/</w:t>
      </w:r>
      <w:r w:rsidR="008B3AEE" w:rsidRPr="005D7BAD">
        <w:rPr>
          <w:b/>
          <w:i/>
          <w:lang w:val="en-US"/>
        </w:rPr>
        <w:t>Reference books</w:t>
      </w:r>
      <w:r w:rsidRPr="005D7BAD">
        <w:rPr>
          <w:b/>
          <w:i/>
          <w:lang w:val="en-US"/>
        </w:rPr>
        <w:t>/</w:t>
      </w:r>
      <w:r w:rsidR="009B74DE" w:rsidRPr="005D7BAD">
        <w:rPr>
          <w:b/>
          <w:i/>
          <w:lang w:val="en-US"/>
        </w:rPr>
        <w:t>P</w:t>
      </w:r>
      <w:r w:rsidRPr="005D7BAD">
        <w:rPr>
          <w:b/>
          <w:i/>
          <w:lang w:val="en-US"/>
        </w:rPr>
        <w:t>ayment</w:t>
      </w:r>
      <w:r w:rsidR="009B74DE" w:rsidRPr="005D7BAD">
        <w:rPr>
          <w:b/>
          <w:i/>
          <w:lang w:val="en-US"/>
        </w:rPr>
        <w:t xml:space="preserve"> purposes</w:t>
      </w:r>
      <w:r w:rsidRPr="005D7BAD">
        <w:rPr>
          <w:b/>
          <w:i/>
          <w:lang w:val="en-US"/>
        </w:rPr>
        <w:t xml:space="preserve"> in national currency</w:t>
      </w:r>
      <w:r w:rsidR="009B74DE" w:rsidRPr="005D7BAD">
        <w:rPr>
          <w:b/>
          <w:i/>
          <w:lang w:val="en-US"/>
        </w:rPr>
        <w:t xml:space="preserve"> </w:t>
      </w:r>
      <w:r w:rsidR="009B74DE" w:rsidRPr="005D7BAD">
        <w:rPr>
          <w:lang w:val="en-US"/>
        </w:rPr>
        <w:t>menu item</w:t>
      </w:r>
      <w:r w:rsidRPr="005D7BAD">
        <w:rPr>
          <w:lang w:val="en-US"/>
        </w:rPr>
        <w:t>.</w:t>
      </w:r>
    </w:p>
    <w:p w14:paraId="1E544957" w14:textId="29D1D8DE" w:rsidR="00496914" w:rsidRPr="005D7BAD" w:rsidRDefault="00253ACD">
      <w:pPr>
        <w:spacing w:beforeAutospacing="1"/>
        <w:rPr>
          <w:lang w:val="en-US"/>
        </w:rPr>
      </w:pPr>
      <w:r w:rsidRPr="005D7BAD">
        <w:rPr>
          <w:noProof/>
        </w:rPr>
        <w:lastRenderedPageBreak/>
        <w:drawing>
          <wp:inline distT="0" distB="0" distL="0" distR="0" wp14:anchorId="727975AB" wp14:editId="4701AE5B">
            <wp:extent cx="5939790" cy="2258060"/>
            <wp:effectExtent l="0" t="0" r="3810" b="2540"/>
            <wp:docPr id="13095360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536020" name=""/>
                    <pic:cNvPicPr/>
                  </pic:nvPicPr>
                  <pic:blipFill>
                    <a:blip r:embed="rId247"/>
                    <a:stretch>
                      <a:fillRect/>
                    </a:stretch>
                  </pic:blipFill>
                  <pic:spPr>
                    <a:xfrm>
                      <a:off x="0" y="0"/>
                      <a:ext cx="5939790" cy="2258060"/>
                    </a:xfrm>
                    <a:prstGeom prst="rect">
                      <a:avLst/>
                    </a:prstGeom>
                  </pic:spPr>
                </pic:pic>
              </a:graphicData>
            </a:graphic>
          </wp:inline>
        </w:drawing>
      </w:r>
    </w:p>
    <w:p w14:paraId="228E502B" w14:textId="77777777" w:rsidR="00496914" w:rsidRPr="005D7BAD" w:rsidRDefault="0075784B">
      <w:pPr>
        <w:rPr>
          <w:lang w:val="en-US"/>
        </w:rPr>
      </w:pPr>
      <w:r w:rsidRPr="005D7BAD">
        <w:rPr>
          <w:lang w:val="en-US"/>
        </w:rPr>
        <w:t>In this guide, you can:</w:t>
      </w:r>
    </w:p>
    <w:p w14:paraId="48A658FD" w14:textId="2668EB14" w:rsidR="00496914" w:rsidRPr="005D7BAD" w:rsidRDefault="0075784B">
      <w:pPr>
        <w:rPr>
          <w:lang w:val="en-US"/>
        </w:rPr>
      </w:pPr>
      <w:r w:rsidRPr="005D7BAD">
        <w:rPr>
          <w:lang w:val="en-US"/>
        </w:rPr>
        <w:t>1. Set additional filters, sort data, configure the form (see "</w:t>
      </w:r>
      <w:hyperlink w:anchor="scroll-bookmark-44" w:history="1">
        <w:r w:rsidR="00496914" w:rsidRPr="005D7BAD">
          <w:rPr>
            <w:rStyle w:val="af0"/>
            <w:lang w:val="en-US"/>
          </w:rPr>
          <w:t>Settings on forms with lists</w:t>
        </w:r>
      </w:hyperlink>
      <w:r w:rsidRPr="005D7BAD">
        <w:rPr>
          <w:lang w:val="en-US"/>
        </w:rPr>
        <w:t>").</w:t>
      </w:r>
    </w:p>
    <w:p w14:paraId="30B0B3CF" w14:textId="64A7E9B8" w:rsidR="00496914" w:rsidRPr="005D7BAD" w:rsidRDefault="0075784B" w:rsidP="00F26B81">
      <w:pPr>
        <w:numPr>
          <w:ilvl w:val="0"/>
          <w:numId w:val="178"/>
        </w:numPr>
        <w:rPr>
          <w:lang w:val="en-US"/>
        </w:rPr>
      </w:pPr>
      <w:r w:rsidRPr="005D7BAD">
        <w:rPr>
          <w:lang w:val="en-US"/>
        </w:rPr>
        <w:t>View and change the data of the purpose of payments. To do this, click on the line with the desired entry in the list, on the detailed form that opens, make the necessary changes and click on the "</w:t>
      </w:r>
      <w:r w:rsidRPr="005D7BAD">
        <w:rPr>
          <w:b/>
          <w:lang w:val="en-US"/>
        </w:rPr>
        <w:t>Save</w:t>
      </w:r>
      <w:r w:rsidRPr="005D7BAD">
        <w:rPr>
          <w:lang w:val="en-US"/>
        </w:rPr>
        <w:t xml:space="preserve">" button. In order to return to the form with the list without changes, click on the </w:t>
      </w:r>
      <w:r w:rsidR="00D30003" w:rsidRPr="005D7BAD">
        <w:rPr>
          <w:b/>
          <w:lang w:val="en-US"/>
        </w:rPr>
        <w:t>„Back“</w:t>
      </w:r>
      <w:r w:rsidR="005722AA" w:rsidRPr="005D7BAD">
        <w:rPr>
          <w:b/>
          <w:lang w:val="en-US"/>
        </w:rPr>
        <w:t xml:space="preserve"> </w:t>
      </w:r>
      <w:r w:rsidR="005722AA" w:rsidRPr="005D7BAD">
        <w:rPr>
          <w:bCs/>
          <w:lang w:val="en-US"/>
        </w:rPr>
        <w:t>button</w:t>
      </w:r>
      <w:r w:rsidRPr="005D7BAD">
        <w:rPr>
          <w:lang w:val="en-US"/>
        </w:rPr>
        <w:t>.</w:t>
      </w:r>
    </w:p>
    <w:p w14:paraId="05EED422" w14:textId="16B88B9F" w:rsidR="00496914" w:rsidRPr="005D7BAD" w:rsidRDefault="0075784B" w:rsidP="00F26B81">
      <w:pPr>
        <w:numPr>
          <w:ilvl w:val="0"/>
          <w:numId w:val="178"/>
        </w:numPr>
        <w:rPr>
          <w:lang w:val="en-US"/>
        </w:rPr>
      </w:pPr>
      <w:r w:rsidRPr="005D7BAD">
        <w:rPr>
          <w:lang w:val="en-US"/>
        </w:rPr>
        <w:t xml:space="preserve">Delete </w:t>
      </w:r>
      <w:r w:rsidR="008B3AEE" w:rsidRPr="005D7BAD">
        <w:rPr>
          <w:lang w:val="en-US"/>
        </w:rPr>
        <w:t>reference book</w:t>
      </w:r>
      <w:r w:rsidRPr="005D7BAD">
        <w:rPr>
          <w:lang w:val="en-US"/>
        </w:rPr>
        <w:t xml:space="preserve"> data. To do this, click on the line with the desired entry in the list and on the detailed form that opens, click on the "</w:t>
      </w:r>
      <w:r w:rsidRPr="005D7BAD">
        <w:rPr>
          <w:b/>
          <w:lang w:val="en-US"/>
        </w:rPr>
        <w:t xml:space="preserve">Delete" </w:t>
      </w:r>
      <w:r w:rsidRPr="005D7BAD">
        <w:rPr>
          <w:bCs/>
          <w:lang w:val="en-US"/>
        </w:rPr>
        <w:t>button</w:t>
      </w:r>
      <w:r w:rsidRPr="005D7BAD">
        <w:rPr>
          <w:lang w:val="en-US"/>
        </w:rPr>
        <w:t>.</w:t>
      </w:r>
    </w:p>
    <w:p w14:paraId="364CDE37" w14:textId="27E56081" w:rsidR="00496914" w:rsidRPr="005D7BAD" w:rsidRDefault="0075784B" w:rsidP="00F26B81">
      <w:pPr>
        <w:numPr>
          <w:ilvl w:val="0"/>
          <w:numId w:val="178"/>
        </w:numPr>
        <w:rPr>
          <w:lang w:val="en-US"/>
        </w:rPr>
      </w:pPr>
      <w:r w:rsidRPr="005D7BAD">
        <w:rPr>
          <w:lang w:val="en-US"/>
        </w:rPr>
        <w:t>Add a new record. To do this, click on the "</w:t>
      </w:r>
      <w:r w:rsidRPr="005D7BAD">
        <w:rPr>
          <w:b/>
          <w:lang w:val="en-US"/>
        </w:rPr>
        <w:t xml:space="preserve">Add </w:t>
      </w:r>
      <w:r w:rsidR="009B74DE" w:rsidRPr="005D7BAD">
        <w:rPr>
          <w:b/>
          <w:lang w:val="en-US"/>
        </w:rPr>
        <w:t xml:space="preserve">a </w:t>
      </w:r>
      <w:r w:rsidRPr="005D7BAD">
        <w:rPr>
          <w:b/>
          <w:lang w:val="en-US"/>
        </w:rPr>
        <w:t>payment purpose</w:t>
      </w:r>
      <w:r w:rsidRPr="005D7BAD">
        <w:rPr>
          <w:lang w:val="en-US"/>
        </w:rPr>
        <w:t>" button in the "</w:t>
      </w:r>
      <w:r w:rsidR="009B74DE" w:rsidRPr="005D7BAD">
        <w:rPr>
          <w:lang w:val="en-US"/>
        </w:rPr>
        <w:t>Operations</w:t>
      </w:r>
      <w:r w:rsidRPr="005D7BAD">
        <w:rPr>
          <w:lang w:val="en-US"/>
        </w:rPr>
        <w:t>" section and fill in the data on the new form:</w:t>
      </w:r>
    </w:p>
    <w:p w14:paraId="3DF5B0DB" w14:textId="39E3598B" w:rsidR="00496914" w:rsidRPr="005D7BAD" w:rsidRDefault="00253ACD">
      <w:pPr>
        <w:spacing w:beforeAutospacing="1"/>
        <w:rPr>
          <w:lang w:val="en-US"/>
        </w:rPr>
      </w:pPr>
      <w:r w:rsidRPr="005D7BAD">
        <w:rPr>
          <w:noProof/>
        </w:rPr>
        <w:lastRenderedPageBreak/>
        <w:drawing>
          <wp:inline distT="0" distB="0" distL="0" distR="0" wp14:anchorId="61EF05A8" wp14:editId="41D563E8">
            <wp:extent cx="5939790" cy="4827905"/>
            <wp:effectExtent l="0" t="0" r="3810" b="0"/>
            <wp:docPr id="21406762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676279" name=""/>
                    <pic:cNvPicPr/>
                  </pic:nvPicPr>
                  <pic:blipFill>
                    <a:blip r:embed="rId248"/>
                    <a:stretch>
                      <a:fillRect/>
                    </a:stretch>
                  </pic:blipFill>
                  <pic:spPr>
                    <a:xfrm>
                      <a:off x="0" y="0"/>
                      <a:ext cx="5939790" cy="4827905"/>
                    </a:xfrm>
                    <a:prstGeom prst="rect">
                      <a:avLst/>
                    </a:prstGeom>
                  </pic:spPr>
                </pic:pic>
              </a:graphicData>
            </a:graphic>
          </wp:inline>
        </w:drawing>
      </w:r>
    </w:p>
    <w:p w14:paraId="158EA956" w14:textId="77777777" w:rsidR="00496914" w:rsidRPr="005D7BAD" w:rsidRDefault="00496914">
      <w:pPr>
        <w:rPr>
          <w:lang w:val="en-US"/>
        </w:rPr>
      </w:pPr>
    </w:p>
    <w:p w14:paraId="1D0311AD" w14:textId="470B52B3" w:rsidR="00496914" w:rsidRPr="005D7BAD" w:rsidRDefault="0075784B" w:rsidP="00F26B81">
      <w:pPr>
        <w:numPr>
          <w:ilvl w:val="0"/>
          <w:numId w:val="179"/>
        </w:numPr>
        <w:rPr>
          <w:lang w:val="en-US"/>
        </w:rPr>
      </w:pPr>
      <w:r w:rsidRPr="005D7BAD">
        <w:rPr>
          <w:lang w:val="en-US"/>
        </w:rPr>
        <w:t xml:space="preserve">Select the name of the correspondent from the </w:t>
      </w:r>
      <w:r w:rsidR="008B3AEE" w:rsidRPr="005D7BAD">
        <w:rPr>
          <w:lang w:val="en-US"/>
        </w:rPr>
        <w:t>reference book</w:t>
      </w:r>
      <w:r w:rsidRPr="005D7BAD">
        <w:rPr>
          <w:lang w:val="en-US"/>
        </w:rPr>
        <w:t xml:space="preserve"> </w:t>
      </w:r>
      <w:r w:rsidR="00F74710" w:rsidRPr="005D7BAD">
        <w:rPr>
          <w:lang w:val="en-US"/>
        </w:rPr>
        <w:t>(the button</w:t>
      </w:r>
      <w:r w:rsidR="009B74DE" w:rsidRPr="005D7BAD">
        <w:rPr>
          <w:lang w:val="en-US"/>
        </w:rPr>
        <w:t xml:space="preserve"> </w:t>
      </w:r>
      <w:r w:rsidR="009B74DE" w:rsidRPr="005D7BAD">
        <w:rPr>
          <w:noProof/>
          <w:lang w:val="uk-UA" w:eastAsia="uk-UA"/>
        </w:rPr>
        <w:drawing>
          <wp:inline distT="0" distB="0" distL="0" distR="0" wp14:anchorId="03C783CC" wp14:editId="1817EC66">
            <wp:extent cx="171450" cy="190500"/>
            <wp:effectExtent l="0" t="0" r="0" b="0"/>
            <wp:docPr id="100559" name="Рисунок 100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9" name=""/>
                    <pic:cNvPicPr>
                      <a:picLocks noChangeAspect="1"/>
                    </pic:cNvPicPr>
                  </pic:nvPicPr>
                  <pic:blipFill>
                    <a:blip r:embed="rId249"/>
                    <a:stretch>
                      <a:fillRect/>
                    </a:stretch>
                  </pic:blipFill>
                  <pic:spPr>
                    <a:xfrm>
                      <a:off x="0" y="0"/>
                      <a:ext cx="171450" cy="190500"/>
                    </a:xfrm>
                    <a:prstGeom prst="rect">
                      <a:avLst/>
                    </a:prstGeom>
                  </pic:spPr>
                </pic:pic>
              </a:graphicData>
            </a:graphic>
          </wp:inline>
        </w:drawing>
      </w:r>
      <w:r w:rsidRPr="005D7BAD">
        <w:rPr>
          <w:lang w:val="en-US"/>
        </w:rPr>
        <w:t>). This will automatically fill</w:t>
      </w:r>
      <w:r w:rsidR="00192EED" w:rsidRPr="005D7BAD">
        <w:rPr>
          <w:lang w:val="en-US"/>
        </w:rPr>
        <w:t xml:space="preserve"> </w:t>
      </w:r>
      <w:r w:rsidRPr="005D7BAD">
        <w:rPr>
          <w:lang w:val="en-US"/>
        </w:rPr>
        <w:t xml:space="preserve">in the </w:t>
      </w:r>
      <w:r w:rsidRPr="005D7BAD">
        <w:rPr>
          <w:b/>
          <w:lang w:val="en-US"/>
        </w:rPr>
        <w:t>Id.code/</w:t>
      </w:r>
      <w:r w:rsidR="003E027A" w:rsidRPr="005D7BAD">
        <w:rPr>
          <w:b/>
          <w:lang w:val="en-US"/>
        </w:rPr>
        <w:t>USREOU</w:t>
      </w:r>
      <w:r w:rsidRPr="005D7BAD">
        <w:rPr>
          <w:lang w:val="en-US"/>
        </w:rPr>
        <w:t xml:space="preserve"> and </w:t>
      </w:r>
      <w:r w:rsidRPr="005D7BAD">
        <w:rPr>
          <w:b/>
          <w:lang w:val="en-US"/>
        </w:rPr>
        <w:t>IBAN correspondent</w:t>
      </w:r>
      <w:r w:rsidR="009B74DE" w:rsidRPr="005D7BAD">
        <w:rPr>
          <w:b/>
          <w:lang w:val="en-US"/>
        </w:rPr>
        <w:t xml:space="preserve"> </w:t>
      </w:r>
      <w:r w:rsidR="009B74DE" w:rsidRPr="005D7BAD">
        <w:rPr>
          <w:bCs/>
          <w:lang w:val="en-US"/>
        </w:rPr>
        <w:t>fields</w:t>
      </w:r>
      <w:r w:rsidRPr="005D7BAD">
        <w:rPr>
          <w:bCs/>
          <w:lang w:val="en-US"/>
        </w:rPr>
        <w:t>.</w:t>
      </w:r>
    </w:p>
    <w:p w14:paraId="19C9CDA0" w14:textId="77777777" w:rsidR="00496914" w:rsidRPr="005D7BAD" w:rsidRDefault="0075784B" w:rsidP="00F26B81">
      <w:pPr>
        <w:numPr>
          <w:ilvl w:val="0"/>
          <w:numId w:val="179"/>
        </w:numPr>
        <w:rPr>
          <w:lang w:val="en-US"/>
        </w:rPr>
      </w:pPr>
      <w:r w:rsidRPr="005D7BAD">
        <w:rPr>
          <w:lang w:val="en-US"/>
        </w:rPr>
        <w:t>Enter the purpose of the payment in the appropriate field (maximum 420 characters).</w:t>
      </w:r>
    </w:p>
    <w:p w14:paraId="6DE23A4E" w14:textId="187065EF" w:rsidR="00496914" w:rsidRPr="005D7BAD" w:rsidRDefault="0075784B" w:rsidP="00F26B81">
      <w:pPr>
        <w:numPr>
          <w:ilvl w:val="0"/>
          <w:numId w:val="179"/>
        </w:numPr>
        <w:rPr>
          <w:lang w:val="en-US"/>
        </w:rPr>
      </w:pPr>
      <w:r w:rsidRPr="005D7BAD">
        <w:rPr>
          <w:lang w:val="en-US"/>
        </w:rPr>
        <w:t xml:space="preserve">If you want to create an assignment for a budget payment, fill in the appropriate fields in the "Budget" section (see description in the table below), </w:t>
      </w:r>
      <w:r w:rsidR="00192EED" w:rsidRPr="005D7BAD">
        <w:rPr>
          <w:lang w:val="en-US"/>
        </w:rPr>
        <w:t>click on the</w:t>
      </w:r>
      <w:r w:rsidRPr="005D7BAD">
        <w:rPr>
          <w:b/>
          <w:lang w:val="en-US"/>
        </w:rPr>
        <w:t xml:space="preserve"> "OK" </w:t>
      </w:r>
      <w:r w:rsidRPr="005D7BAD">
        <w:rPr>
          <w:bCs/>
          <w:lang w:val="en-US"/>
        </w:rPr>
        <w:t>button.</w:t>
      </w:r>
      <w:r w:rsidRPr="005D7BAD">
        <w:rPr>
          <w:lang w:val="en-US"/>
        </w:rPr>
        <w:t xml:space="preserve"> In the </w:t>
      </w:r>
      <w:r w:rsidRPr="005D7BAD">
        <w:rPr>
          <w:b/>
          <w:lang w:val="en-US"/>
        </w:rPr>
        <w:t xml:space="preserve">Payment purpose </w:t>
      </w:r>
      <w:r w:rsidR="0042398A" w:rsidRPr="005D7BAD">
        <w:rPr>
          <w:bCs/>
          <w:lang w:val="en-US"/>
        </w:rPr>
        <w:t>field,</w:t>
      </w:r>
      <w:r w:rsidRPr="005D7BAD">
        <w:rPr>
          <w:lang w:val="en-US"/>
        </w:rPr>
        <w:t xml:space="preserve"> the text "Payment to the budget" will be automatically substituted, while the text of the payment purpose is not available for editing and is a link to the "Budget" form.</w:t>
      </w:r>
    </w:p>
    <w:p w14:paraId="1AE3B19B" w14:textId="7927039E" w:rsidR="00496914" w:rsidRPr="005D7BAD" w:rsidRDefault="0075784B" w:rsidP="00F26B81">
      <w:pPr>
        <w:numPr>
          <w:ilvl w:val="0"/>
          <w:numId w:val="179"/>
        </w:numPr>
        <w:rPr>
          <w:lang w:val="en-US"/>
        </w:rPr>
      </w:pPr>
      <w:r w:rsidRPr="005D7BAD">
        <w:rPr>
          <w:lang w:val="en-US"/>
        </w:rPr>
        <w:t xml:space="preserve">To save the entry in the </w:t>
      </w:r>
      <w:r w:rsidR="008B3AEE" w:rsidRPr="005D7BAD">
        <w:rPr>
          <w:lang w:val="en-US"/>
        </w:rPr>
        <w:t>reference book</w:t>
      </w:r>
      <w:r w:rsidRPr="005D7BAD">
        <w:rPr>
          <w:lang w:val="en-US"/>
        </w:rPr>
        <w:t>, click on the "</w:t>
      </w:r>
      <w:r w:rsidRPr="005D7BAD">
        <w:rPr>
          <w:b/>
          <w:lang w:val="en-US"/>
        </w:rPr>
        <w:t>Save</w:t>
      </w:r>
      <w:r w:rsidRPr="005D7BAD">
        <w:rPr>
          <w:lang w:val="en-US"/>
        </w:rPr>
        <w:t>" button.</w:t>
      </w:r>
    </w:p>
    <w:p w14:paraId="395C4BE4" w14:textId="77777777" w:rsidR="009B74DE" w:rsidRPr="005D7BAD" w:rsidRDefault="009B74DE" w:rsidP="009B74DE">
      <w:pPr>
        <w:ind w:left="720" w:firstLine="0"/>
        <w:rPr>
          <w:lang w:val="en-US"/>
        </w:rPr>
      </w:pPr>
    </w:p>
    <w:p w14:paraId="2C21571C" w14:textId="77777777" w:rsidR="00496914" w:rsidRPr="005D7BAD" w:rsidRDefault="0075784B">
      <w:pPr>
        <w:pStyle w:val="4"/>
        <w:rPr>
          <w:lang w:val="en-US"/>
        </w:rPr>
      </w:pPr>
      <w:bookmarkStart w:id="330" w:name="scroll-bookmark-171"/>
      <w:bookmarkStart w:id="331" w:name="_Toc223433045"/>
      <w:bookmarkStart w:id="332" w:name="_Toc227321539"/>
      <w:r w:rsidRPr="005D7BAD">
        <w:rPr>
          <w:lang w:val="en-US"/>
        </w:rPr>
        <w:lastRenderedPageBreak/>
        <w:t>Description of the elements of the form with information on the structured purpose of payment to the budget</w:t>
      </w:r>
      <w:bookmarkEnd w:id="330"/>
      <w:bookmarkEnd w:id="331"/>
      <w:bookmarkEnd w:id="332"/>
    </w:p>
    <w:tbl>
      <w:tblPr>
        <w:tblStyle w:val="ScrollTableNormal"/>
        <w:tblW w:w="5000" w:type="pct"/>
        <w:tblLook w:val="0000" w:firstRow="0" w:lastRow="0" w:firstColumn="0" w:lastColumn="0" w:noHBand="0" w:noVBand="0"/>
      </w:tblPr>
      <w:tblGrid>
        <w:gridCol w:w="2071"/>
        <w:gridCol w:w="742"/>
        <w:gridCol w:w="6815"/>
      </w:tblGrid>
      <w:tr w:rsidR="00496914" w:rsidRPr="005D7BAD" w14:paraId="653A2D46" w14:textId="77777777" w:rsidTr="00496914">
        <w:tc>
          <w:tcPr>
            <w:tcW w:w="0" w:type="auto"/>
            <w:shd w:val="solid" w:color="F4F5F7" w:fill="F4F5F7"/>
          </w:tcPr>
          <w:p w14:paraId="161791CF" w14:textId="77777777" w:rsidR="00496914" w:rsidRPr="005D7BAD" w:rsidRDefault="0075784B">
            <w:pPr>
              <w:spacing w:before="0"/>
              <w:ind w:firstLine="0"/>
              <w:jc w:val="left"/>
              <w:rPr>
                <w:lang w:val="en-US"/>
              </w:rPr>
            </w:pPr>
            <w:r w:rsidRPr="005D7BAD">
              <w:rPr>
                <w:b/>
                <w:sz w:val="20"/>
                <w:lang w:val="en-US"/>
              </w:rPr>
              <w:t>Element</w:t>
            </w:r>
          </w:p>
        </w:tc>
        <w:tc>
          <w:tcPr>
            <w:tcW w:w="0" w:type="auto"/>
            <w:shd w:val="solid" w:color="F4F5F7" w:fill="F4F5F7"/>
          </w:tcPr>
          <w:p w14:paraId="2141745D" w14:textId="2BF5DF80" w:rsidR="00496914" w:rsidRPr="005D7BAD" w:rsidRDefault="00330E27">
            <w:pPr>
              <w:spacing w:before="0"/>
              <w:ind w:firstLine="0"/>
              <w:jc w:val="left"/>
              <w:rPr>
                <w:lang w:val="en-US"/>
              </w:rPr>
            </w:pPr>
            <w:r w:rsidRPr="005D7BAD">
              <w:rPr>
                <w:b/>
                <w:sz w:val="20"/>
                <w:lang w:val="en-US"/>
              </w:rPr>
              <w:t>Req.</w:t>
            </w:r>
          </w:p>
        </w:tc>
        <w:tc>
          <w:tcPr>
            <w:tcW w:w="0" w:type="auto"/>
            <w:shd w:val="solid" w:color="F4F5F7" w:fill="F4F5F7"/>
          </w:tcPr>
          <w:p w14:paraId="6719D62B" w14:textId="77777777" w:rsidR="00496914" w:rsidRPr="005D7BAD" w:rsidRDefault="0075784B">
            <w:pPr>
              <w:spacing w:before="0"/>
              <w:ind w:firstLine="0"/>
              <w:jc w:val="left"/>
              <w:rPr>
                <w:lang w:val="en-US"/>
              </w:rPr>
            </w:pPr>
            <w:r w:rsidRPr="005D7BAD">
              <w:rPr>
                <w:b/>
                <w:sz w:val="20"/>
                <w:lang w:val="en-US"/>
              </w:rPr>
              <w:t>Description</w:t>
            </w:r>
          </w:p>
        </w:tc>
      </w:tr>
      <w:tr w:rsidR="00496914" w:rsidRPr="00CA61AB" w14:paraId="7896A48F" w14:textId="77777777" w:rsidTr="00496914">
        <w:tc>
          <w:tcPr>
            <w:tcW w:w="0" w:type="auto"/>
          </w:tcPr>
          <w:p w14:paraId="03E7C7BA" w14:textId="3D3EE6BF" w:rsidR="00496914" w:rsidRPr="005D7BAD" w:rsidRDefault="0075784B">
            <w:pPr>
              <w:spacing w:before="0"/>
              <w:ind w:firstLine="0"/>
              <w:jc w:val="left"/>
              <w:rPr>
                <w:lang w:val="en-US"/>
              </w:rPr>
            </w:pPr>
            <w:r w:rsidRPr="005D7BAD">
              <w:rPr>
                <w:b/>
                <w:sz w:val="20"/>
                <w:lang w:val="en-US"/>
              </w:rPr>
              <w:t xml:space="preserve">Payment </w:t>
            </w:r>
            <w:r w:rsidR="00E14068" w:rsidRPr="005D7BAD">
              <w:rPr>
                <w:b/>
                <w:sz w:val="20"/>
                <w:lang w:val="en-US"/>
              </w:rPr>
              <w:t>t</w:t>
            </w:r>
            <w:r w:rsidRPr="005D7BAD">
              <w:rPr>
                <w:b/>
                <w:sz w:val="20"/>
                <w:lang w:val="en-US"/>
              </w:rPr>
              <w:t xml:space="preserve">ype </w:t>
            </w:r>
            <w:r w:rsidR="00E14068" w:rsidRPr="005D7BAD">
              <w:rPr>
                <w:b/>
                <w:sz w:val="20"/>
                <w:lang w:val="en-US"/>
              </w:rPr>
              <w:t>c</w:t>
            </w:r>
            <w:r w:rsidRPr="005D7BAD">
              <w:rPr>
                <w:b/>
                <w:sz w:val="20"/>
                <w:lang w:val="en-US"/>
              </w:rPr>
              <w:t xml:space="preserve">ode, Payment </w:t>
            </w:r>
            <w:r w:rsidR="00E14068" w:rsidRPr="005D7BAD">
              <w:rPr>
                <w:b/>
                <w:sz w:val="20"/>
                <w:lang w:val="en-US"/>
              </w:rPr>
              <w:t>t</w:t>
            </w:r>
            <w:r w:rsidRPr="005D7BAD">
              <w:rPr>
                <w:b/>
                <w:sz w:val="20"/>
                <w:lang w:val="en-US"/>
              </w:rPr>
              <w:t>ype</w:t>
            </w:r>
          </w:p>
        </w:tc>
        <w:tc>
          <w:tcPr>
            <w:tcW w:w="0" w:type="auto"/>
          </w:tcPr>
          <w:p w14:paraId="6DE5D042" w14:textId="77777777" w:rsidR="00496914" w:rsidRPr="005D7BAD" w:rsidRDefault="0075784B">
            <w:pPr>
              <w:spacing w:before="0"/>
              <w:ind w:firstLine="0"/>
              <w:jc w:val="left"/>
              <w:rPr>
                <w:lang w:val="en-US"/>
              </w:rPr>
            </w:pPr>
            <w:r w:rsidRPr="005D7BAD">
              <w:rPr>
                <w:sz w:val="20"/>
                <w:lang w:val="en-US"/>
              </w:rPr>
              <w:t>-</w:t>
            </w:r>
          </w:p>
        </w:tc>
        <w:tc>
          <w:tcPr>
            <w:tcW w:w="0" w:type="auto"/>
          </w:tcPr>
          <w:p w14:paraId="24735BD4" w14:textId="77777777" w:rsidR="00496914" w:rsidRPr="005D7BAD" w:rsidRDefault="0075784B">
            <w:pPr>
              <w:spacing w:before="0"/>
              <w:ind w:firstLine="0"/>
              <w:jc w:val="left"/>
              <w:rPr>
                <w:lang w:val="en-US"/>
              </w:rPr>
            </w:pPr>
            <w:r w:rsidRPr="005D7BAD">
              <w:rPr>
                <w:sz w:val="20"/>
                <w:lang w:val="en-US"/>
              </w:rPr>
              <w:t>Select the desired value of the payment type code from the list</w:t>
            </w:r>
          </w:p>
        </w:tc>
      </w:tr>
      <w:tr w:rsidR="00496914" w:rsidRPr="00CA61AB" w14:paraId="6371F4C1" w14:textId="77777777" w:rsidTr="00496914">
        <w:tc>
          <w:tcPr>
            <w:tcW w:w="0" w:type="auto"/>
          </w:tcPr>
          <w:p w14:paraId="46340C44" w14:textId="5361F7AC" w:rsidR="00496914" w:rsidRPr="005D7BAD" w:rsidRDefault="0075784B">
            <w:pPr>
              <w:spacing w:before="0"/>
              <w:ind w:firstLine="0"/>
              <w:jc w:val="left"/>
              <w:rPr>
                <w:lang w:val="en-US"/>
              </w:rPr>
            </w:pPr>
            <w:r w:rsidRPr="005D7BAD">
              <w:rPr>
                <w:b/>
                <w:sz w:val="20"/>
                <w:lang w:val="en-US"/>
              </w:rPr>
              <w:t>Additional record information</w:t>
            </w:r>
          </w:p>
        </w:tc>
        <w:tc>
          <w:tcPr>
            <w:tcW w:w="0" w:type="auto"/>
          </w:tcPr>
          <w:p w14:paraId="55C77288" w14:textId="77777777" w:rsidR="00496914" w:rsidRPr="005D7BAD" w:rsidRDefault="0075784B">
            <w:pPr>
              <w:spacing w:before="0"/>
              <w:ind w:firstLine="0"/>
              <w:jc w:val="left"/>
              <w:rPr>
                <w:lang w:val="en-US"/>
              </w:rPr>
            </w:pPr>
            <w:r w:rsidRPr="005D7BAD">
              <w:rPr>
                <w:sz w:val="20"/>
                <w:lang w:val="en-US"/>
              </w:rPr>
              <w:t>-</w:t>
            </w:r>
          </w:p>
          <w:p w14:paraId="5F819F79" w14:textId="7EB3831E" w:rsidR="00496914" w:rsidRPr="005D7BAD" w:rsidRDefault="00192EED">
            <w:pPr>
              <w:spacing w:before="0"/>
              <w:ind w:firstLine="0"/>
              <w:jc w:val="left"/>
              <w:rPr>
                <w:lang w:val="en-US"/>
              </w:rPr>
            </w:pPr>
            <w:r w:rsidRPr="005D7BAD">
              <w:rPr>
                <w:sz w:val="20"/>
                <w:lang w:val="en-US"/>
              </w:rPr>
              <w:t xml:space="preserve">       </w:t>
            </w:r>
            <w:r w:rsidR="0075784B" w:rsidRPr="005D7BAD">
              <w:rPr>
                <w:sz w:val="20"/>
                <w:lang w:val="en-US"/>
              </w:rPr>
              <w:t> </w:t>
            </w:r>
          </w:p>
        </w:tc>
        <w:tc>
          <w:tcPr>
            <w:tcW w:w="0" w:type="auto"/>
          </w:tcPr>
          <w:p w14:paraId="0ACFDD85" w14:textId="77777777" w:rsidR="00496914" w:rsidRPr="005D7BAD" w:rsidRDefault="0075784B">
            <w:pPr>
              <w:spacing w:before="0"/>
              <w:ind w:firstLine="0"/>
              <w:jc w:val="left"/>
              <w:rPr>
                <w:lang w:val="en-US"/>
              </w:rPr>
            </w:pPr>
            <w:r w:rsidRPr="005D7BAD">
              <w:rPr>
                <w:sz w:val="20"/>
                <w:lang w:val="en-US"/>
              </w:rPr>
              <w:t>Enter additional recording information (up to 140 characters)</w:t>
            </w:r>
          </w:p>
        </w:tc>
      </w:tr>
      <w:tr w:rsidR="00496914" w:rsidRPr="00CA61AB" w14:paraId="5E3C8F94" w14:textId="77777777" w:rsidTr="00496914">
        <w:tc>
          <w:tcPr>
            <w:tcW w:w="0" w:type="auto"/>
          </w:tcPr>
          <w:p w14:paraId="25C78E38" w14:textId="77777777" w:rsidR="00496914" w:rsidRPr="005D7BAD" w:rsidRDefault="0075784B">
            <w:pPr>
              <w:spacing w:before="0"/>
              <w:ind w:firstLine="0"/>
              <w:jc w:val="left"/>
              <w:rPr>
                <w:lang w:val="en-US"/>
              </w:rPr>
            </w:pPr>
            <w:r w:rsidRPr="005D7BAD">
              <w:rPr>
                <w:b/>
                <w:sz w:val="20"/>
                <w:lang w:val="en-US"/>
              </w:rPr>
              <w:t>Account number</w:t>
            </w:r>
          </w:p>
        </w:tc>
        <w:tc>
          <w:tcPr>
            <w:tcW w:w="0" w:type="auto"/>
          </w:tcPr>
          <w:p w14:paraId="73A7C8B7" w14:textId="77777777" w:rsidR="00496914" w:rsidRPr="005D7BAD" w:rsidRDefault="0075784B">
            <w:pPr>
              <w:spacing w:before="0"/>
              <w:ind w:firstLine="0"/>
              <w:jc w:val="left"/>
              <w:rPr>
                <w:lang w:val="en-US"/>
              </w:rPr>
            </w:pPr>
            <w:r w:rsidRPr="005D7BAD">
              <w:rPr>
                <w:sz w:val="20"/>
                <w:lang w:val="en-US"/>
              </w:rPr>
              <w:t>-</w:t>
            </w:r>
          </w:p>
        </w:tc>
        <w:tc>
          <w:tcPr>
            <w:tcW w:w="0" w:type="auto"/>
          </w:tcPr>
          <w:p w14:paraId="06CC1489" w14:textId="77777777" w:rsidR="00496914" w:rsidRPr="005D7BAD" w:rsidRDefault="0075784B">
            <w:pPr>
              <w:spacing w:before="0"/>
              <w:ind w:firstLine="0"/>
              <w:jc w:val="left"/>
              <w:rPr>
                <w:lang w:val="en-US"/>
              </w:rPr>
            </w:pPr>
            <w:r w:rsidRPr="005D7BAD">
              <w:rPr>
                <w:sz w:val="20"/>
                <w:lang w:val="en-US"/>
              </w:rPr>
              <w:t>Enter the account number in IBAN format</w:t>
            </w:r>
          </w:p>
        </w:tc>
      </w:tr>
      <w:tr w:rsidR="00496914" w:rsidRPr="00CA61AB" w14:paraId="62044FCF" w14:textId="77777777" w:rsidTr="00496914">
        <w:tc>
          <w:tcPr>
            <w:tcW w:w="0" w:type="auto"/>
          </w:tcPr>
          <w:p w14:paraId="545D095D" w14:textId="77777777" w:rsidR="00496914" w:rsidRPr="005D7BAD" w:rsidRDefault="0075784B">
            <w:pPr>
              <w:spacing w:before="0"/>
              <w:ind w:firstLine="0"/>
              <w:jc w:val="left"/>
              <w:rPr>
                <w:lang w:val="en-US"/>
              </w:rPr>
            </w:pPr>
            <w:r w:rsidRPr="005D7BAD">
              <w:rPr>
                <w:b/>
                <w:sz w:val="20"/>
                <w:lang w:val="en-US"/>
              </w:rPr>
              <w:t>Tax amount</w:t>
            </w:r>
          </w:p>
        </w:tc>
        <w:tc>
          <w:tcPr>
            <w:tcW w:w="0" w:type="auto"/>
          </w:tcPr>
          <w:p w14:paraId="103D2482" w14:textId="77777777" w:rsidR="00496914" w:rsidRPr="005D7BAD" w:rsidRDefault="0075784B">
            <w:pPr>
              <w:spacing w:before="0"/>
              <w:ind w:firstLine="0"/>
              <w:jc w:val="left"/>
              <w:rPr>
                <w:lang w:val="en-US"/>
              </w:rPr>
            </w:pPr>
            <w:r w:rsidRPr="005D7BAD">
              <w:rPr>
                <w:sz w:val="20"/>
                <w:lang w:val="en-US"/>
              </w:rPr>
              <w:t>-</w:t>
            </w:r>
          </w:p>
          <w:p w14:paraId="14AE3C09" w14:textId="77777777" w:rsidR="00496914" w:rsidRPr="005D7BAD" w:rsidRDefault="00496914">
            <w:pPr>
              <w:spacing w:before="0"/>
              <w:ind w:firstLine="0"/>
              <w:jc w:val="left"/>
              <w:rPr>
                <w:lang w:val="en-US"/>
              </w:rPr>
            </w:pPr>
          </w:p>
          <w:p w14:paraId="7B41F092" w14:textId="78868AF4" w:rsidR="00496914" w:rsidRPr="005D7BAD" w:rsidRDefault="00192EED">
            <w:pPr>
              <w:spacing w:before="0"/>
              <w:ind w:firstLine="0"/>
              <w:jc w:val="left"/>
              <w:rPr>
                <w:lang w:val="en-US"/>
              </w:rPr>
            </w:pPr>
            <w:r w:rsidRPr="005D7BAD">
              <w:rPr>
                <w:sz w:val="20"/>
                <w:lang w:val="en-US"/>
              </w:rPr>
              <w:t xml:space="preserve">   </w:t>
            </w:r>
            <w:r w:rsidR="0075784B" w:rsidRPr="005D7BAD">
              <w:rPr>
                <w:sz w:val="20"/>
                <w:lang w:val="en-US"/>
              </w:rPr>
              <w:t>          </w:t>
            </w:r>
          </w:p>
        </w:tc>
        <w:tc>
          <w:tcPr>
            <w:tcW w:w="0" w:type="auto"/>
          </w:tcPr>
          <w:p w14:paraId="2BB6FFEF" w14:textId="77777777" w:rsidR="00496914" w:rsidRPr="005D7BAD" w:rsidRDefault="0075784B">
            <w:pPr>
              <w:spacing w:before="0"/>
              <w:ind w:firstLine="0"/>
              <w:jc w:val="left"/>
              <w:rPr>
                <w:lang w:val="en-US"/>
              </w:rPr>
            </w:pPr>
            <w:r w:rsidRPr="005D7BAD">
              <w:rPr>
                <w:sz w:val="20"/>
                <w:lang w:val="en-US"/>
              </w:rPr>
              <w:t>Enter the amount of tax.</w:t>
            </w:r>
          </w:p>
          <w:p w14:paraId="26854712" w14:textId="6454AA00" w:rsidR="00496914" w:rsidRPr="005D7BAD" w:rsidRDefault="00E14068">
            <w:pPr>
              <w:spacing w:before="0"/>
              <w:ind w:firstLine="0"/>
              <w:jc w:val="left"/>
              <w:rPr>
                <w:lang w:val="en-US"/>
              </w:rPr>
            </w:pPr>
            <w:r w:rsidRPr="005D7BAD">
              <w:rPr>
                <w:b/>
                <w:sz w:val="20"/>
                <w:lang w:val="en-US"/>
              </w:rPr>
              <w:t>Pay attention:</w:t>
            </w:r>
            <w:r w:rsidR="0075784B" w:rsidRPr="005D7BAD">
              <w:rPr>
                <w:sz w:val="20"/>
                <w:lang w:val="en-US"/>
              </w:rPr>
              <w:t xml:space="preserve"> </w:t>
            </w:r>
            <w:r w:rsidRPr="005D7BAD">
              <w:rPr>
                <w:sz w:val="20"/>
                <w:lang w:val="en-US"/>
              </w:rPr>
              <w:t>t</w:t>
            </w:r>
            <w:r w:rsidR="0075784B" w:rsidRPr="005D7BAD">
              <w:rPr>
                <w:sz w:val="20"/>
                <w:lang w:val="en-US"/>
              </w:rPr>
              <w:t>he total amount of all directions of crediting should be equal to the amount of the hryvnia document</w:t>
            </w:r>
          </w:p>
        </w:tc>
      </w:tr>
      <w:tr w:rsidR="00496914" w:rsidRPr="00CA61AB" w14:paraId="7C32B39E" w14:textId="77777777" w:rsidTr="00496914">
        <w:tc>
          <w:tcPr>
            <w:tcW w:w="0" w:type="auto"/>
          </w:tcPr>
          <w:p w14:paraId="5A76A2F9" w14:textId="1F0AAE6C" w:rsidR="00496914" w:rsidRPr="005D7BAD" w:rsidRDefault="00E14068">
            <w:pPr>
              <w:spacing w:before="0"/>
              <w:ind w:firstLine="0"/>
              <w:jc w:val="left"/>
              <w:rPr>
                <w:lang w:val="en-US"/>
              </w:rPr>
            </w:pPr>
            <w:r w:rsidRPr="005D7BAD">
              <w:rPr>
                <w:b/>
                <w:sz w:val="20"/>
                <w:lang w:val="en-US"/>
              </w:rPr>
              <w:t xml:space="preserve">Tax </w:t>
            </w:r>
            <w:r w:rsidR="0075784B" w:rsidRPr="005D7BAD">
              <w:rPr>
                <w:b/>
                <w:sz w:val="20"/>
                <w:lang w:val="en-US"/>
              </w:rPr>
              <w:t>decision</w:t>
            </w:r>
            <w:r w:rsidRPr="005D7BAD">
              <w:rPr>
                <w:b/>
                <w:sz w:val="20"/>
                <w:lang w:val="en-US"/>
              </w:rPr>
              <w:t xml:space="preserve"> information</w:t>
            </w:r>
          </w:p>
        </w:tc>
        <w:tc>
          <w:tcPr>
            <w:tcW w:w="0" w:type="auto"/>
          </w:tcPr>
          <w:p w14:paraId="1456FE14" w14:textId="77777777" w:rsidR="00496914" w:rsidRPr="005D7BAD" w:rsidRDefault="0075784B">
            <w:pPr>
              <w:spacing w:before="0"/>
              <w:ind w:firstLine="0"/>
              <w:jc w:val="left"/>
              <w:rPr>
                <w:lang w:val="en-US"/>
              </w:rPr>
            </w:pPr>
            <w:r w:rsidRPr="005D7BAD">
              <w:rPr>
                <w:sz w:val="20"/>
                <w:lang w:val="en-US"/>
              </w:rPr>
              <w:t>-</w:t>
            </w:r>
          </w:p>
        </w:tc>
        <w:tc>
          <w:tcPr>
            <w:tcW w:w="0" w:type="auto"/>
          </w:tcPr>
          <w:p w14:paraId="685E1403" w14:textId="77777777" w:rsidR="00496914" w:rsidRPr="005D7BAD" w:rsidRDefault="0075784B">
            <w:pPr>
              <w:spacing w:before="0"/>
              <w:ind w:firstLine="0"/>
              <w:jc w:val="left"/>
              <w:rPr>
                <w:lang w:val="en-US"/>
              </w:rPr>
            </w:pPr>
            <w:r w:rsidRPr="005D7BAD">
              <w:rPr>
                <w:sz w:val="20"/>
                <w:lang w:val="en-US"/>
              </w:rPr>
              <w:t>Enter your tax notice (decision) information (up to 140 characters)</w:t>
            </w:r>
          </w:p>
        </w:tc>
      </w:tr>
      <w:tr w:rsidR="00496914" w:rsidRPr="00CA61AB" w14:paraId="2DD850BD" w14:textId="77777777" w:rsidTr="00496914">
        <w:tc>
          <w:tcPr>
            <w:tcW w:w="0" w:type="auto"/>
          </w:tcPr>
          <w:p w14:paraId="4021B041" w14:textId="77777777" w:rsidR="00496914" w:rsidRPr="005D7BAD" w:rsidRDefault="0075784B">
            <w:pPr>
              <w:spacing w:before="0"/>
              <w:ind w:firstLine="0"/>
              <w:jc w:val="left"/>
              <w:rPr>
                <w:lang w:val="en-US"/>
              </w:rPr>
            </w:pPr>
            <w:r w:rsidRPr="005D7BAD">
              <w:rPr>
                <w:b/>
                <w:sz w:val="20"/>
                <w:lang w:val="en-US"/>
              </w:rPr>
              <w:t>Type</w:t>
            </w:r>
          </w:p>
        </w:tc>
        <w:tc>
          <w:tcPr>
            <w:tcW w:w="0" w:type="auto"/>
          </w:tcPr>
          <w:p w14:paraId="67739131" w14:textId="77777777" w:rsidR="00496914" w:rsidRPr="005D7BAD" w:rsidRDefault="0075784B">
            <w:pPr>
              <w:spacing w:before="0"/>
              <w:ind w:firstLine="0"/>
              <w:jc w:val="left"/>
              <w:rPr>
                <w:lang w:val="en-US"/>
              </w:rPr>
            </w:pPr>
            <w:r w:rsidRPr="005D7BAD">
              <w:rPr>
                <w:sz w:val="20"/>
                <w:lang w:val="en-US"/>
              </w:rPr>
              <w:t>-</w:t>
            </w:r>
          </w:p>
        </w:tc>
        <w:tc>
          <w:tcPr>
            <w:tcW w:w="0" w:type="auto"/>
          </w:tcPr>
          <w:p w14:paraId="5795EE00" w14:textId="77777777" w:rsidR="00496914" w:rsidRPr="005D7BAD" w:rsidRDefault="0075784B">
            <w:pPr>
              <w:spacing w:before="0"/>
              <w:ind w:firstLine="0"/>
              <w:jc w:val="left"/>
              <w:rPr>
                <w:lang w:val="en-US"/>
              </w:rPr>
            </w:pPr>
            <w:r w:rsidRPr="005D7BAD">
              <w:rPr>
                <w:sz w:val="20"/>
                <w:lang w:val="en-US"/>
              </w:rPr>
              <w:t>Enter the budget revenue classification code (up to 35 characters)</w:t>
            </w:r>
          </w:p>
        </w:tc>
      </w:tr>
      <w:tr w:rsidR="00496914" w:rsidRPr="00CA61AB" w14:paraId="73F716A6" w14:textId="77777777" w:rsidTr="00496914">
        <w:tc>
          <w:tcPr>
            <w:tcW w:w="0" w:type="auto"/>
          </w:tcPr>
          <w:p w14:paraId="5E9E3B39" w14:textId="77777777" w:rsidR="00496914" w:rsidRPr="005D7BAD" w:rsidRDefault="0075784B">
            <w:pPr>
              <w:spacing w:before="0"/>
              <w:ind w:firstLine="0"/>
              <w:jc w:val="left"/>
              <w:rPr>
                <w:lang w:val="en-US"/>
              </w:rPr>
            </w:pPr>
            <w:r w:rsidRPr="005D7BAD">
              <w:rPr>
                <w:b/>
                <w:sz w:val="20"/>
                <w:lang w:val="en-US"/>
              </w:rPr>
              <w:t>"Cancel"</w:t>
            </w:r>
          </w:p>
        </w:tc>
        <w:tc>
          <w:tcPr>
            <w:tcW w:w="0" w:type="auto"/>
          </w:tcPr>
          <w:p w14:paraId="7752EE5E" w14:textId="77777777" w:rsidR="00496914" w:rsidRPr="005D7BAD" w:rsidRDefault="00496914">
            <w:pPr>
              <w:spacing w:before="0"/>
              <w:ind w:firstLine="0"/>
              <w:jc w:val="left"/>
              <w:rPr>
                <w:lang w:val="en-US"/>
              </w:rPr>
            </w:pPr>
          </w:p>
        </w:tc>
        <w:tc>
          <w:tcPr>
            <w:tcW w:w="0" w:type="auto"/>
          </w:tcPr>
          <w:p w14:paraId="438F853C" w14:textId="77777777" w:rsidR="00496914" w:rsidRPr="005D7BAD" w:rsidRDefault="0075784B">
            <w:pPr>
              <w:spacing w:before="0"/>
              <w:ind w:firstLine="0"/>
              <w:jc w:val="left"/>
              <w:rPr>
                <w:lang w:val="en-US"/>
              </w:rPr>
            </w:pPr>
            <w:r w:rsidRPr="005D7BAD">
              <w:rPr>
                <w:sz w:val="20"/>
                <w:lang w:val="en-US"/>
              </w:rPr>
              <w:t>After clicking the button, the "Budget" form will be closed without saving the changes</w:t>
            </w:r>
          </w:p>
        </w:tc>
      </w:tr>
      <w:tr w:rsidR="00496914" w:rsidRPr="00CA61AB" w14:paraId="1218FC26" w14:textId="77777777" w:rsidTr="00496914">
        <w:tc>
          <w:tcPr>
            <w:tcW w:w="0" w:type="auto"/>
          </w:tcPr>
          <w:p w14:paraId="692CE5EC" w14:textId="77777777" w:rsidR="00496914" w:rsidRPr="005D7BAD" w:rsidRDefault="0075784B">
            <w:pPr>
              <w:spacing w:before="0"/>
              <w:ind w:firstLine="0"/>
              <w:jc w:val="left"/>
              <w:rPr>
                <w:lang w:val="en-US"/>
              </w:rPr>
            </w:pPr>
            <w:r w:rsidRPr="005D7BAD">
              <w:rPr>
                <w:b/>
                <w:sz w:val="20"/>
                <w:lang w:val="en-US"/>
              </w:rPr>
              <w:t>"Clear"</w:t>
            </w:r>
          </w:p>
        </w:tc>
        <w:tc>
          <w:tcPr>
            <w:tcW w:w="0" w:type="auto"/>
          </w:tcPr>
          <w:p w14:paraId="7A7D863E" w14:textId="77777777" w:rsidR="00496914" w:rsidRPr="005D7BAD" w:rsidRDefault="00496914">
            <w:pPr>
              <w:spacing w:before="0"/>
              <w:ind w:firstLine="0"/>
              <w:jc w:val="left"/>
              <w:rPr>
                <w:lang w:val="en-US"/>
              </w:rPr>
            </w:pPr>
          </w:p>
        </w:tc>
        <w:tc>
          <w:tcPr>
            <w:tcW w:w="0" w:type="auto"/>
          </w:tcPr>
          <w:p w14:paraId="3C93EDDD" w14:textId="77777777" w:rsidR="00496914" w:rsidRPr="005D7BAD" w:rsidRDefault="0075784B">
            <w:pPr>
              <w:spacing w:before="0"/>
              <w:ind w:firstLine="0"/>
              <w:jc w:val="left"/>
              <w:rPr>
                <w:lang w:val="en-US"/>
              </w:rPr>
            </w:pPr>
            <w:r w:rsidRPr="005D7BAD">
              <w:rPr>
                <w:sz w:val="20"/>
                <w:lang w:val="en-US"/>
              </w:rPr>
              <w:t>Button to delete the entered data on the "Budget" form</w:t>
            </w:r>
          </w:p>
        </w:tc>
      </w:tr>
      <w:tr w:rsidR="00496914" w:rsidRPr="00CA61AB" w14:paraId="70C39A80" w14:textId="77777777" w:rsidTr="00496914">
        <w:tc>
          <w:tcPr>
            <w:tcW w:w="0" w:type="auto"/>
          </w:tcPr>
          <w:p w14:paraId="638DEE82" w14:textId="3479C2C9" w:rsidR="00496914" w:rsidRPr="005D7BAD" w:rsidRDefault="0075784B">
            <w:pPr>
              <w:spacing w:before="0"/>
              <w:ind w:firstLine="0"/>
              <w:jc w:val="left"/>
              <w:rPr>
                <w:lang w:val="en-US"/>
              </w:rPr>
            </w:pPr>
            <w:r w:rsidRPr="005D7BAD">
              <w:rPr>
                <w:b/>
                <w:sz w:val="20"/>
                <w:lang w:val="en-US"/>
              </w:rPr>
              <w:t xml:space="preserve">"Add </w:t>
            </w:r>
            <w:r w:rsidR="00934436" w:rsidRPr="005D7BAD">
              <w:rPr>
                <w:b/>
                <w:sz w:val="20"/>
                <w:lang w:val="en-US"/>
              </w:rPr>
              <w:t>enrollment</w:t>
            </w:r>
            <w:r w:rsidRPr="005D7BAD">
              <w:rPr>
                <w:b/>
                <w:sz w:val="20"/>
                <w:lang w:val="en-US"/>
              </w:rPr>
              <w:t>"</w:t>
            </w:r>
          </w:p>
        </w:tc>
        <w:tc>
          <w:tcPr>
            <w:tcW w:w="0" w:type="auto"/>
          </w:tcPr>
          <w:p w14:paraId="5703CD9D" w14:textId="77777777" w:rsidR="00496914" w:rsidRPr="005D7BAD" w:rsidRDefault="00496914">
            <w:pPr>
              <w:spacing w:before="0"/>
              <w:ind w:firstLine="0"/>
              <w:jc w:val="left"/>
              <w:rPr>
                <w:lang w:val="en-US"/>
              </w:rPr>
            </w:pPr>
          </w:p>
        </w:tc>
        <w:tc>
          <w:tcPr>
            <w:tcW w:w="0" w:type="auto"/>
          </w:tcPr>
          <w:p w14:paraId="47F3D873" w14:textId="77777777" w:rsidR="00496914" w:rsidRPr="005D7BAD" w:rsidRDefault="0075784B">
            <w:pPr>
              <w:spacing w:before="0"/>
              <w:ind w:firstLine="0"/>
              <w:jc w:val="left"/>
              <w:rPr>
                <w:lang w:val="en-US"/>
              </w:rPr>
            </w:pPr>
            <w:r w:rsidRPr="005D7BAD">
              <w:rPr>
                <w:sz w:val="20"/>
                <w:lang w:val="en-US"/>
              </w:rPr>
              <w:t>Button to add a new entry for enrollment in the budget. The number of crediting directions available for addition is regulated by the setting in the bank</w:t>
            </w:r>
          </w:p>
        </w:tc>
      </w:tr>
      <w:tr w:rsidR="00496914" w:rsidRPr="00CA61AB" w14:paraId="015305F1" w14:textId="77777777" w:rsidTr="00496914">
        <w:tc>
          <w:tcPr>
            <w:tcW w:w="0" w:type="auto"/>
          </w:tcPr>
          <w:p w14:paraId="1B0B21D4" w14:textId="77777777" w:rsidR="00496914" w:rsidRPr="005D7BAD" w:rsidRDefault="0075784B">
            <w:pPr>
              <w:spacing w:before="0"/>
              <w:ind w:firstLine="0"/>
              <w:jc w:val="left"/>
              <w:rPr>
                <w:lang w:val="en-US"/>
              </w:rPr>
            </w:pPr>
            <w:r w:rsidRPr="005D7BAD">
              <w:rPr>
                <w:b/>
                <w:sz w:val="20"/>
                <w:lang w:val="en-US"/>
              </w:rPr>
              <w:t>"OK"</w:t>
            </w:r>
          </w:p>
        </w:tc>
        <w:tc>
          <w:tcPr>
            <w:tcW w:w="0" w:type="auto"/>
          </w:tcPr>
          <w:p w14:paraId="151D8946" w14:textId="77777777" w:rsidR="00496914" w:rsidRPr="005D7BAD" w:rsidRDefault="00496914">
            <w:pPr>
              <w:spacing w:before="0"/>
              <w:ind w:firstLine="0"/>
              <w:jc w:val="left"/>
              <w:rPr>
                <w:lang w:val="en-US"/>
              </w:rPr>
            </w:pPr>
          </w:p>
        </w:tc>
        <w:tc>
          <w:tcPr>
            <w:tcW w:w="0" w:type="auto"/>
          </w:tcPr>
          <w:p w14:paraId="2928124E" w14:textId="5310A47C" w:rsidR="00496914" w:rsidRPr="005D7BAD" w:rsidRDefault="0075784B">
            <w:pPr>
              <w:spacing w:before="0"/>
              <w:ind w:firstLine="0"/>
              <w:jc w:val="left"/>
              <w:rPr>
                <w:lang w:val="en-US"/>
              </w:rPr>
            </w:pPr>
            <w:r w:rsidRPr="005D7BAD">
              <w:rPr>
                <w:sz w:val="20"/>
                <w:lang w:val="en-US"/>
              </w:rPr>
              <w:t>If all the required fields are filled in correctly, after clicking the "</w:t>
            </w:r>
            <w:r w:rsidRPr="005D7BAD">
              <w:rPr>
                <w:b/>
                <w:bCs/>
                <w:sz w:val="20"/>
                <w:lang w:val="en-US"/>
              </w:rPr>
              <w:t>OK</w:t>
            </w:r>
            <w:r w:rsidRPr="005D7BAD">
              <w:rPr>
                <w:sz w:val="20"/>
                <w:lang w:val="en-US"/>
              </w:rPr>
              <w:t>" button, the "Budget</w:t>
            </w:r>
            <w:r w:rsidRPr="005D7BAD">
              <w:rPr>
                <w:bCs/>
                <w:sz w:val="20"/>
                <w:lang w:val="en-US"/>
              </w:rPr>
              <w:t xml:space="preserve">" </w:t>
            </w:r>
            <w:r w:rsidRPr="005D7BAD">
              <w:rPr>
                <w:sz w:val="20"/>
                <w:lang w:val="en-US"/>
              </w:rPr>
              <w:t>section</w:t>
            </w:r>
            <w:r w:rsidR="00192EED" w:rsidRPr="005D7BAD">
              <w:rPr>
                <w:sz w:val="20"/>
                <w:lang w:val="en-US"/>
              </w:rPr>
              <w:t xml:space="preserve"> </w:t>
            </w:r>
            <w:r w:rsidRPr="005D7BAD">
              <w:rPr>
                <w:sz w:val="20"/>
                <w:lang w:val="en-US"/>
              </w:rPr>
              <w:t>is minimized, a</w:t>
            </w:r>
            <w:r w:rsidR="00192EED" w:rsidRPr="005D7BAD">
              <w:rPr>
                <w:sz w:val="20"/>
                <w:lang w:val="en-US"/>
              </w:rPr>
              <w:t xml:space="preserve"> </w:t>
            </w:r>
            <w:r w:rsidRPr="005D7BAD">
              <w:rPr>
                <w:bCs/>
                <w:sz w:val="20"/>
                <w:lang w:val="en-US"/>
              </w:rPr>
              <w:t>link</w:t>
            </w:r>
            <w:r w:rsidRPr="005D7BAD">
              <w:rPr>
                <w:b/>
                <w:sz w:val="20"/>
                <w:lang w:val="en-US"/>
              </w:rPr>
              <w:t xml:space="preserve"> "Payment to the budget</w:t>
            </w:r>
            <w:r w:rsidRPr="005D7BAD">
              <w:rPr>
                <w:sz w:val="20"/>
                <w:lang w:val="en-US"/>
              </w:rPr>
              <w:t>" is formed in the Purpose of payment field</w:t>
            </w:r>
          </w:p>
        </w:tc>
      </w:tr>
      <w:tr w:rsidR="00496914" w:rsidRPr="00CA61AB" w14:paraId="0CBDD68B" w14:textId="77777777" w:rsidTr="00496914">
        <w:tc>
          <w:tcPr>
            <w:tcW w:w="0" w:type="auto"/>
          </w:tcPr>
          <w:p w14:paraId="6917AC97" w14:textId="7D121F19" w:rsidR="00496914" w:rsidRPr="005D7BAD" w:rsidRDefault="0075784B">
            <w:pPr>
              <w:spacing w:before="0"/>
              <w:ind w:firstLine="0"/>
              <w:jc w:val="left"/>
              <w:rPr>
                <w:lang w:val="en-US"/>
              </w:rPr>
            </w:pPr>
            <w:r w:rsidRPr="005D7BAD">
              <w:rPr>
                <w:sz w:val="20"/>
                <w:lang w:val="en-US"/>
              </w:rPr>
              <w:t> </w:t>
            </w:r>
            <w:r w:rsidR="00934436" w:rsidRPr="005D7BAD">
              <w:rPr>
                <w:noProof/>
                <w:sz w:val="20"/>
                <w:lang w:val="en-US"/>
              </w:rPr>
              <w:drawing>
                <wp:inline distT="0" distB="0" distL="0" distR="0" wp14:anchorId="3B4004AF" wp14:editId="22007821">
                  <wp:extent cx="215900" cy="203200"/>
                  <wp:effectExtent l="0" t="0" r="0" b="0"/>
                  <wp:docPr id="191445879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458796" name=""/>
                          <pic:cNvPicPr/>
                        </pic:nvPicPr>
                        <pic:blipFill>
                          <a:blip r:embed="rId250"/>
                          <a:stretch>
                            <a:fillRect/>
                          </a:stretch>
                        </pic:blipFill>
                        <pic:spPr>
                          <a:xfrm>
                            <a:off x="0" y="0"/>
                            <a:ext cx="215900" cy="203200"/>
                          </a:xfrm>
                          <a:prstGeom prst="rect">
                            <a:avLst/>
                          </a:prstGeom>
                        </pic:spPr>
                      </pic:pic>
                    </a:graphicData>
                  </a:graphic>
                </wp:inline>
              </w:drawing>
            </w:r>
          </w:p>
        </w:tc>
        <w:tc>
          <w:tcPr>
            <w:tcW w:w="0" w:type="auto"/>
          </w:tcPr>
          <w:p w14:paraId="4C4505FB" w14:textId="77777777" w:rsidR="00496914" w:rsidRPr="005D7BAD" w:rsidRDefault="00496914">
            <w:pPr>
              <w:spacing w:before="0"/>
              <w:ind w:firstLine="0"/>
              <w:jc w:val="left"/>
              <w:rPr>
                <w:lang w:val="en-US"/>
              </w:rPr>
            </w:pPr>
          </w:p>
        </w:tc>
        <w:tc>
          <w:tcPr>
            <w:tcW w:w="0" w:type="auto"/>
          </w:tcPr>
          <w:p w14:paraId="0F034D6C" w14:textId="77777777" w:rsidR="00496914" w:rsidRPr="005D7BAD" w:rsidRDefault="0075784B">
            <w:pPr>
              <w:spacing w:before="0"/>
              <w:ind w:firstLine="0"/>
              <w:jc w:val="left"/>
              <w:rPr>
                <w:lang w:val="en-US"/>
              </w:rPr>
            </w:pPr>
            <w:r w:rsidRPr="005D7BAD">
              <w:rPr>
                <w:sz w:val="20"/>
                <w:lang w:val="en-US"/>
              </w:rPr>
              <w:t>Button to remove the direction of enrollment in the budget</w:t>
            </w:r>
          </w:p>
        </w:tc>
      </w:tr>
    </w:tbl>
    <w:p w14:paraId="69DC4FB6" w14:textId="77777777" w:rsidR="00496914" w:rsidRPr="005D7BAD" w:rsidRDefault="0075784B" w:rsidP="001D7DC4">
      <w:pPr>
        <w:pStyle w:val="3"/>
        <w:rPr>
          <w:lang w:val="en-US"/>
        </w:rPr>
      </w:pPr>
      <w:bookmarkStart w:id="333" w:name="scroll-bookmark-172"/>
      <w:bookmarkStart w:id="334" w:name="scroll-bookmark-166"/>
      <w:bookmarkStart w:id="335" w:name="_Toc223433046"/>
      <w:bookmarkStart w:id="336" w:name="_Toc227321540"/>
      <w:bookmarkEnd w:id="333"/>
      <w:r w:rsidRPr="005D7BAD">
        <w:rPr>
          <w:lang w:val="en-US"/>
        </w:rPr>
        <w:t>Authorized persons</w:t>
      </w:r>
      <w:bookmarkEnd w:id="334"/>
      <w:bookmarkEnd w:id="335"/>
      <w:bookmarkEnd w:id="336"/>
    </w:p>
    <w:p w14:paraId="4216D8A5" w14:textId="77777777" w:rsidR="00496914" w:rsidRPr="005D7BAD" w:rsidRDefault="0075784B">
      <w:pPr>
        <w:rPr>
          <w:lang w:val="en-US"/>
        </w:rPr>
      </w:pPr>
      <w:r w:rsidRPr="005D7BAD">
        <w:rPr>
          <w:lang w:val="en-US"/>
        </w:rPr>
        <w:t>In the system, you can view the list of authorized persons you can contact to get advice and promptly resolve issues related to banking services.</w:t>
      </w:r>
    </w:p>
    <w:p w14:paraId="01820A23" w14:textId="48429FE7" w:rsidR="00496914" w:rsidRPr="005D7BAD" w:rsidRDefault="0075784B">
      <w:pPr>
        <w:rPr>
          <w:lang w:val="en-US"/>
        </w:rPr>
      </w:pPr>
      <w:r w:rsidRPr="005D7BAD">
        <w:rPr>
          <w:lang w:val="en-US"/>
        </w:rPr>
        <w:t xml:space="preserve">To access the </w:t>
      </w:r>
      <w:r w:rsidR="008B3AEE" w:rsidRPr="005D7BAD">
        <w:rPr>
          <w:lang w:val="en-US"/>
        </w:rPr>
        <w:t>reference book</w:t>
      </w:r>
      <w:r w:rsidRPr="005D7BAD">
        <w:rPr>
          <w:lang w:val="en-US"/>
        </w:rPr>
        <w:t xml:space="preserve">, select the menu item </w:t>
      </w:r>
      <w:r w:rsidR="003E027A" w:rsidRPr="005D7BAD">
        <w:rPr>
          <w:b/>
          <w:i/>
          <w:lang w:val="en-US"/>
        </w:rPr>
        <w:t>Additional data/</w:t>
      </w:r>
      <w:r w:rsidR="008B3AEE" w:rsidRPr="005D7BAD">
        <w:rPr>
          <w:b/>
          <w:i/>
          <w:lang w:val="en-US"/>
        </w:rPr>
        <w:t>Reference books</w:t>
      </w:r>
      <w:r w:rsidRPr="005D7BAD">
        <w:rPr>
          <w:b/>
          <w:i/>
          <w:lang w:val="en-US"/>
        </w:rPr>
        <w:t>/Authorized persons</w:t>
      </w:r>
      <w:r w:rsidRPr="005D7BAD">
        <w:rPr>
          <w:lang w:val="en-US"/>
        </w:rPr>
        <w:t>.</w:t>
      </w:r>
    </w:p>
    <w:p w14:paraId="74CB8C2C" w14:textId="0CFE14E4" w:rsidR="00496914" w:rsidRPr="005D7BAD" w:rsidRDefault="00253ACD">
      <w:pPr>
        <w:spacing w:beforeAutospacing="1"/>
        <w:rPr>
          <w:lang w:val="en-US"/>
        </w:rPr>
      </w:pPr>
      <w:r w:rsidRPr="005D7BAD">
        <w:rPr>
          <w:noProof/>
        </w:rPr>
        <w:lastRenderedPageBreak/>
        <w:drawing>
          <wp:inline distT="0" distB="0" distL="0" distR="0" wp14:anchorId="0A741D83" wp14:editId="7C31A81E">
            <wp:extent cx="5939790" cy="2586355"/>
            <wp:effectExtent l="0" t="0" r="3810" b="4445"/>
            <wp:docPr id="3769016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01619" name=""/>
                    <pic:cNvPicPr/>
                  </pic:nvPicPr>
                  <pic:blipFill>
                    <a:blip r:embed="rId251"/>
                    <a:stretch>
                      <a:fillRect/>
                    </a:stretch>
                  </pic:blipFill>
                  <pic:spPr>
                    <a:xfrm>
                      <a:off x="0" y="0"/>
                      <a:ext cx="5939790" cy="2586355"/>
                    </a:xfrm>
                    <a:prstGeom prst="rect">
                      <a:avLst/>
                    </a:prstGeom>
                  </pic:spPr>
                </pic:pic>
              </a:graphicData>
            </a:graphic>
          </wp:inline>
        </w:drawing>
      </w:r>
    </w:p>
    <w:p w14:paraId="3FCD5B50" w14:textId="51DA8207" w:rsidR="00496914" w:rsidRPr="005D7BAD" w:rsidRDefault="0075784B">
      <w:pPr>
        <w:rPr>
          <w:lang w:val="en-US"/>
        </w:rPr>
      </w:pPr>
      <w:r w:rsidRPr="005D7BAD">
        <w:rPr>
          <w:lang w:val="en-US"/>
        </w:rPr>
        <w:t xml:space="preserve">In this </w:t>
      </w:r>
      <w:r w:rsidR="00934436" w:rsidRPr="005D7BAD">
        <w:rPr>
          <w:lang w:val="en-US"/>
        </w:rPr>
        <w:t>reference book</w:t>
      </w:r>
      <w:r w:rsidRPr="005D7BAD">
        <w:rPr>
          <w:lang w:val="en-US"/>
        </w:rPr>
        <w:t>, you can:</w:t>
      </w:r>
    </w:p>
    <w:p w14:paraId="4434DDA9" w14:textId="5287AC67" w:rsidR="00496914" w:rsidRPr="005D7BAD" w:rsidRDefault="0075784B" w:rsidP="00F26B81">
      <w:pPr>
        <w:numPr>
          <w:ilvl w:val="0"/>
          <w:numId w:val="180"/>
        </w:numPr>
        <w:rPr>
          <w:lang w:val="en-US"/>
        </w:rPr>
      </w:pPr>
      <w:r w:rsidRPr="005D7BAD">
        <w:rPr>
          <w:lang w:val="en-US"/>
        </w:rPr>
        <w:t>View and change the data of the authorized person. To do this, click on the line with the desired entry in the list, on the detailed form that opens, make the necessary changes and click on the "</w:t>
      </w:r>
      <w:r w:rsidRPr="005D7BAD">
        <w:rPr>
          <w:b/>
          <w:lang w:val="en-US"/>
        </w:rPr>
        <w:t>Save</w:t>
      </w:r>
      <w:r w:rsidRPr="005D7BAD">
        <w:rPr>
          <w:lang w:val="en-US"/>
        </w:rPr>
        <w:t xml:space="preserve">" button. In order to return to the form with the list without changes, click on the </w:t>
      </w:r>
      <w:r w:rsidR="00D30003" w:rsidRPr="005D7BAD">
        <w:rPr>
          <w:b/>
          <w:lang w:val="en-US"/>
        </w:rPr>
        <w:t>„Back“</w:t>
      </w:r>
      <w:r w:rsidR="005722AA" w:rsidRPr="005D7BAD">
        <w:rPr>
          <w:b/>
          <w:lang w:val="en-US"/>
        </w:rPr>
        <w:t xml:space="preserve"> </w:t>
      </w:r>
      <w:r w:rsidR="005722AA" w:rsidRPr="005D7BAD">
        <w:rPr>
          <w:bCs/>
          <w:lang w:val="en-US"/>
        </w:rPr>
        <w:t>button</w:t>
      </w:r>
      <w:r w:rsidRPr="005D7BAD">
        <w:rPr>
          <w:bCs/>
          <w:lang w:val="en-US"/>
        </w:rPr>
        <w:t>.</w:t>
      </w:r>
    </w:p>
    <w:p w14:paraId="3B286ED1" w14:textId="65979406" w:rsidR="00496914" w:rsidRPr="005D7BAD" w:rsidRDefault="0075784B" w:rsidP="00F26B81">
      <w:pPr>
        <w:numPr>
          <w:ilvl w:val="0"/>
          <w:numId w:val="180"/>
        </w:numPr>
        <w:rPr>
          <w:lang w:val="en-US"/>
        </w:rPr>
      </w:pPr>
      <w:r w:rsidRPr="005D7BAD">
        <w:rPr>
          <w:lang w:val="en-US"/>
        </w:rPr>
        <w:t xml:space="preserve">Delete </w:t>
      </w:r>
      <w:r w:rsidR="008B3AEE" w:rsidRPr="005D7BAD">
        <w:rPr>
          <w:lang w:val="en-US"/>
        </w:rPr>
        <w:t>reference book</w:t>
      </w:r>
      <w:r w:rsidRPr="005D7BAD">
        <w:rPr>
          <w:lang w:val="en-US"/>
        </w:rPr>
        <w:t xml:space="preserve"> data. To do this, click on the line with the desired entry in the list and on the detailed form that opens, click on the "</w:t>
      </w:r>
      <w:r w:rsidRPr="005D7BAD">
        <w:rPr>
          <w:b/>
          <w:lang w:val="en-US"/>
        </w:rPr>
        <w:t xml:space="preserve">Delete" </w:t>
      </w:r>
      <w:r w:rsidRPr="005D7BAD">
        <w:rPr>
          <w:bCs/>
          <w:lang w:val="en-US"/>
        </w:rPr>
        <w:t>button</w:t>
      </w:r>
      <w:r w:rsidRPr="005D7BAD">
        <w:rPr>
          <w:lang w:val="en-US"/>
        </w:rPr>
        <w:t>.</w:t>
      </w:r>
    </w:p>
    <w:p w14:paraId="19301A46" w14:textId="77777777" w:rsidR="00496914" w:rsidRPr="005D7BAD" w:rsidRDefault="0075784B" w:rsidP="00F26B81">
      <w:pPr>
        <w:numPr>
          <w:ilvl w:val="0"/>
          <w:numId w:val="180"/>
        </w:numPr>
        <w:rPr>
          <w:lang w:val="en-US"/>
        </w:rPr>
      </w:pPr>
      <w:r w:rsidRPr="005D7BAD">
        <w:rPr>
          <w:lang w:val="en-US"/>
        </w:rPr>
        <w:t>Add a new record. To do this, click on the "</w:t>
      </w:r>
      <w:r w:rsidRPr="005D7BAD">
        <w:rPr>
          <w:b/>
          <w:lang w:val="en-US"/>
        </w:rPr>
        <w:t>Add an authorized person</w:t>
      </w:r>
      <w:r w:rsidRPr="005D7BAD">
        <w:rPr>
          <w:lang w:val="en-US"/>
        </w:rPr>
        <w:t>" button in the "Operations" section and fill in the data on the new form: enter the person's name, position, phone numbers and email address in the appropriate fields.</w:t>
      </w:r>
    </w:p>
    <w:p w14:paraId="656CBACE" w14:textId="1784E3EC" w:rsidR="00496914" w:rsidRPr="005D7BAD" w:rsidRDefault="0075784B" w:rsidP="00F26B81">
      <w:pPr>
        <w:numPr>
          <w:ilvl w:val="0"/>
          <w:numId w:val="180"/>
        </w:numPr>
        <w:rPr>
          <w:lang w:val="en-US"/>
        </w:rPr>
      </w:pPr>
      <w:r w:rsidRPr="005D7BAD">
        <w:rPr>
          <w:lang w:val="en-US"/>
        </w:rPr>
        <w:t xml:space="preserve"> To save the entry in the </w:t>
      </w:r>
      <w:r w:rsidR="008B3AEE" w:rsidRPr="005D7BAD">
        <w:rPr>
          <w:lang w:val="en-US"/>
        </w:rPr>
        <w:t>reference book</w:t>
      </w:r>
      <w:r w:rsidRPr="005D7BAD">
        <w:rPr>
          <w:lang w:val="en-US"/>
        </w:rPr>
        <w:t>, click on the "</w:t>
      </w:r>
      <w:r w:rsidRPr="005D7BAD">
        <w:rPr>
          <w:b/>
          <w:lang w:val="en-US"/>
        </w:rPr>
        <w:t>Save</w:t>
      </w:r>
      <w:r w:rsidRPr="005D7BAD">
        <w:rPr>
          <w:lang w:val="en-US"/>
        </w:rPr>
        <w:t>" button.</w:t>
      </w:r>
    </w:p>
    <w:p w14:paraId="174766B3" w14:textId="23F2707C" w:rsidR="00496914" w:rsidRPr="005D7BAD" w:rsidRDefault="00253ACD">
      <w:pPr>
        <w:spacing w:beforeAutospacing="1"/>
        <w:rPr>
          <w:lang w:val="en-US"/>
        </w:rPr>
      </w:pPr>
      <w:r w:rsidRPr="005D7BAD">
        <w:rPr>
          <w:noProof/>
        </w:rPr>
        <w:drawing>
          <wp:inline distT="0" distB="0" distL="0" distR="0" wp14:anchorId="26D20A35" wp14:editId="0A145143">
            <wp:extent cx="5939790" cy="1281430"/>
            <wp:effectExtent l="0" t="0" r="3810" b="1270"/>
            <wp:docPr id="2823840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384013" name=""/>
                    <pic:cNvPicPr/>
                  </pic:nvPicPr>
                  <pic:blipFill>
                    <a:blip r:embed="rId252"/>
                    <a:stretch>
                      <a:fillRect/>
                    </a:stretch>
                  </pic:blipFill>
                  <pic:spPr>
                    <a:xfrm>
                      <a:off x="0" y="0"/>
                      <a:ext cx="5939790" cy="1281430"/>
                    </a:xfrm>
                    <a:prstGeom prst="rect">
                      <a:avLst/>
                    </a:prstGeom>
                  </pic:spPr>
                </pic:pic>
              </a:graphicData>
            </a:graphic>
          </wp:inline>
        </w:drawing>
      </w:r>
    </w:p>
    <w:p w14:paraId="293BB027" w14:textId="77777777" w:rsidR="00496914" w:rsidRPr="005D7BAD" w:rsidRDefault="0075784B" w:rsidP="001D7DC4">
      <w:pPr>
        <w:pStyle w:val="3"/>
        <w:rPr>
          <w:lang w:val="en-US"/>
        </w:rPr>
      </w:pPr>
      <w:bookmarkStart w:id="337" w:name="scroll-bookmark-173"/>
      <w:bookmarkStart w:id="338" w:name="scroll-bookmark-167"/>
      <w:bookmarkStart w:id="339" w:name="_Toc223433047"/>
      <w:bookmarkStart w:id="340" w:name="_Toc227321541"/>
      <w:bookmarkEnd w:id="337"/>
      <w:r w:rsidRPr="005D7BAD">
        <w:rPr>
          <w:lang w:val="en-US"/>
        </w:rPr>
        <w:t>SWIFT correspondents</w:t>
      </w:r>
      <w:bookmarkEnd w:id="338"/>
      <w:bookmarkEnd w:id="339"/>
      <w:bookmarkEnd w:id="340"/>
    </w:p>
    <w:p w14:paraId="6C1A5C22" w14:textId="1773B7A2" w:rsidR="00496914" w:rsidRPr="005D7BAD" w:rsidRDefault="0075784B">
      <w:pPr>
        <w:rPr>
          <w:lang w:val="en-US"/>
        </w:rPr>
      </w:pPr>
      <w:r w:rsidRPr="005D7BAD">
        <w:rPr>
          <w:lang w:val="en-US"/>
        </w:rPr>
        <w:t xml:space="preserve">To call the </w:t>
      </w:r>
      <w:r w:rsidR="008B3AEE" w:rsidRPr="005D7BAD">
        <w:rPr>
          <w:lang w:val="en-US"/>
        </w:rPr>
        <w:t>reference book</w:t>
      </w:r>
      <w:r w:rsidRPr="005D7BAD">
        <w:rPr>
          <w:lang w:val="en-US"/>
        </w:rPr>
        <w:t xml:space="preserve">, select </w:t>
      </w:r>
      <w:r w:rsidRPr="005D7BAD">
        <w:rPr>
          <w:b/>
          <w:i/>
          <w:lang w:val="en-US"/>
        </w:rPr>
        <w:t xml:space="preserve">the menu item </w:t>
      </w:r>
      <w:r w:rsidR="003E027A" w:rsidRPr="005D7BAD">
        <w:rPr>
          <w:b/>
          <w:i/>
          <w:lang w:val="en-US"/>
        </w:rPr>
        <w:t>Additional data/</w:t>
      </w:r>
      <w:r w:rsidR="008B3AEE" w:rsidRPr="005D7BAD">
        <w:rPr>
          <w:b/>
          <w:i/>
          <w:lang w:val="en-US"/>
        </w:rPr>
        <w:t>Reference books</w:t>
      </w:r>
      <w:r w:rsidRPr="005D7BAD">
        <w:rPr>
          <w:b/>
          <w:i/>
          <w:lang w:val="en-US"/>
        </w:rPr>
        <w:t xml:space="preserve">/SWIFT </w:t>
      </w:r>
      <w:r w:rsidR="00934436" w:rsidRPr="005D7BAD">
        <w:rPr>
          <w:b/>
          <w:i/>
          <w:lang w:val="en-US"/>
        </w:rPr>
        <w:t>c</w:t>
      </w:r>
      <w:r w:rsidRPr="005D7BAD">
        <w:rPr>
          <w:b/>
          <w:i/>
          <w:lang w:val="en-US"/>
        </w:rPr>
        <w:t>orrespondents</w:t>
      </w:r>
      <w:r w:rsidRPr="005D7BAD">
        <w:rPr>
          <w:lang w:val="en-US"/>
        </w:rPr>
        <w:t>.</w:t>
      </w:r>
    </w:p>
    <w:p w14:paraId="4A4D6A8E" w14:textId="67CAFA08" w:rsidR="00496914" w:rsidRPr="005D7BAD" w:rsidRDefault="00253ACD">
      <w:pPr>
        <w:spacing w:beforeAutospacing="1"/>
        <w:rPr>
          <w:lang w:val="en-US"/>
        </w:rPr>
      </w:pPr>
      <w:r w:rsidRPr="005D7BAD">
        <w:rPr>
          <w:noProof/>
        </w:rPr>
        <w:lastRenderedPageBreak/>
        <w:drawing>
          <wp:inline distT="0" distB="0" distL="0" distR="0" wp14:anchorId="70E703C2" wp14:editId="66A861F8">
            <wp:extent cx="5939790" cy="3841750"/>
            <wp:effectExtent l="0" t="0" r="3810" b="6350"/>
            <wp:docPr id="16274650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465099" name=""/>
                    <pic:cNvPicPr/>
                  </pic:nvPicPr>
                  <pic:blipFill>
                    <a:blip r:embed="rId253"/>
                    <a:stretch>
                      <a:fillRect/>
                    </a:stretch>
                  </pic:blipFill>
                  <pic:spPr>
                    <a:xfrm>
                      <a:off x="0" y="0"/>
                      <a:ext cx="5939790" cy="3841750"/>
                    </a:xfrm>
                    <a:prstGeom prst="rect">
                      <a:avLst/>
                    </a:prstGeom>
                  </pic:spPr>
                </pic:pic>
              </a:graphicData>
            </a:graphic>
          </wp:inline>
        </w:drawing>
      </w:r>
    </w:p>
    <w:p w14:paraId="16FD9A23" w14:textId="638557A1" w:rsidR="00496914" w:rsidRPr="005D7BAD" w:rsidRDefault="0075784B">
      <w:pPr>
        <w:rPr>
          <w:lang w:val="en-US"/>
        </w:rPr>
      </w:pPr>
      <w:r w:rsidRPr="005D7BAD">
        <w:rPr>
          <w:lang w:val="en-US"/>
        </w:rPr>
        <w:t xml:space="preserve">The </w:t>
      </w:r>
      <w:r w:rsidR="008B3AEE" w:rsidRPr="005D7BAD">
        <w:rPr>
          <w:lang w:val="en-US"/>
        </w:rPr>
        <w:t>reference book</w:t>
      </w:r>
      <w:r w:rsidRPr="005D7BAD">
        <w:rPr>
          <w:lang w:val="en-US"/>
        </w:rPr>
        <w:t xml:space="preserve"> contains the details of the correspondents of currency documents: account number, as well as the name and address of the organization-recipient of the amount under the currency payment document, data on the recipient's bank and the correspondent bank.</w:t>
      </w:r>
    </w:p>
    <w:p w14:paraId="1A0EEE4F" w14:textId="456B0D3B" w:rsidR="00496914" w:rsidRPr="005D7BAD" w:rsidRDefault="00934436">
      <w:pPr>
        <w:rPr>
          <w:lang w:val="en-US"/>
        </w:rPr>
      </w:pPr>
      <w:r w:rsidRPr="005D7BAD">
        <w:rPr>
          <w:lang w:val="en-US"/>
        </w:rPr>
        <w:t>On this page</w:t>
      </w:r>
      <w:r w:rsidR="0075784B" w:rsidRPr="005D7BAD">
        <w:rPr>
          <w:lang w:val="en-US"/>
        </w:rPr>
        <w:t>, you can:</w:t>
      </w:r>
    </w:p>
    <w:p w14:paraId="49D90C03" w14:textId="3B3908E1" w:rsidR="00496914" w:rsidRPr="005D7BAD" w:rsidRDefault="0075784B" w:rsidP="00F26B81">
      <w:pPr>
        <w:numPr>
          <w:ilvl w:val="0"/>
          <w:numId w:val="181"/>
        </w:numPr>
        <w:rPr>
          <w:lang w:val="en-US"/>
        </w:rPr>
      </w:pPr>
      <w:r w:rsidRPr="005D7BAD">
        <w:rPr>
          <w:lang w:val="en-US"/>
        </w:rPr>
        <w:t>Set additional filters, sort data, configure the form (see "</w:t>
      </w:r>
      <w:hyperlink w:anchor="scroll-bookmark-44" w:history="1">
        <w:r w:rsidR="00496914" w:rsidRPr="005D7BAD">
          <w:rPr>
            <w:rStyle w:val="af0"/>
            <w:lang w:val="en-US"/>
          </w:rPr>
          <w:t>Settings on forms with lists</w:t>
        </w:r>
      </w:hyperlink>
      <w:r w:rsidRPr="005D7BAD">
        <w:rPr>
          <w:lang w:val="en-US"/>
        </w:rPr>
        <w:t>").</w:t>
      </w:r>
    </w:p>
    <w:p w14:paraId="26AEBB96" w14:textId="74FF80C1" w:rsidR="00496914" w:rsidRPr="005D7BAD" w:rsidRDefault="0075784B" w:rsidP="00F26B81">
      <w:pPr>
        <w:numPr>
          <w:ilvl w:val="0"/>
          <w:numId w:val="181"/>
        </w:numPr>
        <w:rPr>
          <w:lang w:val="en-US"/>
        </w:rPr>
      </w:pPr>
      <w:r w:rsidRPr="005D7BAD">
        <w:rPr>
          <w:lang w:val="en-US"/>
        </w:rPr>
        <w:t>View and change the correspondent's data. To do this, click on the line with the desired entry in the list, on the detailed form that opens, make the necessary changes and click on the "</w:t>
      </w:r>
      <w:r w:rsidRPr="005D7BAD">
        <w:rPr>
          <w:b/>
          <w:lang w:val="en-US"/>
        </w:rPr>
        <w:t>Save</w:t>
      </w:r>
      <w:r w:rsidRPr="005D7BAD">
        <w:rPr>
          <w:lang w:val="en-US"/>
        </w:rPr>
        <w:t xml:space="preserve">" button. In order to return to the form with the list of correspondents without changes, click on the </w:t>
      </w:r>
      <w:r w:rsidR="00D30003" w:rsidRPr="005D7BAD">
        <w:rPr>
          <w:b/>
          <w:lang w:val="en-US"/>
        </w:rPr>
        <w:t>„Back“</w:t>
      </w:r>
      <w:r w:rsidR="005722AA" w:rsidRPr="005D7BAD">
        <w:rPr>
          <w:b/>
          <w:lang w:val="en-US"/>
        </w:rPr>
        <w:t xml:space="preserve"> </w:t>
      </w:r>
      <w:r w:rsidR="005722AA" w:rsidRPr="005D7BAD">
        <w:rPr>
          <w:bCs/>
          <w:lang w:val="en-US"/>
        </w:rPr>
        <w:t>button</w:t>
      </w:r>
      <w:r w:rsidRPr="005D7BAD">
        <w:rPr>
          <w:lang w:val="en-US"/>
        </w:rPr>
        <w:t>.</w:t>
      </w:r>
    </w:p>
    <w:p w14:paraId="185F43EF" w14:textId="77F44B1C" w:rsidR="00496914" w:rsidRPr="005D7BAD" w:rsidRDefault="0075784B" w:rsidP="00F26B81">
      <w:pPr>
        <w:numPr>
          <w:ilvl w:val="0"/>
          <w:numId w:val="181"/>
        </w:numPr>
        <w:rPr>
          <w:lang w:val="en-US"/>
        </w:rPr>
      </w:pPr>
      <w:r w:rsidRPr="005D7BAD">
        <w:rPr>
          <w:lang w:val="en-US"/>
        </w:rPr>
        <w:t xml:space="preserve">Delete </w:t>
      </w:r>
      <w:r w:rsidR="008B3AEE" w:rsidRPr="005D7BAD">
        <w:rPr>
          <w:lang w:val="en-US"/>
        </w:rPr>
        <w:t>reference book</w:t>
      </w:r>
      <w:r w:rsidRPr="005D7BAD">
        <w:rPr>
          <w:lang w:val="en-US"/>
        </w:rPr>
        <w:t xml:space="preserve"> data. To do this, click on the line with the desired entry in the list and on the detailed form that opens, click on the "</w:t>
      </w:r>
      <w:r w:rsidRPr="005D7BAD">
        <w:rPr>
          <w:b/>
          <w:lang w:val="en-US"/>
        </w:rPr>
        <w:t xml:space="preserve">Delete" </w:t>
      </w:r>
      <w:r w:rsidRPr="005D7BAD">
        <w:rPr>
          <w:bCs/>
          <w:lang w:val="en-US"/>
        </w:rPr>
        <w:t>button</w:t>
      </w:r>
      <w:r w:rsidRPr="005D7BAD">
        <w:rPr>
          <w:lang w:val="en-US"/>
        </w:rPr>
        <w:t>.</w:t>
      </w:r>
    </w:p>
    <w:p w14:paraId="20A149E3" w14:textId="05367DF4" w:rsidR="00F21149" w:rsidRPr="005D7BAD" w:rsidRDefault="0075784B" w:rsidP="00F21149">
      <w:pPr>
        <w:numPr>
          <w:ilvl w:val="0"/>
          <w:numId w:val="181"/>
        </w:numPr>
        <w:rPr>
          <w:lang w:val="en-US"/>
        </w:rPr>
      </w:pPr>
      <w:r w:rsidRPr="005D7BAD">
        <w:rPr>
          <w:lang w:val="en-US"/>
        </w:rPr>
        <w:t>Add a new SWIFT correspondent. To do this, click on the "</w:t>
      </w:r>
      <w:r w:rsidR="00934436" w:rsidRPr="005D7BAD">
        <w:rPr>
          <w:b/>
          <w:lang w:val="en-US"/>
        </w:rPr>
        <w:t>Create a new</w:t>
      </w:r>
      <w:r w:rsidRPr="005D7BAD">
        <w:rPr>
          <w:b/>
          <w:lang w:val="en-US"/>
        </w:rPr>
        <w:t xml:space="preserve"> correspondent</w:t>
      </w:r>
      <w:r w:rsidRPr="005D7BAD">
        <w:rPr>
          <w:lang w:val="en-US"/>
        </w:rPr>
        <w:t>" button in the "Operations" section and fill in the form fields in the new form.</w:t>
      </w:r>
      <w:r w:rsidR="00F21149" w:rsidRPr="005D7BAD">
        <w:rPr>
          <w:lang w:val="en-US"/>
        </w:rPr>
        <w:t xml:space="preserve"> The sections of the "A new correspondent for the SWIFT" form correspond to the sections of the SWIFT document.</w:t>
      </w:r>
    </w:p>
    <w:p w14:paraId="19BDE485" w14:textId="669C40AF" w:rsidR="00496914" w:rsidRPr="005D7BAD" w:rsidRDefault="00F21149" w:rsidP="00F21149">
      <w:pPr>
        <w:ind w:left="720" w:firstLine="0"/>
        <w:rPr>
          <w:lang w:val="en-US"/>
        </w:rPr>
      </w:pPr>
      <w:r w:rsidRPr="005D7BAD">
        <w:rPr>
          <w:lang w:val="en-US"/>
        </w:rPr>
        <w:t>If the creation of SWIFT MX payments is configured, the creation of SWIFT MX correspondents is available, the creation of SWIFT MT correspondents is not available.</w:t>
      </w:r>
    </w:p>
    <w:p w14:paraId="24F47ABD" w14:textId="79A727A4" w:rsidR="00496914" w:rsidRPr="005D7BAD" w:rsidRDefault="0075784B" w:rsidP="00F26B81">
      <w:pPr>
        <w:numPr>
          <w:ilvl w:val="0"/>
          <w:numId w:val="181"/>
        </w:numPr>
        <w:rPr>
          <w:lang w:val="en-US"/>
        </w:rPr>
      </w:pPr>
      <w:r w:rsidRPr="005D7BAD">
        <w:rPr>
          <w:lang w:val="en-US"/>
        </w:rPr>
        <w:lastRenderedPageBreak/>
        <w:t xml:space="preserve">To save the entry in the </w:t>
      </w:r>
      <w:r w:rsidR="008B3AEE" w:rsidRPr="005D7BAD">
        <w:rPr>
          <w:lang w:val="en-US"/>
        </w:rPr>
        <w:t>reference book</w:t>
      </w:r>
      <w:r w:rsidRPr="005D7BAD">
        <w:rPr>
          <w:lang w:val="en-US"/>
        </w:rPr>
        <w:t>, click on the "</w:t>
      </w:r>
      <w:r w:rsidRPr="005D7BAD">
        <w:rPr>
          <w:b/>
          <w:lang w:val="en-US"/>
        </w:rPr>
        <w:t>Save</w:t>
      </w:r>
      <w:r w:rsidRPr="005D7BAD">
        <w:rPr>
          <w:lang w:val="en-US"/>
        </w:rPr>
        <w:t>" button.</w:t>
      </w:r>
    </w:p>
    <w:p w14:paraId="521575E2" w14:textId="2A14278D" w:rsidR="00496914" w:rsidRPr="005D7BAD" w:rsidRDefault="00253ACD">
      <w:pPr>
        <w:rPr>
          <w:lang w:val="en-US"/>
        </w:rPr>
      </w:pPr>
      <w:r w:rsidRPr="005D7BAD">
        <w:rPr>
          <w:noProof/>
        </w:rPr>
        <w:drawing>
          <wp:inline distT="0" distB="0" distL="0" distR="0" wp14:anchorId="623E217D" wp14:editId="2268310F">
            <wp:extent cx="5939790" cy="3879850"/>
            <wp:effectExtent l="0" t="0" r="3810" b="6350"/>
            <wp:docPr id="8020486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048698" name=""/>
                    <pic:cNvPicPr/>
                  </pic:nvPicPr>
                  <pic:blipFill>
                    <a:blip r:embed="rId254"/>
                    <a:stretch>
                      <a:fillRect/>
                    </a:stretch>
                  </pic:blipFill>
                  <pic:spPr>
                    <a:xfrm>
                      <a:off x="0" y="0"/>
                      <a:ext cx="5939790" cy="3879850"/>
                    </a:xfrm>
                    <a:prstGeom prst="rect">
                      <a:avLst/>
                    </a:prstGeom>
                  </pic:spPr>
                </pic:pic>
              </a:graphicData>
            </a:graphic>
          </wp:inline>
        </w:drawing>
      </w:r>
    </w:p>
    <w:p w14:paraId="1C58350C" w14:textId="787D2E90" w:rsidR="00496914" w:rsidRPr="005D7BAD" w:rsidRDefault="0075784B" w:rsidP="001D7DC4">
      <w:pPr>
        <w:pStyle w:val="3"/>
        <w:rPr>
          <w:lang w:val="en-US"/>
        </w:rPr>
      </w:pPr>
      <w:bookmarkStart w:id="341" w:name="scroll-bookmark-174"/>
      <w:bookmarkStart w:id="342" w:name="scroll-bookmark-168"/>
      <w:bookmarkStart w:id="343" w:name="_Toc223433048"/>
      <w:bookmarkStart w:id="344" w:name="_Toc227321542"/>
      <w:bookmarkEnd w:id="341"/>
      <w:r w:rsidRPr="005D7BAD">
        <w:rPr>
          <w:lang w:val="en-US"/>
        </w:rPr>
        <w:t>Payment</w:t>
      </w:r>
      <w:r w:rsidR="00E53E68" w:rsidRPr="005D7BAD">
        <w:rPr>
          <w:lang w:val="en-US"/>
        </w:rPr>
        <w:t xml:space="preserve"> purpose</w:t>
      </w:r>
      <w:r w:rsidRPr="005D7BAD">
        <w:rPr>
          <w:lang w:val="en-US"/>
        </w:rPr>
        <w:t>s (currency)</w:t>
      </w:r>
      <w:bookmarkEnd w:id="342"/>
      <w:bookmarkEnd w:id="343"/>
      <w:bookmarkEnd w:id="344"/>
    </w:p>
    <w:p w14:paraId="42FEAFF4" w14:textId="0F41A0B4" w:rsidR="00496914" w:rsidRPr="005D7BAD" w:rsidRDefault="0075784B">
      <w:pPr>
        <w:rPr>
          <w:lang w:val="en-US"/>
        </w:rPr>
      </w:pPr>
      <w:r w:rsidRPr="005D7BAD">
        <w:rPr>
          <w:lang w:val="en-US"/>
        </w:rPr>
        <w:t xml:space="preserve">The </w:t>
      </w:r>
      <w:r w:rsidR="008B3AEE" w:rsidRPr="005D7BAD">
        <w:rPr>
          <w:lang w:val="en-US"/>
        </w:rPr>
        <w:t>reference book</w:t>
      </w:r>
      <w:r w:rsidRPr="005D7BAD">
        <w:rPr>
          <w:lang w:val="en-US"/>
        </w:rPr>
        <w:t xml:space="preserve"> contains the purpose of payments offered by default for correspondents of currency payment documents.</w:t>
      </w:r>
    </w:p>
    <w:p w14:paraId="3FB0EF8C" w14:textId="478EA6AF" w:rsidR="00496914" w:rsidRPr="005D7BAD" w:rsidRDefault="0075784B">
      <w:pPr>
        <w:rPr>
          <w:lang w:val="en-US"/>
        </w:rPr>
      </w:pPr>
      <w:r w:rsidRPr="005D7BAD">
        <w:rPr>
          <w:lang w:val="en-US"/>
        </w:rPr>
        <w:t xml:space="preserve">To open the </w:t>
      </w:r>
      <w:r w:rsidR="008B3AEE" w:rsidRPr="005D7BAD">
        <w:rPr>
          <w:lang w:val="en-US"/>
        </w:rPr>
        <w:t>reference book</w:t>
      </w:r>
      <w:r w:rsidRPr="005D7BAD">
        <w:rPr>
          <w:lang w:val="en-US"/>
        </w:rPr>
        <w:t xml:space="preserve">, select the menu item </w:t>
      </w:r>
      <w:r w:rsidR="003E027A" w:rsidRPr="005D7BAD">
        <w:rPr>
          <w:b/>
          <w:i/>
          <w:lang w:val="en-US"/>
        </w:rPr>
        <w:t>Additional data/</w:t>
      </w:r>
      <w:r w:rsidR="008B3AEE" w:rsidRPr="005D7BAD">
        <w:rPr>
          <w:b/>
          <w:i/>
          <w:lang w:val="en-US"/>
        </w:rPr>
        <w:t>Reference books</w:t>
      </w:r>
      <w:r w:rsidRPr="005D7BAD">
        <w:rPr>
          <w:b/>
          <w:i/>
          <w:lang w:val="en-US"/>
        </w:rPr>
        <w:t>/P</w:t>
      </w:r>
      <w:r w:rsidR="00F21149" w:rsidRPr="005D7BAD">
        <w:rPr>
          <w:b/>
          <w:i/>
          <w:lang w:val="en-US"/>
        </w:rPr>
        <w:t>ayment p</w:t>
      </w:r>
      <w:r w:rsidRPr="005D7BAD">
        <w:rPr>
          <w:b/>
          <w:i/>
          <w:lang w:val="en-US"/>
        </w:rPr>
        <w:t>urpose</w:t>
      </w:r>
      <w:r w:rsidR="00F21149" w:rsidRPr="005D7BAD">
        <w:rPr>
          <w:b/>
          <w:i/>
          <w:lang w:val="en-US"/>
        </w:rPr>
        <w:t>s</w:t>
      </w:r>
      <w:r w:rsidRPr="005D7BAD">
        <w:rPr>
          <w:b/>
          <w:i/>
          <w:lang w:val="en-US"/>
        </w:rPr>
        <w:t xml:space="preserve"> (currency).</w:t>
      </w:r>
    </w:p>
    <w:p w14:paraId="01E2986B" w14:textId="7971F8CA" w:rsidR="00496914" w:rsidRPr="005D7BAD" w:rsidRDefault="00253ACD">
      <w:pPr>
        <w:rPr>
          <w:lang w:val="en-US"/>
        </w:rPr>
      </w:pPr>
      <w:r w:rsidRPr="005D7BAD">
        <w:rPr>
          <w:noProof/>
        </w:rPr>
        <w:drawing>
          <wp:inline distT="0" distB="0" distL="0" distR="0" wp14:anchorId="24624529" wp14:editId="451F3415">
            <wp:extent cx="5939790" cy="2006600"/>
            <wp:effectExtent l="0" t="0" r="3810" b="0"/>
            <wp:docPr id="15389978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997878" name=""/>
                    <pic:cNvPicPr/>
                  </pic:nvPicPr>
                  <pic:blipFill>
                    <a:blip r:embed="rId255"/>
                    <a:stretch>
                      <a:fillRect/>
                    </a:stretch>
                  </pic:blipFill>
                  <pic:spPr>
                    <a:xfrm>
                      <a:off x="0" y="0"/>
                      <a:ext cx="5939790" cy="2006600"/>
                    </a:xfrm>
                    <a:prstGeom prst="rect">
                      <a:avLst/>
                    </a:prstGeom>
                  </pic:spPr>
                </pic:pic>
              </a:graphicData>
            </a:graphic>
          </wp:inline>
        </w:drawing>
      </w:r>
    </w:p>
    <w:p w14:paraId="6CFDEA14" w14:textId="668F81FA" w:rsidR="00496914" w:rsidRPr="005D7BAD" w:rsidRDefault="0075784B">
      <w:pPr>
        <w:rPr>
          <w:lang w:val="en-US"/>
        </w:rPr>
      </w:pPr>
      <w:r w:rsidRPr="005D7BAD">
        <w:rPr>
          <w:lang w:val="en-US"/>
        </w:rPr>
        <w:t xml:space="preserve">In this </w:t>
      </w:r>
      <w:r w:rsidR="00F21149" w:rsidRPr="005D7BAD">
        <w:rPr>
          <w:lang w:val="en-US"/>
        </w:rPr>
        <w:t>reference book</w:t>
      </w:r>
      <w:r w:rsidRPr="005D7BAD">
        <w:rPr>
          <w:lang w:val="en-US"/>
        </w:rPr>
        <w:t>, you can:</w:t>
      </w:r>
    </w:p>
    <w:p w14:paraId="6409FDB9" w14:textId="77D86DB6" w:rsidR="00496914" w:rsidRPr="005D7BAD" w:rsidRDefault="0075784B" w:rsidP="00F26B81">
      <w:pPr>
        <w:numPr>
          <w:ilvl w:val="0"/>
          <w:numId w:val="182"/>
        </w:numPr>
        <w:rPr>
          <w:lang w:val="en-US"/>
        </w:rPr>
      </w:pPr>
      <w:r w:rsidRPr="005D7BAD">
        <w:rPr>
          <w:lang w:val="en-US"/>
        </w:rPr>
        <w:t>Set additional filters, sort data, configure the form (see "</w:t>
      </w:r>
      <w:hyperlink w:anchor="scroll-bookmark-44" w:history="1">
        <w:r w:rsidR="00496914" w:rsidRPr="005D7BAD">
          <w:rPr>
            <w:rStyle w:val="af0"/>
            <w:lang w:val="en-US"/>
          </w:rPr>
          <w:t>Settings on forms with lists</w:t>
        </w:r>
      </w:hyperlink>
      <w:r w:rsidRPr="005D7BAD">
        <w:rPr>
          <w:lang w:val="en-US"/>
        </w:rPr>
        <w:t>").</w:t>
      </w:r>
    </w:p>
    <w:p w14:paraId="6E5787BB" w14:textId="2DAB714D" w:rsidR="00496914" w:rsidRPr="005D7BAD" w:rsidRDefault="0075784B" w:rsidP="00F26B81">
      <w:pPr>
        <w:numPr>
          <w:ilvl w:val="0"/>
          <w:numId w:val="182"/>
        </w:numPr>
        <w:rPr>
          <w:lang w:val="en-US"/>
        </w:rPr>
      </w:pPr>
      <w:r w:rsidRPr="005D7BAD">
        <w:rPr>
          <w:lang w:val="en-US"/>
        </w:rPr>
        <w:t xml:space="preserve">View and change the data of the purpose of payments. To do this, click on the line with the desired entry in the list, on the detailed form that opens, </w:t>
      </w:r>
      <w:r w:rsidRPr="005D7BAD">
        <w:rPr>
          <w:lang w:val="en-US"/>
        </w:rPr>
        <w:lastRenderedPageBreak/>
        <w:t>make the necessary changes and click on the "</w:t>
      </w:r>
      <w:r w:rsidRPr="005D7BAD">
        <w:rPr>
          <w:b/>
          <w:lang w:val="en-US"/>
        </w:rPr>
        <w:t>Save</w:t>
      </w:r>
      <w:r w:rsidRPr="005D7BAD">
        <w:rPr>
          <w:lang w:val="en-US"/>
        </w:rPr>
        <w:t xml:space="preserve">" button. In order to return to the form with the list without changes, click on the </w:t>
      </w:r>
      <w:r w:rsidR="00D30003" w:rsidRPr="005D7BAD">
        <w:rPr>
          <w:b/>
          <w:lang w:val="en-US"/>
        </w:rPr>
        <w:t>„Back“</w:t>
      </w:r>
      <w:r w:rsidR="005722AA" w:rsidRPr="005D7BAD">
        <w:rPr>
          <w:b/>
          <w:lang w:val="en-US"/>
        </w:rPr>
        <w:t xml:space="preserve"> </w:t>
      </w:r>
      <w:r w:rsidR="005722AA" w:rsidRPr="005D7BAD">
        <w:rPr>
          <w:bCs/>
          <w:lang w:val="en-US"/>
        </w:rPr>
        <w:t>button</w:t>
      </w:r>
      <w:r w:rsidRPr="005D7BAD">
        <w:rPr>
          <w:lang w:val="en-US"/>
        </w:rPr>
        <w:t>.</w:t>
      </w:r>
    </w:p>
    <w:p w14:paraId="2EFF15DC" w14:textId="29EB5D52" w:rsidR="00496914" w:rsidRPr="005D7BAD" w:rsidRDefault="0075784B" w:rsidP="00F26B81">
      <w:pPr>
        <w:numPr>
          <w:ilvl w:val="0"/>
          <w:numId w:val="182"/>
        </w:numPr>
        <w:rPr>
          <w:lang w:val="en-US"/>
        </w:rPr>
      </w:pPr>
      <w:r w:rsidRPr="005D7BAD">
        <w:rPr>
          <w:lang w:val="en-US"/>
        </w:rPr>
        <w:t xml:space="preserve">Delete </w:t>
      </w:r>
      <w:r w:rsidR="008B3AEE" w:rsidRPr="005D7BAD">
        <w:rPr>
          <w:lang w:val="en-US"/>
        </w:rPr>
        <w:t>reference book</w:t>
      </w:r>
      <w:r w:rsidRPr="005D7BAD">
        <w:rPr>
          <w:lang w:val="en-US"/>
        </w:rPr>
        <w:t xml:space="preserve"> data. To do this, click on the line with the desired entry in the list and on the detailed form that opens, click on the "</w:t>
      </w:r>
      <w:r w:rsidRPr="005D7BAD">
        <w:rPr>
          <w:b/>
          <w:lang w:val="en-US"/>
        </w:rPr>
        <w:t xml:space="preserve">Delete" </w:t>
      </w:r>
      <w:r w:rsidRPr="005D7BAD">
        <w:rPr>
          <w:bCs/>
          <w:lang w:val="en-US"/>
        </w:rPr>
        <w:t>button</w:t>
      </w:r>
      <w:r w:rsidRPr="005D7BAD">
        <w:rPr>
          <w:lang w:val="en-US"/>
        </w:rPr>
        <w:t>.</w:t>
      </w:r>
    </w:p>
    <w:p w14:paraId="0AF65564" w14:textId="0CB9B7BF" w:rsidR="00496914" w:rsidRPr="005D7BAD" w:rsidRDefault="0075784B" w:rsidP="00F26B81">
      <w:pPr>
        <w:numPr>
          <w:ilvl w:val="0"/>
          <w:numId w:val="182"/>
        </w:numPr>
        <w:rPr>
          <w:lang w:val="en-US"/>
        </w:rPr>
      </w:pPr>
      <w:r w:rsidRPr="005D7BAD">
        <w:rPr>
          <w:lang w:val="en-US"/>
        </w:rPr>
        <w:t>Add a new record. To do this, click on the "</w:t>
      </w:r>
      <w:r w:rsidRPr="005D7BAD">
        <w:rPr>
          <w:b/>
          <w:lang w:val="en-US"/>
        </w:rPr>
        <w:t xml:space="preserve">Add </w:t>
      </w:r>
      <w:r w:rsidR="00F21149" w:rsidRPr="005D7BAD">
        <w:rPr>
          <w:b/>
          <w:lang w:val="en-US"/>
        </w:rPr>
        <w:t xml:space="preserve">a </w:t>
      </w:r>
      <w:r w:rsidRPr="005D7BAD">
        <w:rPr>
          <w:b/>
          <w:lang w:val="en-US"/>
        </w:rPr>
        <w:t>payment purpose</w:t>
      </w:r>
      <w:r w:rsidRPr="005D7BAD">
        <w:rPr>
          <w:lang w:val="en-US"/>
        </w:rPr>
        <w:t>" button in the "</w:t>
      </w:r>
      <w:r w:rsidR="00F21149" w:rsidRPr="005D7BAD">
        <w:rPr>
          <w:lang w:val="en-US"/>
        </w:rPr>
        <w:t>Operations</w:t>
      </w:r>
      <w:r w:rsidRPr="005D7BAD">
        <w:rPr>
          <w:lang w:val="en-US"/>
        </w:rPr>
        <w:t>" section and fill in the data on the new form:</w:t>
      </w:r>
    </w:p>
    <w:p w14:paraId="2736A736" w14:textId="6563ACBE" w:rsidR="00496914" w:rsidRPr="005D7BAD" w:rsidRDefault="0075784B" w:rsidP="00F26B81">
      <w:pPr>
        <w:numPr>
          <w:ilvl w:val="0"/>
          <w:numId w:val="183"/>
        </w:numPr>
        <w:rPr>
          <w:lang w:val="en-US"/>
        </w:rPr>
      </w:pPr>
      <w:r w:rsidRPr="005D7BAD">
        <w:rPr>
          <w:lang w:val="en-US"/>
        </w:rPr>
        <w:t xml:space="preserve">Select a correspondent from the drop-down list – </w:t>
      </w:r>
      <w:r w:rsidR="00F21149" w:rsidRPr="005D7BAD">
        <w:rPr>
          <w:lang w:val="en-US"/>
        </w:rPr>
        <w:t xml:space="preserve">the </w:t>
      </w:r>
      <w:r w:rsidRPr="005D7BAD">
        <w:rPr>
          <w:lang w:val="en-US"/>
        </w:rPr>
        <w:t xml:space="preserve">button </w:t>
      </w:r>
      <w:r w:rsidR="00F21149" w:rsidRPr="005D7BAD">
        <w:rPr>
          <w:noProof/>
          <w:lang w:val="en-US"/>
        </w:rPr>
        <w:drawing>
          <wp:inline distT="0" distB="0" distL="0" distR="0" wp14:anchorId="3BE6D708" wp14:editId="21D417DD">
            <wp:extent cx="241300" cy="215900"/>
            <wp:effectExtent l="0" t="0" r="0" b="0"/>
            <wp:docPr id="99143460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434603" name=""/>
                    <pic:cNvPicPr/>
                  </pic:nvPicPr>
                  <pic:blipFill>
                    <a:blip r:embed="rId256"/>
                    <a:stretch>
                      <a:fillRect/>
                    </a:stretch>
                  </pic:blipFill>
                  <pic:spPr>
                    <a:xfrm>
                      <a:off x="0" y="0"/>
                      <a:ext cx="241300" cy="215900"/>
                    </a:xfrm>
                    <a:prstGeom prst="rect">
                      <a:avLst/>
                    </a:prstGeom>
                  </pic:spPr>
                </pic:pic>
              </a:graphicData>
            </a:graphic>
          </wp:inline>
        </w:drawing>
      </w:r>
      <w:r w:rsidRPr="005D7BAD">
        <w:rPr>
          <w:lang w:val="en-US"/>
        </w:rPr>
        <w:t>.</w:t>
      </w:r>
    </w:p>
    <w:p w14:paraId="76B979D6" w14:textId="192E8026" w:rsidR="00496914" w:rsidRPr="005D7BAD" w:rsidRDefault="0075784B" w:rsidP="00F26B81">
      <w:pPr>
        <w:numPr>
          <w:ilvl w:val="0"/>
          <w:numId w:val="183"/>
        </w:numPr>
        <w:rPr>
          <w:lang w:val="en-US"/>
        </w:rPr>
      </w:pPr>
      <w:r w:rsidRPr="005D7BAD">
        <w:rPr>
          <w:lang w:val="en-US"/>
        </w:rPr>
        <w:t xml:space="preserve">If you are configured to work with SWIFT MX, use the checkboxes to select the type of </w:t>
      </w:r>
      <w:r w:rsidR="00F21149" w:rsidRPr="005D7BAD">
        <w:rPr>
          <w:lang w:val="en-US"/>
        </w:rPr>
        <w:t>purpose</w:t>
      </w:r>
      <w:r w:rsidRPr="005D7BAD">
        <w:rPr>
          <w:lang w:val="en-US"/>
        </w:rPr>
        <w:t>: unstructured (enter data in the appropriate field) or structured.</w:t>
      </w:r>
    </w:p>
    <w:p w14:paraId="448401ED" w14:textId="6E735110" w:rsidR="00496914" w:rsidRPr="005D7BAD" w:rsidRDefault="0075784B">
      <w:pPr>
        <w:ind w:left="720" w:hanging="360"/>
        <w:rPr>
          <w:lang w:val="en-US"/>
        </w:rPr>
      </w:pPr>
      <w:r w:rsidRPr="005D7BAD">
        <w:rPr>
          <w:lang w:val="en-US"/>
        </w:rPr>
        <w:t xml:space="preserve">For a structured </w:t>
      </w:r>
      <w:r w:rsidR="00F21149" w:rsidRPr="005D7BAD">
        <w:rPr>
          <w:lang w:val="en-US"/>
        </w:rPr>
        <w:t>purpose</w:t>
      </w:r>
      <w:r w:rsidRPr="005D7BAD">
        <w:rPr>
          <w:lang w:val="en-US"/>
        </w:rPr>
        <w:t xml:space="preserve">, enter information about the document: select the type of document from the list, enter its number, date and amount. You can add (add button), clear </w:t>
      </w:r>
      <w:r w:rsidR="00F74710" w:rsidRPr="005D7BAD">
        <w:rPr>
          <w:lang w:val="en-US"/>
        </w:rPr>
        <w:t>(the button</w:t>
      </w:r>
      <w:r w:rsidRPr="005D7BAD">
        <w:rPr>
          <w:lang w:val="en-US"/>
        </w:rPr>
        <w:t xml:space="preserve"> </w:t>
      </w:r>
      <w:r w:rsidRPr="005D7BAD">
        <w:rPr>
          <w:noProof/>
          <w:lang w:val="uk-UA" w:eastAsia="uk-UA"/>
        </w:rPr>
        <w:drawing>
          <wp:inline distT="0" distB="0" distL="0" distR="0" wp14:anchorId="1E5EDCA9" wp14:editId="3843F8DE">
            <wp:extent cx="152400" cy="152400"/>
            <wp:effectExtent l="0" t="0" r="0" b="0"/>
            <wp:docPr id="100575" name="Рисунок 100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75" name=""/>
                    <pic:cNvPicPr>
                      <a:picLocks noChangeAspect="1"/>
                    </pic:cNvPicPr>
                  </pic:nvPicPr>
                  <pic:blipFill>
                    <a:blip r:embed="rId257"/>
                    <a:stretch>
                      <a:fillRect/>
                    </a:stretch>
                  </pic:blipFill>
                  <pic:spPr>
                    <a:xfrm>
                      <a:off x="0" y="0"/>
                      <a:ext cx="152400" cy="152400"/>
                    </a:xfrm>
                    <a:prstGeom prst="rect">
                      <a:avLst/>
                    </a:prstGeom>
                  </pic:spPr>
                </pic:pic>
              </a:graphicData>
            </a:graphic>
          </wp:inline>
        </w:drawing>
      </w:r>
      <w:r w:rsidRPr="005D7BAD">
        <w:rPr>
          <w:lang w:val="en-US"/>
        </w:rPr>
        <w:t xml:space="preserve">) and delete added entries </w:t>
      </w:r>
      <w:r w:rsidR="00F74710" w:rsidRPr="005D7BAD">
        <w:rPr>
          <w:lang w:val="en-US"/>
        </w:rPr>
        <w:t>(the button</w:t>
      </w:r>
      <w:r w:rsidRPr="005D7BAD">
        <w:rPr>
          <w:lang w:val="en-US"/>
        </w:rPr>
        <w:t xml:space="preserve"> </w:t>
      </w:r>
      <w:r w:rsidRPr="005D7BAD">
        <w:rPr>
          <w:noProof/>
          <w:lang w:val="uk-UA" w:eastAsia="uk-UA"/>
        </w:rPr>
        <w:drawing>
          <wp:inline distT="0" distB="0" distL="0" distR="0" wp14:anchorId="22AF1C57" wp14:editId="32DEF838">
            <wp:extent cx="190500" cy="190500"/>
            <wp:effectExtent l="0" t="0" r="0" b="0"/>
            <wp:docPr id="100577" name="Рисунок 10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77" name=""/>
                    <pic:cNvPicPr>
                      <a:picLocks noChangeAspect="1"/>
                    </pic:cNvPicPr>
                  </pic:nvPicPr>
                  <pic:blipFill>
                    <a:blip r:embed="rId258"/>
                    <a:stretch>
                      <a:fillRect/>
                    </a:stretch>
                  </pic:blipFill>
                  <pic:spPr>
                    <a:xfrm>
                      <a:off x="0" y="0"/>
                      <a:ext cx="190500" cy="190500"/>
                    </a:xfrm>
                    <a:prstGeom prst="rect">
                      <a:avLst/>
                    </a:prstGeom>
                  </pic:spPr>
                </pic:pic>
              </a:graphicData>
            </a:graphic>
          </wp:inline>
        </w:drawing>
      </w:r>
      <w:r w:rsidRPr="005D7BAD">
        <w:rPr>
          <w:lang w:val="en-US"/>
        </w:rPr>
        <w:t>) for documents.</w:t>
      </w:r>
    </w:p>
    <w:p w14:paraId="174AAC41" w14:textId="3C052FA8" w:rsidR="00496914" w:rsidRPr="005D7BAD" w:rsidRDefault="0075784B" w:rsidP="00F26B81">
      <w:pPr>
        <w:numPr>
          <w:ilvl w:val="0"/>
          <w:numId w:val="183"/>
        </w:numPr>
        <w:rPr>
          <w:lang w:val="en-US"/>
        </w:rPr>
      </w:pPr>
      <w:r w:rsidRPr="005D7BAD">
        <w:rPr>
          <w:lang w:val="en-US"/>
        </w:rPr>
        <w:t xml:space="preserve">To save the entry in the </w:t>
      </w:r>
      <w:r w:rsidR="008B3AEE" w:rsidRPr="005D7BAD">
        <w:rPr>
          <w:lang w:val="en-US"/>
        </w:rPr>
        <w:t>reference book</w:t>
      </w:r>
      <w:r w:rsidRPr="005D7BAD">
        <w:rPr>
          <w:lang w:val="en-US"/>
        </w:rPr>
        <w:t>, click on the "</w:t>
      </w:r>
      <w:r w:rsidRPr="005D7BAD">
        <w:rPr>
          <w:b/>
          <w:lang w:val="en-US"/>
        </w:rPr>
        <w:t>Save</w:t>
      </w:r>
      <w:r w:rsidRPr="005D7BAD">
        <w:rPr>
          <w:lang w:val="en-US"/>
        </w:rPr>
        <w:t>" button.</w:t>
      </w:r>
    </w:p>
    <w:p w14:paraId="67A27B09" w14:textId="5F56ECF9" w:rsidR="00F21149" w:rsidRPr="005D7BAD" w:rsidRDefault="00F21149" w:rsidP="00F21149">
      <w:pPr>
        <w:ind w:left="720" w:firstLine="0"/>
        <w:rPr>
          <w:lang w:val="en-US"/>
        </w:rPr>
      </w:pPr>
      <w:r w:rsidRPr="005D7BAD">
        <w:rPr>
          <w:noProof/>
        </w:rPr>
        <w:drawing>
          <wp:inline distT="0" distB="0" distL="0" distR="0" wp14:anchorId="24CDEB18" wp14:editId="77A255EA">
            <wp:extent cx="5939790" cy="1865630"/>
            <wp:effectExtent l="0" t="0" r="3810" b="1270"/>
            <wp:docPr id="20597253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725379" name=""/>
                    <pic:cNvPicPr/>
                  </pic:nvPicPr>
                  <pic:blipFill>
                    <a:blip r:embed="rId259"/>
                    <a:stretch>
                      <a:fillRect/>
                    </a:stretch>
                  </pic:blipFill>
                  <pic:spPr>
                    <a:xfrm>
                      <a:off x="0" y="0"/>
                      <a:ext cx="5939790" cy="1865630"/>
                    </a:xfrm>
                    <a:prstGeom prst="rect">
                      <a:avLst/>
                    </a:prstGeom>
                  </pic:spPr>
                </pic:pic>
              </a:graphicData>
            </a:graphic>
          </wp:inline>
        </w:drawing>
      </w:r>
    </w:p>
    <w:p w14:paraId="26BEF436" w14:textId="25444B85" w:rsidR="00496914" w:rsidRPr="005D7BAD" w:rsidRDefault="00253ACD" w:rsidP="001D7DC4">
      <w:pPr>
        <w:pStyle w:val="20"/>
        <w:rPr>
          <w:lang w:val="en-US"/>
        </w:rPr>
      </w:pPr>
      <w:bookmarkStart w:id="345" w:name="scroll-bookmark-175"/>
      <w:bookmarkStart w:id="346" w:name="_Toc227321543"/>
      <w:bookmarkEnd w:id="345"/>
      <w:r w:rsidRPr="005D7BAD">
        <w:rPr>
          <w:lang w:val="en-US"/>
        </w:rPr>
        <w:t>Messages</w:t>
      </w:r>
      <w:bookmarkEnd w:id="346"/>
    </w:p>
    <w:p w14:paraId="310A77ED" w14:textId="4D295AEA" w:rsidR="00496914" w:rsidRPr="005D7BAD" w:rsidRDefault="0075784B">
      <w:pPr>
        <w:rPr>
          <w:lang w:val="en-US"/>
        </w:rPr>
      </w:pPr>
      <w:r w:rsidRPr="005D7BAD">
        <w:rPr>
          <w:lang w:val="en-US"/>
        </w:rPr>
        <w:t xml:space="preserve">To view received and sent messages to </w:t>
      </w:r>
      <w:r w:rsidR="00647854" w:rsidRPr="005D7BAD">
        <w:rPr>
          <w:lang w:val="en-US"/>
        </w:rPr>
        <w:t>the client</w:t>
      </w:r>
      <w:r w:rsidRPr="005D7BAD">
        <w:rPr>
          <w:lang w:val="en-US"/>
        </w:rPr>
        <w:t xml:space="preserve"> banking, </w:t>
      </w:r>
      <w:r w:rsidR="00192EED" w:rsidRPr="005D7BAD">
        <w:rPr>
          <w:lang w:val="en-US"/>
        </w:rPr>
        <w:t>click on the</w:t>
      </w:r>
      <w:r w:rsidRPr="005D7BAD">
        <w:rPr>
          <w:lang w:val="en-US"/>
        </w:rPr>
        <w:t xml:space="preserve"> envelope button, which is located in the upper right corner of the screen.</w:t>
      </w:r>
    </w:p>
    <w:p w14:paraId="79A79F14" w14:textId="70F7100F" w:rsidR="00496914" w:rsidRPr="005D7BAD" w:rsidRDefault="00253ACD">
      <w:pPr>
        <w:spacing w:beforeAutospacing="1"/>
        <w:rPr>
          <w:lang w:val="en-US"/>
        </w:rPr>
      </w:pPr>
      <w:r w:rsidRPr="005D7BAD">
        <w:rPr>
          <w:noProof/>
        </w:rPr>
        <w:lastRenderedPageBreak/>
        <w:drawing>
          <wp:inline distT="0" distB="0" distL="0" distR="0" wp14:anchorId="51300B61" wp14:editId="6D918048">
            <wp:extent cx="5939790" cy="3101340"/>
            <wp:effectExtent l="0" t="0" r="3810" b="0"/>
            <wp:docPr id="15570156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15620" name=""/>
                    <pic:cNvPicPr/>
                  </pic:nvPicPr>
                  <pic:blipFill>
                    <a:blip r:embed="rId260"/>
                    <a:stretch>
                      <a:fillRect/>
                    </a:stretch>
                  </pic:blipFill>
                  <pic:spPr>
                    <a:xfrm>
                      <a:off x="0" y="0"/>
                      <a:ext cx="5939790" cy="3101340"/>
                    </a:xfrm>
                    <a:prstGeom prst="rect">
                      <a:avLst/>
                    </a:prstGeom>
                  </pic:spPr>
                </pic:pic>
              </a:graphicData>
            </a:graphic>
          </wp:inline>
        </w:drawing>
      </w:r>
    </w:p>
    <w:p w14:paraId="2E8EB642" w14:textId="77777777" w:rsidR="00496914" w:rsidRPr="005D7BAD" w:rsidRDefault="0075784B">
      <w:pPr>
        <w:rPr>
          <w:lang w:val="en-US"/>
        </w:rPr>
      </w:pPr>
      <w:r w:rsidRPr="005D7BAD">
        <w:rPr>
          <w:lang w:val="en-US"/>
        </w:rPr>
        <w:t>The list of messages contains general information:</w:t>
      </w:r>
    </w:p>
    <w:p w14:paraId="33F2BC59" w14:textId="77777777" w:rsidR="00496914" w:rsidRPr="005D7BAD" w:rsidRDefault="0075784B" w:rsidP="00F26B81">
      <w:pPr>
        <w:numPr>
          <w:ilvl w:val="0"/>
          <w:numId w:val="184"/>
        </w:numPr>
        <w:rPr>
          <w:lang w:val="en-US"/>
        </w:rPr>
      </w:pPr>
      <w:r w:rsidRPr="005D7BAD">
        <w:rPr>
          <w:lang w:val="en-US"/>
        </w:rPr>
        <w:t>Date.</w:t>
      </w:r>
    </w:p>
    <w:p w14:paraId="023068EB" w14:textId="77777777" w:rsidR="00496914" w:rsidRPr="005D7BAD" w:rsidRDefault="0075784B" w:rsidP="00F26B81">
      <w:pPr>
        <w:numPr>
          <w:ilvl w:val="0"/>
          <w:numId w:val="184"/>
        </w:numPr>
        <w:rPr>
          <w:lang w:val="en-US"/>
        </w:rPr>
      </w:pPr>
      <w:r w:rsidRPr="005D7BAD">
        <w:rPr>
          <w:lang w:val="en-US"/>
        </w:rPr>
        <w:t>Type of message: incoming, outgoing.</w:t>
      </w:r>
    </w:p>
    <w:p w14:paraId="1635B6E5" w14:textId="77777777" w:rsidR="00496914" w:rsidRPr="005D7BAD" w:rsidRDefault="0075784B" w:rsidP="00F26B81">
      <w:pPr>
        <w:numPr>
          <w:ilvl w:val="0"/>
          <w:numId w:val="184"/>
        </w:numPr>
        <w:rPr>
          <w:lang w:val="en-US"/>
        </w:rPr>
      </w:pPr>
      <w:r w:rsidRPr="005D7BAD">
        <w:rPr>
          <w:lang w:val="en-US"/>
        </w:rPr>
        <w:t>Subject of the message.</w:t>
      </w:r>
    </w:p>
    <w:p w14:paraId="25B63986" w14:textId="141D33E6" w:rsidR="00496914" w:rsidRPr="005D7BAD" w:rsidRDefault="00647854" w:rsidP="00F26B81">
      <w:pPr>
        <w:numPr>
          <w:ilvl w:val="0"/>
          <w:numId w:val="184"/>
        </w:numPr>
        <w:rPr>
          <w:lang w:val="en-US"/>
        </w:rPr>
      </w:pPr>
      <w:r w:rsidRPr="005D7BAD">
        <w:rPr>
          <w:lang w:val="en-US"/>
        </w:rPr>
        <w:t>State</w:t>
      </w:r>
      <w:r w:rsidR="0075784B" w:rsidRPr="005D7BAD">
        <w:rPr>
          <w:lang w:val="en-US"/>
        </w:rPr>
        <w:t>: read, not read.</w:t>
      </w:r>
    </w:p>
    <w:p w14:paraId="5AC99B5A" w14:textId="5EAD1A32" w:rsidR="00496914" w:rsidRPr="005D7BAD" w:rsidRDefault="0075784B" w:rsidP="00F26B81">
      <w:pPr>
        <w:numPr>
          <w:ilvl w:val="0"/>
          <w:numId w:val="184"/>
        </w:numPr>
        <w:rPr>
          <w:lang w:val="en-US"/>
        </w:rPr>
      </w:pPr>
      <w:r w:rsidRPr="005D7BAD">
        <w:rPr>
          <w:lang w:val="en-US"/>
        </w:rPr>
        <w:t>Message status: received from the bank, not all signatures, entered, sent to the bank, sent to the bank, error</w:t>
      </w:r>
      <w:r w:rsidR="00647854" w:rsidRPr="005D7BAD">
        <w:rPr>
          <w:lang w:val="en-US"/>
        </w:rPr>
        <w:t xml:space="preserve"> etc</w:t>
      </w:r>
      <w:r w:rsidRPr="005D7BAD">
        <w:rPr>
          <w:lang w:val="en-US"/>
        </w:rPr>
        <w:t>.</w:t>
      </w:r>
    </w:p>
    <w:p w14:paraId="0359A517" w14:textId="77777777" w:rsidR="00496914" w:rsidRPr="005D7BAD" w:rsidRDefault="0075784B">
      <w:pPr>
        <w:rPr>
          <w:lang w:val="en-US"/>
        </w:rPr>
      </w:pPr>
      <w:r w:rsidRPr="005D7BAD">
        <w:rPr>
          <w:lang w:val="en-US"/>
        </w:rPr>
        <w:t>On this page, you can:</w:t>
      </w:r>
    </w:p>
    <w:p w14:paraId="211F0B38" w14:textId="2415861D" w:rsidR="00496914" w:rsidRPr="005D7BAD" w:rsidRDefault="0075784B" w:rsidP="00F26B81">
      <w:pPr>
        <w:numPr>
          <w:ilvl w:val="0"/>
          <w:numId w:val="185"/>
        </w:numPr>
        <w:rPr>
          <w:lang w:val="en-US"/>
        </w:rPr>
      </w:pPr>
      <w:r w:rsidRPr="005D7BAD">
        <w:rPr>
          <w:lang w:val="en-US"/>
        </w:rPr>
        <w:t>Filter or sort messages by the necessary categories of messages (see "</w:t>
      </w:r>
      <w:hyperlink w:anchor="scroll-bookmark-44" w:history="1">
        <w:r w:rsidR="00496914" w:rsidRPr="005D7BAD">
          <w:rPr>
            <w:rStyle w:val="af0"/>
            <w:lang w:val="en-US"/>
          </w:rPr>
          <w:t>Settings on forms with lists</w:t>
        </w:r>
      </w:hyperlink>
      <w:r w:rsidRPr="005D7BAD">
        <w:rPr>
          <w:lang w:val="en-US"/>
        </w:rPr>
        <w:t>").</w:t>
      </w:r>
    </w:p>
    <w:p w14:paraId="3EFE2F19" w14:textId="31D2EB46" w:rsidR="00496914" w:rsidRPr="005D7BAD" w:rsidRDefault="0075784B" w:rsidP="00F26B81">
      <w:pPr>
        <w:numPr>
          <w:ilvl w:val="0"/>
          <w:numId w:val="185"/>
        </w:numPr>
        <w:rPr>
          <w:lang w:val="en-US"/>
        </w:rPr>
      </w:pPr>
      <w:r w:rsidRPr="005D7BAD">
        <w:rPr>
          <w:lang w:val="en-US"/>
        </w:rPr>
        <w:t xml:space="preserve">Delete one or more messages: to do this, mark them with checkboxes and </w:t>
      </w:r>
      <w:r w:rsidR="00192EED" w:rsidRPr="005D7BAD">
        <w:rPr>
          <w:lang w:val="en-US"/>
        </w:rPr>
        <w:t>click on the</w:t>
      </w:r>
      <w:r w:rsidRPr="005D7BAD">
        <w:rPr>
          <w:b/>
          <w:lang w:val="en-US"/>
        </w:rPr>
        <w:t xml:space="preserve"> "Delete" </w:t>
      </w:r>
      <w:r w:rsidRPr="005D7BAD">
        <w:rPr>
          <w:bCs/>
          <w:lang w:val="en-US"/>
        </w:rPr>
        <w:t>button.</w:t>
      </w:r>
      <w:r w:rsidRPr="005D7BAD">
        <w:rPr>
          <w:b/>
          <w:lang w:val="en-US"/>
        </w:rPr>
        <w:t xml:space="preserve"> </w:t>
      </w:r>
      <w:r w:rsidRPr="005D7BAD">
        <w:rPr>
          <w:lang w:val="en-US"/>
        </w:rPr>
        <w:t>At the same time, deletion is not available for incoming messages in the "Not Read" state.</w:t>
      </w:r>
      <w:r w:rsidRPr="005D7BAD">
        <w:rPr>
          <w:b/>
          <w:lang w:val="en-US"/>
        </w:rPr>
        <w:t xml:space="preserve"> </w:t>
      </w:r>
      <w:r w:rsidR="00647854" w:rsidRPr="005D7BAD">
        <w:rPr>
          <w:b/>
          <w:lang w:val="en-US"/>
        </w:rPr>
        <w:br/>
      </w:r>
      <w:r w:rsidRPr="005D7BAD">
        <w:rPr>
          <w:b/>
          <w:lang w:val="en-US"/>
        </w:rPr>
        <w:t>Please note:</w:t>
      </w:r>
      <w:r w:rsidRPr="005D7BAD">
        <w:rPr>
          <w:lang w:val="en-US"/>
        </w:rPr>
        <w:t xml:space="preserve"> depending on the settings set by the bank, deleted messages may not be displayed or displayed in the general list of messages (in this case, they will be marked with an icon </w:t>
      </w:r>
      <w:r w:rsidRPr="005D7BAD">
        <w:rPr>
          <w:noProof/>
          <w:lang w:val="uk-UA" w:eastAsia="uk-UA"/>
        </w:rPr>
        <w:drawing>
          <wp:inline distT="0" distB="0" distL="0" distR="0" wp14:anchorId="2D2679F8" wp14:editId="3EEC6970">
            <wp:extent cx="238125" cy="218966"/>
            <wp:effectExtent l="0" t="0" r="0" b="0"/>
            <wp:docPr id="100581" name="Рисунок 100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1" name=""/>
                    <pic:cNvPicPr>
                      <a:picLocks noChangeAspect="1"/>
                    </pic:cNvPicPr>
                  </pic:nvPicPr>
                  <pic:blipFill>
                    <a:blip r:embed="rId261" cstate="email">
                      <a:extLst>
                        <a:ext uri="{28A0092B-C50C-407E-A947-70E740481C1C}">
                          <a14:useLocalDpi xmlns:a14="http://schemas.microsoft.com/office/drawing/2010/main"/>
                        </a:ext>
                      </a:extLst>
                    </a:blip>
                    <a:stretch>
                      <a:fillRect/>
                    </a:stretch>
                  </pic:blipFill>
                  <pic:spPr>
                    <a:xfrm>
                      <a:off x="0" y="0"/>
                      <a:ext cx="238125" cy="218966"/>
                    </a:xfrm>
                    <a:prstGeom prst="rect">
                      <a:avLst/>
                    </a:prstGeom>
                  </pic:spPr>
                </pic:pic>
              </a:graphicData>
            </a:graphic>
          </wp:inline>
        </w:drawing>
      </w:r>
      <w:r w:rsidRPr="005D7BAD">
        <w:rPr>
          <w:lang w:val="en-US"/>
        </w:rPr>
        <w:t>).</w:t>
      </w:r>
    </w:p>
    <w:p w14:paraId="38619E0F" w14:textId="3884354A" w:rsidR="00496914" w:rsidRPr="005D7BAD" w:rsidRDefault="0075784B" w:rsidP="00F26B81">
      <w:pPr>
        <w:numPr>
          <w:ilvl w:val="0"/>
          <w:numId w:val="185"/>
        </w:numPr>
        <w:rPr>
          <w:lang w:val="en-US"/>
        </w:rPr>
      </w:pPr>
      <w:r w:rsidRPr="005D7BAD">
        <w:rPr>
          <w:lang w:val="en-US"/>
        </w:rPr>
        <w:t>View detailed information on the message and attachments to it. To do this, click on the line with the required message. This will open a view form where you can:</w:t>
      </w:r>
    </w:p>
    <w:p w14:paraId="13F98656" w14:textId="48D8321A" w:rsidR="00496914" w:rsidRPr="005D7BAD" w:rsidRDefault="0075784B" w:rsidP="00F26B81">
      <w:pPr>
        <w:numPr>
          <w:ilvl w:val="0"/>
          <w:numId w:val="186"/>
        </w:numPr>
        <w:rPr>
          <w:bCs/>
          <w:lang w:val="en-US"/>
        </w:rPr>
      </w:pPr>
      <w:r w:rsidRPr="005D7BAD">
        <w:rPr>
          <w:lang w:val="en-US"/>
        </w:rPr>
        <w:t>Delete messages –</w:t>
      </w:r>
      <w:r w:rsidR="00192EED" w:rsidRPr="005D7BAD">
        <w:rPr>
          <w:lang w:val="en-US"/>
        </w:rPr>
        <w:t xml:space="preserve"> </w:t>
      </w:r>
      <w:r w:rsidRPr="005D7BAD">
        <w:rPr>
          <w:lang w:val="en-US"/>
        </w:rPr>
        <w:t>"</w:t>
      </w:r>
      <w:r w:rsidRPr="005D7BAD">
        <w:rPr>
          <w:b/>
          <w:lang w:val="en-US"/>
        </w:rPr>
        <w:t xml:space="preserve">Delete" </w:t>
      </w:r>
      <w:r w:rsidRPr="005D7BAD">
        <w:rPr>
          <w:bCs/>
          <w:lang w:val="en-US"/>
        </w:rPr>
        <w:t xml:space="preserve">button. </w:t>
      </w:r>
    </w:p>
    <w:p w14:paraId="66A33F65" w14:textId="2B17340C" w:rsidR="00496914" w:rsidRPr="005D7BAD" w:rsidRDefault="0075784B" w:rsidP="00F26B81">
      <w:pPr>
        <w:numPr>
          <w:ilvl w:val="0"/>
          <w:numId w:val="186"/>
        </w:numPr>
        <w:rPr>
          <w:lang w:val="en-US"/>
        </w:rPr>
      </w:pPr>
      <w:r w:rsidRPr="005D7BAD">
        <w:rPr>
          <w:lang w:val="en-US"/>
        </w:rPr>
        <w:t>To sign an unsigned message, see Sign an unsigned message. "</w:t>
      </w:r>
      <w:hyperlink w:anchor="scroll-bookmark-21" w:history="1">
        <w:r w:rsidR="00496914" w:rsidRPr="005D7BAD">
          <w:rPr>
            <w:rStyle w:val="af0"/>
            <w:lang w:val="en-US"/>
          </w:rPr>
          <w:t>Signing documents</w:t>
        </w:r>
      </w:hyperlink>
      <w:r w:rsidRPr="005D7BAD">
        <w:rPr>
          <w:lang w:val="en-US"/>
        </w:rPr>
        <w:t>".</w:t>
      </w:r>
    </w:p>
    <w:p w14:paraId="1FC401B3" w14:textId="77777777" w:rsidR="00496914" w:rsidRPr="005D7BAD" w:rsidRDefault="0075784B" w:rsidP="00F26B81">
      <w:pPr>
        <w:numPr>
          <w:ilvl w:val="0"/>
          <w:numId w:val="186"/>
        </w:numPr>
        <w:rPr>
          <w:bCs/>
          <w:lang w:val="en-US"/>
        </w:rPr>
      </w:pPr>
      <w:r w:rsidRPr="005D7BAD">
        <w:rPr>
          <w:lang w:val="en-US"/>
        </w:rPr>
        <w:t xml:space="preserve">Save message without signature – " </w:t>
      </w:r>
      <w:r w:rsidRPr="005D7BAD">
        <w:rPr>
          <w:b/>
          <w:lang w:val="en-US"/>
        </w:rPr>
        <w:t xml:space="preserve">Save without signature" </w:t>
      </w:r>
      <w:r w:rsidRPr="005D7BAD">
        <w:rPr>
          <w:bCs/>
          <w:lang w:val="en-US"/>
        </w:rPr>
        <w:t>button.</w:t>
      </w:r>
    </w:p>
    <w:p w14:paraId="3D81FB1B" w14:textId="77777777" w:rsidR="00496914" w:rsidRPr="005D7BAD" w:rsidRDefault="0075784B" w:rsidP="00F26B81">
      <w:pPr>
        <w:numPr>
          <w:ilvl w:val="0"/>
          <w:numId w:val="186"/>
        </w:numPr>
        <w:rPr>
          <w:bCs/>
          <w:lang w:val="en-US"/>
        </w:rPr>
      </w:pPr>
      <w:r w:rsidRPr="005D7BAD">
        <w:rPr>
          <w:lang w:val="en-US"/>
        </w:rPr>
        <w:lastRenderedPageBreak/>
        <w:t>Reply to an incoming message – the "</w:t>
      </w:r>
      <w:r w:rsidRPr="005D7BAD">
        <w:rPr>
          <w:b/>
          <w:lang w:val="en-US"/>
        </w:rPr>
        <w:t xml:space="preserve">Reply" </w:t>
      </w:r>
      <w:r w:rsidRPr="005D7BAD">
        <w:rPr>
          <w:bCs/>
          <w:lang w:val="en-US"/>
        </w:rPr>
        <w:t>button.</w:t>
      </w:r>
    </w:p>
    <w:p w14:paraId="3E8B14CC" w14:textId="77777777" w:rsidR="00496914" w:rsidRPr="005D7BAD" w:rsidRDefault="0075784B" w:rsidP="00F26B81">
      <w:pPr>
        <w:numPr>
          <w:ilvl w:val="0"/>
          <w:numId w:val="186"/>
        </w:numPr>
        <w:rPr>
          <w:bCs/>
          <w:lang w:val="en-US"/>
        </w:rPr>
      </w:pPr>
      <w:r w:rsidRPr="005D7BAD">
        <w:rPr>
          <w:lang w:val="en-US"/>
        </w:rPr>
        <w:t xml:space="preserve">Create a new message – </w:t>
      </w:r>
      <w:r w:rsidRPr="005D7BAD">
        <w:rPr>
          <w:b/>
          <w:lang w:val="en-US"/>
        </w:rPr>
        <w:t xml:space="preserve">"Create message" </w:t>
      </w:r>
      <w:r w:rsidRPr="005D7BAD">
        <w:rPr>
          <w:bCs/>
          <w:lang w:val="en-US"/>
        </w:rPr>
        <w:t>button.</w:t>
      </w:r>
    </w:p>
    <w:tbl>
      <w:tblPr>
        <w:tblStyle w:val="ScrollNote"/>
        <w:tblW w:w="0" w:type="auto"/>
        <w:tblInd w:w="720" w:type="dxa"/>
        <w:tblLayout w:type="fixed"/>
        <w:tblLook w:val="0180" w:firstRow="0" w:lastRow="0" w:firstColumn="1" w:lastColumn="1" w:noHBand="0" w:noVBand="0"/>
      </w:tblPr>
      <w:tblGrid>
        <w:gridCol w:w="8554"/>
      </w:tblGrid>
      <w:tr w:rsidR="00496914" w:rsidRPr="00CA61AB" w14:paraId="21AD24FE" w14:textId="77777777">
        <w:tc>
          <w:tcPr>
            <w:tcW w:w="8554" w:type="dxa"/>
          </w:tcPr>
          <w:p w14:paraId="78A9B5B7" w14:textId="42F6DB72" w:rsidR="00496914" w:rsidRPr="005D7BAD" w:rsidRDefault="0075784B">
            <w:pPr>
              <w:spacing w:before="0" w:after="0"/>
              <w:ind w:firstLine="0"/>
              <w:jc w:val="left"/>
              <w:rPr>
                <w:lang w:val="en-US"/>
              </w:rPr>
            </w:pPr>
            <w:r w:rsidRPr="005D7BAD">
              <w:rPr>
                <w:b/>
                <w:sz w:val="20"/>
                <w:lang w:val="en-US"/>
              </w:rPr>
              <w:t xml:space="preserve">Please note: </w:t>
            </w:r>
            <w:r w:rsidR="00273927" w:rsidRPr="005D7BAD">
              <w:rPr>
                <w:color w:val="333333"/>
                <w:sz w:val="20"/>
                <w:lang w:val="en-US"/>
              </w:rPr>
              <w:t>the m</w:t>
            </w:r>
            <w:r w:rsidRPr="005D7BAD">
              <w:rPr>
                <w:color w:val="333333"/>
                <w:sz w:val="20"/>
                <w:lang w:val="en-US"/>
              </w:rPr>
              <w:t>enu items are displayed depending on the system configuration and the rights granted to you, so some of them may not be present in your version of the application</w:t>
            </w:r>
          </w:p>
        </w:tc>
      </w:tr>
    </w:tbl>
    <w:p w14:paraId="0A70F354" w14:textId="77777777" w:rsidR="00496914" w:rsidRPr="005D7BAD" w:rsidRDefault="0075784B" w:rsidP="001D7DC4">
      <w:pPr>
        <w:pStyle w:val="3"/>
        <w:rPr>
          <w:lang w:val="en-US"/>
        </w:rPr>
      </w:pPr>
      <w:bookmarkStart w:id="347" w:name="scroll-bookmark-177"/>
      <w:bookmarkStart w:id="348" w:name="scroll-bookmark-40"/>
      <w:bookmarkStart w:id="349" w:name="_Toc223433050"/>
      <w:bookmarkStart w:id="350" w:name="_Toc227321544"/>
      <w:bookmarkEnd w:id="347"/>
      <w:r w:rsidRPr="005D7BAD">
        <w:rPr>
          <w:lang w:val="en-US"/>
        </w:rPr>
        <w:t>Creating and editing messages</w:t>
      </w:r>
      <w:bookmarkEnd w:id="348"/>
      <w:bookmarkEnd w:id="349"/>
      <w:bookmarkEnd w:id="350"/>
    </w:p>
    <w:p w14:paraId="64B852FC" w14:textId="77777777" w:rsidR="00496914" w:rsidRPr="005D7BAD" w:rsidRDefault="0075784B">
      <w:pPr>
        <w:pStyle w:val="4"/>
        <w:rPr>
          <w:lang w:val="en-US"/>
        </w:rPr>
      </w:pPr>
      <w:bookmarkStart w:id="351" w:name="scroll-bookmark-178"/>
      <w:bookmarkStart w:id="352" w:name="_Toc223433051"/>
      <w:bookmarkStart w:id="353" w:name="_Toc227321545"/>
      <w:r w:rsidRPr="005D7BAD">
        <w:rPr>
          <w:lang w:val="en-US"/>
        </w:rPr>
        <w:t>Create a new message</w:t>
      </w:r>
      <w:bookmarkEnd w:id="351"/>
      <w:bookmarkEnd w:id="352"/>
      <w:bookmarkEnd w:id="353"/>
    </w:p>
    <w:p w14:paraId="0E54739A" w14:textId="77777777" w:rsidR="00496914" w:rsidRPr="005D7BAD" w:rsidRDefault="0075784B">
      <w:pPr>
        <w:rPr>
          <w:lang w:val="en-US"/>
        </w:rPr>
      </w:pPr>
      <w:r w:rsidRPr="005D7BAD">
        <w:rPr>
          <w:lang w:val="en-US"/>
        </w:rPr>
        <w:t>To create a new message:</w:t>
      </w:r>
    </w:p>
    <w:p w14:paraId="4ADFAD29" w14:textId="6CEF0CA3" w:rsidR="00253ACD" w:rsidRPr="005D7BAD" w:rsidRDefault="0075784B" w:rsidP="00F26B81">
      <w:pPr>
        <w:numPr>
          <w:ilvl w:val="0"/>
          <w:numId w:val="187"/>
        </w:numPr>
        <w:rPr>
          <w:bCs/>
          <w:lang w:val="en-US"/>
        </w:rPr>
      </w:pPr>
      <w:r w:rsidRPr="005D7BAD">
        <w:rPr>
          <w:lang w:val="en-US"/>
        </w:rPr>
        <w:t xml:space="preserve">On the message list form or on the message view form, </w:t>
      </w:r>
      <w:r w:rsidR="00192EED" w:rsidRPr="005D7BAD">
        <w:rPr>
          <w:lang w:val="en-US"/>
        </w:rPr>
        <w:t>click on the</w:t>
      </w:r>
      <w:r w:rsidRPr="005D7BAD">
        <w:rPr>
          <w:b/>
          <w:lang w:val="en-US"/>
        </w:rPr>
        <w:t xml:space="preserve"> Create </w:t>
      </w:r>
      <w:r w:rsidR="00273927" w:rsidRPr="005D7BAD">
        <w:rPr>
          <w:b/>
          <w:lang w:val="en-US"/>
        </w:rPr>
        <w:t>a m</w:t>
      </w:r>
      <w:r w:rsidRPr="005D7BAD">
        <w:rPr>
          <w:b/>
          <w:lang w:val="en-US"/>
        </w:rPr>
        <w:t xml:space="preserve">essage </w:t>
      </w:r>
      <w:r w:rsidRPr="005D7BAD">
        <w:rPr>
          <w:bCs/>
          <w:lang w:val="en-US"/>
        </w:rPr>
        <w:t>button.</w:t>
      </w:r>
    </w:p>
    <w:p w14:paraId="58E39D8E" w14:textId="4FF0259C" w:rsidR="00496914" w:rsidRPr="005D7BAD" w:rsidRDefault="0075784B" w:rsidP="00253ACD">
      <w:pPr>
        <w:ind w:left="720" w:firstLine="0"/>
        <w:rPr>
          <w:lang w:val="en-US"/>
        </w:rPr>
      </w:pPr>
      <w:r w:rsidRPr="005D7BAD">
        <w:rPr>
          <w:b/>
          <w:lang w:val="en-US"/>
        </w:rPr>
        <w:br/>
      </w:r>
      <w:r w:rsidR="00253ACD" w:rsidRPr="005D7BAD">
        <w:rPr>
          <w:noProof/>
        </w:rPr>
        <w:drawing>
          <wp:inline distT="0" distB="0" distL="0" distR="0" wp14:anchorId="2577FB26" wp14:editId="4B8BDED3">
            <wp:extent cx="5939790" cy="2541270"/>
            <wp:effectExtent l="0" t="0" r="3810" b="0"/>
            <wp:docPr id="7425442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544232" name=""/>
                    <pic:cNvPicPr/>
                  </pic:nvPicPr>
                  <pic:blipFill>
                    <a:blip r:embed="rId262"/>
                    <a:stretch>
                      <a:fillRect/>
                    </a:stretch>
                  </pic:blipFill>
                  <pic:spPr>
                    <a:xfrm>
                      <a:off x="0" y="0"/>
                      <a:ext cx="5939790" cy="2541270"/>
                    </a:xfrm>
                    <a:prstGeom prst="rect">
                      <a:avLst/>
                    </a:prstGeom>
                  </pic:spPr>
                </pic:pic>
              </a:graphicData>
            </a:graphic>
          </wp:inline>
        </w:drawing>
      </w:r>
    </w:p>
    <w:p w14:paraId="2F203CC9" w14:textId="77777777" w:rsidR="00496914" w:rsidRPr="005D7BAD" w:rsidRDefault="0075784B" w:rsidP="00F26B81">
      <w:pPr>
        <w:numPr>
          <w:ilvl w:val="0"/>
          <w:numId w:val="187"/>
        </w:numPr>
        <w:rPr>
          <w:lang w:val="en-US"/>
        </w:rPr>
      </w:pPr>
      <w:r w:rsidRPr="005D7BAD">
        <w:rPr>
          <w:lang w:val="en-US"/>
        </w:rPr>
        <w:t>On the new form:</w:t>
      </w:r>
    </w:p>
    <w:p w14:paraId="02C8A997" w14:textId="2286C401" w:rsidR="00496914" w:rsidRPr="005D7BAD" w:rsidRDefault="0075784B" w:rsidP="00F26B81">
      <w:pPr>
        <w:numPr>
          <w:ilvl w:val="0"/>
          <w:numId w:val="188"/>
        </w:numPr>
        <w:rPr>
          <w:lang w:val="en-US"/>
        </w:rPr>
      </w:pPr>
      <w:r w:rsidRPr="005D7BAD">
        <w:rPr>
          <w:lang w:val="en-US"/>
        </w:rPr>
        <w:t xml:space="preserve">Select a bank </w:t>
      </w:r>
      <w:r w:rsidR="00273927" w:rsidRPr="005D7BAD">
        <w:rPr>
          <w:lang w:val="en-US"/>
        </w:rPr>
        <w:t>branch</w:t>
      </w:r>
      <w:r w:rsidRPr="005D7BAD">
        <w:rPr>
          <w:lang w:val="en-US"/>
        </w:rPr>
        <w:t>.</w:t>
      </w:r>
    </w:p>
    <w:p w14:paraId="671EACAB" w14:textId="114DCB65" w:rsidR="00496914" w:rsidRPr="005D7BAD" w:rsidRDefault="0075784B" w:rsidP="00F26B81">
      <w:pPr>
        <w:numPr>
          <w:ilvl w:val="0"/>
          <w:numId w:val="188"/>
        </w:numPr>
        <w:rPr>
          <w:lang w:val="en-US"/>
        </w:rPr>
      </w:pPr>
      <w:r w:rsidRPr="005D7BAD">
        <w:rPr>
          <w:lang w:val="en-US"/>
        </w:rPr>
        <w:t xml:space="preserve">After selecting a bank </w:t>
      </w:r>
      <w:r w:rsidR="00273927" w:rsidRPr="005D7BAD">
        <w:rPr>
          <w:lang w:val="en-US"/>
        </w:rPr>
        <w:t>branch</w:t>
      </w:r>
      <w:r w:rsidRPr="005D7BAD">
        <w:rPr>
          <w:lang w:val="en-US"/>
        </w:rPr>
        <w:t xml:space="preserve"> in the </w:t>
      </w:r>
      <w:r w:rsidRPr="005D7BAD">
        <w:rPr>
          <w:b/>
          <w:lang w:val="en-US"/>
        </w:rPr>
        <w:t xml:space="preserve">Message addressing </w:t>
      </w:r>
      <w:r w:rsidRPr="005D7BAD">
        <w:rPr>
          <w:bCs/>
          <w:lang w:val="en-US"/>
        </w:rPr>
        <w:t>field,</w:t>
      </w:r>
      <w:r w:rsidR="00192EED" w:rsidRPr="005D7BAD">
        <w:rPr>
          <w:b/>
          <w:lang w:val="en-US"/>
        </w:rPr>
        <w:t xml:space="preserve"> </w:t>
      </w:r>
      <w:r w:rsidRPr="005D7BAD">
        <w:rPr>
          <w:lang w:val="en-US"/>
        </w:rPr>
        <w:t>you can select the address (subject) of the message from the drop-down list. The obligation to fill in this field depends on the bank's settings. If only one option is available for selection, by default the field will be automatically filled with this value.</w:t>
      </w:r>
    </w:p>
    <w:p w14:paraId="1ED2F969" w14:textId="77777777" w:rsidR="00496914" w:rsidRPr="005D7BAD" w:rsidRDefault="0075784B" w:rsidP="00F26B81">
      <w:pPr>
        <w:numPr>
          <w:ilvl w:val="0"/>
          <w:numId w:val="188"/>
        </w:numPr>
        <w:rPr>
          <w:lang w:val="en-US"/>
        </w:rPr>
      </w:pPr>
      <w:r w:rsidRPr="005D7BAD">
        <w:rPr>
          <w:lang w:val="en-US"/>
        </w:rPr>
        <w:t>Specify the subject of the message (up to 84 characters).</w:t>
      </w:r>
    </w:p>
    <w:p w14:paraId="1EB70118" w14:textId="3197906B" w:rsidR="00496914" w:rsidRPr="005D7BAD" w:rsidRDefault="0075784B" w:rsidP="00F26B81">
      <w:pPr>
        <w:numPr>
          <w:ilvl w:val="0"/>
          <w:numId w:val="188"/>
        </w:numPr>
        <w:rPr>
          <w:lang w:val="en-US"/>
        </w:rPr>
      </w:pPr>
      <w:r w:rsidRPr="005D7BAD">
        <w:rPr>
          <w:lang w:val="en-US"/>
        </w:rPr>
        <w:t xml:space="preserve">If you have multiple </w:t>
      </w:r>
      <w:r w:rsidR="00273927" w:rsidRPr="005D7BAD">
        <w:rPr>
          <w:lang w:val="en-US"/>
        </w:rPr>
        <w:t>enterprises</w:t>
      </w:r>
      <w:r w:rsidRPr="005D7BAD">
        <w:rPr>
          <w:lang w:val="en-US"/>
        </w:rPr>
        <w:t xml:space="preserve">, select the </w:t>
      </w:r>
      <w:r w:rsidR="00273927" w:rsidRPr="005D7BAD">
        <w:rPr>
          <w:lang w:val="en-US"/>
        </w:rPr>
        <w:t>one</w:t>
      </w:r>
      <w:r w:rsidRPr="005D7BAD">
        <w:rPr>
          <w:lang w:val="en-US"/>
        </w:rPr>
        <w:t xml:space="preserve"> you want from the list of available businesses. The obligation to fill in this field depends on the settings at the bank.</w:t>
      </w:r>
    </w:p>
    <w:p w14:paraId="6DB1C84A" w14:textId="77777777" w:rsidR="00496914" w:rsidRPr="005D7BAD" w:rsidRDefault="0075784B" w:rsidP="00F26B81">
      <w:pPr>
        <w:numPr>
          <w:ilvl w:val="0"/>
          <w:numId w:val="188"/>
        </w:numPr>
        <w:rPr>
          <w:lang w:val="en-US"/>
        </w:rPr>
      </w:pPr>
      <w:r w:rsidRPr="005D7BAD">
        <w:rPr>
          <w:lang w:val="en-US"/>
        </w:rPr>
        <w:t>Write the text of the message (no more than 2,000 characters).</w:t>
      </w:r>
    </w:p>
    <w:p w14:paraId="585D9F2A" w14:textId="7D5F1F70" w:rsidR="00496914" w:rsidRPr="005D7BAD" w:rsidRDefault="0075784B" w:rsidP="00F26B81">
      <w:pPr>
        <w:numPr>
          <w:ilvl w:val="0"/>
          <w:numId w:val="188"/>
        </w:numPr>
        <w:rPr>
          <w:lang w:val="en-US"/>
        </w:rPr>
      </w:pPr>
      <w:r w:rsidRPr="005D7BAD">
        <w:rPr>
          <w:lang w:val="en-US"/>
        </w:rPr>
        <w:t xml:space="preserve">To add file(s) to a message, </w:t>
      </w:r>
      <w:r w:rsidR="00192EED" w:rsidRPr="005D7BAD">
        <w:rPr>
          <w:lang w:val="en-US"/>
        </w:rPr>
        <w:t>click on the</w:t>
      </w:r>
      <w:r w:rsidRPr="005D7BAD">
        <w:rPr>
          <w:b/>
          <w:lang w:val="en-US"/>
        </w:rPr>
        <w:t xml:space="preserve"> "+"</w:t>
      </w:r>
      <w:r w:rsidRPr="005D7BAD">
        <w:rPr>
          <w:lang w:val="en-US"/>
        </w:rPr>
        <w:t xml:space="preserve"> button. Select one or more files in the default window that opens the files. Alternatively, you can drag and </w:t>
      </w:r>
      <w:r w:rsidRPr="005D7BAD">
        <w:rPr>
          <w:lang w:val="en-US"/>
        </w:rPr>
        <w:lastRenderedPageBreak/>
        <w:t xml:space="preserve">drop files from your folder to the attachment area of the message. If you want to re-add the files, </w:t>
      </w:r>
      <w:r w:rsidR="00192EED" w:rsidRPr="005D7BAD">
        <w:rPr>
          <w:lang w:val="en-US"/>
        </w:rPr>
        <w:t>click on the</w:t>
      </w:r>
      <w:r w:rsidRPr="005D7BAD">
        <w:rPr>
          <w:lang w:val="en-US"/>
        </w:rPr>
        <w:t xml:space="preserve"> button or drag the files. If you want to delete the attachments, </w:t>
      </w:r>
      <w:r w:rsidR="00192EED" w:rsidRPr="005D7BAD">
        <w:rPr>
          <w:lang w:val="en-US"/>
        </w:rPr>
        <w:t>click on the</w:t>
      </w:r>
      <w:r w:rsidRPr="005D7BAD">
        <w:rPr>
          <w:lang w:val="en-US"/>
        </w:rPr>
        <w:t xml:space="preserve"> trash can button next to the file name.</w:t>
      </w:r>
    </w:p>
    <w:tbl>
      <w:tblPr>
        <w:tblStyle w:val="ScrollWarning"/>
        <w:tblW w:w="5000" w:type="pct"/>
        <w:tblLook w:val="0180" w:firstRow="0" w:lastRow="0" w:firstColumn="1" w:lastColumn="1" w:noHBand="0" w:noVBand="0"/>
      </w:tblPr>
      <w:tblGrid>
        <w:gridCol w:w="9628"/>
      </w:tblGrid>
      <w:tr w:rsidR="00496914" w:rsidRPr="00CA61AB" w14:paraId="6BC37D98" w14:textId="77777777">
        <w:tc>
          <w:tcPr>
            <w:tcW w:w="0" w:type="auto"/>
          </w:tcPr>
          <w:p w14:paraId="1AAFF7D6" w14:textId="77777777" w:rsidR="00496914" w:rsidRPr="005D7BAD" w:rsidRDefault="0075784B">
            <w:pPr>
              <w:spacing w:before="0" w:after="0"/>
              <w:ind w:firstLine="0"/>
              <w:jc w:val="left"/>
              <w:rPr>
                <w:lang w:val="en-US"/>
              </w:rPr>
            </w:pPr>
            <w:r w:rsidRPr="005D7BAD">
              <w:rPr>
                <w:b/>
                <w:bCs/>
                <w:sz w:val="20"/>
                <w:lang w:val="en-US"/>
              </w:rPr>
              <w:t>Please note:</w:t>
            </w:r>
            <w:r w:rsidRPr="005D7BAD">
              <w:rPr>
                <w:sz w:val="20"/>
                <w:lang w:val="en-US"/>
              </w:rPr>
              <w:t xml:space="preserve"> the total file size is limited by your bank settings. In addition, the length of the file name is limited and it is unacceptable to attach files with the same name.</w:t>
            </w:r>
          </w:p>
        </w:tc>
      </w:tr>
    </w:tbl>
    <w:p w14:paraId="45B61A8B" w14:textId="77777777" w:rsidR="00496914" w:rsidRPr="005D7BAD" w:rsidRDefault="00496914">
      <w:pPr>
        <w:rPr>
          <w:lang w:val="en-US"/>
        </w:rPr>
      </w:pPr>
    </w:p>
    <w:tbl>
      <w:tblPr>
        <w:tblStyle w:val="ScrollNote"/>
        <w:tblW w:w="5000" w:type="pct"/>
        <w:tblLook w:val="0180" w:firstRow="0" w:lastRow="0" w:firstColumn="1" w:lastColumn="1" w:noHBand="0" w:noVBand="0"/>
      </w:tblPr>
      <w:tblGrid>
        <w:gridCol w:w="9628"/>
      </w:tblGrid>
      <w:tr w:rsidR="00496914" w:rsidRPr="00CA61AB" w14:paraId="07E66579" w14:textId="77777777">
        <w:tc>
          <w:tcPr>
            <w:tcW w:w="0" w:type="auto"/>
          </w:tcPr>
          <w:p w14:paraId="762516BE" w14:textId="293339B7" w:rsidR="00496914" w:rsidRPr="005D7BAD" w:rsidRDefault="0075784B">
            <w:pPr>
              <w:spacing w:before="0" w:after="0"/>
              <w:ind w:firstLine="0"/>
              <w:jc w:val="left"/>
              <w:rPr>
                <w:lang w:val="en-US"/>
              </w:rPr>
            </w:pPr>
            <w:r w:rsidRPr="005D7BAD">
              <w:rPr>
                <w:b/>
                <w:sz w:val="20"/>
                <w:lang w:val="en-US"/>
              </w:rPr>
              <w:t xml:space="preserve">Please note: </w:t>
            </w:r>
            <w:r w:rsidR="00273927" w:rsidRPr="005D7BAD">
              <w:rPr>
                <w:bCs/>
                <w:sz w:val="20"/>
                <w:lang w:val="en-US"/>
              </w:rPr>
              <w:t>the m</w:t>
            </w:r>
            <w:r w:rsidRPr="005D7BAD">
              <w:rPr>
                <w:color w:val="333333"/>
                <w:sz w:val="20"/>
                <w:lang w:val="en-US"/>
              </w:rPr>
              <w:t>enu items are displayed depending on the system configuration and the rights granted to you, so some of them may not be present in your version of the application</w:t>
            </w:r>
          </w:p>
        </w:tc>
      </w:tr>
    </w:tbl>
    <w:p w14:paraId="2CCF7C8B" w14:textId="5D1CC9EA" w:rsidR="00496914" w:rsidRPr="005D7BAD" w:rsidRDefault="0075784B" w:rsidP="00F26B81">
      <w:pPr>
        <w:numPr>
          <w:ilvl w:val="0"/>
          <w:numId w:val="189"/>
        </w:numPr>
        <w:rPr>
          <w:lang w:val="en-US"/>
        </w:rPr>
      </w:pPr>
      <w:r w:rsidRPr="005D7BAD">
        <w:rPr>
          <w:lang w:val="en-US"/>
        </w:rPr>
        <w:t>If necessary, sign the message, see "</w:t>
      </w:r>
      <w:hyperlink w:anchor="scroll-bookmark-21" w:history="1">
        <w:r w:rsidR="00496914" w:rsidRPr="005D7BAD">
          <w:rPr>
            <w:rStyle w:val="af0"/>
            <w:lang w:val="en-US"/>
          </w:rPr>
          <w:t>Signing documents</w:t>
        </w:r>
      </w:hyperlink>
      <w:r w:rsidRPr="005D7BAD">
        <w:rPr>
          <w:lang w:val="en-US"/>
        </w:rPr>
        <w:t>".</w:t>
      </w:r>
    </w:p>
    <w:p w14:paraId="2EE9B312" w14:textId="172651C2" w:rsidR="00496914" w:rsidRPr="005D7BAD" w:rsidRDefault="0075784B" w:rsidP="00F26B81">
      <w:pPr>
        <w:numPr>
          <w:ilvl w:val="0"/>
          <w:numId w:val="189"/>
        </w:numPr>
        <w:rPr>
          <w:lang w:val="en-US"/>
        </w:rPr>
      </w:pPr>
      <w:r w:rsidRPr="005D7BAD">
        <w:rPr>
          <w:lang w:val="en-US"/>
        </w:rPr>
        <w:t xml:space="preserve">To save a message without a signature, </w:t>
      </w:r>
      <w:r w:rsidR="00192EED" w:rsidRPr="005D7BAD">
        <w:rPr>
          <w:lang w:val="en-US"/>
        </w:rPr>
        <w:t>click on the</w:t>
      </w:r>
      <w:r w:rsidRPr="005D7BAD">
        <w:rPr>
          <w:lang w:val="en-US"/>
        </w:rPr>
        <w:t xml:space="preserve"> </w:t>
      </w:r>
      <w:r w:rsidRPr="005D7BAD">
        <w:rPr>
          <w:b/>
          <w:lang w:val="en-US"/>
        </w:rPr>
        <w:t xml:space="preserve">"Save </w:t>
      </w:r>
      <w:r w:rsidR="00273927" w:rsidRPr="005D7BAD">
        <w:rPr>
          <w:b/>
          <w:lang w:val="en-US"/>
        </w:rPr>
        <w:t>without signature</w:t>
      </w:r>
      <w:r w:rsidRPr="005D7BAD">
        <w:rPr>
          <w:b/>
          <w:lang w:val="en-US"/>
        </w:rPr>
        <w:t xml:space="preserve">" </w:t>
      </w:r>
      <w:r w:rsidRPr="005D7BAD">
        <w:rPr>
          <w:bCs/>
          <w:lang w:val="en-US"/>
        </w:rPr>
        <w:t>button.</w:t>
      </w:r>
      <w:r w:rsidRPr="005D7BAD">
        <w:rPr>
          <w:b/>
          <w:lang w:val="en-US"/>
        </w:rPr>
        <w:t xml:space="preserve"> </w:t>
      </w:r>
    </w:p>
    <w:p w14:paraId="56877375" w14:textId="2DA9BF16" w:rsidR="00496914" w:rsidRPr="005D7BAD" w:rsidRDefault="0075784B" w:rsidP="00F26B81">
      <w:pPr>
        <w:numPr>
          <w:ilvl w:val="0"/>
          <w:numId w:val="189"/>
        </w:numPr>
        <w:rPr>
          <w:lang w:val="en-US"/>
        </w:rPr>
      </w:pPr>
      <w:r w:rsidRPr="005D7BAD">
        <w:rPr>
          <w:lang w:val="en-US"/>
        </w:rPr>
        <w:t>To return to the message list page</w:t>
      </w:r>
      <w:r w:rsidRPr="005D7BAD">
        <w:rPr>
          <w:bCs/>
          <w:lang w:val="en-US"/>
        </w:rPr>
        <w:t xml:space="preserve">, </w:t>
      </w:r>
      <w:r w:rsidR="00192EED" w:rsidRPr="005D7BAD">
        <w:rPr>
          <w:bCs/>
          <w:lang w:val="en-US"/>
        </w:rPr>
        <w:t>click on the</w:t>
      </w:r>
      <w:r w:rsidRPr="005D7BAD">
        <w:rPr>
          <w:b/>
          <w:lang w:val="en-US"/>
        </w:rPr>
        <w:t xml:space="preserve"> </w:t>
      </w:r>
      <w:r w:rsidR="00D30003" w:rsidRPr="005D7BAD">
        <w:rPr>
          <w:b/>
          <w:lang w:val="en-US"/>
        </w:rPr>
        <w:t>„Back“</w:t>
      </w:r>
      <w:r w:rsidR="005722AA" w:rsidRPr="005D7BAD">
        <w:rPr>
          <w:b/>
          <w:lang w:val="en-US"/>
        </w:rPr>
        <w:t xml:space="preserve"> </w:t>
      </w:r>
      <w:r w:rsidR="005722AA" w:rsidRPr="005D7BAD">
        <w:rPr>
          <w:bCs/>
          <w:lang w:val="en-US"/>
        </w:rPr>
        <w:t>button</w:t>
      </w:r>
      <w:r w:rsidRPr="005D7BAD">
        <w:rPr>
          <w:bCs/>
          <w:lang w:val="en-US"/>
        </w:rPr>
        <w:t>.</w:t>
      </w:r>
    </w:p>
    <w:p w14:paraId="25653901" w14:textId="77777777" w:rsidR="00496914" w:rsidRPr="005D7BAD" w:rsidRDefault="0075784B">
      <w:pPr>
        <w:pStyle w:val="4"/>
        <w:rPr>
          <w:lang w:val="en-US"/>
        </w:rPr>
      </w:pPr>
      <w:bookmarkStart w:id="354" w:name="scroll-bookmark-179"/>
      <w:bookmarkStart w:id="355" w:name="_Toc223433052"/>
      <w:bookmarkStart w:id="356" w:name="_Toc227321546"/>
      <w:r w:rsidRPr="005D7BAD">
        <w:rPr>
          <w:lang w:val="en-US"/>
        </w:rPr>
        <w:t>Edit a message</w:t>
      </w:r>
      <w:bookmarkEnd w:id="354"/>
      <w:bookmarkEnd w:id="355"/>
      <w:bookmarkEnd w:id="356"/>
    </w:p>
    <w:p w14:paraId="3748AB9D" w14:textId="77777777" w:rsidR="00496914" w:rsidRPr="005D7BAD" w:rsidRDefault="0075784B">
      <w:pPr>
        <w:rPr>
          <w:lang w:val="en-US"/>
        </w:rPr>
      </w:pPr>
      <w:r w:rsidRPr="005D7BAD">
        <w:rPr>
          <w:lang w:val="en-US"/>
        </w:rPr>
        <w:t>Editing is available for messages in the "Not all signatures" or "Error" statuses.</w:t>
      </w:r>
    </w:p>
    <w:p w14:paraId="79EC6E1D" w14:textId="77777777" w:rsidR="00496914" w:rsidRPr="005D7BAD" w:rsidRDefault="0075784B">
      <w:pPr>
        <w:rPr>
          <w:lang w:val="en-US"/>
        </w:rPr>
      </w:pPr>
      <w:r w:rsidRPr="005D7BAD">
        <w:rPr>
          <w:lang w:val="en-US"/>
        </w:rPr>
        <w:t>The following operations are available on the message editing form:</w:t>
      </w:r>
    </w:p>
    <w:p w14:paraId="7E4944B2" w14:textId="574E6A52" w:rsidR="00496914" w:rsidRPr="005D7BAD" w:rsidRDefault="0075784B" w:rsidP="00F26B81">
      <w:pPr>
        <w:numPr>
          <w:ilvl w:val="0"/>
          <w:numId w:val="190"/>
        </w:numPr>
        <w:rPr>
          <w:lang w:val="en-US"/>
        </w:rPr>
      </w:pPr>
      <w:r w:rsidRPr="005D7BAD">
        <w:rPr>
          <w:lang w:val="en-US"/>
        </w:rPr>
        <w:t xml:space="preserve">Add attachments </w:t>
      </w:r>
      <w:r w:rsidR="00273927" w:rsidRPr="005D7BAD">
        <w:rPr>
          <w:lang w:val="en-US"/>
        </w:rPr>
        <w:t>–</w:t>
      </w:r>
      <w:r w:rsidRPr="005D7BAD">
        <w:rPr>
          <w:lang w:val="en-US"/>
        </w:rPr>
        <w:t xml:space="preserve"> you can add new attachments using the </w:t>
      </w:r>
      <w:r w:rsidRPr="005D7BAD">
        <w:rPr>
          <w:b/>
          <w:lang w:val="en-US"/>
        </w:rPr>
        <w:t xml:space="preserve">"+" </w:t>
      </w:r>
      <w:r w:rsidRPr="005D7BAD">
        <w:rPr>
          <w:bCs/>
          <w:lang w:val="en-US"/>
        </w:rPr>
        <w:t>button.</w:t>
      </w:r>
    </w:p>
    <w:p w14:paraId="5BDD4BBC" w14:textId="77777777" w:rsidR="00496914" w:rsidRPr="005D7BAD" w:rsidRDefault="0075784B" w:rsidP="00F26B81">
      <w:pPr>
        <w:numPr>
          <w:ilvl w:val="0"/>
          <w:numId w:val="190"/>
        </w:numPr>
        <w:rPr>
          <w:lang w:val="en-US"/>
        </w:rPr>
      </w:pPr>
      <w:r w:rsidRPr="005D7BAD">
        <w:rPr>
          <w:lang w:val="en-US"/>
        </w:rPr>
        <w:t xml:space="preserve">Deleting attachments - you can delete attachments added during editing using the button </w:t>
      </w:r>
      <w:r w:rsidRPr="005D7BAD">
        <w:rPr>
          <w:noProof/>
          <w:lang w:val="uk-UA" w:eastAsia="uk-UA"/>
        </w:rPr>
        <w:drawing>
          <wp:inline distT="0" distB="0" distL="0" distR="0" wp14:anchorId="72053998" wp14:editId="4D7F65CB">
            <wp:extent cx="238125" cy="266700"/>
            <wp:effectExtent l="0" t="0" r="0" b="0"/>
            <wp:docPr id="100585" name="Рисунок 100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5" name=""/>
                    <pic:cNvPicPr>
                      <a:picLocks noChangeAspect="1"/>
                    </pic:cNvPicPr>
                  </pic:nvPicPr>
                  <pic:blipFill>
                    <a:blip r:embed="rId263"/>
                    <a:stretch>
                      <a:fillRect/>
                    </a:stretch>
                  </pic:blipFill>
                  <pic:spPr>
                    <a:xfrm>
                      <a:off x="0" y="0"/>
                      <a:ext cx="238125" cy="266700"/>
                    </a:xfrm>
                    <a:prstGeom prst="rect">
                      <a:avLst/>
                    </a:prstGeom>
                  </pic:spPr>
                </pic:pic>
              </a:graphicData>
            </a:graphic>
          </wp:inline>
        </w:drawing>
      </w:r>
      <w:r w:rsidRPr="005D7BAD">
        <w:rPr>
          <w:lang w:val="en-US"/>
        </w:rPr>
        <w:t>. At the same time, the removal or replacement of previously added attachments is not allowed.</w:t>
      </w:r>
    </w:p>
    <w:p w14:paraId="53AF5ADD" w14:textId="17A9E03A" w:rsidR="00496914" w:rsidRPr="005D7BAD" w:rsidRDefault="0075784B" w:rsidP="00F26B81">
      <w:pPr>
        <w:numPr>
          <w:ilvl w:val="0"/>
          <w:numId w:val="190"/>
        </w:numPr>
        <w:rPr>
          <w:lang w:val="en-US"/>
        </w:rPr>
      </w:pPr>
      <w:r w:rsidRPr="005D7BAD">
        <w:rPr>
          <w:lang w:val="en-US"/>
        </w:rPr>
        <w:t xml:space="preserve">Editing other message fields </w:t>
      </w:r>
      <w:r w:rsidR="00273927" w:rsidRPr="005D7BAD">
        <w:rPr>
          <w:lang w:val="en-US"/>
        </w:rPr>
        <w:t>–</w:t>
      </w:r>
      <w:r w:rsidRPr="005D7BAD">
        <w:rPr>
          <w:lang w:val="en-US"/>
        </w:rPr>
        <w:t xml:space="preserve"> the fields of the message itself are available for editing within the logic provided by the current document status.</w:t>
      </w:r>
    </w:p>
    <w:p w14:paraId="093DBBE3" w14:textId="77777777" w:rsidR="00496914" w:rsidRPr="005D7BAD" w:rsidRDefault="0075784B" w:rsidP="00F26B81">
      <w:pPr>
        <w:numPr>
          <w:ilvl w:val="0"/>
          <w:numId w:val="190"/>
        </w:numPr>
        <w:rPr>
          <w:lang w:val="en-US"/>
        </w:rPr>
      </w:pPr>
      <w:r w:rsidRPr="005D7BAD">
        <w:rPr>
          <w:lang w:val="en-US"/>
        </w:rPr>
        <w:t>Saving - at the same time as saving the message itself, new attachments are saved. If the message was previously signed, it will be reset and the message must be re-signed.</w:t>
      </w:r>
    </w:p>
    <w:p w14:paraId="205DA0A6" w14:textId="77777777" w:rsidR="00496914" w:rsidRPr="005D7BAD" w:rsidRDefault="0075784B" w:rsidP="001D7DC4">
      <w:pPr>
        <w:pStyle w:val="20"/>
        <w:rPr>
          <w:lang w:val="en-US"/>
        </w:rPr>
      </w:pPr>
      <w:bookmarkStart w:id="357" w:name="scroll-bookmark-180"/>
      <w:bookmarkStart w:id="358" w:name="scroll-bookmark-181"/>
      <w:bookmarkStart w:id="359" w:name="_Toc223433053"/>
      <w:bookmarkStart w:id="360" w:name="_Toc227321547"/>
      <w:bookmarkEnd w:id="357"/>
      <w:r w:rsidRPr="005D7BAD">
        <w:rPr>
          <w:lang w:val="en-US"/>
        </w:rPr>
        <w:t>Settings</w:t>
      </w:r>
      <w:bookmarkEnd w:id="358"/>
      <w:bookmarkEnd w:id="359"/>
      <w:bookmarkEnd w:id="360"/>
    </w:p>
    <w:p w14:paraId="5104F8C0" w14:textId="6F5DDAD1" w:rsidR="00496914" w:rsidRPr="005D7BAD" w:rsidRDefault="00496914" w:rsidP="00F26B81">
      <w:pPr>
        <w:numPr>
          <w:ilvl w:val="0"/>
          <w:numId w:val="191"/>
        </w:numPr>
        <w:rPr>
          <w:lang w:val="en-US"/>
        </w:rPr>
      </w:pPr>
      <w:hyperlink w:anchor="scroll-bookmark-41" w:history="1">
        <w:r w:rsidRPr="005D7BAD">
          <w:rPr>
            <w:rStyle w:val="af0"/>
            <w:lang w:val="en-US"/>
          </w:rPr>
          <w:t>Security settings</w:t>
        </w:r>
      </w:hyperlink>
    </w:p>
    <w:p w14:paraId="46C7CA66" w14:textId="6A6D8C2F" w:rsidR="00496914" w:rsidRPr="005D7BAD" w:rsidRDefault="00496914" w:rsidP="00F26B81">
      <w:pPr>
        <w:numPr>
          <w:ilvl w:val="0"/>
          <w:numId w:val="191"/>
        </w:numPr>
        <w:rPr>
          <w:lang w:val="en-US"/>
        </w:rPr>
      </w:pPr>
      <w:hyperlink w:anchor="scroll-bookmark-22" w:history="1">
        <w:r w:rsidRPr="005D7BAD">
          <w:rPr>
            <w:rStyle w:val="af0"/>
            <w:lang w:val="en-US"/>
          </w:rPr>
          <w:t xml:space="preserve">Setting up the display of </w:t>
        </w:r>
        <w:r w:rsidR="004E4D19" w:rsidRPr="005D7BAD">
          <w:rPr>
            <w:rStyle w:val="af0"/>
            <w:lang w:val="en-US"/>
          </w:rPr>
          <w:t>panels</w:t>
        </w:r>
        <w:r w:rsidRPr="005D7BAD">
          <w:rPr>
            <w:rStyle w:val="af0"/>
            <w:lang w:val="en-US"/>
          </w:rPr>
          <w:t xml:space="preserve"> on the main page</w:t>
        </w:r>
      </w:hyperlink>
    </w:p>
    <w:p w14:paraId="79AC8411" w14:textId="4E9169C7" w:rsidR="00496914" w:rsidRPr="005D7BAD" w:rsidRDefault="00496914" w:rsidP="00F26B81">
      <w:pPr>
        <w:numPr>
          <w:ilvl w:val="0"/>
          <w:numId w:val="191"/>
        </w:numPr>
        <w:rPr>
          <w:lang w:val="en-US"/>
        </w:rPr>
      </w:pPr>
      <w:hyperlink w:anchor="scroll-bookmark-44" w:history="1">
        <w:r w:rsidRPr="005D7BAD">
          <w:rPr>
            <w:rStyle w:val="af0"/>
            <w:lang w:val="en-US"/>
          </w:rPr>
          <w:t>Settings on forms with lists</w:t>
        </w:r>
      </w:hyperlink>
    </w:p>
    <w:p w14:paraId="6A537849" w14:textId="2F32A964" w:rsidR="00496914" w:rsidRPr="005D7BAD" w:rsidRDefault="00496914" w:rsidP="00F26B81">
      <w:pPr>
        <w:numPr>
          <w:ilvl w:val="0"/>
          <w:numId w:val="191"/>
        </w:numPr>
        <w:rPr>
          <w:lang w:val="en-US"/>
        </w:rPr>
      </w:pPr>
      <w:hyperlink w:anchor="scroll-bookmark-42" w:history="1">
        <w:r w:rsidRPr="005D7BAD">
          <w:rPr>
            <w:rStyle w:val="af0"/>
            <w:lang w:val="en-US"/>
          </w:rPr>
          <w:t>Personal settings</w:t>
        </w:r>
      </w:hyperlink>
    </w:p>
    <w:p w14:paraId="1F3A68F4" w14:textId="77777777" w:rsidR="00496914" w:rsidRPr="005D7BAD" w:rsidRDefault="0075784B" w:rsidP="001D7DC4">
      <w:pPr>
        <w:pStyle w:val="3"/>
        <w:rPr>
          <w:lang w:val="en-US"/>
        </w:rPr>
      </w:pPr>
      <w:bookmarkStart w:id="361" w:name="scroll-bookmark-182"/>
      <w:bookmarkStart w:id="362" w:name="scroll-bookmark-41"/>
      <w:bookmarkStart w:id="363" w:name="_Toc223433054"/>
      <w:bookmarkStart w:id="364" w:name="_Toc227321548"/>
      <w:bookmarkEnd w:id="361"/>
      <w:r w:rsidRPr="005D7BAD">
        <w:rPr>
          <w:lang w:val="en-US"/>
        </w:rPr>
        <w:t>Security settings</w:t>
      </w:r>
      <w:bookmarkEnd w:id="362"/>
      <w:bookmarkEnd w:id="363"/>
      <w:bookmarkEnd w:id="364"/>
    </w:p>
    <w:p w14:paraId="615F70F8" w14:textId="559FC0B9" w:rsidR="00496914" w:rsidRPr="005D7BAD" w:rsidRDefault="0075784B">
      <w:pPr>
        <w:rPr>
          <w:lang w:val="en-US"/>
        </w:rPr>
      </w:pPr>
      <w:r w:rsidRPr="005D7BAD">
        <w:rPr>
          <w:lang w:val="en-US"/>
        </w:rPr>
        <w:t>The Settings menu item</w:t>
      </w:r>
      <w:r w:rsidR="00192EED" w:rsidRPr="005D7BAD">
        <w:rPr>
          <w:lang w:val="en-US"/>
        </w:rPr>
        <w:t xml:space="preserve"> </w:t>
      </w:r>
      <w:r w:rsidR="00F74710" w:rsidRPr="005D7BAD">
        <w:rPr>
          <w:lang w:val="en-US"/>
        </w:rPr>
        <w:t>(the button</w:t>
      </w:r>
      <w:r w:rsidRPr="005D7BAD">
        <w:rPr>
          <w:lang w:val="en-US"/>
        </w:rPr>
        <w:t xml:space="preserve"> </w:t>
      </w:r>
      <w:r w:rsidRPr="005D7BAD">
        <w:rPr>
          <w:noProof/>
          <w:lang w:val="uk-UA" w:eastAsia="uk-UA"/>
        </w:rPr>
        <w:drawing>
          <wp:inline distT="0" distB="0" distL="0" distR="0" wp14:anchorId="2B70F40A" wp14:editId="352CF613">
            <wp:extent cx="285750" cy="300404"/>
            <wp:effectExtent l="0" t="0" r="0" b="0"/>
            <wp:docPr id="100587" name="Рисунок 100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7" name=""/>
                    <pic:cNvPicPr>
                      <a:picLocks noChangeAspect="1"/>
                    </pic:cNvPicPr>
                  </pic:nvPicPr>
                  <pic:blipFill>
                    <a:blip r:embed="rId264" cstate="email">
                      <a:extLst>
                        <a:ext uri="{28A0092B-C50C-407E-A947-70E740481C1C}">
                          <a14:useLocalDpi xmlns:a14="http://schemas.microsoft.com/office/drawing/2010/main"/>
                        </a:ext>
                      </a:extLst>
                    </a:blip>
                    <a:stretch>
                      <a:fillRect/>
                    </a:stretch>
                  </pic:blipFill>
                  <pic:spPr>
                    <a:xfrm>
                      <a:off x="0" y="0"/>
                      <a:ext cx="285750" cy="300404"/>
                    </a:xfrm>
                    <a:prstGeom prst="rect">
                      <a:avLst/>
                    </a:prstGeom>
                  </pic:spPr>
                </pic:pic>
              </a:graphicData>
            </a:graphic>
          </wp:inline>
        </w:drawing>
      </w:r>
      <w:r w:rsidRPr="005D7BAD">
        <w:rPr>
          <w:lang w:val="en-US"/>
        </w:rPr>
        <w:t>) opens access to the section.</w:t>
      </w:r>
    </w:p>
    <w:p w14:paraId="257DD3EE" w14:textId="028547DC" w:rsidR="00496914" w:rsidRPr="005D7BAD" w:rsidRDefault="00253ACD">
      <w:pPr>
        <w:spacing w:beforeAutospacing="1"/>
        <w:rPr>
          <w:lang w:val="en-US"/>
        </w:rPr>
      </w:pPr>
      <w:r w:rsidRPr="005D7BAD">
        <w:rPr>
          <w:noProof/>
        </w:rPr>
        <w:lastRenderedPageBreak/>
        <w:drawing>
          <wp:inline distT="0" distB="0" distL="0" distR="0" wp14:anchorId="4E2283BC" wp14:editId="68182227">
            <wp:extent cx="5939790" cy="1892935"/>
            <wp:effectExtent l="0" t="0" r="3810" b="0"/>
            <wp:docPr id="16822109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210904" name=""/>
                    <pic:cNvPicPr/>
                  </pic:nvPicPr>
                  <pic:blipFill>
                    <a:blip r:embed="rId265"/>
                    <a:stretch>
                      <a:fillRect/>
                    </a:stretch>
                  </pic:blipFill>
                  <pic:spPr>
                    <a:xfrm>
                      <a:off x="0" y="0"/>
                      <a:ext cx="5939790" cy="1892935"/>
                    </a:xfrm>
                    <a:prstGeom prst="rect">
                      <a:avLst/>
                    </a:prstGeom>
                  </pic:spPr>
                </pic:pic>
              </a:graphicData>
            </a:graphic>
          </wp:inline>
        </w:drawing>
      </w:r>
    </w:p>
    <w:p w14:paraId="67381246" w14:textId="77777777" w:rsidR="00496914" w:rsidRPr="005D7BAD" w:rsidRDefault="00496914">
      <w:pPr>
        <w:rPr>
          <w:lang w:val="en-US"/>
        </w:rPr>
      </w:pPr>
    </w:p>
    <w:p w14:paraId="6D21E5D6" w14:textId="77777777" w:rsidR="00496914" w:rsidRPr="005D7BAD" w:rsidRDefault="0075784B">
      <w:pPr>
        <w:pStyle w:val="4"/>
        <w:rPr>
          <w:lang w:val="en-US"/>
        </w:rPr>
      </w:pPr>
      <w:bookmarkStart w:id="365" w:name="scroll-bookmark-183"/>
      <w:bookmarkStart w:id="366" w:name="_Toc223433055"/>
      <w:bookmarkStart w:id="367" w:name="_Toc227321549"/>
      <w:r w:rsidRPr="005D7BAD">
        <w:rPr>
          <w:lang w:val="en-US"/>
        </w:rPr>
        <w:t>Change your login password</w:t>
      </w:r>
      <w:bookmarkEnd w:id="365"/>
      <w:bookmarkEnd w:id="366"/>
      <w:bookmarkEnd w:id="367"/>
    </w:p>
    <w:p w14:paraId="487B3DD9" w14:textId="51BA6AD8" w:rsidR="00496914" w:rsidRPr="005D7BAD" w:rsidRDefault="0075784B">
      <w:pPr>
        <w:rPr>
          <w:lang w:val="en-US"/>
        </w:rPr>
      </w:pPr>
      <w:r w:rsidRPr="005D7BAD">
        <w:rPr>
          <w:lang w:val="en-US"/>
        </w:rPr>
        <w:t xml:space="preserve">In order to change the password for logging in, </w:t>
      </w:r>
      <w:r w:rsidR="00192EED" w:rsidRPr="005D7BAD">
        <w:rPr>
          <w:lang w:val="en-US"/>
        </w:rPr>
        <w:t>click on the</w:t>
      </w:r>
      <w:r w:rsidRPr="005D7BAD">
        <w:rPr>
          <w:lang w:val="en-US"/>
        </w:rPr>
        <w:t xml:space="preserve"> "</w:t>
      </w:r>
      <w:r w:rsidRPr="005D7BAD">
        <w:rPr>
          <w:b/>
          <w:lang w:val="en-US"/>
        </w:rPr>
        <w:t>Settings</w:t>
      </w:r>
      <w:r w:rsidRPr="005D7BAD">
        <w:rPr>
          <w:lang w:val="en-US"/>
        </w:rPr>
        <w:t xml:space="preserve">" button, in the "Security" section, select </w:t>
      </w:r>
      <w:r w:rsidRPr="005D7BAD">
        <w:rPr>
          <w:b/>
          <w:i/>
          <w:lang w:val="en-US"/>
        </w:rPr>
        <w:t xml:space="preserve">Change </w:t>
      </w:r>
      <w:r w:rsidR="007D256D" w:rsidRPr="005D7BAD">
        <w:rPr>
          <w:b/>
          <w:i/>
          <w:lang w:val="en-US"/>
        </w:rPr>
        <w:t xml:space="preserve">the login </w:t>
      </w:r>
      <w:r w:rsidRPr="005D7BAD">
        <w:rPr>
          <w:b/>
          <w:i/>
          <w:lang w:val="en-US"/>
        </w:rPr>
        <w:t>password</w:t>
      </w:r>
      <w:r w:rsidRPr="005D7BAD">
        <w:rPr>
          <w:lang w:val="en-US"/>
        </w:rPr>
        <w:t>.</w:t>
      </w:r>
    </w:p>
    <w:p w14:paraId="3B009875" w14:textId="77777777" w:rsidR="00496914" w:rsidRPr="005D7BAD" w:rsidRDefault="0075784B">
      <w:pPr>
        <w:rPr>
          <w:lang w:val="en-US"/>
        </w:rPr>
      </w:pPr>
      <w:r w:rsidRPr="005D7BAD">
        <w:rPr>
          <w:lang w:val="en-US"/>
        </w:rPr>
        <w:t>On the "Change your login password" form, do the following:</w:t>
      </w:r>
    </w:p>
    <w:p w14:paraId="20E58630" w14:textId="04D619E9" w:rsidR="00496914" w:rsidRPr="005D7BAD" w:rsidRDefault="0075784B" w:rsidP="00F26B81">
      <w:pPr>
        <w:numPr>
          <w:ilvl w:val="0"/>
          <w:numId w:val="192"/>
        </w:numPr>
        <w:rPr>
          <w:lang w:val="en-US"/>
        </w:rPr>
      </w:pPr>
      <w:r w:rsidRPr="005D7BAD">
        <w:rPr>
          <w:lang w:val="en-US"/>
        </w:rPr>
        <w:t>Enter your current login password in</w:t>
      </w:r>
      <w:r w:rsidR="00192EED" w:rsidRPr="005D7BAD">
        <w:rPr>
          <w:lang w:val="en-US"/>
        </w:rPr>
        <w:t xml:space="preserve"> </w:t>
      </w:r>
      <w:r w:rsidRPr="005D7BAD">
        <w:rPr>
          <w:lang w:val="en-US"/>
        </w:rPr>
        <w:t xml:space="preserve">the </w:t>
      </w:r>
      <w:r w:rsidRPr="005D7BAD">
        <w:rPr>
          <w:b/>
          <w:lang w:val="en-US"/>
        </w:rPr>
        <w:t xml:space="preserve">Current </w:t>
      </w:r>
      <w:r w:rsidR="007D256D" w:rsidRPr="005D7BAD">
        <w:rPr>
          <w:b/>
          <w:lang w:val="en-US"/>
        </w:rPr>
        <w:t>p</w:t>
      </w:r>
      <w:r w:rsidRPr="005D7BAD">
        <w:rPr>
          <w:b/>
          <w:lang w:val="en-US"/>
        </w:rPr>
        <w:t>assword</w:t>
      </w:r>
      <w:r w:rsidRPr="005D7BAD">
        <w:rPr>
          <w:lang w:val="en-US"/>
        </w:rPr>
        <w:t xml:space="preserve"> field.</w:t>
      </w:r>
    </w:p>
    <w:p w14:paraId="2059B66E" w14:textId="65EB5D80" w:rsidR="00496914" w:rsidRPr="005D7BAD" w:rsidRDefault="0075784B" w:rsidP="00F26B81">
      <w:pPr>
        <w:numPr>
          <w:ilvl w:val="0"/>
          <w:numId w:val="192"/>
        </w:numPr>
        <w:rPr>
          <w:lang w:val="en-US"/>
        </w:rPr>
      </w:pPr>
      <w:r w:rsidRPr="005D7BAD">
        <w:rPr>
          <w:lang w:val="en-US"/>
        </w:rPr>
        <w:t>Enter a new password in</w:t>
      </w:r>
      <w:r w:rsidR="00192EED" w:rsidRPr="005D7BAD">
        <w:rPr>
          <w:lang w:val="en-US"/>
        </w:rPr>
        <w:t xml:space="preserve"> </w:t>
      </w:r>
      <w:r w:rsidRPr="005D7BAD">
        <w:rPr>
          <w:lang w:val="en-US"/>
        </w:rPr>
        <w:t xml:space="preserve">the </w:t>
      </w:r>
      <w:r w:rsidRPr="005D7BAD">
        <w:rPr>
          <w:b/>
          <w:lang w:val="en-US"/>
        </w:rPr>
        <w:t xml:space="preserve">New </w:t>
      </w:r>
      <w:r w:rsidR="007D256D" w:rsidRPr="005D7BAD">
        <w:rPr>
          <w:b/>
          <w:lang w:val="en-US"/>
        </w:rPr>
        <w:t>p</w:t>
      </w:r>
      <w:r w:rsidRPr="005D7BAD">
        <w:rPr>
          <w:b/>
          <w:lang w:val="en-US"/>
        </w:rPr>
        <w:t>assword</w:t>
      </w:r>
      <w:r w:rsidRPr="005D7BAD">
        <w:rPr>
          <w:lang w:val="en-US"/>
        </w:rPr>
        <w:t xml:space="preserve"> field</w:t>
      </w:r>
      <w:r w:rsidR="00192EED" w:rsidRPr="005D7BAD">
        <w:rPr>
          <w:lang w:val="en-US"/>
        </w:rPr>
        <w:t xml:space="preserve"> </w:t>
      </w:r>
      <w:r w:rsidRPr="005D7BAD">
        <w:rPr>
          <w:lang w:val="en-US"/>
        </w:rPr>
        <w:t xml:space="preserve">and repeat it in the </w:t>
      </w:r>
      <w:r w:rsidRPr="005D7BAD">
        <w:rPr>
          <w:b/>
          <w:lang w:val="en-US"/>
        </w:rPr>
        <w:t xml:space="preserve">New </w:t>
      </w:r>
      <w:r w:rsidR="007D256D" w:rsidRPr="005D7BAD">
        <w:rPr>
          <w:b/>
          <w:lang w:val="en-US"/>
        </w:rPr>
        <w:t>p</w:t>
      </w:r>
      <w:r w:rsidRPr="005D7BAD">
        <w:rPr>
          <w:b/>
          <w:lang w:val="en-US"/>
        </w:rPr>
        <w:t>assword (</w:t>
      </w:r>
      <w:r w:rsidR="007D256D" w:rsidRPr="005D7BAD">
        <w:rPr>
          <w:b/>
          <w:lang w:val="en-US"/>
        </w:rPr>
        <w:t>c</w:t>
      </w:r>
      <w:r w:rsidRPr="005D7BAD">
        <w:rPr>
          <w:b/>
          <w:lang w:val="en-US"/>
        </w:rPr>
        <w:t xml:space="preserve">onfirmation) </w:t>
      </w:r>
      <w:r w:rsidRPr="005D7BAD">
        <w:rPr>
          <w:bCs/>
          <w:lang w:val="en-US"/>
        </w:rPr>
        <w:t>field</w:t>
      </w:r>
      <w:r w:rsidRPr="005D7BAD">
        <w:rPr>
          <w:lang w:val="en-US"/>
        </w:rPr>
        <w:t>.</w:t>
      </w:r>
    </w:p>
    <w:p w14:paraId="2CB86F61" w14:textId="5BABE9D0" w:rsidR="00496914" w:rsidRPr="005D7BAD" w:rsidRDefault="00192EED" w:rsidP="00F26B81">
      <w:pPr>
        <w:numPr>
          <w:ilvl w:val="0"/>
          <w:numId w:val="192"/>
        </w:numPr>
        <w:rPr>
          <w:lang w:val="en-US"/>
        </w:rPr>
      </w:pPr>
      <w:r w:rsidRPr="005D7BAD">
        <w:rPr>
          <w:lang w:val="en-US"/>
        </w:rPr>
        <w:t>Click on the</w:t>
      </w:r>
      <w:r w:rsidR="0075784B" w:rsidRPr="005D7BAD">
        <w:rPr>
          <w:lang w:val="en-US"/>
        </w:rPr>
        <w:t xml:space="preserve"> "</w:t>
      </w:r>
      <w:r w:rsidR="0075784B" w:rsidRPr="005D7BAD">
        <w:rPr>
          <w:b/>
          <w:lang w:val="en-US"/>
        </w:rPr>
        <w:t>Save</w:t>
      </w:r>
      <w:r w:rsidR="0075784B" w:rsidRPr="005D7BAD">
        <w:rPr>
          <w:lang w:val="en-US"/>
        </w:rPr>
        <w:t>" button.</w:t>
      </w:r>
    </w:p>
    <w:p w14:paraId="3A95B8C6" w14:textId="18697189" w:rsidR="00496914" w:rsidRPr="005D7BAD" w:rsidRDefault="00253ACD">
      <w:pPr>
        <w:rPr>
          <w:lang w:val="en-US"/>
        </w:rPr>
      </w:pPr>
      <w:r w:rsidRPr="005D7BAD">
        <w:rPr>
          <w:noProof/>
        </w:rPr>
        <w:drawing>
          <wp:inline distT="0" distB="0" distL="0" distR="0" wp14:anchorId="203560E6" wp14:editId="12FB85EB">
            <wp:extent cx="5939790" cy="739775"/>
            <wp:effectExtent l="0" t="0" r="3810" b="0"/>
            <wp:docPr id="5269082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908277" name=""/>
                    <pic:cNvPicPr/>
                  </pic:nvPicPr>
                  <pic:blipFill>
                    <a:blip r:embed="rId266"/>
                    <a:stretch>
                      <a:fillRect/>
                    </a:stretch>
                  </pic:blipFill>
                  <pic:spPr>
                    <a:xfrm>
                      <a:off x="0" y="0"/>
                      <a:ext cx="5939790" cy="739775"/>
                    </a:xfrm>
                    <a:prstGeom prst="rect">
                      <a:avLst/>
                    </a:prstGeom>
                  </pic:spPr>
                </pic:pic>
              </a:graphicData>
            </a:graphic>
          </wp:inline>
        </w:drawing>
      </w:r>
    </w:p>
    <w:p w14:paraId="1CDE6A49" w14:textId="77777777" w:rsidR="00496914" w:rsidRPr="005D7BAD" w:rsidRDefault="0075784B">
      <w:pPr>
        <w:rPr>
          <w:lang w:val="en-US"/>
        </w:rPr>
      </w:pPr>
      <w:r w:rsidRPr="005D7BAD">
        <w:rPr>
          <w:b/>
          <w:lang w:val="en-US"/>
        </w:rPr>
        <w:t>Please note:</w:t>
      </w:r>
      <w:r w:rsidRPr="005D7BAD">
        <w:rPr>
          <w:lang w:val="en-US"/>
        </w:rPr>
        <w:t xml:space="preserve"> the system checks the password for valid characters. Latin letters of different cases, numbers and symbols are acceptable: ! "# $% &amp; '() * +, -. /:; &lt;=&gt;? @ [\] ^ _` {|} ~ All other characters, space, and Cyrillic letters are ignored.</w:t>
      </w:r>
    </w:p>
    <w:p w14:paraId="1BA02AA5" w14:textId="1E17C0EA" w:rsidR="00496914" w:rsidRPr="005D7BAD" w:rsidRDefault="0075784B">
      <w:pPr>
        <w:pStyle w:val="4"/>
        <w:rPr>
          <w:lang w:val="en-US"/>
        </w:rPr>
      </w:pPr>
      <w:bookmarkStart w:id="368" w:name="scroll-bookmark-184"/>
      <w:bookmarkStart w:id="369" w:name="_Toc223433056"/>
      <w:bookmarkStart w:id="370" w:name="_Toc227321550"/>
      <w:r w:rsidRPr="005D7BAD">
        <w:rPr>
          <w:lang w:val="en-US"/>
        </w:rPr>
        <w:t xml:space="preserve">Certificate </w:t>
      </w:r>
      <w:bookmarkEnd w:id="368"/>
      <w:bookmarkEnd w:id="369"/>
      <w:r w:rsidR="007D256D" w:rsidRPr="005D7BAD">
        <w:rPr>
          <w:lang w:val="en-US"/>
        </w:rPr>
        <w:t>change</w:t>
      </w:r>
      <w:bookmarkEnd w:id="370"/>
    </w:p>
    <w:p w14:paraId="6A90B14A" w14:textId="3151F983" w:rsidR="00496914" w:rsidRPr="005D7BAD" w:rsidRDefault="0075784B">
      <w:pPr>
        <w:rPr>
          <w:lang w:val="en-US"/>
        </w:rPr>
      </w:pPr>
      <w:r w:rsidRPr="005D7BAD">
        <w:rPr>
          <w:lang w:val="en-US"/>
        </w:rPr>
        <w:t xml:space="preserve">If you have a working key and a certificate, you will be able to perform its scheduled </w:t>
      </w:r>
      <w:r w:rsidR="007D256D" w:rsidRPr="005D7BAD">
        <w:rPr>
          <w:lang w:val="en-US"/>
        </w:rPr>
        <w:t>change</w:t>
      </w:r>
      <w:r w:rsidRPr="005D7BAD">
        <w:rPr>
          <w:lang w:val="en-US"/>
        </w:rPr>
        <w:t xml:space="preserve"> regardless of whether you have the rights to sign documents.</w:t>
      </w:r>
    </w:p>
    <w:p w14:paraId="4BEE4A4F" w14:textId="46C5A407" w:rsidR="00496914" w:rsidRPr="005D7BAD" w:rsidRDefault="0075784B">
      <w:pPr>
        <w:rPr>
          <w:lang w:val="en-US"/>
        </w:rPr>
      </w:pPr>
      <w:r w:rsidRPr="005D7BAD">
        <w:rPr>
          <w:lang w:val="en-US"/>
        </w:rPr>
        <w:t xml:space="preserve">To proceed to the replacement of the certificate, </w:t>
      </w:r>
      <w:r w:rsidR="00192EED" w:rsidRPr="005D7BAD">
        <w:rPr>
          <w:lang w:val="en-US"/>
        </w:rPr>
        <w:t>click on the</w:t>
      </w:r>
      <w:r w:rsidRPr="005D7BAD">
        <w:rPr>
          <w:lang w:val="en-US"/>
        </w:rPr>
        <w:t xml:space="preserve"> "</w:t>
      </w:r>
      <w:r w:rsidRPr="005D7BAD">
        <w:rPr>
          <w:b/>
          <w:lang w:val="en-US"/>
        </w:rPr>
        <w:t>Settings</w:t>
      </w:r>
      <w:r w:rsidRPr="005D7BAD">
        <w:rPr>
          <w:lang w:val="en-US"/>
        </w:rPr>
        <w:t xml:space="preserve">" button, in the "Security" section, select </w:t>
      </w:r>
      <w:r w:rsidRPr="005D7BAD">
        <w:rPr>
          <w:b/>
          <w:i/>
          <w:lang w:val="en-US"/>
        </w:rPr>
        <w:t>C</w:t>
      </w:r>
      <w:r w:rsidR="007D256D" w:rsidRPr="005D7BAD">
        <w:rPr>
          <w:b/>
          <w:i/>
          <w:lang w:val="en-US"/>
        </w:rPr>
        <w:t>ertificate c</w:t>
      </w:r>
      <w:r w:rsidRPr="005D7BAD">
        <w:rPr>
          <w:b/>
          <w:i/>
          <w:lang w:val="en-US"/>
        </w:rPr>
        <w:t>hange.</w:t>
      </w:r>
    </w:p>
    <w:p w14:paraId="0FA59E28" w14:textId="77777777" w:rsidR="00496914" w:rsidRPr="005D7BAD" w:rsidRDefault="0075784B">
      <w:pPr>
        <w:pStyle w:val="5"/>
        <w:rPr>
          <w:lang w:val="en-US"/>
        </w:rPr>
      </w:pPr>
      <w:bookmarkStart w:id="371" w:name="scroll-bookmark-185"/>
      <w:r w:rsidRPr="005D7BAD">
        <w:rPr>
          <w:lang w:val="en-US"/>
        </w:rPr>
        <w:t>Request a new certificate</w:t>
      </w:r>
      <w:bookmarkEnd w:id="371"/>
    </w:p>
    <w:p w14:paraId="5FB115C2" w14:textId="77777777" w:rsidR="00496914" w:rsidRPr="005D7BAD" w:rsidRDefault="0075784B">
      <w:pPr>
        <w:rPr>
          <w:lang w:val="en-US"/>
        </w:rPr>
      </w:pPr>
      <w:r w:rsidRPr="005D7BAD">
        <w:rPr>
          <w:lang w:val="en-US"/>
        </w:rPr>
        <w:t>To request a new certificate, follow these steps:</w:t>
      </w:r>
    </w:p>
    <w:p w14:paraId="279C9A48" w14:textId="474A4FF2" w:rsidR="00496914" w:rsidRPr="005D7BAD" w:rsidRDefault="0075784B" w:rsidP="00F26B81">
      <w:pPr>
        <w:numPr>
          <w:ilvl w:val="0"/>
          <w:numId w:val="193"/>
        </w:numPr>
        <w:rPr>
          <w:lang w:val="en-US"/>
        </w:rPr>
      </w:pPr>
      <w:r w:rsidRPr="005D7BAD">
        <w:rPr>
          <w:lang w:val="en-US"/>
        </w:rPr>
        <w:t xml:space="preserve">After you go to the certificate change, you will see </w:t>
      </w:r>
      <w:r w:rsidR="00180AB3" w:rsidRPr="005D7BAD">
        <w:rPr>
          <w:lang w:val="en-US"/>
        </w:rPr>
        <w:t xml:space="preserve">a message </w:t>
      </w:r>
      <w:r w:rsidRPr="005D7BAD">
        <w:rPr>
          <w:lang w:val="en-US"/>
        </w:rPr>
        <w:t>that you need to perform the certificate change operation in the iSignDesktop application.</w:t>
      </w:r>
    </w:p>
    <w:p w14:paraId="3DD777BA" w14:textId="04493E68" w:rsidR="00496914" w:rsidRPr="005D7BAD" w:rsidRDefault="0075784B" w:rsidP="00F26B81">
      <w:pPr>
        <w:numPr>
          <w:ilvl w:val="0"/>
          <w:numId w:val="193"/>
        </w:numPr>
        <w:rPr>
          <w:lang w:val="en-US"/>
        </w:rPr>
      </w:pPr>
      <w:r w:rsidRPr="005D7BAD">
        <w:rPr>
          <w:lang w:val="en-US"/>
        </w:rPr>
        <w:t xml:space="preserve">In the new form, enter your current password to the </w:t>
      </w:r>
      <w:r w:rsidR="007F2E85" w:rsidRPr="005D7BAD">
        <w:rPr>
          <w:lang w:val="en-US"/>
        </w:rPr>
        <w:t>private key</w:t>
      </w:r>
      <w:r w:rsidRPr="005D7BAD">
        <w:rPr>
          <w:lang w:val="en-US"/>
        </w:rPr>
        <w:t>.</w:t>
      </w:r>
    </w:p>
    <w:p w14:paraId="0E18DD8F" w14:textId="6780965C" w:rsidR="00496914" w:rsidRPr="005D7BAD" w:rsidRDefault="00697DC6" w:rsidP="00F26B81">
      <w:pPr>
        <w:numPr>
          <w:ilvl w:val="0"/>
          <w:numId w:val="193"/>
        </w:numPr>
        <w:rPr>
          <w:lang w:val="en-US"/>
        </w:rPr>
      </w:pPr>
      <w:r>
        <w:rPr>
          <w:lang w:val="en-US"/>
        </w:rPr>
        <w:t>Please create</w:t>
      </w:r>
      <w:r w:rsidR="0075784B" w:rsidRPr="005D7BAD">
        <w:rPr>
          <w:lang w:val="en-US"/>
        </w:rPr>
        <w:t xml:space="preserve">, enter and confirm the password for the new </w:t>
      </w:r>
      <w:r w:rsidR="007F2E85" w:rsidRPr="005D7BAD">
        <w:rPr>
          <w:lang w:val="en-US"/>
        </w:rPr>
        <w:t>private key</w:t>
      </w:r>
      <w:r w:rsidR="0075784B" w:rsidRPr="005D7BAD">
        <w:rPr>
          <w:lang w:val="en-US"/>
        </w:rPr>
        <w:t>.</w:t>
      </w:r>
    </w:p>
    <w:p w14:paraId="6AF87942" w14:textId="77777777" w:rsidR="00496914" w:rsidRPr="005D7BAD" w:rsidRDefault="0075784B" w:rsidP="00F26B81">
      <w:pPr>
        <w:numPr>
          <w:ilvl w:val="0"/>
          <w:numId w:val="193"/>
        </w:numPr>
        <w:rPr>
          <w:lang w:val="en-US"/>
        </w:rPr>
      </w:pPr>
      <w:r w:rsidRPr="005D7BAD">
        <w:rPr>
          <w:lang w:val="en-US"/>
        </w:rPr>
        <w:lastRenderedPageBreak/>
        <w:t>Check/select the key path.</w:t>
      </w:r>
    </w:p>
    <w:p w14:paraId="5950CFA9" w14:textId="0338B5CA" w:rsidR="00496914" w:rsidRPr="005D7BAD" w:rsidRDefault="00192EED" w:rsidP="00F26B81">
      <w:pPr>
        <w:numPr>
          <w:ilvl w:val="0"/>
          <w:numId w:val="193"/>
        </w:numPr>
        <w:rPr>
          <w:lang w:val="en-US"/>
        </w:rPr>
      </w:pPr>
      <w:r w:rsidRPr="005D7BAD">
        <w:rPr>
          <w:lang w:val="en-US"/>
        </w:rPr>
        <w:t>Click on the</w:t>
      </w:r>
      <w:r w:rsidR="0075784B" w:rsidRPr="005D7BAD">
        <w:rPr>
          <w:b/>
          <w:lang w:val="en-US"/>
        </w:rPr>
        <w:t xml:space="preserve"> "</w:t>
      </w:r>
      <w:r w:rsidR="007D256D" w:rsidRPr="005D7BAD">
        <w:rPr>
          <w:b/>
          <w:lang w:val="en-US"/>
        </w:rPr>
        <w:t>Next</w:t>
      </w:r>
      <w:r w:rsidR="0075784B" w:rsidRPr="005D7BAD">
        <w:rPr>
          <w:b/>
          <w:lang w:val="en-US"/>
        </w:rPr>
        <w:t xml:space="preserve">" </w:t>
      </w:r>
      <w:r w:rsidR="0075784B" w:rsidRPr="005D7BAD">
        <w:rPr>
          <w:bCs/>
          <w:lang w:val="en-US"/>
        </w:rPr>
        <w:t>button</w:t>
      </w:r>
      <w:r w:rsidR="0075784B" w:rsidRPr="005D7BAD">
        <w:rPr>
          <w:lang w:val="en-US"/>
        </w:rPr>
        <w:t>.</w:t>
      </w:r>
    </w:p>
    <w:p w14:paraId="0C3B7BD0" w14:textId="3E8FBAAB" w:rsidR="00496914" w:rsidRPr="005D7BAD" w:rsidRDefault="00253ACD">
      <w:pPr>
        <w:rPr>
          <w:lang w:val="en-US"/>
        </w:rPr>
      </w:pPr>
      <w:r w:rsidRPr="005D7BAD">
        <w:rPr>
          <w:noProof/>
        </w:rPr>
        <w:drawing>
          <wp:inline distT="0" distB="0" distL="0" distR="0" wp14:anchorId="2AF8F9AE" wp14:editId="2C8F4D99">
            <wp:extent cx="4770533" cy="2133785"/>
            <wp:effectExtent l="0" t="0" r="0" b="0"/>
            <wp:docPr id="11593837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383740" name=""/>
                    <pic:cNvPicPr/>
                  </pic:nvPicPr>
                  <pic:blipFill>
                    <a:blip r:embed="rId267"/>
                    <a:stretch>
                      <a:fillRect/>
                    </a:stretch>
                  </pic:blipFill>
                  <pic:spPr>
                    <a:xfrm>
                      <a:off x="0" y="0"/>
                      <a:ext cx="4770533" cy="2133785"/>
                    </a:xfrm>
                    <a:prstGeom prst="rect">
                      <a:avLst/>
                    </a:prstGeom>
                  </pic:spPr>
                </pic:pic>
              </a:graphicData>
            </a:graphic>
          </wp:inline>
        </w:drawing>
      </w:r>
    </w:p>
    <w:p w14:paraId="61097FE0" w14:textId="77777777" w:rsidR="00496914" w:rsidRPr="005D7BAD" w:rsidRDefault="0075784B">
      <w:pPr>
        <w:rPr>
          <w:lang w:val="en-US"/>
        </w:rPr>
      </w:pPr>
      <w:r w:rsidRPr="005D7BAD">
        <w:rPr>
          <w:lang w:val="en-US"/>
        </w:rPr>
        <w:t>Your request for a new certificate will be sent for processing.</w:t>
      </w:r>
    </w:p>
    <w:p w14:paraId="447B9FBF" w14:textId="77777777" w:rsidR="00496914" w:rsidRPr="005D7BAD" w:rsidRDefault="0075784B">
      <w:pPr>
        <w:rPr>
          <w:lang w:val="en-US"/>
        </w:rPr>
      </w:pPr>
      <w:r w:rsidRPr="005D7BAD">
        <w:rPr>
          <w:lang w:val="en-US"/>
        </w:rPr>
        <w:t xml:space="preserve">You need to print out the request (the </w:t>
      </w:r>
      <w:r w:rsidRPr="005D7BAD">
        <w:rPr>
          <w:b/>
          <w:lang w:val="en-US"/>
        </w:rPr>
        <w:t xml:space="preserve">"Print" </w:t>
      </w:r>
      <w:r w:rsidRPr="005D7BAD">
        <w:rPr>
          <w:bCs/>
          <w:lang w:val="en-US"/>
        </w:rPr>
        <w:t>button</w:t>
      </w:r>
      <w:r w:rsidRPr="005D7BAD">
        <w:rPr>
          <w:lang w:val="en-US"/>
        </w:rPr>
        <w:t>), sign it and submit the original to the bank. You will be informed about the result of processing later.</w:t>
      </w:r>
    </w:p>
    <w:p w14:paraId="55AC4764" w14:textId="11CD6B3C" w:rsidR="00496914" w:rsidRPr="005D7BAD" w:rsidRDefault="00253ACD">
      <w:pPr>
        <w:rPr>
          <w:lang w:val="en-US"/>
        </w:rPr>
      </w:pPr>
      <w:r w:rsidRPr="005D7BAD">
        <w:rPr>
          <w:noProof/>
        </w:rPr>
        <w:drawing>
          <wp:inline distT="0" distB="0" distL="0" distR="0" wp14:anchorId="10979286" wp14:editId="21DCDB39">
            <wp:extent cx="5448772" cy="2027096"/>
            <wp:effectExtent l="0" t="0" r="0" b="0"/>
            <wp:docPr id="4450214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021439" name=""/>
                    <pic:cNvPicPr/>
                  </pic:nvPicPr>
                  <pic:blipFill>
                    <a:blip r:embed="rId15"/>
                    <a:stretch>
                      <a:fillRect/>
                    </a:stretch>
                  </pic:blipFill>
                  <pic:spPr>
                    <a:xfrm>
                      <a:off x="0" y="0"/>
                      <a:ext cx="5448772" cy="2027096"/>
                    </a:xfrm>
                    <a:prstGeom prst="rect">
                      <a:avLst/>
                    </a:prstGeom>
                  </pic:spPr>
                </pic:pic>
              </a:graphicData>
            </a:graphic>
          </wp:inline>
        </w:drawing>
      </w:r>
    </w:p>
    <w:p w14:paraId="4D3B9B79" w14:textId="77777777" w:rsidR="00496914" w:rsidRPr="005D7BAD" w:rsidRDefault="0075784B">
      <w:pPr>
        <w:rPr>
          <w:lang w:val="en-US"/>
        </w:rPr>
      </w:pPr>
      <w:r w:rsidRPr="005D7BAD">
        <w:rPr>
          <w:lang w:val="en-US"/>
        </w:rPr>
        <w:t>Before authorizing the certificate request, you can reprint the certificate request. When you use login keys, a message will be displayed after entering your login and login password.</w:t>
      </w:r>
    </w:p>
    <w:p w14:paraId="02C84A20" w14:textId="428F8FC4" w:rsidR="00496914" w:rsidRPr="005D7BAD" w:rsidRDefault="0075784B">
      <w:pPr>
        <w:rPr>
          <w:lang w:val="en-US"/>
        </w:rPr>
      </w:pPr>
      <w:r w:rsidRPr="005D7BAD">
        <w:rPr>
          <w:lang w:val="en-US"/>
        </w:rPr>
        <w:t xml:space="preserve">Select the request file in the folder where the key is located, </w:t>
      </w:r>
      <w:r w:rsidR="00192EED" w:rsidRPr="005D7BAD">
        <w:rPr>
          <w:lang w:val="en-US"/>
        </w:rPr>
        <w:t>click on the</w:t>
      </w:r>
      <w:r w:rsidRPr="005D7BAD">
        <w:rPr>
          <w:b/>
          <w:lang w:val="en-US"/>
        </w:rPr>
        <w:t xml:space="preserve"> "Print" </w:t>
      </w:r>
      <w:r w:rsidRPr="005D7BAD">
        <w:rPr>
          <w:bCs/>
          <w:lang w:val="en-US"/>
        </w:rPr>
        <w:t>button.</w:t>
      </w:r>
    </w:p>
    <w:p w14:paraId="58D066F2" w14:textId="74C501E5" w:rsidR="00496914" w:rsidRPr="005D7BAD" w:rsidRDefault="00253ACD">
      <w:pPr>
        <w:rPr>
          <w:lang w:val="en-US"/>
        </w:rPr>
      </w:pPr>
      <w:r w:rsidRPr="005D7BAD">
        <w:rPr>
          <w:noProof/>
        </w:rPr>
        <w:lastRenderedPageBreak/>
        <w:drawing>
          <wp:inline distT="0" distB="0" distL="0" distR="0" wp14:anchorId="44E6B73C" wp14:editId="62105B2D">
            <wp:extent cx="4770533" cy="2263336"/>
            <wp:effectExtent l="0" t="0" r="0" b="3810"/>
            <wp:docPr id="6461377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137785" name=""/>
                    <pic:cNvPicPr/>
                  </pic:nvPicPr>
                  <pic:blipFill>
                    <a:blip r:embed="rId16"/>
                    <a:stretch>
                      <a:fillRect/>
                    </a:stretch>
                  </pic:blipFill>
                  <pic:spPr>
                    <a:xfrm>
                      <a:off x="0" y="0"/>
                      <a:ext cx="4770533" cy="2263336"/>
                    </a:xfrm>
                    <a:prstGeom prst="rect">
                      <a:avLst/>
                    </a:prstGeom>
                  </pic:spPr>
                </pic:pic>
              </a:graphicData>
            </a:graphic>
          </wp:inline>
        </w:drawing>
      </w:r>
    </w:p>
    <w:p w14:paraId="3DBBA48F" w14:textId="3F5E78DC" w:rsidR="00253ACD" w:rsidRPr="005D7BAD" w:rsidRDefault="0075784B">
      <w:pPr>
        <w:rPr>
          <w:b/>
          <w:i/>
          <w:lang w:val="en-US"/>
        </w:rPr>
      </w:pPr>
      <w:r w:rsidRPr="005D7BAD">
        <w:rPr>
          <w:lang w:val="en-US"/>
        </w:rPr>
        <w:t>You can also print the request by selecting</w:t>
      </w:r>
      <w:r w:rsidR="00192EED" w:rsidRPr="005D7BAD">
        <w:rPr>
          <w:lang w:val="en-US"/>
        </w:rPr>
        <w:t xml:space="preserve"> </w:t>
      </w:r>
      <w:r w:rsidRPr="005D7BAD">
        <w:rPr>
          <w:lang w:val="en-US"/>
        </w:rPr>
        <w:t xml:space="preserve">the </w:t>
      </w:r>
      <w:r w:rsidRPr="005D7BAD">
        <w:rPr>
          <w:b/>
          <w:i/>
          <w:lang w:val="en-US"/>
        </w:rPr>
        <w:t>Security/Print</w:t>
      </w:r>
      <w:r w:rsidR="007D256D" w:rsidRPr="005D7BAD">
        <w:rPr>
          <w:b/>
          <w:i/>
          <w:lang w:val="en-US"/>
        </w:rPr>
        <w:t xml:space="preserve">ing </w:t>
      </w:r>
      <w:r w:rsidR="003A6128" w:rsidRPr="005D7BAD">
        <w:rPr>
          <w:b/>
          <w:i/>
          <w:lang w:val="en-US"/>
        </w:rPr>
        <w:t>the request</w:t>
      </w:r>
      <w:r w:rsidR="007D256D" w:rsidRPr="005D7BAD">
        <w:rPr>
          <w:b/>
          <w:i/>
          <w:lang w:val="en-US"/>
        </w:rPr>
        <w:t xml:space="preserve"> about the </w:t>
      </w:r>
      <w:r w:rsidR="003A6128" w:rsidRPr="005D7BAD">
        <w:rPr>
          <w:b/>
          <w:i/>
          <w:lang w:val="en-US"/>
        </w:rPr>
        <w:t xml:space="preserve">new </w:t>
      </w:r>
      <w:r w:rsidR="007D256D" w:rsidRPr="005D7BAD">
        <w:rPr>
          <w:b/>
          <w:i/>
          <w:lang w:val="en-US"/>
        </w:rPr>
        <w:t>certificate</w:t>
      </w:r>
      <w:r w:rsidRPr="005D7BAD">
        <w:rPr>
          <w:b/>
          <w:i/>
          <w:lang w:val="en-US"/>
        </w:rPr>
        <w:t>.</w:t>
      </w:r>
      <w:r w:rsidR="00253ACD" w:rsidRPr="005D7BAD">
        <w:rPr>
          <w:b/>
          <w:i/>
          <w:lang w:val="en-US"/>
        </w:rPr>
        <w:t xml:space="preserve"> </w:t>
      </w:r>
    </w:p>
    <w:p w14:paraId="4E0A2A08" w14:textId="32DC0514" w:rsidR="00496914" w:rsidRPr="005D7BAD" w:rsidRDefault="0075784B">
      <w:pPr>
        <w:rPr>
          <w:lang w:val="en-US"/>
        </w:rPr>
      </w:pPr>
      <w:r w:rsidRPr="005D7BAD">
        <w:rPr>
          <w:b/>
          <w:bCs/>
          <w:lang w:val="en-US"/>
        </w:rPr>
        <w:t xml:space="preserve">Please note: </w:t>
      </w:r>
      <w:r w:rsidRPr="005D7BAD">
        <w:rPr>
          <w:lang w:val="en-US"/>
        </w:rPr>
        <w:t>this menu item is displayed when there is an unauthorized request.</w:t>
      </w:r>
    </w:p>
    <w:p w14:paraId="76FB56C2" w14:textId="77777777" w:rsidR="00496914" w:rsidRPr="005D7BAD" w:rsidRDefault="0075784B">
      <w:pPr>
        <w:pStyle w:val="5"/>
        <w:rPr>
          <w:lang w:val="en-US"/>
        </w:rPr>
      </w:pPr>
      <w:bookmarkStart w:id="372" w:name="scroll-bookmark-186"/>
      <w:r w:rsidRPr="005D7BAD">
        <w:rPr>
          <w:lang w:val="en-US"/>
        </w:rPr>
        <w:t>Obtaining a certificate</w:t>
      </w:r>
      <w:bookmarkEnd w:id="372"/>
    </w:p>
    <w:p w14:paraId="233C5939" w14:textId="77777777" w:rsidR="00496914" w:rsidRPr="005D7BAD" w:rsidRDefault="0075784B">
      <w:pPr>
        <w:rPr>
          <w:lang w:val="en-US"/>
        </w:rPr>
      </w:pPr>
      <w:r w:rsidRPr="005D7BAD">
        <w:rPr>
          <w:lang w:val="en-US"/>
        </w:rPr>
        <w:t>The system will inform you when your request is authorized.</w:t>
      </w:r>
    </w:p>
    <w:p w14:paraId="5D37A637" w14:textId="2AA13C00" w:rsidR="00496914" w:rsidRPr="005D7BAD" w:rsidRDefault="00253ACD">
      <w:pPr>
        <w:rPr>
          <w:lang w:val="en-US"/>
        </w:rPr>
      </w:pPr>
      <w:r w:rsidRPr="005D7BAD">
        <w:rPr>
          <w:noProof/>
        </w:rPr>
        <w:drawing>
          <wp:inline distT="0" distB="0" distL="0" distR="0" wp14:anchorId="068789BF" wp14:editId="18BC0B47">
            <wp:extent cx="4374259" cy="1943268"/>
            <wp:effectExtent l="0" t="0" r="7620" b="0"/>
            <wp:docPr id="14657789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778956" name=""/>
                    <pic:cNvPicPr/>
                  </pic:nvPicPr>
                  <pic:blipFill>
                    <a:blip r:embed="rId17"/>
                    <a:stretch>
                      <a:fillRect/>
                    </a:stretch>
                  </pic:blipFill>
                  <pic:spPr>
                    <a:xfrm>
                      <a:off x="0" y="0"/>
                      <a:ext cx="4374259" cy="1943268"/>
                    </a:xfrm>
                    <a:prstGeom prst="rect">
                      <a:avLst/>
                    </a:prstGeom>
                  </pic:spPr>
                </pic:pic>
              </a:graphicData>
            </a:graphic>
          </wp:inline>
        </w:drawing>
      </w:r>
    </w:p>
    <w:p w14:paraId="3AF062E6" w14:textId="54DA923F" w:rsidR="00496914" w:rsidRPr="005D7BAD" w:rsidRDefault="0075784B">
      <w:pPr>
        <w:rPr>
          <w:lang w:val="en-US"/>
        </w:rPr>
      </w:pPr>
      <w:r w:rsidRPr="005D7BAD">
        <w:rPr>
          <w:lang w:val="en-US"/>
        </w:rPr>
        <w:t xml:space="preserve">Enter the password to the new </w:t>
      </w:r>
      <w:r w:rsidR="007F2E85" w:rsidRPr="005D7BAD">
        <w:rPr>
          <w:lang w:val="en-US"/>
        </w:rPr>
        <w:t>private key</w:t>
      </w:r>
      <w:r w:rsidRPr="005D7BAD">
        <w:rPr>
          <w:lang w:val="en-US"/>
        </w:rPr>
        <w:t xml:space="preserve">, specify/check the path to the key, </w:t>
      </w:r>
      <w:r w:rsidR="00192EED" w:rsidRPr="005D7BAD">
        <w:rPr>
          <w:lang w:val="en-US"/>
        </w:rPr>
        <w:t>click on the</w:t>
      </w:r>
      <w:r w:rsidRPr="005D7BAD">
        <w:rPr>
          <w:b/>
          <w:lang w:val="en-US"/>
        </w:rPr>
        <w:t xml:space="preserve"> "Save" button</w:t>
      </w:r>
      <w:r w:rsidRPr="005D7BAD">
        <w:rPr>
          <w:lang w:val="en-US"/>
        </w:rPr>
        <w:t>.</w:t>
      </w:r>
    </w:p>
    <w:p w14:paraId="330EE001" w14:textId="77777777" w:rsidR="00496914" w:rsidRPr="005D7BAD" w:rsidRDefault="0075784B">
      <w:pPr>
        <w:rPr>
          <w:lang w:val="en-US"/>
        </w:rPr>
      </w:pPr>
      <w:r w:rsidRPr="005D7BAD">
        <w:rPr>
          <w:lang w:val="en-US"/>
        </w:rPr>
        <w:t xml:space="preserve">The system will inform you about the results of changing the certificate, click </w:t>
      </w:r>
      <w:r w:rsidRPr="005D7BAD">
        <w:rPr>
          <w:b/>
          <w:lang w:val="en-US"/>
        </w:rPr>
        <w:t>"OK".</w:t>
      </w:r>
    </w:p>
    <w:p w14:paraId="5CB46705" w14:textId="063DA2C2" w:rsidR="00496914" w:rsidRPr="005D7BAD" w:rsidRDefault="00253ACD">
      <w:pPr>
        <w:rPr>
          <w:lang w:val="en-US"/>
        </w:rPr>
      </w:pPr>
      <w:r w:rsidRPr="005D7BAD">
        <w:rPr>
          <w:noProof/>
        </w:rPr>
        <w:drawing>
          <wp:inline distT="0" distB="0" distL="0" distR="0" wp14:anchorId="0599A98C" wp14:editId="730A14C2">
            <wp:extent cx="2019475" cy="983065"/>
            <wp:effectExtent l="0" t="0" r="0" b="7620"/>
            <wp:docPr id="9735725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572599" name=""/>
                    <pic:cNvPicPr/>
                  </pic:nvPicPr>
                  <pic:blipFill>
                    <a:blip r:embed="rId18"/>
                    <a:stretch>
                      <a:fillRect/>
                    </a:stretch>
                  </pic:blipFill>
                  <pic:spPr>
                    <a:xfrm>
                      <a:off x="0" y="0"/>
                      <a:ext cx="2019475" cy="983065"/>
                    </a:xfrm>
                    <a:prstGeom prst="rect">
                      <a:avLst/>
                    </a:prstGeom>
                  </pic:spPr>
                </pic:pic>
              </a:graphicData>
            </a:graphic>
          </wp:inline>
        </w:drawing>
      </w:r>
    </w:p>
    <w:p w14:paraId="0FE110CC" w14:textId="77777777" w:rsidR="00496914" w:rsidRPr="005D7BAD" w:rsidRDefault="00496914">
      <w:pPr>
        <w:rPr>
          <w:lang w:val="en-US"/>
        </w:rPr>
      </w:pPr>
    </w:p>
    <w:p w14:paraId="484E1DC1" w14:textId="77777777" w:rsidR="00496914" w:rsidRPr="005D7BAD" w:rsidRDefault="0075784B">
      <w:pPr>
        <w:pStyle w:val="4"/>
        <w:rPr>
          <w:lang w:val="en-US"/>
        </w:rPr>
      </w:pPr>
      <w:bookmarkStart w:id="373" w:name="scroll-bookmark-187"/>
      <w:bookmarkStart w:id="374" w:name="_Toc223433057"/>
      <w:bookmarkStart w:id="375" w:name="_Toc227321551"/>
      <w:r w:rsidRPr="005D7BAD">
        <w:rPr>
          <w:lang w:val="en-US"/>
        </w:rPr>
        <w:lastRenderedPageBreak/>
        <w:t>Certificate Printing</w:t>
      </w:r>
      <w:bookmarkEnd w:id="373"/>
      <w:bookmarkEnd w:id="374"/>
      <w:bookmarkEnd w:id="375"/>
    </w:p>
    <w:p w14:paraId="77D83F10" w14:textId="54959DC5" w:rsidR="00496914" w:rsidRPr="005D7BAD" w:rsidRDefault="0075784B">
      <w:pPr>
        <w:rPr>
          <w:lang w:val="en-US"/>
        </w:rPr>
      </w:pPr>
      <w:r w:rsidRPr="005D7BAD">
        <w:rPr>
          <w:lang w:val="en-US"/>
        </w:rPr>
        <w:t xml:space="preserve">In order to print the certificate, in the "Security" section, select </w:t>
      </w:r>
      <w:r w:rsidRPr="005D7BAD">
        <w:rPr>
          <w:b/>
          <w:i/>
          <w:lang w:val="en-US"/>
        </w:rPr>
        <w:t>Print</w:t>
      </w:r>
      <w:r w:rsidR="003A6128" w:rsidRPr="005D7BAD">
        <w:rPr>
          <w:b/>
          <w:i/>
          <w:lang w:val="en-US"/>
        </w:rPr>
        <w:t xml:space="preserve"> </w:t>
      </w:r>
      <w:r w:rsidRPr="005D7BAD">
        <w:rPr>
          <w:b/>
          <w:i/>
          <w:lang w:val="en-US"/>
        </w:rPr>
        <w:t>information</w:t>
      </w:r>
      <w:r w:rsidR="003A6128" w:rsidRPr="005D7BAD">
        <w:rPr>
          <w:b/>
          <w:i/>
          <w:lang w:val="en-US"/>
        </w:rPr>
        <w:t xml:space="preserve"> about the certificate</w:t>
      </w:r>
      <w:r w:rsidRPr="005D7BAD">
        <w:rPr>
          <w:lang w:val="en-US"/>
        </w:rPr>
        <w:t>.</w:t>
      </w:r>
    </w:p>
    <w:p w14:paraId="3DF853BB" w14:textId="77777777" w:rsidR="00496914" w:rsidRPr="005D7BAD" w:rsidRDefault="0075784B">
      <w:pPr>
        <w:rPr>
          <w:lang w:val="en-US"/>
        </w:rPr>
      </w:pPr>
      <w:r w:rsidRPr="005D7BAD">
        <w:rPr>
          <w:lang w:val="en-US"/>
        </w:rPr>
        <w:t>Certificate information will be saved to a pdf file.</w:t>
      </w:r>
    </w:p>
    <w:p w14:paraId="7AB0FDC7" w14:textId="77777777" w:rsidR="00496914" w:rsidRPr="005D7BAD" w:rsidRDefault="0075784B">
      <w:pPr>
        <w:rPr>
          <w:lang w:val="en-US"/>
        </w:rPr>
      </w:pPr>
      <w:r w:rsidRPr="005D7BAD">
        <w:rPr>
          <w:lang w:val="en-US"/>
        </w:rPr>
        <w:t>You can view, save, or print the certificate using standard methods.</w:t>
      </w:r>
    </w:p>
    <w:p w14:paraId="7304BB1E" w14:textId="77777777" w:rsidR="00496914" w:rsidRPr="005D7BAD" w:rsidRDefault="0075784B" w:rsidP="001D7DC4">
      <w:pPr>
        <w:pStyle w:val="3"/>
        <w:rPr>
          <w:lang w:val="en-US"/>
        </w:rPr>
      </w:pPr>
      <w:bookmarkStart w:id="376" w:name="scroll-bookmark-188"/>
      <w:bookmarkStart w:id="377" w:name="scroll-bookmark-22"/>
      <w:bookmarkStart w:id="378" w:name="_Toc223433058"/>
      <w:bookmarkStart w:id="379" w:name="_Toc227321552"/>
      <w:bookmarkEnd w:id="376"/>
      <w:r w:rsidRPr="005D7BAD">
        <w:rPr>
          <w:lang w:val="en-US"/>
        </w:rPr>
        <w:t>Setting up the display of blocks on the main page</w:t>
      </w:r>
      <w:bookmarkEnd w:id="377"/>
      <w:bookmarkEnd w:id="378"/>
      <w:bookmarkEnd w:id="379"/>
    </w:p>
    <w:p w14:paraId="0CA12410" w14:textId="3F8B3AAB" w:rsidR="00496914" w:rsidRPr="005D7BAD" w:rsidRDefault="0075784B">
      <w:pPr>
        <w:rPr>
          <w:lang w:val="en-US"/>
        </w:rPr>
      </w:pPr>
      <w:r w:rsidRPr="005D7BAD">
        <w:rPr>
          <w:lang w:val="en-US"/>
        </w:rPr>
        <w:t xml:space="preserve">To customize the display of blocks, select the </w:t>
      </w:r>
      <w:r w:rsidRPr="005D7BAD">
        <w:rPr>
          <w:b/>
          <w:bCs/>
          <w:i/>
          <w:iCs/>
          <w:lang w:val="en-US"/>
        </w:rPr>
        <w:t>Panels on the main page</w:t>
      </w:r>
      <w:r w:rsidRPr="005D7BAD">
        <w:rPr>
          <w:lang w:val="en-US"/>
        </w:rPr>
        <w:t xml:space="preserve"> in the "Settings" block</w:t>
      </w:r>
      <w:r w:rsidR="00192EED" w:rsidRPr="005D7BAD">
        <w:rPr>
          <w:lang w:val="en-US"/>
        </w:rPr>
        <w:t xml:space="preserve"> </w:t>
      </w:r>
      <w:r w:rsidRPr="005D7BAD">
        <w:rPr>
          <w:lang w:val="en-US"/>
        </w:rPr>
        <w:t xml:space="preserve">or go to the settings </w:t>
      </w:r>
      <w:r w:rsidR="00F74710" w:rsidRPr="005D7BAD">
        <w:rPr>
          <w:lang w:val="en-US"/>
        </w:rPr>
        <w:t>(the button</w:t>
      </w:r>
      <w:r w:rsidRPr="005D7BAD">
        <w:rPr>
          <w:lang w:val="en-US"/>
        </w:rPr>
        <w:t xml:space="preserve"> </w:t>
      </w:r>
      <w:r w:rsidRPr="005D7BAD">
        <w:rPr>
          <w:noProof/>
          <w:lang w:val="uk-UA" w:eastAsia="uk-UA"/>
        </w:rPr>
        <w:drawing>
          <wp:inline distT="0" distB="0" distL="0" distR="0" wp14:anchorId="2FC93077" wp14:editId="54551F98">
            <wp:extent cx="381000" cy="342900"/>
            <wp:effectExtent l="0" t="0" r="0" b="0"/>
            <wp:docPr id="100603" name="Рисунок 100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03" name=""/>
                    <pic:cNvPicPr>
                      <a:picLocks noChangeAspect="1"/>
                    </pic:cNvPicPr>
                  </pic:nvPicPr>
                  <pic:blipFill>
                    <a:blip r:embed="rId268"/>
                    <a:stretch>
                      <a:fillRect/>
                    </a:stretch>
                  </pic:blipFill>
                  <pic:spPr>
                    <a:xfrm>
                      <a:off x="0" y="0"/>
                      <a:ext cx="381000" cy="342900"/>
                    </a:xfrm>
                    <a:prstGeom prst="rect">
                      <a:avLst/>
                    </a:prstGeom>
                  </pic:spPr>
                </pic:pic>
              </a:graphicData>
            </a:graphic>
          </wp:inline>
        </w:drawing>
      </w:r>
      <w:r w:rsidRPr="005D7BAD">
        <w:rPr>
          <w:lang w:val="en-US"/>
        </w:rPr>
        <w:t xml:space="preserve">), select </w:t>
      </w:r>
      <w:r w:rsidRPr="005D7BAD">
        <w:rPr>
          <w:b/>
          <w:i/>
          <w:lang w:val="en-US"/>
        </w:rPr>
        <w:t>Panels on the main page.</w:t>
      </w:r>
    </w:p>
    <w:p w14:paraId="1CF1226D" w14:textId="38705A13" w:rsidR="00496914" w:rsidRPr="005D7BAD" w:rsidRDefault="0075784B">
      <w:pPr>
        <w:rPr>
          <w:lang w:val="en-US"/>
        </w:rPr>
      </w:pPr>
      <w:r w:rsidRPr="005D7BAD">
        <w:rPr>
          <w:lang w:val="en-US"/>
        </w:rPr>
        <w:t>You can choose to display the advanced panels "</w:t>
      </w:r>
      <w:r w:rsidR="00845589" w:rsidRPr="005D7BAD">
        <w:rPr>
          <w:lang w:val="en-US"/>
        </w:rPr>
        <w:t>Account</w:t>
      </w:r>
      <w:r w:rsidRPr="005D7BAD">
        <w:rPr>
          <w:lang w:val="en-US"/>
        </w:rPr>
        <w:t xml:space="preserve">s", "Documents </w:t>
      </w:r>
      <w:r w:rsidR="00680D39" w:rsidRPr="005D7BAD">
        <w:rPr>
          <w:lang w:val="en-US"/>
        </w:rPr>
        <w:t>to be signed</w:t>
      </w:r>
      <w:r w:rsidRPr="005D7BAD">
        <w:rPr>
          <w:lang w:val="en-US"/>
        </w:rPr>
        <w:t>", "</w:t>
      </w:r>
      <w:r w:rsidR="00680D39" w:rsidRPr="005D7BAD">
        <w:rPr>
          <w:lang w:val="en-US"/>
        </w:rPr>
        <w:t>Latest d</w:t>
      </w:r>
      <w:r w:rsidRPr="005D7BAD">
        <w:rPr>
          <w:lang w:val="en-US"/>
        </w:rPr>
        <w:t>ocuments</w:t>
      </w:r>
      <w:r w:rsidR="00680D39" w:rsidRPr="005D7BAD">
        <w:rPr>
          <w:lang w:val="en-US"/>
        </w:rPr>
        <w:t xml:space="preserve"> in national currency</w:t>
      </w:r>
      <w:r w:rsidRPr="005D7BAD">
        <w:rPr>
          <w:lang w:val="en-US"/>
        </w:rPr>
        <w:t xml:space="preserve">" and the standard panels "Exchange </w:t>
      </w:r>
      <w:r w:rsidR="00680D39" w:rsidRPr="005D7BAD">
        <w:rPr>
          <w:lang w:val="en-US"/>
        </w:rPr>
        <w:t>r</w:t>
      </w:r>
      <w:r w:rsidRPr="005D7BAD">
        <w:rPr>
          <w:lang w:val="en-US"/>
        </w:rPr>
        <w:t>ates", "Message", "Statements", "Settings".</w:t>
      </w:r>
    </w:p>
    <w:p w14:paraId="69C2744E" w14:textId="06F5127F" w:rsidR="00496914" w:rsidRPr="005D7BAD" w:rsidRDefault="0075784B">
      <w:pPr>
        <w:rPr>
          <w:lang w:val="en-US"/>
        </w:rPr>
      </w:pPr>
      <w:r w:rsidRPr="005D7BAD">
        <w:rPr>
          <w:lang w:val="en-US"/>
        </w:rPr>
        <w:t xml:space="preserve">The "Advanced </w:t>
      </w:r>
      <w:r w:rsidR="006E6FD3" w:rsidRPr="005D7BAD">
        <w:rPr>
          <w:lang w:val="en-US"/>
        </w:rPr>
        <w:t>p</w:t>
      </w:r>
      <w:r w:rsidRPr="005D7BAD">
        <w:rPr>
          <w:lang w:val="en-US"/>
        </w:rPr>
        <w:t xml:space="preserve">anels" and "Standard </w:t>
      </w:r>
      <w:r w:rsidR="006E6FD3" w:rsidRPr="005D7BAD">
        <w:rPr>
          <w:lang w:val="en-US"/>
        </w:rPr>
        <w:t>p</w:t>
      </w:r>
      <w:r w:rsidRPr="005D7BAD">
        <w:rPr>
          <w:lang w:val="en-US"/>
        </w:rPr>
        <w:t xml:space="preserve">anels" blocks contain lists of panel names that are not displayed on the main page and are available for selection. You can place panels in the order you want by dragging and dropping them within the "Panels on the </w:t>
      </w:r>
      <w:r w:rsidR="006E6FD3" w:rsidRPr="005D7BAD">
        <w:rPr>
          <w:lang w:val="en-US"/>
        </w:rPr>
        <w:t>main</w:t>
      </w:r>
      <w:r w:rsidRPr="005D7BAD">
        <w:rPr>
          <w:lang w:val="en-US"/>
        </w:rPr>
        <w:t xml:space="preserve"> </w:t>
      </w:r>
      <w:r w:rsidR="006E6FD3" w:rsidRPr="005D7BAD">
        <w:rPr>
          <w:lang w:val="en-US"/>
        </w:rPr>
        <w:t>p</w:t>
      </w:r>
      <w:r w:rsidRPr="005D7BAD">
        <w:rPr>
          <w:lang w:val="en-US"/>
        </w:rPr>
        <w:t>age" block.</w:t>
      </w:r>
    </w:p>
    <w:p w14:paraId="63F4C3D4" w14:textId="6388E1E9" w:rsidR="00496914" w:rsidRPr="005D7BAD" w:rsidRDefault="0075784B">
      <w:pPr>
        <w:rPr>
          <w:lang w:val="en-US"/>
        </w:rPr>
      </w:pPr>
      <w:r w:rsidRPr="005D7BAD">
        <w:rPr>
          <w:b/>
          <w:lang w:val="en-US"/>
        </w:rPr>
        <w:t>Note:</w:t>
      </w:r>
      <w:r w:rsidRPr="005D7BAD">
        <w:rPr>
          <w:lang w:val="en-US"/>
        </w:rPr>
        <w:t xml:space="preserve"> </w:t>
      </w:r>
      <w:r w:rsidR="006E6FD3" w:rsidRPr="005D7BAD">
        <w:rPr>
          <w:lang w:val="en-US"/>
        </w:rPr>
        <w:t>y</w:t>
      </w:r>
      <w:r w:rsidRPr="005D7BAD">
        <w:rPr>
          <w:lang w:val="en-US"/>
        </w:rPr>
        <w:t>ou can place a maximum of two advanced panels on the main page.</w:t>
      </w:r>
    </w:p>
    <w:p w14:paraId="400980A5" w14:textId="0050109F" w:rsidR="00496914" w:rsidRPr="005D7BAD" w:rsidRDefault="0075784B">
      <w:pPr>
        <w:rPr>
          <w:lang w:val="en-US"/>
        </w:rPr>
      </w:pPr>
      <w:r w:rsidRPr="005D7BAD">
        <w:rPr>
          <w:lang w:val="en-US"/>
        </w:rPr>
        <w:t>To hide a panel, hover over it and click on the button displayed in the middle of the panel, the name of the panel will be displayed in the corresponding block "Advanced panels"/"Standard panels".</w:t>
      </w:r>
    </w:p>
    <w:p w14:paraId="4799119B" w14:textId="06B38B67" w:rsidR="00496914" w:rsidRPr="005D7BAD" w:rsidRDefault="0075784B">
      <w:pPr>
        <w:rPr>
          <w:bCs/>
          <w:lang w:val="en-US"/>
        </w:rPr>
      </w:pPr>
      <w:r w:rsidRPr="005D7BAD">
        <w:rPr>
          <w:lang w:val="en-US"/>
        </w:rPr>
        <w:t xml:space="preserve">After setting the desired display of the blocks, </w:t>
      </w:r>
      <w:r w:rsidR="00192EED" w:rsidRPr="005D7BAD">
        <w:rPr>
          <w:lang w:val="en-US"/>
        </w:rPr>
        <w:t>click on the</w:t>
      </w:r>
      <w:r w:rsidRPr="005D7BAD">
        <w:rPr>
          <w:lang w:val="en-US"/>
        </w:rPr>
        <w:t xml:space="preserve"> </w:t>
      </w:r>
      <w:r w:rsidRPr="005D7BAD">
        <w:rPr>
          <w:b/>
          <w:lang w:val="en-US"/>
        </w:rPr>
        <w:t xml:space="preserve">"Save" </w:t>
      </w:r>
      <w:r w:rsidRPr="005D7BAD">
        <w:rPr>
          <w:bCs/>
          <w:lang w:val="en-US"/>
        </w:rPr>
        <w:t>button.</w:t>
      </w:r>
    </w:p>
    <w:p w14:paraId="56455514" w14:textId="2EEC1E01" w:rsidR="00496914" w:rsidRPr="005D7BAD" w:rsidRDefault="0075784B">
      <w:pPr>
        <w:rPr>
          <w:lang w:val="en-US"/>
        </w:rPr>
      </w:pPr>
      <w:r w:rsidRPr="005D7BAD">
        <w:rPr>
          <w:b/>
          <w:lang w:val="en-US"/>
        </w:rPr>
        <w:t xml:space="preserve">Note: </w:t>
      </w:r>
      <w:r w:rsidR="006E6FD3" w:rsidRPr="005D7BAD">
        <w:rPr>
          <w:lang w:val="en-US"/>
        </w:rPr>
        <w:t>i</w:t>
      </w:r>
      <w:r w:rsidRPr="005D7BAD">
        <w:rPr>
          <w:lang w:val="en-US"/>
        </w:rPr>
        <w:t>n the system, on the main page, the panels are automatically stretched and placed if there is free space.</w:t>
      </w:r>
    </w:p>
    <w:p w14:paraId="3CDDBE14" w14:textId="60B21C1E" w:rsidR="00496914" w:rsidRPr="005D7BAD" w:rsidRDefault="00253ACD">
      <w:pPr>
        <w:spacing w:beforeAutospacing="1"/>
        <w:rPr>
          <w:lang w:val="en-US"/>
        </w:rPr>
      </w:pPr>
      <w:r w:rsidRPr="005D7BAD">
        <w:rPr>
          <w:noProof/>
        </w:rPr>
        <w:lastRenderedPageBreak/>
        <w:drawing>
          <wp:inline distT="0" distB="0" distL="0" distR="0" wp14:anchorId="2BED8B1C" wp14:editId="5E0BD7C4">
            <wp:extent cx="5939790" cy="3637280"/>
            <wp:effectExtent l="0" t="0" r="3810" b="0"/>
            <wp:docPr id="10742489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248959" name=""/>
                    <pic:cNvPicPr/>
                  </pic:nvPicPr>
                  <pic:blipFill>
                    <a:blip r:embed="rId269"/>
                    <a:stretch>
                      <a:fillRect/>
                    </a:stretch>
                  </pic:blipFill>
                  <pic:spPr>
                    <a:xfrm>
                      <a:off x="0" y="0"/>
                      <a:ext cx="5939790" cy="3637280"/>
                    </a:xfrm>
                    <a:prstGeom prst="rect">
                      <a:avLst/>
                    </a:prstGeom>
                  </pic:spPr>
                </pic:pic>
              </a:graphicData>
            </a:graphic>
          </wp:inline>
        </w:drawing>
      </w:r>
    </w:p>
    <w:p w14:paraId="21D1C8A1" w14:textId="77777777" w:rsidR="00496914" w:rsidRPr="005D7BAD" w:rsidRDefault="0075784B" w:rsidP="001D7DC4">
      <w:pPr>
        <w:pStyle w:val="3"/>
        <w:rPr>
          <w:lang w:val="en-US"/>
        </w:rPr>
      </w:pPr>
      <w:bookmarkStart w:id="380" w:name="scroll-bookmark-189"/>
      <w:bookmarkStart w:id="381" w:name="scroll-bookmark-44"/>
      <w:bookmarkStart w:id="382" w:name="_Toc223433059"/>
      <w:bookmarkStart w:id="383" w:name="_Toc227321553"/>
      <w:bookmarkEnd w:id="380"/>
      <w:r w:rsidRPr="005D7BAD">
        <w:rPr>
          <w:lang w:val="en-US"/>
        </w:rPr>
        <w:t>Settings on forms with lists</w:t>
      </w:r>
      <w:bookmarkEnd w:id="381"/>
      <w:bookmarkEnd w:id="382"/>
      <w:bookmarkEnd w:id="383"/>
    </w:p>
    <w:p w14:paraId="2F4D938C" w14:textId="77777777" w:rsidR="00496914" w:rsidRPr="005D7BAD" w:rsidRDefault="0075784B">
      <w:pPr>
        <w:rPr>
          <w:lang w:val="en-US"/>
        </w:rPr>
      </w:pPr>
      <w:r w:rsidRPr="005D7BAD">
        <w:rPr>
          <w:lang w:val="en-US"/>
        </w:rPr>
        <w:t>For the convenience of displaying and searching for data in the system, you can use the following features:</w:t>
      </w:r>
    </w:p>
    <w:p w14:paraId="4E222AC4" w14:textId="77777777" w:rsidR="00496914" w:rsidRPr="005D7BAD" w:rsidRDefault="0075784B">
      <w:pPr>
        <w:rPr>
          <w:lang w:val="en-US"/>
        </w:rPr>
      </w:pPr>
      <w:r w:rsidRPr="005D7BAD">
        <w:rPr>
          <w:b/>
          <w:lang w:val="en-US"/>
        </w:rPr>
        <w:t>1. Display columns on a form with lists.</w:t>
      </w:r>
    </w:p>
    <w:p w14:paraId="6121B88C" w14:textId="77777777" w:rsidR="006E6FD3" w:rsidRPr="005D7BAD" w:rsidRDefault="0075784B">
      <w:pPr>
        <w:rPr>
          <w:bCs/>
          <w:lang w:val="en-US"/>
        </w:rPr>
      </w:pPr>
      <w:r w:rsidRPr="005D7BAD">
        <w:rPr>
          <w:lang w:val="en-US"/>
        </w:rPr>
        <w:t>If an icon</w:t>
      </w:r>
      <w:r w:rsidR="006E6FD3" w:rsidRPr="005D7BAD">
        <w:rPr>
          <w:lang w:val="en-US"/>
        </w:rPr>
        <w:t xml:space="preserve"> </w:t>
      </w:r>
      <w:r w:rsidR="006E6FD3" w:rsidRPr="005D7BAD">
        <w:rPr>
          <w:noProof/>
          <w:lang w:val="uk-UA" w:eastAsia="uk-UA"/>
        </w:rPr>
        <w:drawing>
          <wp:inline distT="0" distB="0" distL="0" distR="0" wp14:anchorId="14AAC098" wp14:editId="75AB4388">
            <wp:extent cx="409575" cy="341312"/>
            <wp:effectExtent l="0" t="0" r="0" b="0"/>
            <wp:docPr id="100607" name="Рисунок 10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07" name=""/>
                    <pic:cNvPicPr>
                      <a:picLocks noChangeAspect="1"/>
                    </pic:cNvPicPr>
                  </pic:nvPicPr>
                  <pic:blipFill>
                    <a:blip r:embed="rId270" cstate="email">
                      <a:extLst>
                        <a:ext uri="{28A0092B-C50C-407E-A947-70E740481C1C}">
                          <a14:useLocalDpi xmlns:a14="http://schemas.microsoft.com/office/drawing/2010/main"/>
                        </a:ext>
                      </a:extLst>
                    </a:blip>
                    <a:stretch>
                      <a:fillRect/>
                    </a:stretch>
                  </pic:blipFill>
                  <pic:spPr>
                    <a:xfrm>
                      <a:off x="0" y="0"/>
                      <a:ext cx="409575" cy="341312"/>
                    </a:xfrm>
                    <a:prstGeom prst="rect">
                      <a:avLst/>
                    </a:prstGeom>
                  </pic:spPr>
                </pic:pic>
              </a:graphicData>
            </a:graphic>
          </wp:inline>
        </w:drawing>
      </w:r>
      <w:r w:rsidRPr="005D7BAD">
        <w:rPr>
          <w:lang w:val="en-US"/>
        </w:rPr>
        <w:t xml:space="preserve"> is displayed on the right above the list of documents, click on it. This will open a panel with a list of columns available for display. Select the checkboxes next to the required columns (the minimum number of selected columns is 3). You can also adjust the order in which the columns are displayed on the form. To do this, drag the rows with the left mouse button and arrange them in the desired order.</w:t>
      </w:r>
      <w:r w:rsidR="00192EED" w:rsidRPr="005D7BAD">
        <w:rPr>
          <w:lang w:val="en-US"/>
        </w:rPr>
        <w:t xml:space="preserve"> </w:t>
      </w:r>
      <w:r w:rsidRPr="005D7BAD">
        <w:rPr>
          <w:lang w:val="en-US"/>
        </w:rPr>
        <w:t xml:space="preserve">displayed by default and the default order of the columns, click </w:t>
      </w:r>
      <w:r w:rsidR="006E6FD3" w:rsidRPr="005D7BAD">
        <w:rPr>
          <w:lang w:val="en-US"/>
        </w:rPr>
        <w:t>“</w:t>
      </w:r>
      <w:r w:rsidRPr="005D7BAD">
        <w:rPr>
          <w:b/>
          <w:lang w:val="en-US"/>
        </w:rPr>
        <w:t>Reset</w:t>
      </w:r>
      <w:r w:rsidR="006E6FD3" w:rsidRPr="005D7BAD">
        <w:rPr>
          <w:b/>
          <w:lang w:val="en-US"/>
        </w:rPr>
        <w:t>”</w:t>
      </w:r>
      <w:r w:rsidRPr="005D7BAD">
        <w:rPr>
          <w:bCs/>
          <w:lang w:val="en-US"/>
        </w:rPr>
        <w:t xml:space="preserve">. </w:t>
      </w:r>
    </w:p>
    <w:p w14:paraId="0FCF70EE" w14:textId="01C441EC" w:rsidR="00496914" w:rsidRPr="005D7BAD" w:rsidRDefault="0075784B">
      <w:pPr>
        <w:rPr>
          <w:lang w:val="en-US"/>
        </w:rPr>
      </w:pPr>
      <w:r w:rsidRPr="005D7BAD">
        <w:rPr>
          <w:lang w:val="en-US"/>
        </w:rPr>
        <w:t>After all the necessary settings</w:t>
      </w:r>
      <w:r w:rsidR="006E6FD3" w:rsidRPr="005D7BAD">
        <w:rPr>
          <w:lang w:val="en-US"/>
        </w:rPr>
        <w:t xml:space="preserve"> are done</w:t>
      </w:r>
      <w:r w:rsidRPr="005D7BAD">
        <w:rPr>
          <w:lang w:val="en-US"/>
        </w:rPr>
        <w:t>, click on the "</w:t>
      </w:r>
      <w:r w:rsidRPr="005D7BAD">
        <w:rPr>
          <w:b/>
          <w:lang w:val="en-US"/>
        </w:rPr>
        <w:t>Save</w:t>
      </w:r>
      <w:r w:rsidRPr="005D7BAD">
        <w:rPr>
          <w:lang w:val="en-US"/>
        </w:rPr>
        <w:t>" button. This will close the panel, and the form will automatically update in accordance with the settings.</w:t>
      </w:r>
    </w:p>
    <w:p w14:paraId="242C1821" w14:textId="41E6C493" w:rsidR="00496914" w:rsidRPr="005D7BAD" w:rsidRDefault="00253ACD">
      <w:pPr>
        <w:spacing w:beforeAutospacing="1"/>
        <w:rPr>
          <w:lang w:val="en-US"/>
        </w:rPr>
      </w:pPr>
      <w:r w:rsidRPr="005D7BAD">
        <w:rPr>
          <w:noProof/>
        </w:rPr>
        <w:lastRenderedPageBreak/>
        <w:drawing>
          <wp:inline distT="0" distB="0" distL="0" distR="0" wp14:anchorId="4D1022E1" wp14:editId="7F16E5A8">
            <wp:extent cx="2206953" cy="3989494"/>
            <wp:effectExtent l="0" t="0" r="3175" b="0"/>
            <wp:docPr id="12913868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386857" name=""/>
                    <pic:cNvPicPr/>
                  </pic:nvPicPr>
                  <pic:blipFill>
                    <a:blip r:embed="rId271"/>
                    <a:stretch>
                      <a:fillRect/>
                    </a:stretch>
                  </pic:blipFill>
                  <pic:spPr>
                    <a:xfrm>
                      <a:off x="0" y="0"/>
                      <a:ext cx="2209286" cy="3993712"/>
                    </a:xfrm>
                    <a:prstGeom prst="rect">
                      <a:avLst/>
                    </a:prstGeom>
                  </pic:spPr>
                </pic:pic>
              </a:graphicData>
            </a:graphic>
          </wp:inline>
        </w:drawing>
      </w:r>
    </w:p>
    <w:p w14:paraId="4AA67045" w14:textId="4FE05B7A" w:rsidR="00496914" w:rsidRPr="005D7BAD" w:rsidRDefault="0075784B">
      <w:pPr>
        <w:rPr>
          <w:lang w:val="en-US"/>
        </w:rPr>
      </w:pPr>
      <w:r w:rsidRPr="005D7BAD">
        <w:rPr>
          <w:lang w:val="en-US"/>
        </w:rPr>
        <w:t xml:space="preserve">Customized </w:t>
      </w:r>
      <w:r w:rsidR="006E6FD3" w:rsidRPr="005D7BAD">
        <w:rPr>
          <w:lang w:val="en-US"/>
        </w:rPr>
        <w:t>view</w:t>
      </w:r>
      <w:r w:rsidRPr="005D7BAD">
        <w:rPr>
          <w:lang w:val="en-US"/>
        </w:rPr>
        <w:t xml:space="preserve"> </w:t>
      </w:r>
      <w:r w:rsidR="006E6FD3" w:rsidRPr="005D7BAD">
        <w:rPr>
          <w:lang w:val="en-US"/>
        </w:rPr>
        <w:t>is</w:t>
      </w:r>
      <w:r w:rsidRPr="005D7BAD">
        <w:rPr>
          <w:lang w:val="en-US"/>
        </w:rPr>
        <w:t xml:space="preserve"> saved in the future when you switch to the form in the current session and when you log in again.</w:t>
      </w:r>
    </w:p>
    <w:p w14:paraId="6E2DEF70" w14:textId="77777777" w:rsidR="00496914" w:rsidRPr="005D7BAD" w:rsidRDefault="0075784B">
      <w:pPr>
        <w:rPr>
          <w:lang w:val="en-US"/>
        </w:rPr>
      </w:pPr>
      <w:r w:rsidRPr="005D7BAD">
        <w:rPr>
          <w:lang w:val="en-US"/>
        </w:rPr>
        <w:t>You can change the order of the columns in the displayed form. To do this, drag the columns behind the headings with the left mouse button and arrange them in the desired order.</w:t>
      </w:r>
    </w:p>
    <w:p w14:paraId="73479CDC" w14:textId="77777777" w:rsidR="00496914" w:rsidRPr="005D7BAD" w:rsidRDefault="0075784B">
      <w:pPr>
        <w:rPr>
          <w:lang w:val="en-US"/>
        </w:rPr>
      </w:pPr>
      <w:r w:rsidRPr="005D7BAD">
        <w:rPr>
          <w:lang w:val="en-US"/>
        </w:rPr>
        <w:t>To change the width of the columns, drag the dividing line between the column names.</w:t>
      </w:r>
    </w:p>
    <w:p w14:paraId="1D59A9D2" w14:textId="27977987" w:rsidR="00496914" w:rsidRPr="005D7BAD" w:rsidRDefault="0075784B">
      <w:pPr>
        <w:rPr>
          <w:lang w:val="en-US"/>
        </w:rPr>
      </w:pPr>
      <w:r w:rsidRPr="005D7BAD">
        <w:rPr>
          <w:b/>
          <w:lang w:val="en-US"/>
        </w:rPr>
        <w:t>2. Scaling the form with a list.</w:t>
      </w:r>
      <w:r w:rsidRPr="005D7BAD">
        <w:rPr>
          <w:lang w:val="en-US"/>
        </w:rPr>
        <w:t xml:space="preserve"> To enlarge the combo form, </w:t>
      </w:r>
      <w:r w:rsidR="00192EED" w:rsidRPr="005D7BAD">
        <w:rPr>
          <w:lang w:val="en-US"/>
        </w:rPr>
        <w:t>click on the</w:t>
      </w:r>
      <w:r w:rsidRPr="005D7BAD">
        <w:rPr>
          <w:lang w:val="en-US"/>
        </w:rPr>
        <w:t xml:space="preserve"> </w:t>
      </w:r>
      <w:r w:rsidRPr="005D7BAD">
        <w:rPr>
          <w:noProof/>
          <w:lang w:val="uk-UA" w:eastAsia="uk-UA"/>
        </w:rPr>
        <w:drawing>
          <wp:inline distT="0" distB="0" distL="0" distR="0" wp14:anchorId="053C698E" wp14:editId="283EC716">
            <wp:extent cx="381000" cy="331304"/>
            <wp:effectExtent l="0" t="0" r="0" b="0"/>
            <wp:docPr id="100611" name="Рисунок 10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1" name=""/>
                    <pic:cNvPicPr>
                      <a:picLocks noChangeAspect="1"/>
                    </pic:cNvPicPr>
                  </pic:nvPicPr>
                  <pic:blipFill>
                    <a:blip r:embed="rId272" cstate="email">
                      <a:extLst>
                        <a:ext uri="{28A0092B-C50C-407E-A947-70E740481C1C}">
                          <a14:useLocalDpi xmlns:a14="http://schemas.microsoft.com/office/drawing/2010/main"/>
                        </a:ext>
                      </a:extLst>
                    </a:blip>
                    <a:stretch>
                      <a:fillRect/>
                    </a:stretch>
                  </pic:blipFill>
                  <pic:spPr>
                    <a:xfrm>
                      <a:off x="0" y="0"/>
                      <a:ext cx="381000" cy="331304"/>
                    </a:xfrm>
                    <a:prstGeom prst="rect">
                      <a:avLst/>
                    </a:prstGeom>
                  </pic:spPr>
                </pic:pic>
              </a:graphicData>
            </a:graphic>
          </wp:inline>
        </w:drawing>
      </w:r>
      <w:r w:rsidRPr="005D7BAD">
        <w:rPr>
          <w:lang w:val="en-US"/>
        </w:rPr>
        <w:t xml:space="preserve">button on the right above the list of documents. To return to the normal display of the list, click </w:t>
      </w:r>
      <w:r w:rsidRPr="005D7BAD">
        <w:rPr>
          <w:noProof/>
          <w:lang w:val="uk-UA" w:eastAsia="uk-UA"/>
        </w:rPr>
        <w:drawing>
          <wp:inline distT="0" distB="0" distL="0" distR="0" wp14:anchorId="0D410723" wp14:editId="1CDEBE7F">
            <wp:extent cx="457200" cy="386862"/>
            <wp:effectExtent l="0" t="0" r="0" b="0"/>
            <wp:docPr id="100613" name="Рисунок 10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3" name=""/>
                    <pic:cNvPicPr>
                      <a:picLocks noChangeAspect="1"/>
                    </pic:cNvPicPr>
                  </pic:nvPicPr>
                  <pic:blipFill>
                    <a:blip r:embed="rId273" cstate="email">
                      <a:extLst>
                        <a:ext uri="{28A0092B-C50C-407E-A947-70E740481C1C}">
                          <a14:useLocalDpi xmlns:a14="http://schemas.microsoft.com/office/drawing/2010/main"/>
                        </a:ext>
                      </a:extLst>
                    </a:blip>
                    <a:stretch>
                      <a:fillRect/>
                    </a:stretch>
                  </pic:blipFill>
                  <pic:spPr>
                    <a:xfrm>
                      <a:off x="0" y="0"/>
                      <a:ext cx="457200" cy="386862"/>
                    </a:xfrm>
                    <a:prstGeom prst="rect">
                      <a:avLst/>
                    </a:prstGeom>
                  </pic:spPr>
                </pic:pic>
              </a:graphicData>
            </a:graphic>
          </wp:inline>
        </w:drawing>
      </w:r>
      <w:r w:rsidRPr="005D7BAD">
        <w:rPr>
          <w:lang w:val="en-US"/>
        </w:rPr>
        <w:t>.</w:t>
      </w:r>
    </w:p>
    <w:p w14:paraId="13D4A78C" w14:textId="77777777" w:rsidR="00496914" w:rsidRPr="005D7BAD" w:rsidRDefault="0075784B">
      <w:pPr>
        <w:rPr>
          <w:lang w:val="en-US"/>
        </w:rPr>
      </w:pPr>
      <w:r w:rsidRPr="005D7BAD">
        <w:rPr>
          <w:b/>
          <w:bCs/>
          <w:lang w:val="en-US"/>
        </w:rPr>
        <w:t>3.</w:t>
      </w:r>
      <w:r w:rsidRPr="005D7BAD">
        <w:rPr>
          <w:lang w:val="en-US"/>
        </w:rPr>
        <w:t xml:space="preserve"> </w:t>
      </w:r>
      <w:r w:rsidRPr="005D7BAD">
        <w:rPr>
          <w:b/>
          <w:lang w:val="en-US"/>
        </w:rPr>
        <w:t>Filters</w:t>
      </w:r>
      <w:r w:rsidRPr="005D7BAD">
        <w:rPr>
          <w:lang w:val="en-US"/>
        </w:rPr>
        <w:t>. If filters are provided on forms with lists, when setting their parameters, it is possible to get information only about the required category of data.</w:t>
      </w:r>
    </w:p>
    <w:p w14:paraId="602C598F" w14:textId="77777777" w:rsidR="00496914" w:rsidRPr="005D7BAD" w:rsidRDefault="0075784B">
      <w:pPr>
        <w:rPr>
          <w:lang w:val="en-US"/>
        </w:rPr>
      </w:pPr>
      <w:r w:rsidRPr="005D7BAD">
        <w:rPr>
          <w:lang w:val="en-US"/>
        </w:rPr>
        <w:t>To configure filters, you need to perform the following actions in the "Filters" block:</w:t>
      </w:r>
    </w:p>
    <w:p w14:paraId="2074A987" w14:textId="77777777" w:rsidR="00496914" w:rsidRPr="005D7BAD" w:rsidRDefault="0075784B" w:rsidP="00F26B81">
      <w:pPr>
        <w:numPr>
          <w:ilvl w:val="0"/>
          <w:numId w:val="194"/>
        </w:numPr>
        <w:rPr>
          <w:lang w:val="en-US"/>
        </w:rPr>
      </w:pPr>
      <w:r w:rsidRPr="005D7BAD">
        <w:rPr>
          <w:lang w:val="en-US"/>
        </w:rPr>
        <w:t>For text boxes, enter the options according to which the data will be filtered.</w:t>
      </w:r>
    </w:p>
    <w:p w14:paraId="36986D12" w14:textId="77777777" w:rsidR="00496914" w:rsidRPr="005D7BAD" w:rsidRDefault="0075784B" w:rsidP="00F26B81">
      <w:pPr>
        <w:numPr>
          <w:ilvl w:val="0"/>
          <w:numId w:val="194"/>
        </w:numPr>
        <w:rPr>
          <w:lang w:val="en-US"/>
        </w:rPr>
      </w:pPr>
      <w:r w:rsidRPr="005D7BAD">
        <w:rPr>
          <w:lang w:val="en-US"/>
        </w:rPr>
        <w:t>For drop-down lists, select a value from the list.</w:t>
      </w:r>
    </w:p>
    <w:p w14:paraId="109D1AE4" w14:textId="5B4978A9" w:rsidR="00496914" w:rsidRPr="005D7BAD" w:rsidRDefault="00192EED" w:rsidP="00F26B81">
      <w:pPr>
        <w:numPr>
          <w:ilvl w:val="0"/>
          <w:numId w:val="194"/>
        </w:numPr>
        <w:rPr>
          <w:bCs/>
          <w:lang w:val="en-US"/>
        </w:rPr>
      </w:pPr>
      <w:r w:rsidRPr="005D7BAD">
        <w:rPr>
          <w:lang w:val="en-US"/>
        </w:rPr>
        <w:t>Click on the</w:t>
      </w:r>
      <w:r w:rsidR="0075784B" w:rsidRPr="005D7BAD">
        <w:rPr>
          <w:b/>
          <w:lang w:val="en-US"/>
        </w:rPr>
        <w:t xml:space="preserve"> "Apply" </w:t>
      </w:r>
      <w:r w:rsidR="0075784B" w:rsidRPr="005D7BAD">
        <w:rPr>
          <w:bCs/>
          <w:lang w:val="en-US"/>
        </w:rPr>
        <w:t>button.</w:t>
      </w:r>
    </w:p>
    <w:p w14:paraId="761D5E03" w14:textId="5FEF53E2" w:rsidR="00496914" w:rsidRPr="005D7BAD" w:rsidRDefault="00253ACD">
      <w:pPr>
        <w:spacing w:beforeAutospacing="1"/>
        <w:rPr>
          <w:lang w:val="en-US"/>
        </w:rPr>
      </w:pPr>
      <w:r w:rsidRPr="005D7BAD">
        <w:rPr>
          <w:noProof/>
        </w:rPr>
        <w:lastRenderedPageBreak/>
        <w:drawing>
          <wp:inline distT="0" distB="0" distL="0" distR="0" wp14:anchorId="7B71F6D7" wp14:editId="5E178BF7">
            <wp:extent cx="1813717" cy="3132091"/>
            <wp:effectExtent l="0" t="0" r="0" b="0"/>
            <wp:docPr id="9271540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154086" name=""/>
                    <pic:cNvPicPr/>
                  </pic:nvPicPr>
                  <pic:blipFill>
                    <a:blip r:embed="rId274"/>
                    <a:stretch>
                      <a:fillRect/>
                    </a:stretch>
                  </pic:blipFill>
                  <pic:spPr>
                    <a:xfrm>
                      <a:off x="0" y="0"/>
                      <a:ext cx="1813717" cy="3132091"/>
                    </a:xfrm>
                    <a:prstGeom prst="rect">
                      <a:avLst/>
                    </a:prstGeom>
                  </pic:spPr>
                </pic:pic>
              </a:graphicData>
            </a:graphic>
          </wp:inline>
        </w:drawing>
      </w:r>
    </w:p>
    <w:p w14:paraId="5FAC9A57" w14:textId="185EB8A4" w:rsidR="00496914" w:rsidRPr="005D7BAD" w:rsidRDefault="0075784B">
      <w:pPr>
        <w:rPr>
          <w:bCs/>
          <w:lang w:val="en-US"/>
        </w:rPr>
      </w:pPr>
      <w:r w:rsidRPr="005D7BAD">
        <w:rPr>
          <w:lang w:val="en-US"/>
        </w:rPr>
        <w:t xml:space="preserve">To remove all filtering options, </w:t>
      </w:r>
      <w:r w:rsidR="00192EED" w:rsidRPr="005D7BAD">
        <w:rPr>
          <w:lang w:val="en-US"/>
        </w:rPr>
        <w:t>click on the</w:t>
      </w:r>
      <w:r w:rsidRPr="005D7BAD">
        <w:rPr>
          <w:b/>
          <w:lang w:val="en-US"/>
        </w:rPr>
        <w:t xml:space="preserve"> "Clear" </w:t>
      </w:r>
      <w:r w:rsidRPr="005D7BAD">
        <w:rPr>
          <w:bCs/>
          <w:lang w:val="en-US"/>
        </w:rPr>
        <w:t>button.</w:t>
      </w:r>
    </w:p>
    <w:p w14:paraId="7BA9E22E" w14:textId="054CA923" w:rsidR="00496914" w:rsidRPr="005D7BAD" w:rsidRDefault="0075784B">
      <w:pPr>
        <w:rPr>
          <w:lang w:val="en-US"/>
        </w:rPr>
      </w:pPr>
      <w:r w:rsidRPr="005D7BAD">
        <w:rPr>
          <w:b/>
          <w:lang w:val="en-US"/>
        </w:rPr>
        <w:t>4. Sorting data in tables.</w:t>
      </w:r>
      <w:r w:rsidRPr="005D7BAD">
        <w:rPr>
          <w:lang w:val="en-US"/>
        </w:rPr>
        <w:t xml:space="preserve"> If sorting by table column is available, the button </w:t>
      </w:r>
      <w:r w:rsidR="006E6FD3" w:rsidRPr="005D7BAD">
        <w:rPr>
          <w:noProof/>
          <w:lang w:val="uk-UA" w:eastAsia="uk-UA"/>
        </w:rPr>
        <w:drawing>
          <wp:inline distT="0" distB="0" distL="0" distR="0" wp14:anchorId="673027EA" wp14:editId="3D783AF0">
            <wp:extent cx="228600" cy="285750"/>
            <wp:effectExtent l="0" t="0" r="0" b="0"/>
            <wp:docPr id="100617" name="Рисунок 100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7" name=""/>
                    <pic:cNvPicPr>
                      <a:picLocks noChangeAspect="1"/>
                    </pic:cNvPicPr>
                  </pic:nvPicPr>
                  <pic:blipFill>
                    <a:blip r:embed="rId275"/>
                    <a:stretch>
                      <a:fillRect/>
                    </a:stretch>
                  </pic:blipFill>
                  <pic:spPr>
                    <a:xfrm>
                      <a:off x="0" y="0"/>
                      <a:ext cx="228600" cy="285750"/>
                    </a:xfrm>
                    <a:prstGeom prst="rect">
                      <a:avLst/>
                    </a:prstGeom>
                  </pic:spPr>
                </pic:pic>
              </a:graphicData>
            </a:graphic>
          </wp:inline>
        </w:drawing>
      </w:r>
      <w:r w:rsidR="006E6FD3" w:rsidRPr="005D7BAD">
        <w:rPr>
          <w:lang w:val="en-US"/>
        </w:rPr>
        <w:t xml:space="preserve"> </w:t>
      </w:r>
      <w:r w:rsidRPr="005D7BAD">
        <w:rPr>
          <w:lang w:val="en-US"/>
        </w:rPr>
        <w:t xml:space="preserve">will be available in its header. To sort by one of the columns, click </w:t>
      </w:r>
      <w:r w:rsidRPr="005D7BAD">
        <w:rPr>
          <w:noProof/>
          <w:lang w:val="uk-UA" w:eastAsia="uk-UA"/>
        </w:rPr>
        <w:drawing>
          <wp:inline distT="0" distB="0" distL="0" distR="0" wp14:anchorId="3AC745EE" wp14:editId="09D2911C">
            <wp:extent cx="228600" cy="285750"/>
            <wp:effectExtent l="0" t="0" r="0" b="0"/>
            <wp:docPr id="100619" name="Рисунок 100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19" name=""/>
                    <pic:cNvPicPr>
                      <a:picLocks noChangeAspect="1"/>
                    </pic:cNvPicPr>
                  </pic:nvPicPr>
                  <pic:blipFill>
                    <a:blip r:embed="rId275"/>
                    <a:stretch>
                      <a:fillRect/>
                    </a:stretch>
                  </pic:blipFill>
                  <pic:spPr>
                    <a:xfrm>
                      <a:off x="0" y="0"/>
                      <a:ext cx="228600" cy="285750"/>
                    </a:xfrm>
                    <a:prstGeom prst="rect">
                      <a:avLst/>
                    </a:prstGeom>
                  </pic:spPr>
                </pic:pic>
              </a:graphicData>
            </a:graphic>
          </wp:inline>
        </w:drawing>
      </w:r>
      <w:r w:rsidRPr="005D7BAD">
        <w:rPr>
          <w:lang w:val="en-US"/>
        </w:rPr>
        <w:t xml:space="preserve">. </w:t>
      </w:r>
      <w:r w:rsidR="006E6FD3" w:rsidRPr="005D7BAD">
        <w:rPr>
          <w:lang w:val="en-US"/>
        </w:rPr>
        <w:br/>
      </w:r>
      <w:r w:rsidRPr="005D7BAD">
        <w:rPr>
          <w:lang w:val="en-US"/>
        </w:rPr>
        <w:t xml:space="preserve">If the sorting was carried out in ascending order (the symbol is displayed </w:t>
      </w:r>
      <w:r w:rsidRPr="005D7BAD">
        <w:rPr>
          <w:noProof/>
          <w:lang w:val="uk-UA" w:eastAsia="uk-UA"/>
        </w:rPr>
        <w:drawing>
          <wp:inline distT="0" distB="0" distL="0" distR="0" wp14:anchorId="6E1583E2" wp14:editId="4A717574">
            <wp:extent cx="228600" cy="209550"/>
            <wp:effectExtent l="0" t="0" r="0" b="0"/>
            <wp:docPr id="100621" name="Рисунок 100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21" name=""/>
                    <pic:cNvPicPr>
                      <a:picLocks noChangeAspect="1"/>
                    </pic:cNvPicPr>
                  </pic:nvPicPr>
                  <pic:blipFill>
                    <a:blip r:embed="rId276"/>
                    <a:stretch>
                      <a:fillRect/>
                    </a:stretch>
                  </pic:blipFill>
                  <pic:spPr>
                    <a:xfrm>
                      <a:off x="0" y="0"/>
                      <a:ext cx="228600" cy="209550"/>
                    </a:xfrm>
                    <a:prstGeom prst="rect">
                      <a:avLst/>
                    </a:prstGeom>
                  </pic:spPr>
                </pic:pic>
              </a:graphicData>
            </a:graphic>
          </wp:inline>
        </w:drawing>
      </w:r>
      <w:r w:rsidRPr="005D7BAD">
        <w:rPr>
          <w:lang w:val="en-US"/>
        </w:rPr>
        <w:t xml:space="preserve">), then when you click on the title again, it will be sorted in descending order (the symbol is displayed </w:t>
      </w:r>
      <w:r w:rsidRPr="005D7BAD">
        <w:rPr>
          <w:noProof/>
          <w:lang w:val="uk-UA" w:eastAsia="uk-UA"/>
        </w:rPr>
        <w:drawing>
          <wp:inline distT="0" distB="0" distL="0" distR="0" wp14:anchorId="7DB3C2D2" wp14:editId="7445F0C4">
            <wp:extent cx="266700" cy="304800"/>
            <wp:effectExtent l="0" t="0" r="0" b="0"/>
            <wp:docPr id="100623" name="Рисунок 100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23" name=""/>
                    <pic:cNvPicPr>
                      <a:picLocks noChangeAspect="1"/>
                    </pic:cNvPicPr>
                  </pic:nvPicPr>
                  <pic:blipFill>
                    <a:blip r:embed="rId277"/>
                    <a:stretch>
                      <a:fillRect/>
                    </a:stretch>
                  </pic:blipFill>
                  <pic:spPr>
                    <a:xfrm>
                      <a:off x="0" y="0"/>
                      <a:ext cx="266700" cy="304800"/>
                    </a:xfrm>
                    <a:prstGeom prst="rect">
                      <a:avLst/>
                    </a:prstGeom>
                  </pic:spPr>
                </pic:pic>
              </a:graphicData>
            </a:graphic>
          </wp:inline>
        </w:drawing>
      </w:r>
      <w:r w:rsidRPr="005D7BAD">
        <w:rPr>
          <w:lang w:val="en-US"/>
        </w:rPr>
        <w:t>).</w:t>
      </w:r>
    </w:p>
    <w:p w14:paraId="3F56F21A" w14:textId="77777777" w:rsidR="00496914" w:rsidRPr="005D7BAD" w:rsidRDefault="0075784B">
      <w:pPr>
        <w:rPr>
          <w:lang w:val="en-US"/>
        </w:rPr>
      </w:pPr>
      <w:r w:rsidRPr="005D7BAD">
        <w:rPr>
          <w:b/>
          <w:lang w:val="en-US"/>
        </w:rPr>
        <w:t xml:space="preserve">5. Copying data. </w:t>
      </w:r>
      <w:r w:rsidRPr="005D7BAD">
        <w:rPr>
          <w:lang w:val="en-US"/>
        </w:rPr>
        <w:t xml:space="preserve">For text fields, you can view and copy the data. Hover over the desired field. A tooltip with detailed information about the field will be displayed. To copy the desired data, click </w:t>
      </w:r>
      <w:r w:rsidRPr="005D7BAD">
        <w:rPr>
          <w:noProof/>
          <w:lang w:val="uk-UA" w:eastAsia="uk-UA"/>
        </w:rPr>
        <w:drawing>
          <wp:inline distT="0" distB="0" distL="0" distR="0" wp14:anchorId="3A32806C" wp14:editId="3E757465">
            <wp:extent cx="323850" cy="285750"/>
            <wp:effectExtent l="0" t="0" r="0" b="0"/>
            <wp:docPr id="100625" name="Рисунок 100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25" name=""/>
                    <pic:cNvPicPr>
                      <a:picLocks noChangeAspect="1"/>
                    </pic:cNvPicPr>
                  </pic:nvPicPr>
                  <pic:blipFill>
                    <a:blip r:embed="rId278"/>
                    <a:stretch>
                      <a:fillRect/>
                    </a:stretch>
                  </pic:blipFill>
                  <pic:spPr>
                    <a:xfrm>
                      <a:off x="0" y="0"/>
                      <a:ext cx="323850" cy="285750"/>
                    </a:xfrm>
                    <a:prstGeom prst="rect">
                      <a:avLst/>
                    </a:prstGeom>
                  </pic:spPr>
                </pic:pic>
              </a:graphicData>
            </a:graphic>
          </wp:inline>
        </w:drawing>
      </w:r>
      <w:r w:rsidRPr="005D7BAD">
        <w:rPr>
          <w:lang w:val="en-US"/>
        </w:rPr>
        <w:t>.</w:t>
      </w:r>
    </w:p>
    <w:p w14:paraId="05929ECC" w14:textId="07BE8DC1" w:rsidR="00496914" w:rsidRPr="005D7BAD" w:rsidRDefault="00253ACD">
      <w:pPr>
        <w:spacing w:beforeAutospacing="1"/>
        <w:rPr>
          <w:lang w:val="en-US"/>
        </w:rPr>
      </w:pPr>
      <w:r w:rsidRPr="005D7BAD">
        <w:rPr>
          <w:noProof/>
        </w:rPr>
        <w:drawing>
          <wp:inline distT="0" distB="0" distL="0" distR="0" wp14:anchorId="3450C7F5" wp14:editId="5EC9602A">
            <wp:extent cx="5939790" cy="1128395"/>
            <wp:effectExtent l="0" t="0" r="3810" b="1905"/>
            <wp:docPr id="6848442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844218" name=""/>
                    <pic:cNvPicPr/>
                  </pic:nvPicPr>
                  <pic:blipFill>
                    <a:blip r:embed="rId279"/>
                    <a:stretch>
                      <a:fillRect/>
                    </a:stretch>
                  </pic:blipFill>
                  <pic:spPr>
                    <a:xfrm>
                      <a:off x="0" y="0"/>
                      <a:ext cx="5939790" cy="1128395"/>
                    </a:xfrm>
                    <a:prstGeom prst="rect">
                      <a:avLst/>
                    </a:prstGeom>
                  </pic:spPr>
                </pic:pic>
              </a:graphicData>
            </a:graphic>
          </wp:inline>
        </w:drawing>
      </w:r>
    </w:p>
    <w:p w14:paraId="64E2B94C" w14:textId="77777777" w:rsidR="00496914" w:rsidRPr="005D7BAD" w:rsidRDefault="0075784B" w:rsidP="001D7DC4">
      <w:pPr>
        <w:pStyle w:val="3"/>
        <w:rPr>
          <w:lang w:val="en-US"/>
        </w:rPr>
      </w:pPr>
      <w:bookmarkStart w:id="384" w:name="scroll-bookmark-190"/>
      <w:bookmarkStart w:id="385" w:name="scroll-bookmark-42"/>
      <w:bookmarkStart w:id="386" w:name="_Toc223433060"/>
      <w:bookmarkStart w:id="387" w:name="_Toc227321554"/>
      <w:bookmarkEnd w:id="384"/>
      <w:r w:rsidRPr="005D7BAD">
        <w:rPr>
          <w:lang w:val="en-US"/>
        </w:rPr>
        <w:t>Personal settings</w:t>
      </w:r>
      <w:bookmarkEnd w:id="385"/>
      <w:bookmarkEnd w:id="386"/>
      <w:bookmarkEnd w:id="387"/>
    </w:p>
    <w:p w14:paraId="5A230629" w14:textId="65CCE996" w:rsidR="00496914" w:rsidRPr="005D7BAD" w:rsidRDefault="0075784B">
      <w:pPr>
        <w:rPr>
          <w:lang w:val="en-US"/>
        </w:rPr>
      </w:pPr>
      <w:r w:rsidRPr="005D7BAD">
        <w:rPr>
          <w:lang w:val="en-US"/>
        </w:rPr>
        <w:t xml:space="preserve">The </w:t>
      </w:r>
      <w:r w:rsidRPr="005D7BAD">
        <w:rPr>
          <w:b/>
          <w:bCs/>
          <w:i/>
          <w:iCs/>
          <w:lang w:val="en-US"/>
        </w:rPr>
        <w:t>Settings</w:t>
      </w:r>
      <w:r w:rsidRPr="005D7BAD">
        <w:rPr>
          <w:lang w:val="en-US"/>
        </w:rPr>
        <w:t xml:space="preserve"> menu item</w:t>
      </w:r>
      <w:r w:rsidR="00192EED" w:rsidRPr="005D7BAD">
        <w:rPr>
          <w:lang w:val="en-US"/>
        </w:rPr>
        <w:t xml:space="preserve"> </w:t>
      </w:r>
      <w:r w:rsidRPr="005D7BAD">
        <w:rPr>
          <w:lang w:val="en-US"/>
        </w:rPr>
        <w:t>(</w:t>
      </w:r>
      <w:r w:rsidR="00253ACD" w:rsidRPr="005D7BAD">
        <w:rPr>
          <w:lang w:val="en-US"/>
        </w:rPr>
        <w:t xml:space="preserve">the </w:t>
      </w:r>
      <w:r w:rsidRPr="005D7BAD">
        <w:rPr>
          <w:lang w:val="en-US"/>
        </w:rPr>
        <w:t xml:space="preserve">button </w:t>
      </w:r>
      <w:r w:rsidRPr="005D7BAD">
        <w:rPr>
          <w:noProof/>
          <w:lang w:val="uk-UA" w:eastAsia="uk-UA"/>
        </w:rPr>
        <w:drawing>
          <wp:inline distT="0" distB="0" distL="0" distR="0" wp14:anchorId="31F24902" wp14:editId="1407E767">
            <wp:extent cx="285750" cy="300404"/>
            <wp:effectExtent l="0" t="0" r="0" b="0"/>
            <wp:docPr id="100629" name="Рисунок 100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29" name=""/>
                    <pic:cNvPicPr>
                      <a:picLocks noChangeAspect="1"/>
                    </pic:cNvPicPr>
                  </pic:nvPicPr>
                  <pic:blipFill>
                    <a:blip r:embed="rId264" cstate="email">
                      <a:extLst>
                        <a:ext uri="{28A0092B-C50C-407E-A947-70E740481C1C}">
                          <a14:useLocalDpi xmlns:a14="http://schemas.microsoft.com/office/drawing/2010/main"/>
                        </a:ext>
                      </a:extLst>
                    </a:blip>
                    <a:stretch>
                      <a:fillRect/>
                    </a:stretch>
                  </pic:blipFill>
                  <pic:spPr>
                    <a:xfrm>
                      <a:off x="0" y="0"/>
                      <a:ext cx="285750" cy="300404"/>
                    </a:xfrm>
                    <a:prstGeom prst="rect">
                      <a:avLst/>
                    </a:prstGeom>
                  </pic:spPr>
                </pic:pic>
              </a:graphicData>
            </a:graphic>
          </wp:inline>
        </w:drawing>
      </w:r>
      <w:r w:rsidRPr="005D7BAD">
        <w:rPr>
          <w:lang w:val="en-US"/>
        </w:rPr>
        <w:t>) opens access to th</w:t>
      </w:r>
      <w:r w:rsidR="006E6FD3" w:rsidRPr="005D7BAD">
        <w:rPr>
          <w:lang w:val="en-US"/>
        </w:rPr>
        <w:t>is</w:t>
      </w:r>
      <w:r w:rsidRPr="005D7BAD">
        <w:rPr>
          <w:lang w:val="en-US"/>
        </w:rPr>
        <w:t xml:space="preserve"> section.</w:t>
      </w:r>
    </w:p>
    <w:p w14:paraId="0CB027A4" w14:textId="78C7F59E" w:rsidR="00496914" w:rsidRPr="005D7BAD" w:rsidRDefault="00253ACD">
      <w:pPr>
        <w:rPr>
          <w:lang w:val="en-US"/>
        </w:rPr>
      </w:pPr>
      <w:r w:rsidRPr="005D7BAD">
        <w:rPr>
          <w:noProof/>
        </w:rPr>
        <w:lastRenderedPageBreak/>
        <w:drawing>
          <wp:inline distT="0" distB="0" distL="0" distR="0" wp14:anchorId="2A26A9E2" wp14:editId="124EFF8D">
            <wp:extent cx="5939790" cy="1920875"/>
            <wp:effectExtent l="0" t="0" r="3810" b="0"/>
            <wp:docPr id="19534989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498976" name=""/>
                    <pic:cNvPicPr/>
                  </pic:nvPicPr>
                  <pic:blipFill>
                    <a:blip r:embed="rId280"/>
                    <a:stretch>
                      <a:fillRect/>
                    </a:stretch>
                  </pic:blipFill>
                  <pic:spPr>
                    <a:xfrm>
                      <a:off x="0" y="0"/>
                      <a:ext cx="5939790" cy="1920875"/>
                    </a:xfrm>
                    <a:prstGeom prst="rect">
                      <a:avLst/>
                    </a:prstGeom>
                  </pic:spPr>
                </pic:pic>
              </a:graphicData>
            </a:graphic>
          </wp:inline>
        </w:drawing>
      </w:r>
    </w:p>
    <w:p w14:paraId="5CED82C3" w14:textId="77777777" w:rsidR="00496914" w:rsidRPr="005D7BAD" w:rsidRDefault="0075784B">
      <w:pPr>
        <w:rPr>
          <w:lang w:val="en-US"/>
        </w:rPr>
      </w:pPr>
      <w:r w:rsidRPr="005D7BAD">
        <w:rPr>
          <w:lang w:val="en-US"/>
        </w:rPr>
        <w:t>In the personal settings section, you can do the following:</w:t>
      </w:r>
    </w:p>
    <w:p w14:paraId="1EBE57EC" w14:textId="77777777" w:rsidR="00496914" w:rsidRPr="005D7BAD" w:rsidRDefault="0075784B">
      <w:pPr>
        <w:rPr>
          <w:lang w:val="en-US"/>
        </w:rPr>
      </w:pPr>
      <w:r w:rsidRPr="005D7BAD">
        <w:rPr>
          <w:b/>
          <w:lang w:val="en-US"/>
        </w:rPr>
        <w:t>Go to the account setup form</w:t>
      </w:r>
      <w:r w:rsidRPr="005D7BAD">
        <w:rPr>
          <w:lang w:val="en-US"/>
        </w:rPr>
        <w:t>, where you can:</w:t>
      </w:r>
    </w:p>
    <w:p w14:paraId="073FAD7D" w14:textId="77777777" w:rsidR="00496914" w:rsidRPr="005D7BAD" w:rsidRDefault="0075784B" w:rsidP="00F26B81">
      <w:pPr>
        <w:numPr>
          <w:ilvl w:val="0"/>
          <w:numId w:val="195"/>
        </w:numPr>
        <w:rPr>
          <w:lang w:val="en-US"/>
        </w:rPr>
      </w:pPr>
      <w:r w:rsidRPr="005D7BAD">
        <w:rPr>
          <w:lang w:val="en-US"/>
        </w:rPr>
        <w:t>View a list of all available accounts;</w:t>
      </w:r>
    </w:p>
    <w:p w14:paraId="30EF4317" w14:textId="77777777" w:rsidR="00496914" w:rsidRPr="005D7BAD" w:rsidRDefault="0075784B" w:rsidP="00F26B81">
      <w:pPr>
        <w:numPr>
          <w:ilvl w:val="0"/>
          <w:numId w:val="195"/>
        </w:numPr>
        <w:rPr>
          <w:lang w:val="en-US"/>
        </w:rPr>
      </w:pPr>
      <w:r w:rsidRPr="005D7BAD">
        <w:rPr>
          <w:lang w:val="en-US"/>
        </w:rPr>
        <w:t xml:space="preserve">Give the account its own name for the convenience of working with it (press the button </w:t>
      </w:r>
      <w:r w:rsidRPr="005D7BAD">
        <w:rPr>
          <w:noProof/>
          <w:lang w:val="uk-UA" w:eastAsia="uk-UA"/>
        </w:rPr>
        <w:drawing>
          <wp:inline distT="0" distB="0" distL="0" distR="0" wp14:anchorId="667ADA43" wp14:editId="5EC632D1">
            <wp:extent cx="285750" cy="214312"/>
            <wp:effectExtent l="0" t="0" r="0" b="0"/>
            <wp:docPr id="100633" name="Рисунок 100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33" name=""/>
                    <pic:cNvPicPr>
                      <a:picLocks noChangeAspect="1"/>
                    </pic:cNvPicPr>
                  </pic:nvPicPr>
                  <pic:blipFill>
                    <a:blip r:embed="rId281" cstate="email">
                      <a:extLst>
                        <a:ext uri="{28A0092B-C50C-407E-A947-70E740481C1C}">
                          <a14:useLocalDpi xmlns:a14="http://schemas.microsoft.com/office/drawing/2010/main"/>
                        </a:ext>
                      </a:extLst>
                    </a:blip>
                    <a:stretch>
                      <a:fillRect/>
                    </a:stretch>
                  </pic:blipFill>
                  <pic:spPr>
                    <a:xfrm>
                      <a:off x="0" y="0"/>
                      <a:ext cx="285750" cy="214312"/>
                    </a:xfrm>
                    <a:prstGeom prst="rect">
                      <a:avLst/>
                    </a:prstGeom>
                  </pic:spPr>
                </pic:pic>
              </a:graphicData>
            </a:graphic>
          </wp:inline>
        </w:drawing>
      </w:r>
      <w:r w:rsidRPr="005D7BAD">
        <w:rPr>
          <w:lang w:val="en-US"/>
        </w:rPr>
        <w:t xml:space="preserve">, enter a nickname and press the button </w:t>
      </w:r>
      <w:r w:rsidRPr="005D7BAD">
        <w:rPr>
          <w:noProof/>
          <w:lang w:val="uk-UA" w:eastAsia="uk-UA"/>
        </w:rPr>
        <w:drawing>
          <wp:inline distT="0" distB="0" distL="0" distR="0" wp14:anchorId="29476181" wp14:editId="2D0CCAA0">
            <wp:extent cx="285750" cy="277346"/>
            <wp:effectExtent l="0" t="0" r="0" b="0"/>
            <wp:docPr id="100635" name="Рисунок 100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35" name=""/>
                    <pic:cNvPicPr>
                      <a:picLocks noChangeAspect="1"/>
                    </pic:cNvPicPr>
                  </pic:nvPicPr>
                  <pic:blipFill>
                    <a:blip r:embed="rId282" cstate="email">
                      <a:extLst>
                        <a:ext uri="{28A0092B-C50C-407E-A947-70E740481C1C}">
                          <a14:useLocalDpi xmlns:a14="http://schemas.microsoft.com/office/drawing/2010/main"/>
                        </a:ext>
                      </a:extLst>
                    </a:blip>
                    <a:stretch>
                      <a:fillRect/>
                    </a:stretch>
                  </pic:blipFill>
                  <pic:spPr>
                    <a:xfrm>
                      <a:off x="0" y="0"/>
                      <a:ext cx="285750" cy="277346"/>
                    </a:xfrm>
                    <a:prstGeom prst="rect">
                      <a:avLst/>
                    </a:prstGeom>
                  </pic:spPr>
                </pic:pic>
              </a:graphicData>
            </a:graphic>
          </wp:inline>
        </w:drawing>
      </w:r>
      <w:r w:rsidRPr="005D7BAD">
        <w:rPr>
          <w:lang w:val="en-US"/>
        </w:rPr>
        <w:t>).</w:t>
      </w:r>
    </w:p>
    <w:p w14:paraId="65EDA969" w14:textId="77777777" w:rsidR="00496914" w:rsidRPr="005D7BAD" w:rsidRDefault="0075784B" w:rsidP="00F26B81">
      <w:pPr>
        <w:numPr>
          <w:ilvl w:val="0"/>
          <w:numId w:val="195"/>
        </w:numPr>
        <w:rPr>
          <w:lang w:val="en-US"/>
        </w:rPr>
      </w:pPr>
      <w:r w:rsidRPr="005D7BAD">
        <w:rPr>
          <w:lang w:val="en-US"/>
        </w:rPr>
        <w:t xml:space="preserve">Mark the account as selected ( </w:t>
      </w:r>
      <w:r w:rsidRPr="005D7BAD">
        <w:rPr>
          <w:noProof/>
          <w:lang w:val="uk-UA" w:eastAsia="uk-UA"/>
        </w:rPr>
        <w:drawing>
          <wp:inline distT="0" distB="0" distL="0" distR="0" wp14:anchorId="3355581B" wp14:editId="2C7203E9">
            <wp:extent cx="285750" cy="268941"/>
            <wp:effectExtent l="0" t="0" r="0" b="0"/>
            <wp:docPr id="100637" name="Рисунок 100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37" name=""/>
                    <pic:cNvPicPr>
                      <a:picLocks noChangeAspect="1"/>
                    </pic:cNvPicPr>
                  </pic:nvPicPr>
                  <pic:blipFill>
                    <a:blip r:embed="rId283" cstate="email">
                      <a:extLst>
                        <a:ext uri="{28A0092B-C50C-407E-A947-70E740481C1C}">
                          <a14:useLocalDpi xmlns:a14="http://schemas.microsoft.com/office/drawing/2010/main"/>
                        </a:ext>
                      </a:extLst>
                    </a:blip>
                    <a:stretch>
                      <a:fillRect/>
                    </a:stretch>
                  </pic:blipFill>
                  <pic:spPr>
                    <a:xfrm>
                      <a:off x="0" y="0"/>
                      <a:ext cx="285750" cy="268941"/>
                    </a:xfrm>
                    <a:prstGeom prst="rect">
                      <a:avLst/>
                    </a:prstGeom>
                  </pic:spPr>
                </pic:pic>
              </a:graphicData>
            </a:graphic>
          </wp:inline>
        </w:drawing>
      </w:r>
      <w:r w:rsidRPr="005D7BAD">
        <w:rPr>
          <w:lang w:val="en-US"/>
        </w:rPr>
        <w:t xml:space="preserve">). At the same time, it will be displayed first in the list of selecting your accounts for debiting. </w:t>
      </w:r>
    </w:p>
    <w:p w14:paraId="69891C1A" w14:textId="1E246479" w:rsidR="00496914" w:rsidRPr="005D7BAD" w:rsidRDefault="0075784B" w:rsidP="00F26B81">
      <w:pPr>
        <w:numPr>
          <w:ilvl w:val="0"/>
          <w:numId w:val="195"/>
        </w:numPr>
        <w:rPr>
          <w:lang w:val="en-US"/>
        </w:rPr>
      </w:pPr>
      <w:r w:rsidRPr="005D7BAD">
        <w:rPr>
          <w:lang w:val="en-US"/>
        </w:rPr>
        <w:t xml:space="preserve">Include the </w:t>
      </w:r>
      <w:r w:rsidR="00845589" w:rsidRPr="005D7BAD">
        <w:rPr>
          <w:lang w:val="en-US"/>
        </w:rPr>
        <w:t>account</w:t>
      </w:r>
      <w:r w:rsidRPr="005D7BAD">
        <w:rPr>
          <w:lang w:val="en-US"/>
        </w:rPr>
        <w:t xml:space="preserve"> to be displayed on the main page and on the page "All </w:t>
      </w:r>
      <w:r w:rsidR="00845589" w:rsidRPr="005D7BAD">
        <w:rPr>
          <w:lang w:val="en-US"/>
        </w:rPr>
        <w:t>account</w:t>
      </w:r>
      <w:r w:rsidRPr="005D7BAD">
        <w:rPr>
          <w:lang w:val="en-US"/>
        </w:rPr>
        <w:t>s" (see "</w:t>
      </w:r>
      <w:hyperlink w:anchor="scroll-bookmark-33" w:history="1">
        <w:r w:rsidR="00496914" w:rsidRPr="005D7BAD">
          <w:rPr>
            <w:rStyle w:val="af0"/>
            <w:lang w:val="en-US"/>
          </w:rPr>
          <w:t>Accounts</w:t>
        </w:r>
      </w:hyperlink>
      <w:r w:rsidRPr="005D7BAD">
        <w:rPr>
          <w:lang w:val="en-US"/>
        </w:rPr>
        <w:t>");</w:t>
      </w:r>
    </w:p>
    <w:p w14:paraId="4C07EE0E" w14:textId="312C6CC5" w:rsidR="00496914" w:rsidRPr="005D7BAD" w:rsidRDefault="0075784B" w:rsidP="00F26B81">
      <w:pPr>
        <w:numPr>
          <w:ilvl w:val="0"/>
          <w:numId w:val="195"/>
        </w:numPr>
        <w:rPr>
          <w:lang w:val="en-US"/>
        </w:rPr>
      </w:pPr>
      <w:r w:rsidRPr="005D7BAD">
        <w:rPr>
          <w:lang w:val="en-US"/>
        </w:rPr>
        <w:t xml:space="preserve">Include the </w:t>
      </w:r>
      <w:r w:rsidR="00845589" w:rsidRPr="005D7BAD">
        <w:rPr>
          <w:lang w:val="en-US"/>
        </w:rPr>
        <w:t>account</w:t>
      </w:r>
      <w:r w:rsidRPr="005D7BAD">
        <w:rPr>
          <w:lang w:val="en-US"/>
        </w:rPr>
        <w:t xml:space="preserve"> to be displayed on the page of the statement generation (see "</w:t>
      </w:r>
      <w:hyperlink w:anchor="scroll-bookmark-34" w:history="1">
        <w:r w:rsidR="00496914" w:rsidRPr="005D7BAD">
          <w:rPr>
            <w:rStyle w:val="af0"/>
            <w:lang w:val="en-US"/>
          </w:rPr>
          <w:t>Statement of accounts</w:t>
        </w:r>
      </w:hyperlink>
      <w:r w:rsidRPr="005D7BAD">
        <w:rPr>
          <w:lang w:val="en-US"/>
        </w:rPr>
        <w:t>");</w:t>
      </w:r>
    </w:p>
    <w:p w14:paraId="67447C67" w14:textId="77777777" w:rsidR="00496914" w:rsidRPr="005D7BAD" w:rsidRDefault="0075784B" w:rsidP="00F26B81">
      <w:pPr>
        <w:numPr>
          <w:ilvl w:val="0"/>
          <w:numId w:val="195"/>
        </w:numPr>
        <w:rPr>
          <w:lang w:val="en-US"/>
        </w:rPr>
      </w:pPr>
      <w:r w:rsidRPr="005D7BAD">
        <w:rPr>
          <w:lang w:val="en-US"/>
        </w:rPr>
        <w:t>View information on account status;</w:t>
      </w:r>
    </w:p>
    <w:p w14:paraId="49657C25" w14:textId="7C1992A0" w:rsidR="00496914" w:rsidRPr="005D7BAD" w:rsidRDefault="0075784B" w:rsidP="00F26B81">
      <w:pPr>
        <w:numPr>
          <w:ilvl w:val="0"/>
          <w:numId w:val="195"/>
        </w:numPr>
        <w:rPr>
          <w:lang w:val="en-US"/>
        </w:rPr>
      </w:pPr>
      <w:r w:rsidRPr="005D7BAD">
        <w:rPr>
          <w:lang w:val="en-US"/>
        </w:rPr>
        <w:t>Save changes (</w:t>
      </w:r>
      <w:r w:rsidR="006E6FD3" w:rsidRPr="005D7BAD">
        <w:rPr>
          <w:lang w:val="en-US"/>
        </w:rPr>
        <w:t xml:space="preserve">the </w:t>
      </w:r>
      <w:r w:rsidRPr="005D7BAD">
        <w:rPr>
          <w:lang w:val="en-US"/>
        </w:rPr>
        <w:t>"</w:t>
      </w:r>
      <w:r w:rsidRPr="005D7BAD">
        <w:rPr>
          <w:b/>
          <w:lang w:val="en-US"/>
        </w:rPr>
        <w:t>Save</w:t>
      </w:r>
      <w:r w:rsidRPr="005D7BAD">
        <w:rPr>
          <w:lang w:val="en-US"/>
        </w:rPr>
        <w:t>" button).</w:t>
      </w:r>
    </w:p>
    <w:p w14:paraId="55587387" w14:textId="15E8B77D" w:rsidR="00496914" w:rsidRPr="005D7BAD" w:rsidRDefault="00253ACD">
      <w:pPr>
        <w:spacing w:beforeAutospacing="1"/>
        <w:ind w:left="720" w:hanging="360"/>
        <w:rPr>
          <w:lang w:val="en-US"/>
        </w:rPr>
      </w:pPr>
      <w:r w:rsidRPr="005D7BAD">
        <w:rPr>
          <w:noProof/>
        </w:rPr>
        <w:drawing>
          <wp:inline distT="0" distB="0" distL="0" distR="0" wp14:anchorId="1BD3E0E6" wp14:editId="70061D37">
            <wp:extent cx="5939790" cy="1765300"/>
            <wp:effectExtent l="0" t="0" r="3810" b="0"/>
            <wp:docPr id="4924349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939790" cy="1765300"/>
                    </a:xfrm>
                    <a:prstGeom prst="rect">
                      <a:avLst/>
                    </a:prstGeom>
                    <a:noFill/>
                    <a:ln>
                      <a:noFill/>
                    </a:ln>
                  </pic:spPr>
                </pic:pic>
              </a:graphicData>
            </a:graphic>
          </wp:inline>
        </w:drawing>
      </w:r>
    </w:p>
    <w:p w14:paraId="7CE00F1F" w14:textId="653ADEA6" w:rsidR="00496914" w:rsidRPr="005D7BAD" w:rsidRDefault="0075784B">
      <w:pPr>
        <w:rPr>
          <w:lang w:val="en-US"/>
        </w:rPr>
      </w:pPr>
      <w:r w:rsidRPr="005D7BAD">
        <w:rPr>
          <w:b/>
          <w:lang w:val="en-US"/>
        </w:rPr>
        <w:t>Set the "</w:t>
      </w:r>
      <w:r w:rsidR="006E6FD3" w:rsidRPr="005D7BAD">
        <w:rPr>
          <w:b/>
          <w:lang w:val="en-US"/>
        </w:rPr>
        <w:t>Show</w:t>
      </w:r>
      <w:r w:rsidRPr="005D7BAD">
        <w:rPr>
          <w:b/>
          <w:lang w:val="en-US"/>
        </w:rPr>
        <w:t xml:space="preserve"> closed accounts" option</w:t>
      </w:r>
      <w:r w:rsidRPr="005D7BAD">
        <w:rPr>
          <w:lang w:val="en-US"/>
        </w:rPr>
        <w:t>, which regulates the display of accounts in the "Closed" state and information on them in the account block on the main page.</w:t>
      </w:r>
    </w:p>
    <w:p w14:paraId="3AB11817" w14:textId="70E48A80" w:rsidR="00496914" w:rsidRPr="005D7BAD" w:rsidRDefault="00496914">
      <w:pPr>
        <w:spacing w:beforeAutospacing="1"/>
        <w:rPr>
          <w:lang w:val="en-US"/>
        </w:rPr>
      </w:pPr>
    </w:p>
    <w:p w14:paraId="36F5FFB3" w14:textId="231FF88F" w:rsidR="00496914" w:rsidRPr="005D7BAD" w:rsidRDefault="0075784B">
      <w:pPr>
        <w:rPr>
          <w:lang w:val="en-US"/>
        </w:rPr>
      </w:pPr>
      <w:r w:rsidRPr="005D7BAD">
        <w:rPr>
          <w:b/>
          <w:lang w:val="en-US"/>
        </w:rPr>
        <w:lastRenderedPageBreak/>
        <w:t>Go to the form of settings for sending statements and information about the movement of funds in SMS and e-mail</w:t>
      </w:r>
      <w:r w:rsidR="00DE786F" w:rsidRPr="005D7BAD">
        <w:rPr>
          <w:b/>
          <w:lang w:val="en-US"/>
        </w:rPr>
        <w:t xml:space="preserve"> (the “Mail settings” option)</w:t>
      </w:r>
      <w:r w:rsidRPr="005D7BAD">
        <w:rPr>
          <w:b/>
          <w:lang w:val="en-US"/>
        </w:rPr>
        <w:t>.</w:t>
      </w:r>
      <w:r w:rsidRPr="005D7BAD">
        <w:rPr>
          <w:lang w:val="en-US"/>
        </w:rPr>
        <w:t xml:space="preserve"> By configuring the appropriate switches, you can set individual parameters for sending reports on the movement of funds on each account, as well as set the maximum amounts, if exceeded, you will receive SMS notifications about debit and credit transactions on the account.</w:t>
      </w:r>
    </w:p>
    <w:p w14:paraId="165F4B99" w14:textId="77777777" w:rsidR="00496914" w:rsidRPr="005D7BAD" w:rsidRDefault="0075784B">
      <w:pPr>
        <w:rPr>
          <w:lang w:val="en-US"/>
        </w:rPr>
      </w:pPr>
      <w:r w:rsidRPr="005D7BAD">
        <w:rPr>
          <w:b/>
          <w:lang w:val="en-US"/>
        </w:rPr>
        <w:t>Please note</w:t>
      </w:r>
      <w:r w:rsidRPr="005D7BAD">
        <w:rPr>
          <w:lang w:val="en-US"/>
        </w:rPr>
        <w:t>: the availability of this option depends on the bank settings set for you.</w:t>
      </w:r>
    </w:p>
    <w:p w14:paraId="60E3F0B1" w14:textId="122ABCFD" w:rsidR="00496914" w:rsidRPr="005D7BAD" w:rsidRDefault="00253ACD">
      <w:pPr>
        <w:spacing w:beforeAutospacing="1"/>
        <w:rPr>
          <w:lang w:val="en-US"/>
        </w:rPr>
      </w:pPr>
      <w:r w:rsidRPr="005D7BAD">
        <w:rPr>
          <w:noProof/>
        </w:rPr>
        <w:drawing>
          <wp:inline distT="0" distB="0" distL="0" distR="0" wp14:anchorId="0CA0F095" wp14:editId="4FA30DDB">
            <wp:extent cx="5939790" cy="2179320"/>
            <wp:effectExtent l="0" t="0" r="3810" b="5080"/>
            <wp:docPr id="16683000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300050" name=""/>
                    <pic:cNvPicPr/>
                  </pic:nvPicPr>
                  <pic:blipFill>
                    <a:blip r:embed="rId285"/>
                    <a:stretch>
                      <a:fillRect/>
                    </a:stretch>
                  </pic:blipFill>
                  <pic:spPr>
                    <a:xfrm>
                      <a:off x="0" y="0"/>
                      <a:ext cx="5939790" cy="2179320"/>
                    </a:xfrm>
                    <a:prstGeom prst="rect">
                      <a:avLst/>
                    </a:prstGeom>
                  </pic:spPr>
                </pic:pic>
              </a:graphicData>
            </a:graphic>
          </wp:inline>
        </w:drawing>
      </w:r>
    </w:p>
    <w:p w14:paraId="2395946A" w14:textId="77777777" w:rsidR="00496914" w:rsidRPr="005D7BAD" w:rsidRDefault="00496914">
      <w:pPr>
        <w:rPr>
          <w:lang w:val="en-US"/>
        </w:rPr>
      </w:pPr>
    </w:p>
    <w:p w14:paraId="3C6B5F61" w14:textId="27DF0FCB" w:rsidR="00496914" w:rsidRPr="005D7BAD" w:rsidRDefault="0075784B">
      <w:pPr>
        <w:rPr>
          <w:lang w:val="en-US"/>
        </w:rPr>
      </w:pPr>
      <w:r w:rsidRPr="005D7BAD">
        <w:rPr>
          <w:b/>
          <w:lang w:val="en-US"/>
        </w:rPr>
        <w:t xml:space="preserve">View the </w:t>
      </w:r>
      <w:r w:rsidR="00253ACD" w:rsidRPr="005D7BAD">
        <w:rPr>
          <w:b/>
          <w:lang w:val="en-US"/>
        </w:rPr>
        <w:t>User’s operation</w:t>
      </w:r>
      <w:r w:rsidRPr="005D7BAD">
        <w:rPr>
          <w:b/>
          <w:lang w:val="en-US"/>
        </w:rPr>
        <w:t xml:space="preserve"> </w:t>
      </w:r>
      <w:r w:rsidR="00253ACD" w:rsidRPr="005D7BAD">
        <w:rPr>
          <w:b/>
          <w:lang w:val="en-US"/>
        </w:rPr>
        <w:t>l</w:t>
      </w:r>
      <w:r w:rsidRPr="005D7BAD">
        <w:rPr>
          <w:b/>
          <w:lang w:val="en-US"/>
        </w:rPr>
        <w:t>og</w:t>
      </w:r>
      <w:r w:rsidRPr="005D7BAD">
        <w:rPr>
          <w:lang w:val="en-US"/>
        </w:rPr>
        <w:t xml:space="preserve"> – the last 10 user actions in the system. The log logs information about the operations of creating, deleting, changing documents and messages, information about logging in, about regenerating certificates, etc. To view the details of the operation, click on the selected entry.</w:t>
      </w:r>
    </w:p>
    <w:p w14:paraId="7E36E0E7" w14:textId="69CB48BA" w:rsidR="00496914" w:rsidRPr="005D7BAD" w:rsidRDefault="00253ACD">
      <w:pPr>
        <w:spacing w:beforeAutospacing="1"/>
        <w:rPr>
          <w:lang w:val="en-US"/>
        </w:rPr>
      </w:pPr>
      <w:r w:rsidRPr="005D7BAD">
        <w:rPr>
          <w:noProof/>
        </w:rPr>
        <w:drawing>
          <wp:inline distT="0" distB="0" distL="0" distR="0" wp14:anchorId="36B1F305" wp14:editId="4D05B243">
            <wp:extent cx="5939790" cy="2155190"/>
            <wp:effectExtent l="0" t="0" r="3810" b="3810"/>
            <wp:docPr id="2353542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54247" name=""/>
                    <pic:cNvPicPr/>
                  </pic:nvPicPr>
                  <pic:blipFill>
                    <a:blip r:embed="rId286"/>
                    <a:stretch>
                      <a:fillRect/>
                    </a:stretch>
                  </pic:blipFill>
                  <pic:spPr>
                    <a:xfrm>
                      <a:off x="0" y="0"/>
                      <a:ext cx="5939790" cy="2155190"/>
                    </a:xfrm>
                    <a:prstGeom prst="rect">
                      <a:avLst/>
                    </a:prstGeom>
                  </pic:spPr>
                </pic:pic>
              </a:graphicData>
            </a:graphic>
          </wp:inline>
        </w:drawing>
      </w:r>
    </w:p>
    <w:p w14:paraId="1A5F07DD" w14:textId="70133EF9" w:rsidR="00496914" w:rsidRPr="005D7BAD" w:rsidRDefault="0075784B">
      <w:pPr>
        <w:rPr>
          <w:lang w:val="en-US"/>
        </w:rPr>
      </w:pPr>
      <w:r w:rsidRPr="005D7BAD">
        <w:rPr>
          <w:b/>
          <w:bCs/>
          <w:lang w:val="en-US"/>
        </w:rPr>
        <w:t>Please note:</w:t>
      </w:r>
      <w:r w:rsidRPr="005D7BAD">
        <w:rPr>
          <w:lang w:val="en-US"/>
        </w:rPr>
        <w:t xml:space="preserve"> for corporate card users, there is a separate tab "Card </w:t>
      </w:r>
      <w:r w:rsidR="00DE786F" w:rsidRPr="005D7BAD">
        <w:rPr>
          <w:lang w:val="en-US"/>
        </w:rPr>
        <w:t>t</w:t>
      </w:r>
      <w:r w:rsidRPr="005D7BAD">
        <w:rPr>
          <w:lang w:val="en-US"/>
        </w:rPr>
        <w:t xml:space="preserve">ransaction </w:t>
      </w:r>
      <w:r w:rsidR="00DE786F" w:rsidRPr="005D7BAD">
        <w:rPr>
          <w:lang w:val="en-US"/>
        </w:rPr>
        <w:t>l</w:t>
      </w:r>
      <w:r w:rsidRPr="005D7BAD">
        <w:rPr>
          <w:lang w:val="en-US"/>
        </w:rPr>
        <w:t xml:space="preserve">og" in the </w:t>
      </w:r>
      <w:r w:rsidR="00DE786F" w:rsidRPr="005D7BAD">
        <w:rPr>
          <w:lang w:val="en-US"/>
        </w:rPr>
        <w:t>log</w:t>
      </w:r>
      <w:r w:rsidRPr="005D7BAD">
        <w:rPr>
          <w:lang w:val="en-US"/>
        </w:rPr>
        <w:t>, where you can view the details of non-financial card transactions: changes in card limits, card blocking, card cancellation, etc.).</w:t>
      </w:r>
    </w:p>
    <w:p w14:paraId="4ABD6C32" w14:textId="4284D53E" w:rsidR="00496914" w:rsidRPr="005D7BAD" w:rsidRDefault="0075784B">
      <w:pPr>
        <w:rPr>
          <w:lang w:val="en-US"/>
        </w:rPr>
      </w:pPr>
      <w:r w:rsidRPr="005D7BAD">
        <w:rPr>
          <w:lang w:val="en-US"/>
        </w:rPr>
        <w:t>Each line of the log is a link to the form for viewing detailed information about the operation.</w:t>
      </w:r>
    </w:p>
    <w:p w14:paraId="7C79ED2D" w14:textId="2D6FC6BE" w:rsidR="00496914" w:rsidRPr="005D7BAD" w:rsidRDefault="0075784B">
      <w:pPr>
        <w:rPr>
          <w:lang w:val="en-US"/>
        </w:rPr>
      </w:pPr>
      <w:r w:rsidRPr="005D7BAD">
        <w:rPr>
          <w:b/>
          <w:lang w:val="en-US"/>
        </w:rPr>
        <w:lastRenderedPageBreak/>
        <w:t>Reset counters by selected counter</w:t>
      </w:r>
      <w:r w:rsidR="00DE786F" w:rsidRPr="005D7BAD">
        <w:rPr>
          <w:b/>
          <w:lang w:val="en-US"/>
        </w:rPr>
        <w:t>agents</w:t>
      </w:r>
      <w:r w:rsidRPr="005D7BAD">
        <w:rPr>
          <w:b/>
          <w:lang w:val="en-US"/>
        </w:rPr>
        <w:t xml:space="preserve"> and document types:</w:t>
      </w:r>
      <w:r w:rsidRPr="005D7BAD">
        <w:rPr>
          <w:lang w:val="en-US"/>
        </w:rPr>
        <w:t xml:space="preserve"> set the appropriate switches, then </w:t>
      </w:r>
      <w:r w:rsidR="00192EED" w:rsidRPr="005D7BAD">
        <w:rPr>
          <w:lang w:val="en-US"/>
        </w:rPr>
        <w:t>click on the</w:t>
      </w:r>
      <w:r w:rsidRPr="005D7BAD">
        <w:rPr>
          <w:lang w:val="en-US"/>
        </w:rPr>
        <w:t xml:space="preserve"> "</w:t>
      </w:r>
      <w:r w:rsidRPr="005D7BAD">
        <w:rPr>
          <w:b/>
          <w:lang w:val="en-US"/>
        </w:rPr>
        <w:t>Save</w:t>
      </w:r>
      <w:r w:rsidRPr="005D7BAD">
        <w:rPr>
          <w:lang w:val="en-US"/>
        </w:rPr>
        <w:t>" button.</w:t>
      </w:r>
    </w:p>
    <w:tbl>
      <w:tblPr>
        <w:tblStyle w:val="ScrollWarning"/>
        <w:tblW w:w="5000" w:type="pct"/>
        <w:tblLook w:val="0180" w:firstRow="0" w:lastRow="0" w:firstColumn="1" w:lastColumn="1" w:noHBand="0" w:noVBand="0"/>
      </w:tblPr>
      <w:tblGrid>
        <w:gridCol w:w="9628"/>
      </w:tblGrid>
      <w:tr w:rsidR="00496914" w:rsidRPr="00CA61AB" w14:paraId="5C7F6665" w14:textId="77777777">
        <w:tc>
          <w:tcPr>
            <w:tcW w:w="0" w:type="auto"/>
          </w:tcPr>
          <w:p w14:paraId="6C8CCCE8" w14:textId="77777777" w:rsidR="00496914" w:rsidRPr="005D7BAD" w:rsidRDefault="0075784B">
            <w:pPr>
              <w:spacing w:before="0" w:after="0"/>
              <w:ind w:firstLine="0"/>
              <w:jc w:val="left"/>
              <w:rPr>
                <w:lang w:val="en-US"/>
              </w:rPr>
            </w:pPr>
            <w:r w:rsidRPr="005D7BAD">
              <w:rPr>
                <w:b/>
                <w:sz w:val="20"/>
                <w:lang w:val="en-US"/>
              </w:rPr>
              <w:t>Please note:</w:t>
            </w:r>
            <w:r w:rsidRPr="005D7BAD">
              <w:rPr>
                <w:sz w:val="20"/>
                <w:lang w:val="en-US"/>
              </w:rPr>
              <w:t xml:space="preserve"> resetting counters to zero is possible only if you do not have any entered documents for the current business day.</w:t>
            </w:r>
          </w:p>
          <w:p w14:paraId="709DE055" w14:textId="77777777" w:rsidR="00496914" w:rsidRPr="005D7BAD" w:rsidRDefault="0075784B">
            <w:pPr>
              <w:spacing w:before="0" w:after="0"/>
              <w:ind w:firstLine="0"/>
              <w:jc w:val="left"/>
              <w:rPr>
                <w:lang w:val="en-US"/>
              </w:rPr>
            </w:pPr>
            <w:r w:rsidRPr="005D7BAD">
              <w:rPr>
                <w:sz w:val="20"/>
                <w:lang w:val="en-US"/>
              </w:rPr>
              <w:t>If there are such documents, the system will display a corresponding warning on the screen and the numbering will continue taking into account the number of the last entered document.</w:t>
            </w:r>
          </w:p>
          <w:p w14:paraId="73B4070D" w14:textId="758C0163" w:rsidR="00496914" w:rsidRPr="005D7BAD" w:rsidRDefault="0075784B">
            <w:pPr>
              <w:spacing w:before="0" w:after="0"/>
              <w:ind w:firstLine="0"/>
              <w:jc w:val="left"/>
              <w:rPr>
                <w:lang w:val="en-US"/>
              </w:rPr>
            </w:pPr>
            <w:r w:rsidRPr="005D7BAD">
              <w:rPr>
                <w:sz w:val="20"/>
                <w:lang w:val="en-US"/>
              </w:rPr>
              <w:t xml:space="preserve">Thus, it is recommended to reset the </w:t>
            </w:r>
            <w:r w:rsidR="00DE786F" w:rsidRPr="005D7BAD">
              <w:rPr>
                <w:sz w:val="20"/>
                <w:lang w:val="en-US"/>
              </w:rPr>
              <w:t xml:space="preserve">counters </w:t>
            </w:r>
            <w:r w:rsidRPr="005D7BAD">
              <w:rPr>
                <w:sz w:val="20"/>
                <w:lang w:val="en-US"/>
              </w:rPr>
              <w:t>at the beginning of the operating day.</w:t>
            </w:r>
          </w:p>
        </w:tc>
      </w:tr>
    </w:tbl>
    <w:p w14:paraId="1E882775" w14:textId="0FE651E0" w:rsidR="00496914" w:rsidRPr="005D7BAD" w:rsidRDefault="00253ACD">
      <w:pPr>
        <w:spacing w:beforeAutospacing="1"/>
        <w:rPr>
          <w:lang w:val="en-US"/>
        </w:rPr>
      </w:pPr>
      <w:r w:rsidRPr="005D7BAD">
        <w:rPr>
          <w:noProof/>
        </w:rPr>
        <w:drawing>
          <wp:inline distT="0" distB="0" distL="0" distR="0" wp14:anchorId="11DFC1D0" wp14:editId="23148462">
            <wp:extent cx="5939790" cy="1353185"/>
            <wp:effectExtent l="0" t="0" r="3810" b="5715"/>
            <wp:docPr id="488014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014127" name=""/>
                    <pic:cNvPicPr/>
                  </pic:nvPicPr>
                  <pic:blipFill>
                    <a:blip r:embed="rId287"/>
                    <a:stretch>
                      <a:fillRect/>
                    </a:stretch>
                  </pic:blipFill>
                  <pic:spPr>
                    <a:xfrm>
                      <a:off x="0" y="0"/>
                      <a:ext cx="5939790" cy="1353185"/>
                    </a:xfrm>
                    <a:prstGeom prst="rect">
                      <a:avLst/>
                    </a:prstGeom>
                  </pic:spPr>
                </pic:pic>
              </a:graphicData>
            </a:graphic>
          </wp:inline>
        </w:drawing>
      </w:r>
    </w:p>
    <w:p w14:paraId="685E6328" w14:textId="0791C349" w:rsidR="00496914" w:rsidRPr="005D7BAD" w:rsidRDefault="0075784B">
      <w:pPr>
        <w:rPr>
          <w:bCs/>
          <w:lang w:val="en-US"/>
        </w:rPr>
      </w:pPr>
      <w:r w:rsidRPr="005D7BAD">
        <w:rPr>
          <w:b/>
          <w:lang w:val="en-US"/>
        </w:rPr>
        <w:t>Go to the form for viewing account parameters</w:t>
      </w:r>
      <w:r w:rsidR="00DE786F" w:rsidRPr="005D7BAD">
        <w:rPr>
          <w:b/>
          <w:lang w:val="en-US"/>
        </w:rPr>
        <w:t xml:space="preserve"> (the “Profile parameters” option)</w:t>
      </w:r>
      <w:r w:rsidRPr="005D7BAD">
        <w:rPr>
          <w:lang w:val="en-US"/>
        </w:rPr>
        <w:t xml:space="preserve"> – email and phone number for mailing. If the fields are available for editing, set/change the parameters if necessary, </w:t>
      </w:r>
      <w:r w:rsidR="00192EED" w:rsidRPr="005D7BAD">
        <w:rPr>
          <w:lang w:val="en-US"/>
        </w:rPr>
        <w:t>click on the</w:t>
      </w:r>
      <w:r w:rsidRPr="005D7BAD">
        <w:rPr>
          <w:b/>
          <w:lang w:val="en-US"/>
        </w:rPr>
        <w:t xml:space="preserve"> "Save" </w:t>
      </w:r>
      <w:r w:rsidRPr="005D7BAD">
        <w:rPr>
          <w:bCs/>
          <w:lang w:val="en-US"/>
        </w:rPr>
        <w:t>button.</w:t>
      </w:r>
    </w:p>
    <w:p w14:paraId="080EE374" w14:textId="44019E68" w:rsidR="00496914" w:rsidRPr="005D7BAD" w:rsidRDefault="00253ACD">
      <w:pPr>
        <w:spacing w:beforeAutospacing="1"/>
        <w:rPr>
          <w:lang w:val="en-US"/>
        </w:rPr>
      </w:pPr>
      <w:r w:rsidRPr="005D7BAD">
        <w:rPr>
          <w:noProof/>
        </w:rPr>
        <w:drawing>
          <wp:inline distT="0" distB="0" distL="0" distR="0" wp14:anchorId="0D26C67D" wp14:editId="0BC5A1CC">
            <wp:extent cx="5939790" cy="853440"/>
            <wp:effectExtent l="0" t="0" r="3810" b="0"/>
            <wp:docPr id="1498408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40815" name=""/>
                    <pic:cNvPicPr/>
                  </pic:nvPicPr>
                  <pic:blipFill>
                    <a:blip r:embed="rId288"/>
                    <a:stretch>
                      <a:fillRect/>
                    </a:stretch>
                  </pic:blipFill>
                  <pic:spPr>
                    <a:xfrm>
                      <a:off x="0" y="0"/>
                      <a:ext cx="5939790" cy="853440"/>
                    </a:xfrm>
                    <a:prstGeom prst="rect">
                      <a:avLst/>
                    </a:prstGeom>
                  </pic:spPr>
                </pic:pic>
              </a:graphicData>
            </a:graphic>
          </wp:inline>
        </w:drawing>
      </w:r>
    </w:p>
    <w:p w14:paraId="3E389E86" w14:textId="50803E7C" w:rsidR="00496914" w:rsidRPr="005D7BAD" w:rsidRDefault="0075784B">
      <w:pPr>
        <w:rPr>
          <w:lang w:val="en-US"/>
        </w:rPr>
      </w:pPr>
      <w:r w:rsidRPr="005D7BAD">
        <w:rPr>
          <w:b/>
          <w:lang w:val="en-US"/>
        </w:rPr>
        <w:t>Set the option</w:t>
      </w:r>
      <w:r w:rsidRPr="005D7BAD">
        <w:rPr>
          <w:lang w:val="en-US"/>
        </w:rPr>
        <w:t xml:space="preserve"> "</w:t>
      </w:r>
      <w:r w:rsidRPr="005D7BAD">
        <w:rPr>
          <w:b/>
          <w:lang w:val="en-US"/>
        </w:rPr>
        <w:t xml:space="preserve">Use the </w:t>
      </w:r>
      <w:r w:rsidR="008B3AEE" w:rsidRPr="005D7BAD">
        <w:rPr>
          <w:b/>
          <w:lang w:val="en-US"/>
        </w:rPr>
        <w:t>reference book</w:t>
      </w:r>
      <w:r w:rsidRPr="005D7BAD">
        <w:rPr>
          <w:b/>
          <w:lang w:val="en-US"/>
        </w:rPr>
        <w:t xml:space="preserve"> of payment </w:t>
      </w:r>
      <w:r w:rsidR="00DE786F" w:rsidRPr="005D7BAD">
        <w:rPr>
          <w:b/>
          <w:lang w:val="en-US"/>
        </w:rPr>
        <w:t xml:space="preserve">purposes </w:t>
      </w:r>
      <w:r w:rsidRPr="005D7BAD">
        <w:rPr>
          <w:b/>
          <w:lang w:val="en-US"/>
        </w:rPr>
        <w:t xml:space="preserve">without </w:t>
      </w:r>
      <w:r w:rsidR="00DE786F" w:rsidRPr="005D7BAD">
        <w:rPr>
          <w:b/>
          <w:lang w:val="en-US"/>
        </w:rPr>
        <w:t>binding</w:t>
      </w:r>
      <w:r w:rsidRPr="005D7BAD">
        <w:rPr>
          <w:b/>
          <w:lang w:val="en-US"/>
        </w:rPr>
        <w:t xml:space="preserve"> to the </w:t>
      </w:r>
      <w:r w:rsidR="008B3AEE" w:rsidRPr="005D7BAD">
        <w:rPr>
          <w:b/>
          <w:lang w:val="en-US"/>
        </w:rPr>
        <w:t>reference book</w:t>
      </w:r>
      <w:r w:rsidRPr="005D7BAD">
        <w:rPr>
          <w:b/>
          <w:lang w:val="en-US"/>
        </w:rPr>
        <w:t xml:space="preserve"> of correspondents</w:t>
      </w:r>
      <w:r w:rsidRPr="005D7BAD">
        <w:rPr>
          <w:lang w:val="en-US"/>
        </w:rPr>
        <w:t xml:space="preserve">", which regulates the use of the </w:t>
      </w:r>
      <w:r w:rsidR="008B3AEE" w:rsidRPr="005D7BAD">
        <w:rPr>
          <w:lang w:val="en-US"/>
        </w:rPr>
        <w:t>reference book</w:t>
      </w:r>
      <w:r w:rsidRPr="005D7BAD">
        <w:rPr>
          <w:lang w:val="en-US"/>
        </w:rPr>
        <w:t xml:space="preserve"> of payment assignments.</w:t>
      </w:r>
    </w:p>
    <w:p w14:paraId="1D265C2A" w14:textId="77777777" w:rsidR="00496914" w:rsidRPr="005D7BAD" w:rsidRDefault="0075784B">
      <w:pPr>
        <w:rPr>
          <w:lang w:val="en-US"/>
        </w:rPr>
      </w:pPr>
      <w:r w:rsidRPr="005D7BAD">
        <w:rPr>
          <w:b/>
          <w:lang w:val="en-US"/>
        </w:rPr>
        <w:t xml:space="preserve">Set the time (in minutes) until the session ends automatically </w:t>
      </w:r>
      <w:r w:rsidRPr="005D7BAD">
        <w:rPr>
          <w:lang w:val="en-US"/>
        </w:rPr>
        <w:t>if the user has not performed any actions on the system.</w:t>
      </w:r>
    </w:p>
    <w:p w14:paraId="63AA76CC" w14:textId="0D8236C6" w:rsidR="00496914" w:rsidRPr="005D7BAD" w:rsidRDefault="0075784B">
      <w:pPr>
        <w:rPr>
          <w:lang w:val="en-US"/>
        </w:rPr>
      </w:pPr>
      <w:r w:rsidRPr="005D7BAD">
        <w:rPr>
          <w:b/>
          <w:lang w:val="en-US"/>
        </w:rPr>
        <w:t xml:space="preserve">Customize panels on </w:t>
      </w:r>
      <w:hyperlink w:anchor="scroll-bookmark-39" w:history="1">
        <w:r w:rsidR="00496914" w:rsidRPr="005D7BAD">
          <w:rPr>
            <w:rStyle w:val="af0"/>
            <w:lang w:val="en-US"/>
          </w:rPr>
          <w:t>the main page</w:t>
        </w:r>
      </w:hyperlink>
      <w:r w:rsidRPr="005D7BAD">
        <w:rPr>
          <w:lang w:val="en-US"/>
        </w:rPr>
        <w:t>: change the position and number of elements on the main page (see "</w:t>
      </w:r>
      <w:hyperlink w:anchor="scroll-bookmark-42" w:history="1">
        <w:r w:rsidR="00496914" w:rsidRPr="005D7BAD">
          <w:rPr>
            <w:rStyle w:val="af0"/>
            <w:lang w:val="en-US"/>
          </w:rPr>
          <w:t>Block Display Settings</w:t>
        </w:r>
      </w:hyperlink>
      <w:r w:rsidRPr="005D7BAD">
        <w:rPr>
          <w:lang w:val="en-US"/>
        </w:rPr>
        <w:t>").</w:t>
      </w:r>
    </w:p>
    <w:p w14:paraId="47D6A1EB" w14:textId="267BA69B" w:rsidR="00496914" w:rsidRPr="005D7BAD" w:rsidRDefault="0075784B">
      <w:pPr>
        <w:rPr>
          <w:lang w:val="en-US"/>
        </w:rPr>
      </w:pPr>
      <w:r w:rsidRPr="005D7BAD">
        <w:rPr>
          <w:lang w:val="en-US"/>
        </w:rPr>
        <w:t xml:space="preserve">If instant payment is available, you can set </w:t>
      </w:r>
      <w:r w:rsidRPr="005D7BAD">
        <w:rPr>
          <w:b/>
          <w:bCs/>
          <w:lang w:val="en-US"/>
        </w:rPr>
        <w:t>limits</w:t>
      </w:r>
      <w:r w:rsidRPr="005D7BAD">
        <w:rPr>
          <w:lang w:val="en-US"/>
        </w:rPr>
        <w:t xml:space="preserve"> </w:t>
      </w:r>
      <w:r w:rsidRPr="005D7BAD">
        <w:rPr>
          <w:b/>
          <w:bCs/>
          <w:lang w:val="en-US"/>
        </w:rPr>
        <w:t>on instant payments</w:t>
      </w:r>
      <w:r w:rsidRPr="005D7BAD">
        <w:rPr>
          <w:lang w:val="en-US"/>
        </w:rPr>
        <w:t>.</w:t>
      </w:r>
      <w:r w:rsidR="00DE786F" w:rsidRPr="005D7BAD">
        <w:rPr>
          <w:lang w:val="en-US"/>
        </w:rPr>
        <w:t xml:space="preserve"> </w:t>
      </w:r>
      <w:r w:rsidRPr="005D7BAD">
        <w:rPr>
          <w:lang w:val="en-US"/>
        </w:rPr>
        <w:t>Set limits for one transaction, per day and per month (in UAH). At least one of the fields must be filled in and must be greater than zero. The limit of one transaction cannot exceed the limit per day, and the limit per day cannot exceed the limit per month. User limits cannot exceed the limits set by the bank. The operation of changing the limits on instant payments requires signing.</w:t>
      </w:r>
      <w:r w:rsidR="00DE786F" w:rsidRPr="005D7BAD">
        <w:rPr>
          <w:lang w:val="en-US"/>
        </w:rPr>
        <w:t xml:space="preserve"> </w:t>
      </w:r>
    </w:p>
    <w:p w14:paraId="100E8898" w14:textId="0357EBA6" w:rsidR="00496914" w:rsidRPr="005D7BAD" w:rsidRDefault="0075784B">
      <w:pPr>
        <w:rPr>
          <w:lang w:val="en-US"/>
        </w:rPr>
      </w:pPr>
      <w:r w:rsidRPr="005D7BAD">
        <w:rPr>
          <w:lang w:val="en-US"/>
        </w:rPr>
        <w:t xml:space="preserve">To save your changes, </w:t>
      </w:r>
      <w:r w:rsidR="00192EED" w:rsidRPr="005D7BAD">
        <w:rPr>
          <w:lang w:val="en-US"/>
        </w:rPr>
        <w:t>click on the</w:t>
      </w:r>
      <w:r w:rsidRPr="005D7BAD">
        <w:rPr>
          <w:lang w:val="en-US"/>
        </w:rPr>
        <w:t xml:space="preserve"> "</w:t>
      </w:r>
      <w:r w:rsidRPr="005D7BAD">
        <w:rPr>
          <w:b/>
          <w:lang w:val="en-US"/>
        </w:rPr>
        <w:t>Save</w:t>
      </w:r>
      <w:r w:rsidRPr="005D7BAD">
        <w:rPr>
          <w:lang w:val="en-US"/>
        </w:rPr>
        <w:t>" button.</w:t>
      </w:r>
    </w:p>
    <w:p w14:paraId="189AE8FE" w14:textId="77777777" w:rsidR="00496914" w:rsidRPr="005D7BAD" w:rsidRDefault="0075784B" w:rsidP="001D7DC4">
      <w:pPr>
        <w:pStyle w:val="20"/>
        <w:rPr>
          <w:lang w:val="en-US"/>
        </w:rPr>
      </w:pPr>
      <w:bookmarkStart w:id="388" w:name="scroll-bookmark-191"/>
      <w:bookmarkStart w:id="389" w:name="scroll-bookmark-192"/>
      <w:bookmarkStart w:id="390" w:name="_Toc223433061"/>
      <w:bookmarkStart w:id="391" w:name="_Toc227321555"/>
      <w:bookmarkEnd w:id="388"/>
      <w:r w:rsidRPr="005D7BAD">
        <w:rPr>
          <w:lang w:val="en-US"/>
        </w:rPr>
        <w:lastRenderedPageBreak/>
        <w:t>Key recovery</w:t>
      </w:r>
      <w:bookmarkEnd w:id="389"/>
      <w:bookmarkEnd w:id="390"/>
      <w:bookmarkEnd w:id="391"/>
    </w:p>
    <w:p w14:paraId="6C6CD89A" w14:textId="61DCBC3C" w:rsidR="00496914" w:rsidRPr="005D7BAD" w:rsidRDefault="0075784B">
      <w:pPr>
        <w:rPr>
          <w:lang w:val="en-US"/>
        </w:rPr>
      </w:pPr>
      <w:r w:rsidRPr="005D7BAD">
        <w:rPr>
          <w:lang w:val="en-US"/>
        </w:rPr>
        <w:t xml:space="preserve">If your certificates have expired, </w:t>
      </w:r>
      <w:r w:rsidR="00DE786F" w:rsidRPr="005D7BAD">
        <w:rPr>
          <w:lang w:val="en-US"/>
        </w:rPr>
        <w:t xml:space="preserve">or </w:t>
      </w:r>
      <w:r w:rsidRPr="005D7BAD">
        <w:rPr>
          <w:lang w:val="en-US"/>
        </w:rPr>
        <w:t>you have forgotten the password for the key, or the key is damaged, you need to contact the bank and get the password to recover the key.</w:t>
      </w:r>
    </w:p>
    <w:p w14:paraId="26BE71A0" w14:textId="5B131BAB" w:rsidR="00496914" w:rsidRPr="005D7BAD" w:rsidRDefault="0075784B" w:rsidP="00F26B81">
      <w:pPr>
        <w:numPr>
          <w:ilvl w:val="0"/>
          <w:numId w:val="196"/>
        </w:numPr>
        <w:rPr>
          <w:lang w:val="en-US"/>
        </w:rPr>
      </w:pPr>
      <w:r w:rsidRPr="005D7BAD">
        <w:rPr>
          <w:lang w:val="en-US"/>
        </w:rPr>
        <w:t xml:space="preserve">On the login page, enter your username and password, </w:t>
      </w:r>
      <w:r w:rsidR="00192EED" w:rsidRPr="005D7BAD">
        <w:rPr>
          <w:lang w:val="en-US"/>
        </w:rPr>
        <w:t>click on the</w:t>
      </w:r>
      <w:r w:rsidRPr="005D7BAD">
        <w:rPr>
          <w:lang w:val="en-US"/>
        </w:rPr>
        <w:t xml:space="preserve"> "</w:t>
      </w:r>
      <w:r w:rsidR="00DE786F" w:rsidRPr="005D7BAD">
        <w:rPr>
          <w:b/>
          <w:lang w:val="en-US"/>
        </w:rPr>
        <w:t>Enter</w:t>
      </w:r>
      <w:r w:rsidRPr="005D7BAD">
        <w:rPr>
          <w:lang w:val="en-US"/>
        </w:rPr>
        <w:t>" button. Proceed to generate a new key.</w:t>
      </w:r>
    </w:p>
    <w:p w14:paraId="76D235EF" w14:textId="796BFB65" w:rsidR="00C973BC" w:rsidRPr="005D7BAD" w:rsidRDefault="00C973BC">
      <w:pPr>
        <w:rPr>
          <w:lang w:val="en-US"/>
        </w:rPr>
      </w:pPr>
      <w:r w:rsidRPr="005D7BAD">
        <w:rPr>
          <w:noProof/>
          <w:lang w:val="uk-UA" w:eastAsia="uk-UA"/>
        </w:rPr>
        <w:drawing>
          <wp:inline distT="0" distB="0" distL="0" distR="0" wp14:anchorId="3E984F59" wp14:editId="7428D455">
            <wp:extent cx="2204847" cy="1484671"/>
            <wp:effectExtent l="0" t="0" r="5080" b="1270"/>
            <wp:docPr id="6898169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629643" name=""/>
                    <pic:cNvPicPr/>
                  </pic:nvPicPr>
                  <pic:blipFill>
                    <a:blip r:embed="rId9"/>
                    <a:stretch>
                      <a:fillRect/>
                    </a:stretch>
                  </pic:blipFill>
                  <pic:spPr>
                    <a:xfrm>
                      <a:off x="0" y="0"/>
                      <a:ext cx="2213780" cy="1490686"/>
                    </a:xfrm>
                    <a:prstGeom prst="rect">
                      <a:avLst/>
                    </a:prstGeom>
                  </pic:spPr>
                </pic:pic>
              </a:graphicData>
            </a:graphic>
          </wp:inline>
        </w:drawing>
      </w:r>
    </w:p>
    <w:p w14:paraId="3FE71749" w14:textId="543B055A" w:rsidR="00496914" w:rsidRPr="005D7BAD" w:rsidRDefault="0075784B">
      <w:pPr>
        <w:rPr>
          <w:lang w:val="en-US"/>
        </w:rPr>
      </w:pPr>
      <w:r w:rsidRPr="005D7BAD">
        <w:rPr>
          <w:b/>
          <w:lang w:val="en-US"/>
        </w:rPr>
        <w:t>Note:</w:t>
      </w:r>
      <w:r w:rsidRPr="005D7BAD">
        <w:rPr>
          <w:lang w:val="en-US"/>
        </w:rPr>
        <w:t xml:space="preserve"> If you have the right to log in without keys, you can go to </w:t>
      </w:r>
      <w:r w:rsidRPr="005D7BAD">
        <w:rPr>
          <w:b/>
          <w:i/>
          <w:lang w:val="en-US"/>
        </w:rPr>
        <w:t xml:space="preserve">the Settings/Security/Certificate </w:t>
      </w:r>
      <w:r w:rsidR="00DE786F" w:rsidRPr="005D7BAD">
        <w:rPr>
          <w:b/>
          <w:i/>
          <w:lang w:val="en-US"/>
        </w:rPr>
        <w:t>change</w:t>
      </w:r>
      <w:r w:rsidRPr="005D7BAD">
        <w:rPr>
          <w:b/>
          <w:i/>
          <w:lang w:val="en-US"/>
        </w:rPr>
        <w:t xml:space="preserve"> </w:t>
      </w:r>
      <w:r w:rsidRPr="005D7BAD">
        <w:rPr>
          <w:lang w:val="en-US"/>
        </w:rPr>
        <w:t>to generate a new certificate. In addition, when you try to sign documents, the system will prompt you to proceed to the recovery of keys.</w:t>
      </w:r>
    </w:p>
    <w:p w14:paraId="780D2C97" w14:textId="1DA832CE" w:rsidR="00DE786F" w:rsidRPr="005D7BAD" w:rsidRDefault="00DE786F">
      <w:pPr>
        <w:rPr>
          <w:lang w:val="en-US"/>
        </w:rPr>
      </w:pPr>
      <w:r w:rsidRPr="005D7BAD">
        <w:rPr>
          <w:noProof/>
        </w:rPr>
        <w:drawing>
          <wp:inline distT="0" distB="0" distL="0" distR="0" wp14:anchorId="58B1C839" wp14:editId="375B262C">
            <wp:extent cx="4671465" cy="1562235"/>
            <wp:effectExtent l="0" t="0" r="0" b="0"/>
            <wp:docPr id="17848665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866578" name=""/>
                    <pic:cNvPicPr/>
                  </pic:nvPicPr>
                  <pic:blipFill>
                    <a:blip r:embed="rId289"/>
                    <a:stretch>
                      <a:fillRect/>
                    </a:stretch>
                  </pic:blipFill>
                  <pic:spPr>
                    <a:xfrm>
                      <a:off x="0" y="0"/>
                      <a:ext cx="4671465" cy="1562235"/>
                    </a:xfrm>
                    <a:prstGeom prst="rect">
                      <a:avLst/>
                    </a:prstGeom>
                  </pic:spPr>
                </pic:pic>
              </a:graphicData>
            </a:graphic>
          </wp:inline>
        </w:drawing>
      </w:r>
    </w:p>
    <w:p w14:paraId="1F752A75" w14:textId="77777777" w:rsidR="00496914" w:rsidRPr="005D7BAD" w:rsidRDefault="0075784B">
      <w:pPr>
        <w:rPr>
          <w:lang w:val="en-US"/>
        </w:rPr>
      </w:pPr>
      <w:r w:rsidRPr="005D7BAD">
        <w:rPr>
          <w:lang w:val="en-US"/>
        </w:rPr>
        <w:t>2. In the new form, enter the key recovery password.</w:t>
      </w:r>
    </w:p>
    <w:p w14:paraId="6CEA834C" w14:textId="6CB9900E" w:rsidR="00496914" w:rsidRPr="005D7BAD" w:rsidRDefault="00DE786F">
      <w:pPr>
        <w:rPr>
          <w:lang w:val="en-US"/>
        </w:rPr>
      </w:pPr>
      <w:r w:rsidRPr="005D7BAD">
        <w:rPr>
          <w:noProof/>
        </w:rPr>
        <w:drawing>
          <wp:inline distT="0" distB="0" distL="0" distR="0" wp14:anchorId="25D86505" wp14:editId="79A834EC">
            <wp:extent cx="3772227" cy="1615580"/>
            <wp:effectExtent l="0" t="0" r="0" b="3810"/>
            <wp:docPr id="17756772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98157" name=""/>
                    <pic:cNvPicPr/>
                  </pic:nvPicPr>
                  <pic:blipFill>
                    <a:blip r:embed="rId290"/>
                    <a:stretch>
                      <a:fillRect/>
                    </a:stretch>
                  </pic:blipFill>
                  <pic:spPr>
                    <a:xfrm>
                      <a:off x="0" y="0"/>
                      <a:ext cx="3772227" cy="1615580"/>
                    </a:xfrm>
                    <a:prstGeom prst="rect">
                      <a:avLst/>
                    </a:prstGeom>
                  </pic:spPr>
                </pic:pic>
              </a:graphicData>
            </a:graphic>
          </wp:inline>
        </w:drawing>
      </w:r>
    </w:p>
    <w:p w14:paraId="7BBBEEAC" w14:textId="66B19BC6" w:rsidR="00496914" w:rsidRPr="005D7BAD" w:rsidRDefault="0075784B">
      <w:pPr>
        <w:rPr>
          <w:lang w:val="en-US"/>
        </w:rPr>
      </w:pPr>
      <w:r w:rsidRPr="005D7BAD">
        <w:rPr>
          <w:lang w:val="en-US"/>
        </w:rPr>
        <w:t>3. Press</w:t>
      </w:r>
      <w:r w:rsidR="00192EED" w:rsidRPr="005D7BAD">
        <w:rPr>
          <w:lang w:val="en-US"/>
        </w:rPr>
        <w:t xml:space="preserve"> </w:t>
      </w:r>
      <w:r w:rsidRPr="005D7BAD">
        <w:rPr>
          <w:lang w:val="en-US"/>
        </w:rPr>
        <w:t xml:space="preserve">the </w:t>
      </w:r>
      <w:r w:rsidRPr="005D7BAD">
        <w:rPr>
          <w:b/>
          <w:lang w:val="en-US"/>
        </w:rPr>
        <w:t>"</w:t>
      </w:r>
      <w:r w:rsidR="00DE786F" w:rsidRPr="005D7BAD">
        <w:rPr>
          <w:b/>
          <w:lang w:val="en-US"/>
        </w:rPr>
        <w:t>Enter</w:t>
      </w:r>
      <w:r w:rsidRPr="005D7BAD">
        <w:rPr>
          <w:b/>
          <w:lang w:val="en-US"/>
        </w:rPr>
        <w:t xml:space="preserve">" </w:t>
      </w:r>
      <w:r w:rsidRPr="005D7BAD">
        <w:rPr>
          <w:bCs/>
          <w:lang w:val="en-US"/>
        </w:rPr>
        <w:t>button</w:t>
      </w:r>
      <w:r w:rsidRPr="005D7BAD">
        <w:rPr>
          <w:b/>
          <w:lang w:val="en-US"/>
        </w:rPr>
        <w:t xml:space="preserve">, </w:t>
      </w:r>
      <w:r w:rsidRPr="005D7BAD">
        <w:rPr>
          <w:lang w:val="en-US"/>
        </w:rPr>
        <w:t>confirm the action (</w:t>
      </w:r>
      <w:r w:rsidR="00C973BC" w:rsidRPr="005D7BAD">
        <w:rPr>
          <w:lang w:val="en-US"/>
        </w:rPr>
        <w:t xml:space="preserve">the </w:t>
      </w:r>
      <w:r w:rsidRPr="005D7BAD">
        <w:rPr>
          <w:lang w:val="en-US"/>
        </w:rPr>
        <w:t>"</w:t>
      </w:r>
      <w:r w:rsidRPr="005D7BAD">
        <w:rPr>
          <w:b/>
          <w:lang w:val="en-US"/>
        </w:rPr>
        <w:t xml:space="preserve">Yes" </w:t>
      </w:r>
      <w:r w:rsidRPr="005D7BAD">
        <w:rPr>
          <w:bCs/>
          <w:lang w:val="en-US"/>
        </w:rPr>
        <w:t>button</w:t>
      </w:r>
      <w:r w:rsidRPr="005D7BAD">
        <w:rPr>
          <w:lang w:val="en-US"/>
        </w:rPr>
        <w:t>).</w:t>
      </w:r>
    </w:p>
    <w:p w14:paraId="09A7BC27" w14:textId="103B91D0" w:rsidR="00DE786F" w:rsidRPr="005D7BAD" w:rsidRDefault="00DE786F">
      <w:pPr>
        <w:rPr>
          <w:lang w:val="en-US"/>
        </w:rPr>
      </w:pPr>
      <w:r w:rsidRPr="005D7BAD">
        <w:rPr>
          <w:noProof/>
        </w:rPr>
        <w:drawing>
          <wp:inline distT="0" distB="0" distL="0" distR="0" wp14:anchorId="58558452" wp14:editId="63C21AA0">
            <wp:extent cx="2011854" cy="983065"/>
            <wp:effectExtent l="0" t="0" r="7620" b="7620"/>
            <wp:docPr id="18668829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882935" name=""/>
                    <pic:cNvPicPr/>
                  </pic:nvPicPr>
                  <pic:blipFill>
                    <a:blip r:embed="rId291"/>
                    <a:stretch>
                      <a:fillRect/>
                    </a:stretch>
                  </pic:blipFill>
                  <pic:spPr>
                    <a:xfrm>
                      <a:off x="0" y="0"/>
                      <a:ext cx="2011854" cy="983065"/>
                    </a:xfrm>
                    <a:prstGeom prst="rect">
                      <a:avLst/>
                    </a:prstGeom>
                  </pic:spPr>
                </pic:pic>
              </a:graphicData>
            </a:graphic>
          </wp:inline>
        </w:drawing>
      </w:r>
    </w:p>
    <w:p w14:paraId="73C02442" w14:textId="09BFFE6E" w:rsidR="00496914" w:rsidRPr="005D7BAD" w:rsidRDefault="0075784B">
      <w:pPr>
        <w:rPr>
          <w:lang w:val="en-US"/>
        </w:rPr>
      </w:pPr>
      <w:r w:rsidRPr="005D7BAD">
        <w:rPr>
          <w:lang w:val="en-US"/>
        </w:rPr>
        <w:lastRenderedPageBreak/>
        <w:t xml:space="preserve">4. In the new form, </w:t>
      </w:r>
      <w:r w:rsidR="00697DC6">
        <w:rPr>
          <w:lang w:val="en-US"/>
        </w:rPr>
        <w:t>please create</w:t>
      </w:r>
      <w:r w:rsidRPr="005D7BAD">
        <w:rPr>
          <w:lang w:val="en-US"/>
        </w:rPr>
        <w:t>, enter and confirm the password for the new key.</w:t>
      </w:r>
    </w:p>
    <w:p w14:paraId="2D3BE7D9" w14:textId="7AB0FD84" w:rsidR="00496914" w:rsidRPr="005D7BAD" w:rsidRDefault="00DE786F">
      <w:pPr>
        <w:rPr>
          <w:lang w:val="en-US"/>
        </w:rPr>
      </w:pPr>
      <w:r w:rsidRPr="005D7BAD">
        <w:rPr>
          <w:noProof/>
        </w:rPr>
        <w:drawing>
          <wp:inline distT="0" distB="0" distL="0" distR="0" wp14:anchorId="72FAA7DD" wp14:editId="1506AD51">
            <wp:extent cx="4595258" cy="2179509"/>
            <wp:effectExtent l="0" t="0" r="0" b="0"/>
            <wp:docPr id="1332948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94835" name=""/>
                    <pic:cNvPicPr/>
                  </pic:nvPicPr>
                  <pic:blipFill>
                    <a:blip r:embed="rId292"/>
                    <a:stretch>
                      <a:fillRect/>
                    </a:stretch>
                  </pic:blipFill>
                  <pic:spPr>
                    <a:xfrm>
                      <a:off x="0" y="0"/>
                      <a:ext cx="4595258" cy="2179509"/>
                    </a:xfrm>
                    <a:prstGeom prst="rect">
                      <a:avLst/>
                    </a:prstGeom>
                  </pic:spPr>
                </pic:pic>
              </a:graphicData>
            </a:graphic>
          </wp:inline>
        </w:drawing>
      </w:r>
    </w:p>
    <w:p w14:paraId="6E3A2AA6" w14:textId="17C3FA90" w:rsidR="00496914" w:rsidRPr="005D7BAD" w:rsidRDefault="0075784B">
      <w:pPr>
        <w:rPr>
          <w:lang w:val="en-US"/>
        </w:rPr>
      </w:pPr>
      <w:r w:rsidRPr="005D7BAD">
        <w:rPr>
          <w:lang w:val="en-US"/>
        </w:rPr>
        <w:t xml:space="preserve">5. Select the path to the key using the button </w:t>
      </w:r>
      <w:r w:rsidRPr="005D7BAD">
        <w:rPr>
          <w:noProof/>
          <w:lang w:val="uk-UA" w:eastAsia="uk-UA"/>
        </w:rPr>
        <w:drawing>
          <wp:inline distT="0" distB="0" distL="0" distR="0" wp14:anchorId="023DE402" wp14:editId="1B60D541">
            <wp:extent cx="285750" cy="196453"/>
            <wp:effectExtent l="0" t="0" r="0" b="0"/>
            <wp:docPr id="100661" name="Рисунок 100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61" name=""/>
                    <pic:cNvPicPr>
                      <a:picLocks noChangeAspect="1"/>
                    </pic:cNvPicPr>
                  </pic:nvPicPr>
                  <pic:blipFill>
                    <a:blip r:embed="rId293" cstate="email">
                      <a:extLst>
                        <a:ext uri="{28A0092B-C50C-407E-A947-70E740481C1C}">
                          <a14:useLocalDpi xmlns:a14="http://schemas.microsoft.com/office/drawing/2010/main"/>
                        </a:ext>
                      </a:extLst>
                    </a:blip>
                    <a:stretch>
                      <a:fillRect/>
                    </a:stretch>
                  </pic:blipFill>
                  <pic:spPr>
                    <a:xfrm>
                      <a:off x="0" y="0"/>
                      <a:ext cx="285750" cy="196453"/>
                    </a:xfrm>
                    <a:prstGeom prst="rect">
                      <a:avLst/>
                    </a:prstGeom>
                  </pic:spPr>
                </pic:pic>
              </a:graphicData>
            </a:graphic>
          </wp:inline>
        </w:drawing>
      </w:r>
      <w:r w:rsidRPr="005D7BAD">
        <w:rPr>
          <w:lang w:val="en-US"/>
        </w:rPr>
        <w:t xml:space="preserve">. If the folder with the key is not empty, you can clear it by setting the displayed checkbox </w:t>
      </w:r>
      <w:r w:rsidRPr="005D7BAD">
        <w:rPr>
          <w:b/>
          <w:lang w:val="en-US"/>
        </w:rPr>
        <w:t xml:space="preserve">"Clear </w:t>
      </w:r>
      <w:r w:rsidR="00DE786F" w:rsidRPr="005D7BAD">
        <w:rPr>
          <w:b/>
          <w:lang w:val="en-US"/>
        </w:rPr>
        <w:t xml:space="preserve">the </w:t>
      </w:r>
      <w:r w:rsidRPr="005D7BAD">
        <w:rPr>
          <w:b/>
          <w:lang w:val="en-US"/>
        </w:rPr>
        <w:t>folder".</w:t>
      </w:r>
    </w:p>
    <w:p w14:paraId="488312B2" w14:textId="4B9C897C" w:rsidR="00496914" w:rsidRPr="005D7BAD" w:rsidRDefault="0075784B">
      <w:pPr>
        <w:rPr>
          <w:lang w:val="en-US"/>
        </w:rPr>
      </w:pPr>
      <w:r w:rsidRPr="005D7BAD">
        <w:rPr>
          <w:lang w:val="en-US"/>
        </w:rPr>
        <w:t xml:space="preserve">6. Click on the </w:t>
      </w:r>
      <w:r w:rsidRPr="005D7BAD">
        <w:rPr>
          <w:b/>
          <w:lang w:val="en-US"/>
        </w:rPr>
        <w:t xml:space="preserve">"Next" </w:t>
      </w:r>
      <w:r w:rsidRPr="005D7BAD">
        <w:rPr>
          <w:bCs/>
          <w:lang w:val="en-US"/>
        </w:rPr>
        <w:t>button</w:t>
      </w:r>
      <w:r w:rsidR="00192EED" w:rsidRPr="005D7BAD">
        <w:rPr>
          <w:b/>
          <w:lang w:val="en-US"/>
        </w:rPr>
        <w:t xml:space="preserve"> </w:t>
      </w:r>
      <w:r w:rsidRPr="005D7BAD">
        <w:rPr>
          <w:lang w:val="en-US"/>
        </w:rPr>
        <w:t>and confirm the action.</w:t>
      </w:r>
    </w:p>
    <w:p w14:paraId="6771222F" w14:textId="2E2FDEBE" w:rsidR="00496914" w:rsidRPr="005D7BAD" w:rsidRDefault="0075784B">
      <w:pPr>
        <w:rPr>
          <w:bCs/>
          <w:lang w:val="en-US"/>
        </w:rPr>
      </w:pPr>
      <w:r w:rsidRPr="005D7BAD">
        <w:rPr>
          <w:lang w:val="en-US"/>
        </w:rPr>
        <w:t xml:space="preserve">7. If you use the OTP code sent via SMS to confirm the transaction, enter the confirmation code and </w:t>
      </w:r>
      <w:r w:rsidR="00192EED" w:rsidRPr="005D7BAD">
        <w:rPr>
          <w:lang w:val="en-US"/>
        </w:rPr>
        <w:t>click on the</w:t>
      </w:r>
      <w:r w:rsidRPr="005D7BAD">
        <w:rPr>
          <w:b/>
          <w:lang w:val="en-US"/>
        </w:rPr>
        <w:t xml:space="preserve"> "Next" </w:t>
      </w:r>
      <w:r w:rsidRPr="005D7BAD">
        <w:rPr>
          <w:bCs/>
          <w:lang w:val="en-US"/>
        </w:rPr>
        <w:t>button.</w:t>
      </w:r>
    </w:p>
    <w:p w14:paraId="04F25D5C" w14:textId="3F35863C" w:rsidR="00496914" w:rsidRPr="005D7BAD" w:rsidRDefault="00C973BC" w:rsidP="00C973BC">
      <w:pPr>
        <w:rPr>
          <w:lang w:val="en-US"/>
        </w:rPr>
      </w:pPr>
      <w:r w:rsidRPr="005D7BAD">
        <w:rPr>
          <w:noProof/>
        </w:rPr>
        <w:drawing>
          <wp:inline distT="0" distB="0" distL="0" distR="0" wp14:anchorId="7CE9B197" wp14:editId="2C4EF9AC">
            <wp:extent cx="3802710" cy="1143099"/>
            <wp:effectExtent l="0" t="0" r="7620" b="0"/>
            <wp:docPr id="11256849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84995" name=""/>
                    <pic:cNvPicPr/>
                  </pic:nvPicPr>
                  <pic:blipFill>
                    <a:blip r:embed="rId14"/>
                    <a:stretch>
                      <a:fillRect/>
                    </a:stretch>
                  </pic:blipFill>
                  <pic:spPr>
                    <a:xfrm>
                      <a:off x="0" y="0"/>
                      <a:ext cx="3802710" cy="1143099"/>
                    </a:xfrm>
                    <a:prstGeom prst="rect">
                      <a:avLst/>
                    </a:prstGeom>
                  </pic:spPr>
                </pic:pic>
              </a:graphicData>
            </a:graphic>
          </wp:inline>
        </w:drawing>
      </w:r>
    </w:p>
    <w:p w14:paraId="60F4460C" w14:textId="77777777" w:rsidR="00496914" w:rsidRPr="005D7BAD" w:rsidRDefault="0075784B">
      <w:pPr>
        <w:rPr>
          <w:lang w:val="en-US"/>
        </w:rPr>
      </w:pPr>
      <w:r w:rsidRPr="005D7BAD">
        <w:rPr>
          <w:lang w:val="en-US"/>
        </w:rPr>
        <w:t xml:space="preserve">8. Your request for a new certificate will be sent to the processing queue. You need to print out the request (the </w:t>
      </w:r>
      <w:r w:rsidRPr="005D7BAD">
        <w:rPr>
          <w:b/>
          <w:lang w:val="en-US"/>
        </w:rPr>
        <w:t>"Print"</w:t>
      </w:r>
      <w:r w:rsidRPr="005D7BAD">
        <w:rPr>
          <w:lang w:val="en-US"/>
        </w:rPr>
        <w:t xml:space="preserve"> button), sign it and transfer the original to the bank.</w:t>
      </w:r>
    </w:p>
    <w:p w14:paraId="163019F9" w14:textId="432445B6" w:rsidR="00496914" w:rsidRPr="005D7BAD" w:rsidRDefault="00C973BC">
      <w:pPr>
        <w:rPr>
          <w:lang w:val="en-US"/>
        </w:rPr>
      </w:pPr>
      <w:r w:rsidRPr="005D7BAD">
        <w:rPr>
          <w:noProof/>
        </w:rPr>
        <w:drawing>
          <wp:inline distT="0" distB="0" distL="0" distR="0" wp14:anchorId="61932423" wp14:editId="64DE40C8">
            <wp:extent cx="5448772" cy="2027096"/>
            <wp:effectExtent l="0" t="0" r="0" b="0"/>
            <wp:docPr id="2288107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10798" name=""/>
                    <pic:cNvPicPr/>
                  </pic:nvPicPr>
                  <pic:blipFill>
                    <a:blip r:embed="rId294"/>
                    <a:stretch>
                      <a:fillRect/>
                    </a:stretch>
                  </pic:blipFill>
                  <pic:spPr>
                    <a:xfrm>
                      <a:off x="0" y="0"/>
                      <a:ext cx="5448772" cy="2027096"/>
                    </a:xfrm>
                    <a:prstGeom prst="rect">
                      <a:avLst/>
                    </a:prstGeom>
                  </pic:spPr>
                </pic:pic>
              </a:graphicData>
            </a:graphic>
          </wp:inline>
        </w:drawing>
      </w:r>
    </w:p>
    <w:p w14:paraId="4E61103E" w14:textId="77777777" w:rsidR="00496914" w:rsidRPr="005D7BAD" w:rsidRDefault="0075784B">
      <w:pPr>
        <w:rPr>
          <w:lang w:val="en-US"/>
        </w:rPr>
      </w:pPr>
      <w:r w:rsidRPr="005D7BAD">
        <w:rPr>
          <w:lang w:val="en-US"/>
        </w:rPr>
        <w:t>If you have keyless login, you can log in until you receive new keys.</w:t>
      </w:r>
    </w:p>
    <w:p w14:paraId="7CB8E97F" w14:textId="07282489" w:rsidR="00496914" w:rsidRPr="005D7BAD" w:rsidRDefault="0075784B" w:rsidP="00C973BC">
      <w:pPr>
        <w:pStyle w:val="af5"/>
        <w:numPr>
          <w:ilvl w:val="0"/>
          <w:numId w:val="170"/>
        </w:numPr>
        <w:rPr>
          <w:lang w:val="en-US"/>
        </w:rPr>
      </w:pPr>
      <w:r w:rsidRPr="005D7BAD">
        <w:rPr>
          <w:lang w:val="en-US"/>
        </w:rPr>
        <w:lastRenderedPageBreak/>
        <w:t xml:space="preserve">You will be provided with information when your request is processed and the new certificate is ready for delivery. On the login page, enter your login and password, if necessary, enter the OTP code, </w:t>
      </w:r>
      <w:r w:rsidR="00192EED" w:rsidRPr="005D7BAD">
        <w:rPr>
          <w:lang w:val="en-US"/>
        </w:rPr>
        <w:t>click on the</w:t>
      </w:r>
      <w:r w:rsidRPr="005D7BAD">
        <w:rPr>
          <w:lang w:val="en-US"/>
        </w:rPr>
        <w:t xml:space="preserve"> "</w:t>
      </w:r>
      <w:r w:rsidR="00612774" w:rsidRPr="005D7BAD">
        <w:rPr>
          <w:b/>
          <w:lang w:val="en-US"/>
        </w:rPr>
        <w:t>Enter</w:t>
      </w:r>
      <w:r w:rsidRPr="005D7BAD">
        <w:rPr>
          <w:lang w:val="en-US"/>
        </w:rPr>
        <w:t>" button.</w:t>
      </w:r>
    </w:p>
    <w:p w14:paraId="3448B201" w14:textId="63E19A3E" w:rsidR="00612774" w:rsidRPr="005D7BAD" w:rsidRDefault="00612774" w:rsidP="00612774">
      <w:pPr>
        <w:pStyle w:val="af5"/>
        <w:ind w:left="720" w:firstLine="0"/>
        <w:rPr>
          <w:lang w:val="en-US"/>
        </w:rPr>
      </w:pPr>
      <w:r w:rsidRPr="005D7BAD">
        <w:rPr>
          <w:noProof/>
        </w:rPr>
        <w:drawing>
          <wp:inline distT="0" distB="0" distL="0" distR="0" wp14:anchorId="60E71A1B" wp14:editId="18FD8B2F">
            <wp:extent cx="5016617" cy="1176900"/>
            <wp:effectExtent l="0" t="0" r="0" b="4445"/>
            <wp:docPr id="18476661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666159" name=""/>
                    <pic:cNvPicPr/>
                  </pic:nvPicPr>
                  <pic:blipFill>
                    <a:blip r:embed="rId295"/>
                    <a:stretch>
                      <a:fillRect/>
                    </a:stretch>
                  </pic:blipFill>
                  <pic:spPr>
                    <a:xfrm>
                      <a:off x="0" y="0"/>
                      <a:ext cx="5039640" cy="1182301"/>
                    </a:xfrm>
                    <a:prstGeom prst="rect">
                      <a:avLst/>
                    </a:prstGeom>
                  </pic:spPr>
                </pic:pic>
              </a:graphicData>
            </a:graphic>
          </wp:inline>
        </w:drawing>
      </w:r>
    </w:p>
    <w:p w14:paraId="200A4D37" w14:textId="5D217E89" w:rsidR="00C973BC" w:rsidRPr="005D7BAD" w:rsidRDefault="00C973BC" w:rsidP="00C973BC">
      <w:pPr>
        <w:pStyle w:val="af5"/>
        <w:ind w:left="720" w:firstLine="0"/>
        <w:rPr>
          <w:lang w:val="en-US"/>
        </w:rPr>
      </w:pPr>
      <w:r w:rsidRPr="005D7BAD">
        <w:rPr>
          <w:noProof/>
        </w:rPr>
        <w:drawing>
          <wp:inline distT="0" distB="0" distL="0" distR="0" wp14:anchorId="690028A8" wp14:editId="46249B88">
            <wp:extent cx="3596952" cy="1691787"/>
            <wp:effectExtent l="0" t="0" r="3810" b="3810"/>
            <wp:docPr id="16089628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962835" name=""/>
                    <pic:cNvPicPr/>
                  </pic:nvPicPr>
                  <pic:blipFill>
                    <a:blip r:embed="rId296"/>
                    <a:stretch>
                      <a:fillRect/>
                    </a:stretch>
                  </pic:blipFill>
                  <pic:spPr>
                    <a:xfrm>
                      <a:off x="0" y="0"/>
                      <a:ext cx="3596952" cy="1691787"/>
                    </a:xfrm>
                    <a:prstGeom prst="rect">
                      <a:avLst/>
                    </a:prstGeom>
                  </pic:spPr>
                </pic:pic>
              </a:graphicData>
            </a:graphic>
          </wp:inline>
        </w:drawing>
      </w:r>
    </w:p>
    <w:p w14:paraId="5CE29835" w14:textId="5CB0C5FA" w:rsidR="00496914" w:rsidRPr="005D7BAD" w:rsidRDefault="0075784B" w:rsidP="00612774">
      <w:pPr>
        <w:pStyle w:val="af5"/>
        <w:numPr>
          <w:ilvl w:val="0"/>
          <w:numId w:val="170"/>
        </w:numPr>
        <w:rPr>
          <w:bCs/>
          <w:lang w:val="en-US"/>
        </w:rPr>
      </w:pPr>
      <w:r w:rsidRPr="005D7BAD">
        <w:rPr>
          <w:lang w:val="en-US"/>
        </w:rPr>
        <w:t xml:space="preserve">Enter a new password for the new key, specify the path to the key, </w:t>
      </w:r>
      <w:r w:rsidR="00192EED" w:rsidRPr="005D7BAD">
        <w:rPr>
          <w:lang w:val="en-US"/>
        </w:rPr>
        <w:t>click on the</w:t>
      </w:r>
      <w:r w:rsidRPr="005D7BAD">
        <w:rPr>
          <w:b/>
          <w:lang w:val="en-US"/>
        </w:rPr>
        <w:t xml:space="preserve"> "Save" </w:t>
      </w:r>
      <w:r w:rsidRPr="005D7BAD">
        <w:rPr>
          <w:bCs/>
          <w:lang w:val="en-US"/>
        </w:rPr>
        <w:t>button.</w:t>
      </w:r>
    </w:p>
    <w:p w14:paraId="7BF618D2" w14:textId="47B19605" w:rsidR="00496914" w:rsidRPr="005D7BAD" w:rsidRDefault="00C973BC">
      <w:pPr>
        <w:rPr>
          <w:lang w:val="en-US"/>
        </w:rPr>
      </w:pPr>
      <w:r w:rsidRPr="005D7BAD">
        <w:rPr>
          <w:noProof/>
        </w:rPr>
        <w:drawing>
          <wp:inline distT="0" distB="0" distL="0" distR="0" wp14:anchorId="02D50EE5" wp14:editId="42A908D6">
            <wp:extent cx="4374259" cy="1943268"/>
            <wp:effectExtent l="0" t="0" r="7620" b="0"/>
            <wp:docPr id="6006148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614870" name=""/>
                    <pic:cNvPicPr/>
                  </pic:nvPicPr>
                  <pic:blipFill>
                    <a:blip r:embed="rId297"/>
                    <a:stretch>
                      <a:fillRect/>
                    </a:stretch>
                  </pic:blipFill>
                  <pic:spPr>
                    <a:xfrm>
                      <a:off x="0" y="0"/>
                      <a:ext cx="4374259" cy="1943268"/>
                    </a:xfrm>
                    <a:prstGeom prst="rect">
                      <a:avLst/>
                    </a:prstGeom>
                  </pic:spPr>
                </pic:pic>
              </a:graphicData>
            </a:graphic>
          </wp:inline>
        </w:drawing>
      </w:r>
    </w:p>
    <w:p w14:paraId="2B231BE3" w14:textId="3BEB115D" w:rsidR="00496914" w:rsidRPr="005D7BAD" w:rsidRDefault="00612774" w:rsidP="00612774">
      <w:pPr>
        <w:pStyle w:val="af5"/>
        <w:numPr>
          <w:ilvl w:val="0"/>
          <w:numId w:val="170"/>
        </w:numPr>
        <w:rPr>
          <w:b/>
          <w:lang w:val="en-US"/>
        </w:rPr>
      </w:pPr>
      <w:r w:rsidRPr="005D7BAD">
        <w:rPr>
          <w:lang w:val="en-US"/>
        </w:rPr>
        <w:t>C</w:t>
      </w:r>
      <w:r w:rsidR="00192EED" w:rsidRPr="005D7BAD">
        <w:rPr>
          <w:lang w:val="en-US"/>
        </w:rPr>
        <w:t>lick on the</w:t>
      </w:r>
      <w:r w:rsidR="0075784B" w:rsidRPr="005D7BAD">
        <w:rPr>
          <w:lang w:val="en-US"/>
        </w:rPr>
        <w:t xml:space="preserve"> </w:t>
      </w:r>
      <w:r w:rsidR="0075784B" w:rsidRPr="005D7BAD">
        <w:rPr>
          <w:b/>
          <w:lang w:val="en-US"/>
        </w:rPr>
        <w:t xml:space="preserve">"OK" </w:t>
      </w:r>
      <w:r w:rsidR="0075784B" w:rsidRPr="005D7BAD">
        <w:rPr>
          <w:bCs/>
          <w:lang w:val="en-US"/>
        </w:rPr>
        <w:t>button.</w:t>
      </w:r>
    </w:p>
    <w:p w14:paraId="16CBD71D" w14:textId="2D569B7B" w:rsidR="00C973BC" w:rsidRPr="005D7BAD" w:rsidRDefault="00C973BC" w:rsidP="00C973BC">
      <w:pPr>
        <w:pStyle w:val="af5"/>
        <w:ind w:left="720" w:firstLine="0"/>
        <w:rPr>
          <w:lang w:val="en-US"/>
        </w:rPr>
      </w:pPr>
      <w:r w:rsidRPr="005D7BAD">
        <w:rPr>
          <w:noProof/>
        </w:rPr>
        <w:drawing>
          <wp:inline distT="0" distB="0" distL="0" distR="0" wp14:anchorId="6E9779B3" wp14:editId="4424B4D3">
            <wp:extent cx="2019475" cy="983065"/>
            <wp:effectExtent l="0" t="0" r="0" b="7620"/>
            <wp:docPr id="1916797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79769" name=""/>
                    <pic:cNvPicPr/>
                  </pic:nvPicPr>
                  <pic:blipFill>
                    <a:blip r:embed="rId298"/>
                    <a:stretch>
                      <a:fillRect/>
                    </a:stretch>
                  </pic:blipFill>
                  <pic:spPr>
                    <a:xfrm>
                      <a:off x="0" y="0"/>
                      <a:ext cx="2019475" cy="983065"/>
                    </a:xfrm>
                    <a:prstGeom prst="rect">
                      <a:avLst/>
                    </a:prstGeom>
                  </pic:spPr>
                </pic:pic>
              </a:graphicData>
            </a:graphic>
          </wp:inline>
        </w:drawing>
      </w:r>
    </w:p>
    <w:p w14:paraId="7CF1A702" w14:textId="02238A1A" w:rsidR="00496914" w:rsidRPr="005D7BAD" w:rsidRDefault="0075784B" w:rsidP="001D7DC4">
      <w:pPr>
        <w:pStyle w:val="20"/>
        <w:rPr>
          <w:lang w:val="en-US"/>
        </w:rPr>
      </w:pPr>
      <w:bookmarkStart w:id="392" w:name="scroll-bookmark-193"/>
      <w:bookmarkStart w:id="393" w:name="scroll-bookmark-194"/>
      <w:bookmarkStart w:id="394" w:name="_Toc223433062"/>
      <w:bookmarkStart w:id="395" w:name="_Toc227321556"/>
      <w:bookmarkEnd w:id="392"/>
      <w:r w:rsidRPr="005D7BAD">
        <w:rPr>
          <w:lang w:val="en-US"/>
        </w:rPr>
        <w:t xml:space="preserve">Working with </w:t>
      </w:r>
      <w:r w:rsidR="00612774" w:rsidRPr="005D7BAD">
        <w:rPr>
          <w:lang w:val="en-US"/>
        </w:rPr>
        <w:t>external</w:t>
      </w:r>
      <w:r w:rsidRPr="005D7BAD">
        <w:rPr>
          <w:lang w:val="en-US"/>
        </w:rPr>
        <w:t xml:space="preserve"> keys</w:t>
      </w:r>
      <w:bookmarkEnd w:id="393"/>
      <w:bookmarkEnd w:id="394"/>
      <w:bookmarkEnd w:id="395"/>
    </w:p>
    <w:p w14:paraId="19EE1BC6" w14:textId="4A08D836" w:rsidR="00496914" w:rsidRPr="005D7BAD" w:rsidRDefault="00496914">
      <w:pPr>
        <w:rPr>
          <w:lang w:val="en-US"/>
        </w:rPr>
      </w:pPr>
      <w:hyperlink w:anchor="scroll-bookmark-195" w:history="1">
        <w:r w:rsidRPr="005D7BAD">
          <w:rPr>
            <w:rStyle w:val="af0"/>
            <w:lang w:val="en-US"/>
          </w:rPr>
          <w:t>Connecting</w:t>
        </w:r>
        <w:r w:rsidR="00612774" w:rsidRPr="005D7BAD">
          <w:rPr>
            <w:rStyle w:val="af0"/>
            <w:lang w:val="en-US"/>
          </w:rPr>
          <w:t xml:space="preserve"> an external key</w:t>
        </w:r>
      </w:hyperlink>
    </w:p>
    <w:p w14:paraId="5EAC44F5" w14:textId="6067A277" w:rsidR="00496914" w:rsidRPr="005D7BAD" w:rsidRDefault="00496914">
      <w:pPr>
        <w:rPr>
          <w:lang w:val="en-US"/>
        </w:rPr>
      </w:pPr>
      <w:hyperlink w:anchor="scroll-bookmark-196" w:history="1">
        <w:r w:rsidRPr="005D7BAD">
          <w:rPr>
            <w:rStyle w:val="af0"/>
            <w:lang w:val="en-US"/>
          </w:rPr>
          <w:t>Login with</w:t>
        </w:r>
        <w:r w:rsidR="00612774" w:rsidRPr="005D7BAD">
          <w:rPr>
            <w:rStyle w:val="af0"/>
            <w:lang w:val="en-US"/>
          </w:rPr>
          <w:t xml:space="preserve"> an external key</w:t>
        </w:r>
      </w:hyperlink>
    </w:p>
    <w:p w14:paraId="11DE5687" w14:textId="15F63FE7" w:rsidR="00496914" w:rsidRPr="005D7BAD" w:rsidRDefault="00496914">
      <w:pPr>
        <w:rPr>
          <w:lang w:val="en-US"/>
        </w:rPr>
      </w:pPr>
      <w:hyperlink w:anchor="scroll-bookmark-197" w:history="1">
        <w:r w:rsidRPr="005D7BAD">
          <w:rPr>
            <w:rStyle w:val="af0"/>
            <w:lang w:val="en-US"/>
          </w:rPr>
          <w:t>Signing documents with</w:t>
        </w:r>
        <w:r w:rsidR="00612774" w:rsidRPr="005D7BAD">
          <w:rPr>
            <w:rStyle w:val="af0"/>
            <w:lang w:val="en-US"/>
          </w:rPr>
          <w:t xml:space="preserve"> an external key</w:t>
        </w:r>
      </w:hyperlink>
    </w:p>
    <w:p w14:paraId="19AA459F" w14:textId="0EA29E8F" w:rsidR="00496914" w:rsidRPr="005D7BAD" w:rsidRDefault="00496914">
      <w:pPr>
        <w:rPr>
          <w:lang w:val="en-US"/>
        </w:rPr>
      </w:pPr>
      <w:hyperlink w:anchor="scroll-bookmark-198" w:history="1">
        <w:r w:rsidRPr="005D7BAD">
          <w:rPr>
            <w:rStyle w:val="af0"/>
            <w:lang w:val="en-US"/>
          </w:rPr>
          <w:t>Printing an external certificate</w:t>
        </w:r>
      </w:hyperlink>
    </w:p>
    <w:p w14:paraId="343DB0AA" w14:textId="7483E05D" w:rsidR="00496914" w:rsidRPr="005D7BAD" w:rsidRDefault="00496914">
      <w:pPr>
        <w:rPr>
          <w:lang w:val="en-US"/>
        </w:rPr>
      </w:pPr>
      <w:hyperlink w:anchor="scroll-bookmark-199" w:history="1">
        <w:r w:rsidRPr="005D7BAD">
          <w:rPr>
            <w:rStyle w:val="af0"/>
            <w:lang w:val="en-US"/>
          </w:rPr>
          <w:t xml:space="preserve">Locking the work with the </w:t>
        </w:r>
        <w:r w:rsidR="00612774" w:rsidRPr="005D7BAD">
          <w:rPr>
            <w:rStyle w:val="af0"/>
            <w:lang w:val="en-US"/>
          </w:rPr>
          <w:t>external key</w:t>
        </w:r>
      </w:hyperlink>
    </w:p>
    <w:p w14:paraId="3DAF43AC" w14:textId="0C44334D" w:rsidR="00496914" w:rsidRPr="005D7BAD" w:rsidRDefault="0075784B" w:rsidP="001D7DC4">
      <w:pPr>
        <w:pStyle w:val="3"/>
        <w:rPr>
          <w:lang w:val="en-US"/>
        </w:rPr>
      </w:pPr>
      <w:bookmarkStart w:id="396" w:name="scroll-bookmark-200"/>
      <w:bookmarkStart w:id="397" w:name="scroll-bookmark-195"/>
      <w:bookmarkStart w:id="398" w:name="_Toc223433063"/>
      <w:bookmarkStart w:id="399" w:name="_Toc227321557"/>
      <w:bookmarkEnd w:id="396"/>
      <w:r w:rsidRPr="005D7BAD">
        <w:rPr>
          <w:lang w:val="en-US"/>
        </w:rPr>
        <w:t>Connecting</w:t>
      </w:r>
      <w:r w:rsidR="00612774" w:rsidRPr="005D7BAD">
        <w:rPr>
          <w:lang w:val="en-US"/>
        </w:rPr>
        <w:t xml:space="preserve"> an external key</w:t>
      </w:r>
      <w:bookmarkEnd w:id="397"/>
      <w:bookmarkEnd w:id="398"/>
      <w:bookmarkEnd w:id="399"/>
    </w:p>
    <w:p w14:paraId="1E6EB258" w14:textId="58471B61" w:rsidR="00496914" w:rsidRPr="005D7BAD" w:rsidRDefault="0075784B">
      <w:pPr>
        <w:rPr>
          <w:lang w:val="en-US"/>
        </w:rPr>
      </w:pPr>
      <w:r w:rsidRPr="005D7BAD">
        <w:rPr>
          <w:lang w:val="en-US"/>
        </w:rPr>
        <w:t xml:space="preserve">In order to work in the system with a key issued by an external </w:t>
      </w:r>
      <w:r w:rsidR="00612774" w:rsidRPr="005D7BAD">
        <w:rPr>
          <w:lang w:val="en-US"/>
        </w:rPr>
        <w:t>Certification authority</w:t>
      </w:r>
      <w:r w:rsidRPr="005D7BAD">
        <w:rPr>
          <w:lang w:val="en-US"/>
        </w:rPr>
        <w:t xml:space="preserve">, it is necessary to link the </w:t>
      </w:r>
      <w:r w:rsidR="00612774" w:rsidRPr="005D7BAD">
        <w:rPr>
          <w:lang w:val="en-US"/>
        </w:rPr>
        <w:t>external key</w:t>
      </w:r>
      <w:r w:rsidRPr="005D7BAD">
        <w:rPr>
          <w:lang w:val="en-US"/>
        </w:rPr>
        <w:t xml:space="preserve"> to the account.</w:t>
      </w:r>
    </w:p>
    <w:p w14:paraId="17BC9CE2" w14:textId="77777777" w:rsidR="00496914" w:rsidRPr="005D7BAD" w:rsidRDefault="0075784B">
      <w:pPr>
        <w:rPr>
          <w:lang w:val="en-US"/>
        </w:rPr>
      </w:pPr>
      <w:r w:rsidRPr="005D7BAD">
        <w:rPr>
          <w:lang w:val="en-US"/>
        </w:rPr>
        <w:t>To do this, follow these steps.</w:t>
      </w:r>
    </w:p>
    <w:p w14:paraId="39DB4572" w14:textId="22CB4FB2" w:rsidR="00496914" w:rsidRPr="005D7BAD" w:rsidRDefault="0075784B">
      <w:pPr>
        <w:rPr>
          <w:lang w:val="en-US"/>
        </w:rPr>
      </w:pPr>
      <w:r w:rsidRPr="005D7BAD">
        <w:rPr>
          <w:lang w:val="en-US"/>
        </w:rPr>
        <w:t xml:space="preserve">On the login page, follow the link </w:t>
      </w:r>
      <w:r w:rsidRPr="005D7BAD">
        <w:rPr>
          <w:b/>
          <w:lang w:val="en-US"/>
        </w:rPr>
        <w:t>"Connecting</w:t>
      </w:r>
      <w:r w:rsidR="00612774" w:rsidRPr="005D7BAD">
        <w:rPr>
          <w:b/>
          <w:lang w:val="en-US"/>
        </w:rPr>
        <w:t xml:space="preserve"> external key</w:t>
      </w:r>
      <w:r w:rsidRPr="005D7BAD">
        <w:rPr>
          <w:b/>
          <w:lang w:val="en-US"/>
        </w:rPr>
        <w:t>".</w:t>
      </w:r>
    </w:p>
    <w:p w14:paraId="2C03FADC" w14:textId="7226FA57" w:rsidR="00496914" w:rsidRPr="005D7BAD" w:rsidRDefault="00612774">
      <w:pPr>
        <w:rPr>
          <w:lang w:val="en-US"/>
        </w:rPr>
      </w:pPr>
      <w:r w:rsidRPr="005D7BAD">
        <w:rPr>
          <w:noProof/>
        </w:rPr>
        <w:drawing>
          <wp:inline distT="0" distB="0" distL="0" distR="0" wp14:anchorId="5C5ECF71" wp14:editId="3C491B36">
            <wp:extent cx="2004234" cy="1714649"/>
            <wp:effectExtent l="0" t="0" r="0" b="0"/>
            <wp:docPr id="1864946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94681" name=""/>
                    <pic:cNvPicPr/>
                  </pic:nvPicPr>
                  <pic:blipFill>
                    <a:blip r:embed="rId299"/>
                    <a:stretch>
                      <a:fillRect/>
                    </a:stretch>
                  </pic:blipFill>
                  <pic:spPr>
                    <a:xfrm>
                      <a:off x="0" y="0"/>
                      <a:ext cx="2004234" cy="1714649"/>
                    </a:xfrm>
                    <a:prstGeom prst="rect">
                      <a:avLst/>
                    </a:prstGeom>
                  </pic:spPr>
                </pic:pic>
              </a:graphicData>
            </a:graphic>
          </wp:inline>
        </w:drawing>
      </w:r>
    </w:p>
    <w:p w14:paraId="2FBB9899" w14:textId="77777777" w:rsidR="00496914" w:rsidRPr="005D7BAD" w:rsidRDefault="00496914">
      <w:pPr>
        <w:rPr>
          <w:lang w:val="en-US"/>
        </w:rPr>
      </w:pPr>
    </w:p>
    <w:p w14:paraId="4AD9F4C8" w14:textId="7A27F490" w:rsidR="00496914" w:rsidRPr="005D7BAD" w:rsidRDefault="0075784B">
      <w:pPr>
        <w:rPr>
          <w:lang w:val="en-US"/>
        </w:rPr>
      </w:pPr>
      <w:r w:rsidRPr="005D7BAD">
        <w:rPr>
          <w:lang w:val="en-US"/>
        </w:rPr>
        <w:t xml:space="preserve">If the system prompts you to allow the launch of JAWA (TM) Web Launcher, </w:t>
      </w:r>
      <w:r w:rsidR="00192EED" w:rsidRPr="005D7BAD">
        <w:rPr>
          <w:lang w:val="en-US"/>
        </w:rPr>
        <w:t>click on the</w:t>
      </w:r>
      <w:r w:rsidRPr="005D7BAD">
        <w:rPr>
          <w:lang w:val="en-US"/>
        </w:rPr>
        <w:t xml:space="preserve"> "</w:t>
      </w:r>
      <w:r w:rsidRPr="005D7BAD">
        <w:rPr>
          <w:b/>
          <w:lang w:val="en-US"/>
        </w:rPr>
        <w:t xml:space="preserve">Open JAWA (TM) Web Launcher" </w:t>
      </w:r>
      <w:r w:rsidRPr="005D7BAD">
        <w:rPr>
          <w:bCs/>
          <w:lang w:val="en-US"/>
        </w:rPr>
        <w:t>button</w:t>
      </w:r>
      <w:r w:rsidRPr="005D7BAD">
        <w:rPr>
          <w:lang w:val="en-US"/>
        </w:rPr>
        <w:t>.</w:t>
      </w:r>
    </w:p>
    <w:p w14:paraId="26907646" w14:textId="4AF09698" w:rsidR="00496914" w:rsidRPr="005D7BAD" w:rsidRDefault="0075784B">
      <w:pPr>
        <w:rPr>
          <w:lang w:val="en-US"/>
        </w:rPr>
      </w:pPr>
      <w:r w:rsidRPr="005D7BAD">
        <w:rPr>
          <w:b/>
          <w:lang w:val="en-US"/>
        </w:rPr>
        <w:t xml:space="preserve">Please note: </w:t>
      </w:r>
      <w:r w:rsidRPr="005D7BAD">
        <w:rPr>
          <w:lang w:val="en-US"/>
        </w:rPr>
        <w:t>if you check</w:t>
      </w:r>
      <w:r w:rsidR="00192EED" w:rsidRPr="005D7BAD">
        <w:rPr>
          <w:lang w:val="en-US"/>
        </w:rPr>
        <w:t xml:space="preserve"> </w:t>
      </w:r>
      <w:r w:rsidRPr="005D7BAD">
        <w:rPr>
          <w:lang w:val="en-US"/>
        </w:rPr>
        <w:t xml:space="preserve">the </w:t>
      </w:r>
      <w:r w:rsidRPr="005D7BAD">
        <w:rPr>
          <w:b/>
          <w:lang w:val="en-US"/>
        </w:rPr>
        <w:t>"Always allow..."</w:t>
      </w:r>
      <w:r w:rsidR="00F552A7" w:rsidRPr="005D7BAD">
        <w:rPr>
          <w:b/>
          <w:lang w:val="en-US"/>
        </w:rPr>
        <w:t xml:space="preserve"> </w:t>
      </w:r>
      <w:r w:rsidR="00F552A7" w:rsidRPr="005D7BAD">
        <w:rPr>
          <w:bCs/>
          <w:lang w:val="en-US"/>
        </w:rPr>
        <w:t>box</w:t>
      </w:r>
      <w:r w:rsidRPr="005D7BAD">
        <w:rPr>
          <w:bCs/>
          <w:lang w:val="en-US"/>
        </w:rPr>
        <w:t>,</w:t>
      </w:r>
      <w:r w:rsidRPr="005D7BAD">
        <w:rPr>
          <w:lang w:val="en-US"/>
        </w:rPr>
        <w:t xml:space="preserve"> this window will no longer appear during the next logins.</w:t>
      </w:r>
    </w:p>
    <w:p w14:paraId="5DAB1BEA" w14:textId="2128569E" w:rsidR="00496914" w:rsidRPr="005D7BAD" w:rsidRDefault="00F552A7" w:rsidP="00F552A7">
      <w:pPr>
        <w:rPr>
          <w:lang w:val="en-US"/>
        </w:rPr>
      </w:pPr>
      <w:r w:rsidRPr="005D7BAD">
        <w:rPr>
          <w:noProof/>
        </w:rPr>
        <w:drawing>
          <wp:inline distT="0" distB="0" distL="0" distR="0" wp14:anchorId="160866EE" wp14:editId="5C5417F7">
            <wp:extent cx="4177718" cy="1696996"/>
            <wp:effectExtent l="0" t="0" r="635" b="5080"/>
            <wp:docPr id="15891005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100503" name=""/>
                    <pic:cNvPicPr/>
                  </pic:nvPicPr>
                  <pic:blipFill>
                    <a:blip r:embed="rId300"/>
                    <a:stretch>
                      <a:fillRect/>
                    </a:stretch>
                  </pic:blipFill>
                  <pic:spPr>
                    <a:xfrm>
                      <a:off x="0" y="0"/>
                      <a:ext cx="4192110" cy="1702842"/>
                    </a:xfrm>
                    <a:prstGeom prst="rect">
                      <a:avLst/>
                    </a:prstGeom>
                  </pic:spPr>
                </pic:pic>
              </a:graphicData>
            </a:graphic>
          </wp:inline>
        </w:drawing>
      </w:r>
    </w:p>
    <w:p w14:paraId="085AD37A" w14:textId="0A7D4B8F" w:rsidR="00496914" w:rsidRPr="005D7BAD" w:rsidRDefault="0075784B">
      <w:pPr>
        <w:rPr>
          <w:lang w:val="en-US"/>
        </w:rPr>
      </w:pPr>
      <w:r w:rsidRPr="005D7BAD">
        <w:rPr>
          <w:lang w:val="en-US"/>
        </w:rPr>
        <w:t>Next, the "iSign Desktop –</w:t>
      </w:r>
      <w:r w:rsidR="00F552A7" w:rsidRPr="005D7BAD">
        <w:rPr>
          <w:lang w:val="en-US"/>
        </w:rPr>
        <w:t xml:space="preserve"> </w:t>
      </w:r>
      <w:r w:rsidRPr="005D7BAD">
        <w:rPr>
          <w:lang w:val="en-US"/>
        </w:rPr>
        <w:t>Connect</w:t>
      </w:r>
      <w:r w:rsidR="00F552A7" w:rsidRPr="005D7BAD">
        <w:rPr>
          <w:lang w:val="en-US"/>
        </w:rPr>
        <w:t>ing an external key</w:t>
      </w:r>
      <w:r w:rsidRPr="005D7BAD">
        <w:rPr>
          <w:lang w:val="en-US"/>
        </w:rPr>
        <w:t>" window will open.</w:t>
      </w:r>
    </w:p>
    <w:p w14:paraId="183E23DD" w14:textId="634E8F67" w:rsidR="00496914" w:rsidRPr="005D7BAD" w:rsidRDefault="002E10A6" w:rsidP="002E10A6">
      <w:pPr>
        <w:rPr>
          <w:lang w:val="en-US"/>
        </w:rPr>
      </w:pPr>
      <w:r w:rsidRPr="005D7BAD">
        <w:rPr>
          <w:noProof/>
        </w:rPr>
        <w:lastRenderedPageBreak/>
        <w:drawing>
          <wp:inline distT="0" distB="0" distL="0" distR="0" wp14:anchorId="4D4F9E31" wp14:editId="302FCA79">
            <wp:extent cx="4664279" cy="2445212"/>
            <wp:effectExtent l="0" t="0" r="0" b="6350"/>
            <wp:docPr id="16914881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488173" name=""/>
                    <pic:cNvPicPr/>
                  </pic:nvPicPr>
                  <pic:blipFill>
                    <a:blip r:embed="rId301"/>
                    <a:stretch>
                      <a:fillRect/>
                    </a:stretch>
                  </pic:blipFill>
                  <pic:spPr>
                    <a:xfrm>
                      <a:off x="0" y="0"/>
                      <a:ext cx="4674814" cy="2450735"/>
                    </a:xfrm>
                    <a:prstGeom prst="rect">
                      <a:avLst/>
                    </a:prstGeom>
                  </pic:spPr>
                </pic:pic>
              </a:graphicData>
            </a:graphic>
          </wp:inline>
        </w:drawing>
      </w:r>
    </w:p>
    <w:p w14:paraId="22F28A30" w14:textId="77777777" w:rsidR="00496914" w:rsidRPr="005D7BAD" w:rsidRDefault="0075784B">
      <w:pPr>
        <w:rPr>
          <w:lang w:val="en-US"/>
        </w:rPr>
      </w:pPr>
      <w:r w:rsidRPr="005D7BAD">
        <w:rPr>
          <w:lang w:val="en-US"/>
        </w:rPr>
        <w:t>In this window, enter the following data:</w:t>
      </w:r>
    </w:p>
    <w:p w14:paraId="4DAC100E" w14:textId="0BFA329D" w:rsidR="00496914" w:rsidRPr="005D7BAD" w:rsidRDefault="0075784B" w:rsidP="00F26B81">
      <w:pPr>
        <w:numPr>
          <w:ilvl w:val="0"/>
          <w:numId w:val="197"/>
        </w:numPr>
        <w:rPr>
          <w:lang w:val="en-US"/>
        </w:rPr>
      </w:pPr>
      <w:r w:rsidRPr="005D7BAD">
        <w:rPr>
          <w:lang w:val="en-US"/>
        </w:rPr>
        <w:t xml:space="preserve">in the </w:t>
      </w:r>
      <w:r w:rsidRPr="005D7BAD">
        <w:rPr>
          <w:b/>
          <w:lang w:val="en-US"/>
        </w:rPr>
        <w:t>Login</w:t>
      </w:r>
      <w:r w:rsidRPr="005D7BAD">
        <w:rPr>
          <w:lang w:val="en-US"/>
        </w:rPr>
        <w:t xml:space="preserve"> field</w:t>
      </w:r>
      <w:r w:rsidR="00192EED" w:rsidRPr="005D7BAD">
        <w:rPr>
          <w:lang w:val="en-US"/>
        </w:rPr>
        <w:t xml:space="preserve"> </w:t>
      </w:r>
      <w:r w:rsidRPr="005D7BAD">
        <w:rPr>
          <w:lang w:val="en-US"/>
        </w:rPr>
        <w:t>– your user login;</w:t>
      </w:r>
    </w:p>
    <w:p w14:paraId="5CF0C0E7" w14:textId="77777777" w:rsidR="00496914" w:rsidRPr="005D7BAD" w:rsidRDefault="0075784B" w:rsidP="00F26B81">
      <w:pPr>
        <w:numPr>
          <w:ilvl w:val="0"/>
          <w:numId w:val="197"/>
        </w:numPr>
        <w:rPr>
          <w:lang w:val="en-US"/>
        </w:rPr>
      </w:pPr>
      <w:r w:rsidRPr="005D7BAD">
        <w:rPr>
          <w:lang w:val="en-US"/>
        </w:rPr>
        <w:t xml:space="preserve">in the </w:t>
      </w:r>
      <w:r w:rsidRPr="005D7BAD">
        <w:rPr>
          <w:b/>
          <w:lang w:val="en-US"/>
        </w:rPr>
        <w:t>Password</w:t>
      </w:r>
      <w:r w:rsidRPr="005D7BAD">
        <w:rPr>
          <w:lang w:val="en-US"/>
        </w:rPr>
        <w:t xml:space="preserve"> field – password for logging in;</w:t>
      </w:r>
    </w:p>
    <w:p w14:paraId="1B253344" w14:textId="7B420348" w:rsidR="00496914" w:rsidRPr="005D7BAD" w:rsidRDefault="0075784B" w:rsidP="00F26B81">
      <w:pPr>
        <w:numPr>
          <w:ilvl w:val="0"/>
          <w:numId w:val="197"/>
        </w:numPr>
        <w:rPr>
          <w:lang w:val="en-US"/>
        </w:rPr>
      </w:pPr>
      <w:r w:rsidRPr="005D7BAD">
        <w:rPr>
          <w:lang w:val="en-US"/>
        </w:rPr>
        <w:t xml:space="preserve">in the </w:t>
      </w:r>
      <w:r w:rsidRPr="005D7BAD">
        <w:rPr>
          <w:b/>
          <w:lang w:val="en-US"/>
        </w:rPr>
        <w:t xml:space="preserve">External </w:t>
      </w:r>
      <w:r w:rsidR="002E10A6" w:rsidRPr="005D7BAD">
        <w:rPr>
          <w:b/>
          <w:lang w:val="en-US"/>
        </w:rPr>
        <w:t xml:space="preserve">QTSP </w:t>
      </w:r>
      <w:r w:rsidRPr="005D7BAD">
        <w:rPr>
          <w:bCs/>
          <w:lang w:val="en-US"/>
        </w:rPr>
        <w:t>field</w:t>
      </w:r>
      <w:r w:rsidR="00192EED" w:rsidRPr="005D7BAD">
        <w:rPr>
          <w:b/>
          <w:lang w:val="en-US"/>
        </w:rPr>
        <w:t xml:space="preserve"> </w:t>
      </w:r>
      <w:r w:rsidRPr="005D7BAD">
        <w:rPr>
          <w:lang w:val="en-US"/>
        </w:rPr>
        <w:t>– select (if available) from the drop-down list the qualified provider of electronic trust services that issued you the key;</w:t>
      </w:r>
    </w:p>
    <w:p w14:paraId="7D2C66E8" w14:textId="0ACBC1B6" w:rsidR="00496914" w:rsidRPr="005D7BAD" w:rsidRDefault="0075784B" w:rsidP="00F26B81">
      <w:pPr>
        <w:numPr>
          <w:ilvl w:val="0"/>
          <w:numId w:val="197"/>
        </w:numPr>
        <w:rPr>
          <w:lang w:val="en-US"/>
        </w:rPr>
      </w:pPr>
      <w:r w:rsidRPr="005D7BAD">
        <w:rPr>
          <w:lang w:val="en-US"/>
        </w:rPr>
        <w:t xml:space="preserve">in the </w:t>
      </w:r>
      <w:r w:rsidRPr="005D7BAD">
        <w:rPr>
          <w:b/>
          <w:lang w:val="en-US"/>
        </w:rPr>
        <w:t xml:space="preserve">Private key password </w:t>
      </w:r>
      <w:r w:rsidRPr="005D7BAD">
        <w:rPr>
          <w:bCs/>
          <w:lang w:val="en-US"/>
        </w:rPr>
        <w:t>field</w:t>
      </w:r>
      <w:r w:rsidR="00192EED" w:rsidRPr="005D7BAD">
        <w:rPr>
          <w:b/>
          <w:lang w:val="en-US"/>
        </w:rPr>
        <w:t xml:space="preserve"> </w:t>
      </w:r>
      <w:r w:rsidRPr="005D7BAD">
        <w:rPr>
          <w:lang w:val="en-US"/>
        </w:rPr>
        <w:t xml:space="preserve">– the password to the </w:t>
      </w:r>
      <w:r w:rsidR="00612774" w:rsidRPr="005D7BAD">
        <w:rPr>
          <w:lang w:val="en-US"/>
        </w:rPr>
        <w:t>external key</w:t>
      </w:r>
      <w:r w:rsidRPr="005D7BAD">
        <w:rPr>
          <w:lang w:val="en-US"/>
        </w:rPr>
        <w:t>;</w:t>
      </w:r>
    </w:p>
    <w:p w14:paraId="2B74BCC2" w14:textId="0E9799DE" w:rsidR="00496914" w:rsidRPr="005D7BAD" w:rsidRDefault="0075784B" w:rsidP="00F26B81">
      <w:pPr>
        <w:numPr>
          <w:ilvl w:val="0"/>
          <w:numId w:val="197"/>
        </w:numPr>
        <w:rPr>
          <w:lang w:val="en-US"/>
        </w:rPr>
      </w:pPr>
      <w:r w:rsidRPr="005D7BAD">
        <w:rPr>
          <w:lang w:val="en-US"/>
        </w:rPr>
        <w:t xml:space="preserve">in the </w:t>
      </w:r>
      <w:r w:rsidRPr="005D7BAD">
        <w:rPr>
          <w:b/>
          <w:lang w:val="en-US"/>
        </w:rPr>
        <w:t xml:space="preserve">Select </w:t>
      </w:r>
      <w:r w:rsidR="002E10A6" w:rsidRPr="005D7BAD">
        <w:rPr>
          <w:b/>
          <w:lang w:val="en-US"/>
        </w:rPr>
        <w:t xml:space="preserve">the </w:t>
      </w:r>
      <w:r w:rsidRPr="005D7BAD">
        <w:rPr>
          <w:b/>
          <w:lang w:val="en-US"/>
        </w:rPr>
        <w:t xml:space="preserve">key file </w:t>
      </w:r>
      <w:r w:rsidR="0042398A" w:rsidRPr="005D7BAD">
        <w:rPr>
          <w:bCs/>
          <w:lang w:val="en-US"/>
        </w:rPr>
        <w:t>field,</w:t>
      </w:r>
      <w:r w:rsidRPr="005D7BAD">
        <w:rPr>
          <w:lang w:val="en-US"/>
        </w:rPr>
        <w:t xml:space="preserve"> </w:t>
      </w:r>
      <w:r w:rsidR="00192EED" w:rsidRPr="005D7BAD">
        <w:rPr>
          <w:lang w:val="en-US"/>
        </w:rPr>
        <w:t>click on the</w:t>
      </w:r>
      <w:r w:rsidRPr="005D7BAD">
        <w:rPr>
          <w:lang w:val="en-US"/>
        </w:rPr>
        <w:t xml:space="preserve"> button </w:t>
      </w:r>
      <w:r w:rsidRPr="005D7BAD">
        <w:rPr>
          <w:noProof/>
          <w:lang w:val="uk-UA" w:eastAsia="uk-UA"/>
        </w:rPr>
        <w:drawing>
          <wp:inline distT="0" distB="0" distL="0" distR="0" wp14:anchorId="2A97B47A" wp14:editId="18F36BF0">
            <wp:extent cx="457200" cy="318407"/>
            <wp:effectExtent l="0" t="0" r="0" b="0"/>
            <wp:docPr id="100675" name="Рисунок 100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75" name=""/>
                    <pic:cNvPicPr>
                      <a:picLocks noChangeAspect="1"/>
                    </pic:cNvPicPr>
                  </pic:nvPicPr>
                  <pic:blipFill>
                    <a:blip r:embed="rId302" cstate="email">
                      <a:extLst>
                        <a:ext uri="{28A0092B-C50C-407E-A947-70E740481C1C}">
                          <a14:useLocalDpi xmlns:a14="http://schemas.microsoft.com/office/drawing/2010/main"/>
                        </a:ext>
                      </a:extLst>
                    </a:blip>
                    <a:stretch>
                      <a:fillRect/>
                    </a:stretch>
                  </pic:blipFill>
                  <pic:spPr>
                    <a:xfrm>
                      <a:off x="0" y="0"/>
                      <a:ext cx="457200" cy="318407"/>
                    </a:xfrm>
                    <a:prstGeom prst="rect">
                      <a:avLst/>
                    </a:prstGeom>
                  </pic:spPr>
                </pic:pic>
              </a:graphicData>
            </a:graphic>
          </wp:inline>
        </w:drawing>
      </w:r>
      <w:r w:rsidRPr="005D7BAD">
        <w:rPr>
          <w:lang w:val="en-US"/>
        </w:rPr>
        <w:t xml:space="preserve"> and select your </w:t>
      </w:r>
      <w:r w:rsidR="00612774" w:rsidRPr="005D7BAD">
        <w:rPr>
          <w:lang w:val="en-US"/>
        </w:rPr>
        <w:t>external key</w:t>
      </w:r>
      <w:r w:rsidRPr="005D7BAD">
        <w:rPr>
          <w:lang w:val="en-US"/>
        </w:rPr>
        <w:t xml:space="preserve"> file.</w:t>
      </w:r>
    </w:p>
    <w:p w14:paraId="387A164D" w14:textId="4EEAB9AE" w:rsidR="00496914" w:rsidRPr="005D7BAD" w:rsidRDefault="00192EED">
      <w:pPr>
        <w:rPr>
          <w:lang w:val="en-US"/>
        </w:rPr>
      </w:pPr>
      <w:r w:rsidRPr="005D7BAD">
        <w:rPr>
          <w:lang w:val="en-US"/>
        </w:rPr>
        <w:t>Click on the</w:t>
      </w:r>
      <w:r w:rsidR="0075784B" w:rsidRPr="005D7BAD">
        <w:rPr>
          <w:lang w:val="en-US"/>
        </w:rPr>
        <w:t xml:space="preserve"> "</w:t>
      </w:r>
      <w:r w:rsidR="0075784B" w:rsidRPr="005D7BAD">
        <w:rPr>
          <w:b/>
          <w:lang w:val="en-US"/>
        </w:rPr>
        <w:t xml:space="preserve">Connect" </w:t>
      </w:r>
      <w:r w:rsidR="0075784B" w:rsidRPr="005D7BAD">
        <w:rPr>
          <w:bCs/>
          <w:lang w:val="en-US"/>
        </w:rPr>
        <w:t>button.</w:t>
      </w:r>
    </w:p>
    <w:p w14:paraId="3EB647D0" w14:textId="77777777" w:rsidR="00496914" w:rsidRPr="005D7BAD" w:rsidRDefault="00496914">
      <w:pPr>
        <w:rPr>
          <w:lang w:val="en-US"/>
        </w:rPr>
      </w:pPr>
    </w:p>
    <w:p w14:paraId="71EDC71C" w14:textId="0926263C" w:rsidR="00496914" w:rsidRPr="005D7BAD" w:rsidRDefault="0075784B">
      <w:pPr>
        <w:rPr>
          <w:bCs/>
          <w:lang w:val="en-US"/>
        </w:rPr>
      </w:pPr>
      <w:r w:rsidRPr="005D7BAD">
        <w:rPr>
          <w:lang w:val="en-US"/>
        </w:rPr>
        <w:t xml:space="preserve">If an OTP code is used to confirm the connection of the </w:t>
      </w:r>
      <w:r w:rsidR="00612774" w:rsidRPr="005D7BAD">
        <w:rPr>
          <w:lang w:val="en-US"/>
        </w:rPr>
        <w:t>external key</w:t>
      </w:r>
      <w:r w:rsidRPr="005D7BAD">
        <w:rPr>
          <w:lang w:val="en-US"/>
        </w:rPr>
        <w:t xml:space="preserve"> according to the system settings, enter it, </w:t>
      </w:r>
      <w:r w:rsidR="00192EED" w:rsidRPr="005D7BAD">
        <w:rPr>
          <w:lang w:val="en-US"/>
        </w:rPr>
        <w:t>click on the</w:t>
      </w:r>
      <w:r w:rsidRPr="005D7BAD">
        <w:rPr>
          <w:b/>
          <w:lang w:val="en-US"/>
        </w:rPr>
        <w:t xml:space="preserve"> "Next" </w:t>
      </w:r>
      <w:r w:rsidRPr="005D7BAD">
        <w:rPr>
          <w:bCs/>
          <w:lang w:val="en-US"/>
        </w:rPr>
        <w:t>button.</w:t>
      </w:r>
    </w:p>
    <w:p w14:paraId="49FC6120" w14:textId="56077AE6" w:rsidR="00496914" w:rsidRPr="005D7BAD" w:rsidRDefault="0075784B">
      <w:pPr>
        <w:rPr>
          <w:lang w:val="en-US"/>
        </w:rPr>
      </w:pPr>
      <w:r w:rsidRPr="005D7BAD">
        <w:rPr>
          <w:lang w:val="en-US"/>
        </w:rPr>
        <w:t>You can re-request the code ("</w:t>
      </w:r>
      <w:r w:rsidR="002E10A6" w:rsidRPr="005D7BAD">
        <w:rPr>
          <w:b/>
          <w:lang w:val="en-US"/>
        </w:rPr>
        <w:t>Request…</w:t>
      </w:r>
      <w:r w:rsidRPr="005D7BAD">
        <w:rPr>
          <w:b/>
          <w:lang w:val="en-US"/>
        </w:rPr>
        <w:t xml:space="preserve">" </w:t>
      </w:r>
      <w:r w:rsidRPr="005D7BAD">
        <w:rPr>
          <w:bCs/>
          <w:lang w:val="en-US"/>
        </w:rPr>
        <w:t>button</w:t>
      </w:r>
      <w:r w:rsidRPr="005D7BAD">
        <w:rPr>
          <w:lang w:val="en-US"/>
        </w:rPr>
        <w:t>).</w:t>
      </w:r>
    </w:p>
    <w:p w14:paraId="7226EE73" w14:textId="76C697A3" w:rsidR="00496914" w:rsidRPr="005D7BAD" w:rsidRDefault="002E10A6">
      <w:pPr>
        <w:rPr>
          <w:lang w:val="en-US"/>
        </w:rPr>
      </w:pPr>
      <w:r w:rsidRPr="005D7BAD">
        <w:rPr>
          <w:noProof/>
        </w:rPr>
        <w:drawing>
          <wp:inline distT="0" distB="0" distL="0" distR="0" wp14:anchorId="3BB42FCE" wp14:editId="0A9ABCFE">
            <wp:extent cx="3802380" cy="855133"/>
            <wp:effectExtent l="0" t="0" r="7620" b="2540"/>
            <wp:docPr id="7179200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569877" name=""/>
                    <pic:cNvPicPr/>
                  </pic:nvPicPr>
                  <pic:blipFill rotWithShape="1">
                    <a:blip r:embed="rId14"/>
                    <a:srcRect t="25185"/>
                    <a:stretch>
                      <a:fillRect/>
                    </a:stretch>
                  </pic:blipFill>
                  <pic:spPr bwMode="auto">
                    <a:xfrm>
                      <a:off x="0" y="0"/>
                      <a:ext cx="3802710" cy="855207"/>
                    </a:xfrm>
                    <a:prstGeom prst="rect">
                      <a:avLst/>
                    </a:prstGeom>
                    <a:ln>
                      <a:noFill/>
                    </a:ln>
                    <a:extLst>
                      <a:ext uri="{53640926-AAD7-44D8-BBD7-CCE9431645EC}">
                        <a14:shadowObscured xmlns:a14="http://schemas.microsoft.com/office/drawing/2010/main"/>
                      </a:ext>
                    </a:extLst>
                  </pic:spPr>
                </pic:pic>
              </a:graphicData>
            </a:graphic>
          </wp:inline>
        </w:drawing>
      </w:r>
    </w:p>
    <w:p w14:paraId="5A96AC35" w14:textId="77777777" w:rsidR="00496914" w:rsidRPr="005D7BAD" w:rsidRDefault="00496914">
      <w:pPr>
        <w:rPr>
          <w:lang w:val="en-US"/>
        </w:rPr>
      </w:pPr>
    </w:p>
    <w:p w14:paraId="615965F6" w14:textId="1007FCA3" w:rsidR="00496914" w:rsidRPr="005D7BAD" w:rsidRDefault="0075784B">
      <w:pPr>
        <w:rPr>
          <w:lang w:val="en-US"/>
        </w:rPr>
      </w:pPr>
      <w:r w:rsidRPr="005D7BAD">
        <w:rPr>
          <w:b/>
          <w:lang w:val="en-US"/>
        </w:rPr>
        <w:t xml:space="preserve">Please note: </w:t>
      </w:r>
      <w:r w:rsidR="00B941D4" w:rsidRPr="005D7BAD">
        <w:rPr>
          <w:lang w:val="en-US"/>
        </w:rPr>
        <w:t>o</w:t>
      </w:r>
      <w:r w:rsidRPr="005D7BAD">
        <w:rPr>
          <w:lang w:val="en-US"/>
        </w:rPr>
        <w:t xml:space="preserve">nly one </w:t>
      </w:r>
      <w:r w:rsidR="00612774" w:rsidRPr="005D7BAD">
        <w:rPr>
          <w:lang w:val="en-US"/>
        </w:rPr>
        <w:t>external key</w:t>
      </w:r>
      <w:r w:rsidRPr="005D7BAD">
        <w:rPr>
          <w:lang w:val="en-US"/>
        </w:rPr>
        <w:t xml:space="preserve"> can be linked to their own account by a single user. When registering a new </w:t>
      </w:r>
      <w:r w:rsidR="00612774" w:rsidRPr="005D7BAD">
        <w:rPr>
          <w:lang w:val="en-US"/>
        </w:rPr>
        <w:t>external key</w:t>
      </w:r>
      <w:r w:rsidRPr="005D7BAD">
        <w:rPr>
          <w:lang w:val="en-US"/>
        </w:rPr>
        <w:t xml:space="preserve">, the previous </w:t>
      </w:r>
      <w:r w:rsidR="00612774" w:rsidRPr="005D7BAD">
        <w:rPr>
          <w:lang w:val="en-US"/>
        </w:rPr>
        <w:t>external key</w:t>
      </w:r>
      <w:r w:rsidRPr="005D7BAD">
        <w:rPr>
          <w:lang w:val="en-US"/>
        </w:rPr>
        <w:t xml:space="preserve"> is </w:t>
      </w:r>
      <w:r w:rsidR="00B941D4" w:rsidRPr="005D7BAD">
        <w:rPr>
          <w:lang w:val="en-US"/>
        </w:rPr>
        <w:t>b</w:t>
      </w:r>
      <w:r w:rsidRPr="005D7BAD">
        <w:rPr>
          <w:lang w:val="en-US"/>
        </w:rPr>
        <w:t>locked in iFOBS.</w:t>
      </w:r>
    </w:p>
    <w:p w14:paraId="2AA481AC" w14:textId="77B718A3" w:rsidR="00496914" w:rsidRPr="005D7BAD" w:rsidRDefault="0075784B">
      <w:pPr>
        <w:rPr>
          <w:lang w:val="en-US"/>
        </w:rPr>
      </w:pPr>
      <w:r w:rsidRPr="005D7BAD">
        <w:rPr>
          <w:lang w:val="en-US"/>
        </w:rPr>
        <w:t xml:space="preserve">If all the data is specified correctly, a request for authorization of your </w:t>
      </w:r>
      <w:r w:rsidR="00612774" w:rsidRPr="005D7BAD">
        <w:rPr>
          <w:lang w:val="en-US"/>
        </w:rPr>
        <w:t>external key</w:t>
      </w:r>
      <w:r w:rsidRPr="005D7BAD">
        <w:rPr>
          <w:lang w:val="en-US"/>
        </w:rPr>
        <w:t xml:space="preserve"> will be sent to the bank.</w:t>
      </w:r>
    </w:p>
    <w:p w14:paraId="040F729D" w14:textId="1A04041F" w:rsidR="00496914" w:rsidRPr="005D7BAD" w:rsidRDefault="0075784B">
      <w:pPr>
        <w:rPr>
          <w:lang w:val="en-US"/>
        </w:rPr>
      </w:pPr>
      <w:r w:rsidRPr="005D7BAD">
        <w:rPr>
          <w:lang w:val="en-US"/>
        </w:rPr>
        <w:t xml:space="preserve">In the mode of automatic authorization of the application for connecting the </w:t>
      </w:r>
      <w:r w:rsidR="00612774" w:rsidRPr="005D7BAD">
        <w:rPr>
          <w:lang w:val="en-US"/>
        </w:rPr>
        <w:t>external key</w:t>
      </w:r>
      <w:r w:rsidRPr="005D7BAD">
        <w:rPr>
          <w:lang w:val="en-US"/>
        </w:rPr>
        <w:t>, the system reports that the key has been successfully connected.</w:t>
      </w:r>
    </w:p>
    <w:p w14:paraId="5FAC9D51" w14:textId="5F442D01" w:rsidR="00496914" w:rsidRPr="005D7BAD" w:rsidRDefault="0075784B">
      <w:pPr>
        <w:rPr>
          <w:lang w:val="en-US"/>
        </w:rPr>
      </w:pPr>
      <w:r w:rsidRPr="005D7BAD">
        <w:rPr>
          <w:lang w:val="en-US"/>
        </w:rPr>
        <w:lastRenderedPageBreak/>
        <w:t xml:space="preserve">In the mode with manual authorization of the application for connecting the </w:t>
      </w:r>
      <w:r w:rsidR="00612774" w:rsidRPr="005D7BAD">
        <w:rPr>
          <w:lang w:val="en-US"/>
        </w:rPr>
        <w:t>external key</w:t>
      </w:r>
      <w:r w:rsidRPr="005D7BAD">
        <w:rPr>
          <w:lang w:val="en-US"/>
        </w:rPr>
        <w:t xml:space="preserve">, the system displays </w:t>
      </w:r>
      <w:r w:rsidR="00180AB3" w:rsidRPr="005D7BAD">
        <w:rPr>
          <w:lang w:val="en-US"/>
        </w:rPr>
        <w:t xml:space="preserve">a message </w:t>
      </w:r>
      <w:r w:rsidRPr="005D7BAD">
        <w:rPr>
          <w:lang w:val="en-US"/>
        </w:rPr>
        <w:t xml:space="preserve">about the need to print out the request for connecting the </w:t>
      </w:r>
      <w:r w:rsidR="00612774" w:rsidRPr="005D7BAD">
        <w:rPr>
          <w:lang w:val="en-US"/>
        </w:rPr>
        <w:t>external key</w:t>
      </w:r>
      <w:r w:rsidRPr="005D7BAD">
        <w:rPr>
          <w:lang w:val="en-US"/>
        </w:rPr>
        <w:t xml:space="preserve"> (the </w:t>
      </w:r>
      <w:r w:rsidRPr="005D7BAD">
        <w:rPr>
          <w:b/>
          <w:lang w:val="en-US"/>
        </w:rPr>
        <w:t>"Print"</w:t>
      </w:r>
      <w:r w:rsidRPr="005D7BAD">
        <w:rPr>
          <w:lang w:val="en-US"/>
        </w:rPr>
        <w:t xml:space="preserve"> button), sign it and transfer it to the bank.</w:t>
      </w:r>
    </w:p>
    <w:p w14:paraId="7C1C13AC" w14:textId="705231F7" w:rsidR="00496914" w:rsidRPr="005D7BAD" w:rsidRDefault="00B941D4">
      <w:pPr>
        <w:rPr>
          <w:lang w:val="en-US"/>
        </w:rPr>
      </w:pPr>
      <w:r w:rsidRPr="005D7BAD">
        <w:rPr>
          <w:noProof/>
        </w:rPr>
        <w:drawing>
          <wp:inline distT="0" distB="0" distL="0" distR="0" wp14:anchorId="1C53B211" wp14:editId="51E2FEC8">
            <wp:extent cx="5448299" cy="1714500"/>
            <wp:effectExtent l="0" t="0" r="635" b="0"/>
            <wp:docPr id="10005355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296955" name=""/>
                    <pic:cNvPicPr/>
                  </pic:nvPicPr>
                  <pic:blipFill rotWithShape="1">
                    <a:blip r:embed="rId15"/>
                    <a:srcRect t="15413"/>
                    <a:stretch>
                      <a:fillRect/>
                    </a:stretch>
                  </pic:blipFill>
                  <pic:spPr bwMode="auto">
                    <a:xfrm>
                      <a:off x="0" y="0"/>
                      <a:ext cx="5448772" cy="1714649"/>
                    </a:xfrm>
                    <a:prstGeom prst="rect">
                      <a:avLst/>
                    </a:prstGeom>
                    <a:ln>
                      <a:noFill/>
                    </a:ln>
                    <a:extLst>
                      <a:ext uri="{53640926-AAD7-44D8-BBD7-CCE9431645EC}">
                        <a14:shadowObscured xmlns:a14="http://schemas.microsoft.com/office/drawing/2010/main"/>
                      </a:ext>
                    </a:extLst>
                  </pic:spPr>
                </pic:pic>
              </a:graphicData>
            </a:graphic>
          </wp:inline>
        </w:drawing>
      </w:r>
    </w:p>
    <w:p w14:paraId="5C2BB939" w14:textId="144E31E1" w:rsidR="00496914" w:rsidRPr="005D7BAD" w:rsidRDefault="0075784B">
      <w:pPr>
        <w:rPr>
          <w:lang w:val="en-US"/>
        </w:rPr>
      </w:pPr>
      <w:r w:rsidRPr="005D7BAD">
        <w:rPr>
          <w:lang w:val="en-US"/>
        </w:rPr>
        <w:t xml:space="preserve">After your request is authorized by the bank, you will be able to work with the system using your </w:t>
      </w:r>
      <w:r w:rsidR="00612774" w:rsidRPr="005D7BAD">
        <w:rPr>
          <w:lang w:val="en-US"/>
        </w:rPr>
        <w:t>external key</w:t>
      </w:r>
      <w:r w:rsidRPr="005D7BAD">
        <w:rPr>
          <w:lang w:val="en-US"/>
        </w:rPr>
        <w:t>.</w:t>
      </w:r>
    </w:p>
    <w:p w14:paraId="146DB6C5" w14:textId="11B04BD5" w:rsidR="00496914" w:rsidRPr="005D7BAD" w:rsidRDefault="0075784B" w:rsidP="001D7DC4">
      <w:pPr>
        <w:pStyle w:val="3"/>
        <w:rPr>
          <w:lang w:val="en-US"/>
        </w:rPr>
      </w:pPr>
      <w:bookmarkStart w:id="400" w:name="scroll-bookmark-201"/>
      <w:bookmarkStart w:id="401" w:name="scroll-bookmark-196"/>
      <w:bookmarkStart w:id="402" w:name="_Toc223433064"/>
      <w:bookmarkStart w:id="403" w:name="_Toc227321558"/>
      <w:bookmarkEnd w:id="400"/>
      <w:r w:rsidRPr="005D7BAD">
        <w:rPr>
          <w:lang w:val="en-US"/>
        </w:rPr>
        <w:t>Login with</w:t>
      </w:r>
      <w:r w:rsidR="00612774" w:rsidRPr="005D7BAD">
        <w:rPr>
          <w:lang w:val="en-US"/>
        </w:rPr>
        <w:t xml:space="preserve"> an external key</w:t>
      </w:r>
      <w:bookmarkEnd w:id="401"/>
      <w:bookmarkEnd w:id="402"/>
      <w:bookmarkEnd w:id="403"/>
    </w:p>
    <w:p w14:paraId="0EA18EA9" w14:textId="17384B41" w:rsidR="00496914" w:rsidRPr="005D7BAD" w:rsidRDefault="0075784B">
      <w:pPr>
        <w:rPr>
          <w:bCs/>
          <w:lang w:val="en-US"/>
        </w:rPr>
      </w:pPr>
      <w:r w:rsidRPr="005D7BAD">
        <w:rPr>
          <w:lang w:val="en-US"/>
        </w:rPr>
        <w:t xml:space="preserve">On the login form, enter your login and password to enter the appropriate fields, </w:t>
      </w:r>
      <w:r w:rsidR="00192EED" w:rsidRPr="005D7BAD">
        <w:rPr>
          <w:lang w:val="en-US"/>
        </w:rPr>
        <w:t>click on the</w:t>
      </w:r>
      <w:r w:rsidRPr="005D7BAD">
        <w:rPr>
          <w:b/>
          <w:lang w:val="en-US"/>
        </w:rPr>
        <w:t xml:space="preserve"> "</w:t>
      </w:r>
      <w:r w:rsidR="00B941D4" w:rsidRPr="005D7BAD">
        <w:rPr>
          <w:b/>
          <w:lang w:val="en-US"/>
        </w:rPr>
        <w:t>Enter</w:t>
      </w:r>
      <w:r w:rsidRPr="005D7BAD">
        <w:rPr>
          <w:b/>
          <w:lang w:val="en-US"/>
        </w:rPr>
        <w:t xml:space="preserve">" </w:t>
      </w:r>
      <w:r w:rsidRPr="005D7BAD">
        <w:rPr>
          <w:bCs/>
          <w:lang w:val="en-US"/>
        </w:rPr>
        <w:t>button.</w:t>
      </w:r>
    </w:p>
    <w:p w14:paraId="66EAA629" w14:textId="16662D79" w:rsidR="00496914" w:rsidRPr="005D7BAD" w:rsidRDefault="00B941D4">
      <w:pPr>
        <w:rPr>
          <w:lang w:val="en-US"/>
        </w:rPr>
      </w:pPr>
      <w:r w:rsidRPr="005D7BAD">
        <w:rPr>
          <w:noProof/>
        </w:rPr>
        <w:drawing>
          <wp:inline distT="0" distB="0" distL="0" distR="0" wp14:anchorId="68EB44E9" wp14:editId="5D36E4E6">
            <wp:extent cx="2239861" cy="1916231"/>
            <wp:effectExtent l="0" t="0" r="0" b="1905"/>
            <wp:docPr id="2777760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76098" name=""/>
                    <pic:cNvPicPr/>
                  </pic:nvPicPr>
                  <pic:blipFill>
                    <a:blip r:embed="rId299"/>
                    <a:stretch>
                      <a:fillRect/>
                    </a:stretch>
                  </pic:blipFill>
                  <pic:spPr>
                    <a:xfrm>
                      <a:off x="0" y="0"/>
                      <a:ext cx="2247821" cy="1923041"/>
                    </a:xfrm>
                    <a:prstGeom prst="rect">
                      <a:avLst/>
                    </a:prstGeom>
                  </pic:spPr>
                </pic:pic>
              </a:graphicData>
            </a:graphic>
          </wp:inline>
        </w:drawing>
      </w:r>
    </w:p>
    <w:p w14:paraId="2956A568" w14:textId="77777777" w:rsidR="00496914" w:rsidRPr="005D7BAD" w:rsidRDefault="00496914">
      <w:pPr>
        <w:rPr>
          <w:lang w:val="en-US"/>
        </w:rPr>
      </w:pPr>
    </w:p>
    <w:p w14:paraId="7C145D18" w14:textId="77777777" w:rsidR="00496914" w:rsidRPr="005D7BAD" w:rsidRDefault="0075784B">
      <w:pPr>
        <w:rPr>
          <w:lang w:val="en-US"/>
        </w:rPr>
      </w:pPr>
      <w:r w:rsidRPr="005D7BAD">
        <w:rPr>
          <w:lang w:val="en-US"/>
        </w:rPr>
        <w:t>The number of login attempts with incorrect credentials is limited. Once they are finished, the user will be blocked.</w:t>
      </w:r>
    </w:p>
    <w:p w14:paraId="34446B83" w14:textId="281DF52F" w:rsidR="00496914" w:rsidRPr="005D7BAD" w:rsidRDefault="0075784B">
      <w:pPr>
        <w:rPr>
          <w:lang w:val="en-US"/>
        </w:rPr>
      </w:pPr>
      <w:r w:rsidRPr="005D7BAD">
        <w:rPr>
          <w:lang w:val="en-US"/>
        </w:rPr>
        <w:t>If you do not have working certificates, the system will prompt you to generate new certificates or connect</w:t>
      </w:r>
      <w:r w:rsidR="00612774" w:rsidRPr="005D7BAD">
        <w:rPr>
          <w:lang w:val="en-US"/>
        </w:rPr>
        <w:t xml:space="preserve"> an external key</w:t>
      </w:r>
      <w:r w:rsidRPr="005D7BAD">
        <w:rPr>
          <w:lang w:val="en-US"/>
        </w:rPr>
        <w:t xml:space="preserve"> on the login page.</w:t>
      </w:r>
    </w:p>
    <w:p w14:paraId="3FDD5BEE" w14:textId="4972242D" w:rsidR="00496914" w:rsidRPr="005D7BAD" w:rsidRDefault="0075784B">
      <w:pPr>
        <w:rPr>
          <w:lang w:val="en-US"/>
        </w:rPr>
      </w:pPr>
      <w:r w:rsidRPr="005D7BAD">
        <w:rPr>
          <w:lang w:val="en-US"/>
        </w:rPr>
        <w:t xml:space="preserve">If you have a working </w:t>
      </w:r>
      <w:r w:rsidR="00612774" w:rsidRPr="005D7BAD">
        <w:rPr>
          <w:lang w:val="en-US"/>
        </w:rPr>
        <w:t>external key</w:t>
      </w:r>
      <w:r w:rsidRPr="005D7BAD">
        <w:rPr>
          <w:lang w:val="en-US"/>
        </w:rPr>
        <w:t xml:space="preserve"> certificate and do not have the right to enter without a key, then in the absence of an internal certificate, the system will offer to log in with</w:t>
      </w:r>
      <w:r w:rsidR="00612774" w:rsidRPr="005D7BAD">
        <w:rPr>
          <w:lang w:val="en-US"/>
        </w:rPr>
        <w:t xml:space="preserve"> an external key</w:t>
      </w:r>
      <w:r w:rsidRPr="005D7BAD">
        <w:rPr>
          <w:lang w:val="en-US"/>
        </w:rPr>
        <w:t>.</w:t>
      </w:r>
    </w:p>
    <w:p w14:paraId="2A1C7D0C" w14:textId="20A57726" w:rsidR="00496914" w:rsidRPr="005D7BAD" w:rsidRDefault="0075784B">
      <w:pPr>
        <w:rPr>
          <w:lang w:val="en-US"/>
        </w:rPr>
      </w:pPr>
      <w:r w:rsidRPr="005D7BAD">
        <w:rPr>
          <w:lang w:val="en-US"/>
        </w:rPr>
        <w:t xml:space="preserve">If you have a working </w:t>
      </w:r>
      <w:r w:rsidR="00612774" w:rsidRPr="005D7BAD">
        <w:rPr>
          <w:lang w:val="en-US"/>
        </w:rPr>
        <w:t>external key</w:t>
      </w:r>
      <w:r w:rsidRPr="005D7BAD">
        <w:rPr>
          <w:lang w:val="en-US"/>
        </w:rPr>
        <w:t xml:space="preserve"> certificate and there are still days left before the expiration of internal certificates, which is specified in the system settings, a window will be displayed with a warning about the expiration of the certificate.</w:t>
      </w:r>
    </w:p>
    <w:p w14:paraId="21F6090E" w14:textId="26840D23" w:rsidR="00496914" w:rsidRPr="005D7BAD" w:rsidRDefault="0075784B">
      <w:pPr>
        <w:rPr>
          <w:lang w:val="en-US"/>
        </w:rPr>
      </w:pPr>
      <w:r w:rsidRPr="005D7BAD">
        <w:rPr>
          <w:lang w:val="en-US"/>
        </w:rPr>
        <w:lastRenderedPageBreak/>
        <w:t>You can perform a scheduled regeneration of the key and certificate, or log in with</w:t>
      </w:r>
      <w:r w:rsidR="00612774" w:rsidRPr="005D7BAD">
        <w:rPr>
          <w:lang w:val="en-US"/>
        </w:rPr>
        <w:t xml:space="preserve"> an external key</w:t>
      </w:r>
      <w:r w:rsidRPr="005D7BAD">
        <w:rPr>
          <w:lang w:val="en-US"/>
        </w:rPr>
        <w:t>.</w:t>
      </w:r>
    </w:p>
    <w:p w14:paraId="76C633CD" w14:textId="6EB58353" w:rsidR="00496914" w:rsidRPr="005D7BAD" w:rsidRDefault="00B941D4">
      <w:pPr>
        <w:rPr>
          <w:lang w:val="en-US"/>
        </w:rPr>
      </w:pPr>
      <w:r w:rsidRPr="005D7BAD">
        <w:rPr>
          <w:noProof/>
        </w:rPr>
        <w:drawing>
          <wp:inline distT="0" distB="0" distL="0" distR="0" wp14:anchorId="447BF8E5" wp14:editId="0353234E">
            <wp:extent cx="5939790" cy="981075"/>
            <wp:effectExtent l="0" t="0" r="3810" b="0"/>
            <wp:docPr id="172526719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939790" cy="981075"/>
                    </a:xfrm>
                    <a:prstGeom prst="rect">
                      <a:avLst/>
                    </a:prstGeom>
                    <a:noFill/>
                    <a:ln>
                      <a:noFill/>
                    </a:ln>
                  </pic:spPr>
                </pic:pic>
              </a:graphicData>
            </a:graphic>
          </wp:inline>
        </w:drawing>
      </w:r>
    </w:p>
    <w:p w14:paraId="2CBE37E2" w14:textId="77777777" w:rsidR="00496914" w:rsidRPr="005D7BAD" w:rsidRDefault="00496914">
      <w:pPr>
        <w:rPr>
          <w:lang w:val="en-US"/>
        </w:rPr>
      </w:pPr>
    </w:p>
    <w:p w14:paraId="1872AF0C" w14:textId="6C8C8631" w:rsidR="00496914" w:rsidRPr="005D7BAD" w:rsidRDefault="0075784B">
      <w:pPr>
        <w:rPr>
          <w:lang w:val="en-US"/>
        </w:rPr>
      </w:pPr>
      <w:r w:rsidRPr="005D7BAD">
        <w:rPr>
          <w:lang w:val="en-US"/>
        </w:rPr>
        <w:t xml:space="preserve">If you have a working </w:t>
      </w:r>
      <w:r w:rsidR="00612774" w:rsidRPr="005D7BAD">
        <w:rPr>
          <w:lang w:val="en-US"/>
        </w:rPr>
        <w:t>external key</w:t>
      </w:r>
      <w:r w:rsidRPr="005D7BAD">
        <w:rPr>
          <w:lang w:val="en-US"/>
        </w:rPr>
        <w:t xml:space="preserve"> certificate and the internal certificates have expired, then the system will prompt you to log in with the </w:t>
      </w:r>
      <w:r w:rsidR="00612774" w:rsidRPr="005D7BAD">
        <w:rPr>
          <w:lang w:val="en-US"/>
        </w:rPr>
        <w:t>external key</w:t>
      </w:r>
      <w:r w:rsidRPr="005D7BAD">
        <w:rPr>
          <w:lang w:val="en-US"/>
        </w:rPr>
        <w:t>.</w:t>
      </w:r>
    </w:p>
    <w:p w14:paraId="02B21FF4" w14:textId="0819C1E4" w:rsidR="00496914" w:rsidRPr="005D7BAD" w:rsidRDefault="0075784B">
      <w:pPr>
        <w:rPr>
          <w:lang w:val="en-US"/>
        </w:rPr>
      </w:pPr>
      <w:r w:rsidRPr="005D7BAD">
        <w:rPr>
          <w:lang w:val="en-US"/>
        </w:rPr>
        <w:t>When logging in with</w:t>
      </w:r>
      <w:r w:rsidR="00612774" w:rsidRPr="005D7BAD">
        <w:rPr>
          <w:lang w:val="en-US"/>
        </w:rPr>
        <w:t xml:space="preserve"> an external key</w:t>
      </w:r>
      <w:r w:rsidRPr="005D7BAD">
        <w:rPr>
          <w:lang w:val="en-US"/>
        </w:rPr>
        <w:t xml:space="preserve"> on the "iSign Desktop - Key</w:t>
      </w:r>
      <w:r w:rsidR="00B941D4" w:rsidRPr="005D7BAD">
        <w:rPr>
          <w:lang w:val="en-US"/>
        </w:rPr>
        <w:t>s</w:t>
      </w:r>
      <w:r w:rsidRPr="005D7BAD">
        <w:rPr>
          <w:lang w:val="en-US"/>
        </w:rPr>
        <w:t xml:space="preserve"> </w:t>
      </w:r>
      <w:r w:rsidR="00B941D4" w:rsidRPr="005D7BAD">
        <w:rPr>
          <w:lang w:val="en-US"/>
        </w:rPr>
        <w:t>entering</w:t>
      </w:r>
      <w:r w:rsidRPr="005D7BAD">
        <w:rPr>
          <w:lang w:val="en-US"/>
        </w:rPr>
        <w:t>" form, select</w:t>
      </w:r>
      <w:r w:rsidRPr="005D7BAD">
        <w:rPr>
          <w:b/>
          <w:lang w:val="en-US"/>
        </w:rPr>
        <w:t xml:space="preserve"> </w:t>
      </w:r>
      <w:r w:rsidRPr="005D7BAD">
        <w:rPr>
          <w:bCs/>
          <w:lang w:val="en-US"/>
        </w:rPr>
        <w:t>the</w:t>
      </w:r>
      <w:r w:rsidR="00192EED" w:rsidRPr="005D7BAD">
        <w:rPr>
          <w:b/>
          <w:lang w:val="en-US"/>
        </w:rPr>
        <w:t xml:space="preserve"> </w:t>
      </w:r>
      <w:r w:rsidRPr="005D7BAD">
        <w:rPr>
          <w:b/>
          <w:lang w:val="en-US"/>
        </w:rPr>
        <w:t xml:space="preserve">"Use </w:t>
      </w:r>
      <w:r w:rsidR="00B941D4" w:rsidRPr="005D7BAD">
        <w:rPr>
          <w:b/>
          <w:lang w:val="en-US"/>
        </w:rPr>
        <w:t xml:space="preserve">an </w:t>
      </w:r>
      <w:r w:rsidR="00612774" w:rsidRPr="005D7BAD">
        <w:rPr>
          <w:b/>
          <w:lang w:val="en-US"/>
        </w:rPr>
        <w:t>external key</w:t>
      </w:r>
      <w:r w:rsidRPr="005D7BAD">
        <w:rPr>
          <w:b/>
          <w:lang w:val="en-US"/>
        </w:rPr>
        <w:t>"</w:t>
      </w:r>
      <w:r w:rsidR="00192EED" w:rsidRPr="005D7BAD">
        <w:rPr>
          <w:b/>
          <w:lang w:val="en-US"/>
        </w:rPr>
        <w:t xml:space="preserve"> </w:t>
      </w:r>
      <w:r w:rsidRPr="005D7BAD">
        <w:rPr>
          <w:bCs/>
          <w:lang w:val="en-US"/>
        </w:rPr>
        <w:t>checkbox,</w:t>
      </w:r>
      <w:r w:rsidRPr="005D7BAD">
        <w:rPr>
          <w:b/>
          <w:lang w:val="en-US"/>
        </w:rPr>
        <w:t xml:space="preserve"> </w:t>
      </w:r>
      <w:r w:rsidRPr="005D7BAD">
        <w:rPr>
          <w:lang w:val="en-US"/>
        </w:rPr>
        <w:t>specify the key password and select the key file, or select</w:t>
      </w:r>
      <w:r w:rsidR="00192EED" w:rsidRPr="005D7BAD">
        <w:rPr>
          <w:lang w:val="en-US"/>
        </w:rPr>
        <w:t xml:space="preserve"> </w:t>
      </w:r>
      <w:r w:rsidRPr="005D7BAD">
        <w:rPr>
          <w:bCs/>
          <w:lang w:val="en-US"/>
        </w:rPr>
        <w:t>the</w:t>
      </w:r>
      <w:r w:rsidRPr="005D7BAD">
        <w:rPr>
          <w:b/>
          <w:lang w:val="en-US"/>
        </w:rPr>
        <w:t xml:space="preserve"> "Use </w:t>
      </w:r>
      <w:r w:rsidR="00B941D4" w:rsidRPr="005D7BAD">
        <w:rPr>
          <w:b/>
          <w:lang w:val="en-US"/>
        </w:rPr>
        <w:t xml:space="preserve">a </w:t>
      </w:r>
      <w:r w:rsidRPr="005D7BAD">
        <w:rPr>
          <w:b/>
          <w:lang w:val="en-US"/>
        </w:rPr>
        <w:t>token"</w:t>
      </w:r>
      <w:r w:rsidR="00192EED" w:rsidRPr="005D7BAD">
        <w:rPr>
          <w:b/>
          <w:lang w:val="en-US"/>
        </w:rPr>
        <w:t xml:space="preserve"> </w:t>
      </w:r>
      <w:r w:rsidRPr="005D7BAD">
        <w:rPr>
          <w:bCs/>
          <w:lang w:val="en-US"/>
        </w:rPr>
        <w:t>checkbox</w:t>
      </w:r>
      <w:r w:rsidRPr="005D7BAD">
        <w:rPr>
          <w:b/>
          <w:lang w:val="en-US"/>
        </w:rPr>
        <w:t xml:space="preserve"> </w:t>
      </w:r>
      <w:r w:rsidRPr="005D7BAD">
        <w:rPr>
          <w:lang w:val="en-US"/>
        </w:rPr>
        <w:t>and select a token with a private key.</w:t>
      </w:r>
    </w:p>
    <w:p w14:paraId="068076C9" w14:textId="77777777" w:rsidR="00496914" w:rsidRPr="005D7BAD" w:rsidRDefault="0075784B">
      <w:pPr>
        <w:rPr>
          <w:lang w:val="en-US"/>
        </w:rPr>
      </w:pPr>
      <w:r w:rsidRPr="005D7BAD">
        <w:rPr>
          <w:lang w:val="en-US"/>
        </w:rPr>
        <w:t>To ensure the correct operation of the IFOBS.iSign Desktop application, it is necessary that the latest version of Java is installed on the user's computer.</w:t>
      </w:r>
    </w:p>
    <w:p w14:paraId="0959B7C5" w14:textId="6E3C0B22" w:rsidR="00496914" w:rsidRPr="005D7BAD" w:rsidRDefault="00B941D4">
      <w:pPr>
        <w:rPr>
          <w:lang w:val="en-US"/>
        </w:rPr>
      </w:pPr>
      <w:r w:rsidRPr="005D7BAD">
        <w:rPr>
          <w:noProof/>
        </w:rPr>
        <w:drawing>
          <wp:inline distT="0" distB="0" distL="0" distR="0" wp14:anchorId="10840FB1" wp14:editId="355AA1D7">
            <wp:extent cx="3650296" cy="1790855"/>
            <wp:effectExtent l="0" t="0" r="7620" b="0"/>
            <wp:docPr id="15960539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053901" name=""/>
                    <pic:cNvPicPr/>
                  </pic:nvPicPr>
                  <pic:blipFill>
                    <a:blip r:embed="rId304"/>
                    <a:stretch>
                      <a:fillRect/>
                    </a:stretch>
                  </pic:blipFill>
                  <pic:spPr>
                    <a:xfrm>
                      <a:off x="0" y="0"/>
                      <a:ext cx="3650296" cy="1790855"/>
                    </a:xfrm>
                    <a:prstGeom prst="rect">
                      <a:avLst/>
                    </a:prstGeom>
                  </pic:spPr>
                </pic:pic>
              </a:graphicData>
            </a:graphic>
          </wp:inline>
        </w:drawing>
      </w:r>
    </w:p>
    <w:p w14:paraId="51EBB442" w14:textId="77777777" w:rsidR="00496914" w:rsidRPr="005D7BAD" w:rsidRDefault="0075784B">
      <w:pPr>
        <w:rPr>
          <w:lang w:val="en-US"/>
        </w:rPr>
      </w:pPr>
      <w:r w:rsidRPr="005D7BAD">
        <w:rPr>
          <w:lang w:val="en-US"/>
        </w:rPr>
        <w:t>If you have an OTP login confirmation, the OTP confirmation form will open. Enter the verification code.</w:t>
      </w:r>
    </w:p>
    <w:p w14:paraId="5A6F1F4B" w14:textId="77777777" w:rsidR="00496914" w:rsidRPr="005D7BAD" w:rsidRDefault="0075784B">
      <w:pPr>
        <w:rPr>
          <w:lang w:val="en-US"/>
        </w:rPr>
      </w:pPr>
      <w:r w:rsidRPr="005D7BAD">
        <w:rPr>
          <w:lang w:val="en-US"/>
        </w:rPr>
        <w:t>If the data is entered correctly, you will be logged in.</w:t>
      </w:r>
    </w:p>
    <w:p w14:paraId="741078F4" w14:textId="5FCEF170" w:rsidR="00496914" w:rsidRPr="005D7BAD" w:rsidRDefault="0075784B" w:rsidP="001D7DC4">
      <w:pPr>
        <w:pStyle w:val="3"/>
        <w:rPr>
          <w:lang w:val="en-US"/>
        </w:rPr>
      </w:pPr>
      <w:bookmarkStart w:id="404" w:name="scroll-bookmark-202"/>
      <w:bookmarkStart w:id="405" w:name="scroll-bookmark-197"/>
      <w:bookmarkStart w:id="406" w:name="_Toc223433065"/>
      <w:bookmarkStart w:id="407" w:name="_Toc227321559"/>
      <w:bookmarkEnd w:id="404"/>
      <w:r w:rsidRPr="005D7BAD">
        <w:rPr>
          <w:lang w:val="en-US"/>
        </w:rPr>
        <w:t>Signing documents with</w:t>
      </w:r>
      <w:r w:rsidR="00612774" w:rsidRPr="005D7BAD">
        <w:rPr>
          <w:lang w:val="en-US"/>
        </w:rPr>
        <w:t xml:space="preserve"> an external key</w:t>
      </w:r>
      <w:bookmarkEnd w:id="405"/>
      <w:bookmarkEnd w:id="406"/>
      <w:bookmarkEnd w:id="407"/>
    </w:p>
    <w:p w14:paraId="42B582A4" w14:textId="77777777" w:rsidR="00496914" w:rsidRPr="005D7BAD" w:rsidRDefault="0075784B">
      <w:pPr>
        <w:rPr>
          <w:lang w:val="en-US"/>
        </w:rPr>
      </w:pPr>
      <w:r w:rsidRPr="005D7BAD">
        <w:rPr>
          <w:lang w:val="en-US"/>
        </w:rPr>
        <w:t>If you use a login key, the documents are signed with the same key with which you signed in.</w:t>
      </w:r>
    </w:p>
    <w:p w14:paraId="4861973C" w14:textId="026ECE62" w:rsidR="00496914" w:rsidRPr="005D7BAD" w:rsidRDefault="0075784B">
      <w:pPr>
        <w:rPr>
          <w:lang w:val="en-US"/>
        </w:rPr>
      </w:pPr>
      <w:r w:rsidRPr="005D7BAD">
        <w:rPr>
          <w:lang w:val="en-US"/>
        </w:rPr>
        <w:t>If you do not have working certificates, you will be prompted to generate new certificates in the system settings or connect</w:t>
      </w:r>
      <w:r w:rsidR="00612774" w:rsidRPr="005D7BAD">
        <w:rPr>
          <w:lang w:val="en-US"/>
        </w:rPr>
        <w:t xml:space="preserve"> an external key</w:t>
      </w:r>
      <w:r w:rsidRPr="005D7BAD">
        <w:rPr>
          <w:lang w:val="en-US"/>
        </w:rPr>
        <w:t xml:space="preserve"> on the login page.</w:t>
      </w:r>
    </w:p>
    <w:p w14:paraId="62F3A17A" w14:textId="4BBC998E" w:rsidR="00496914" w:rsidRPr="005D7BAD" w:rsidRDefault="0075784B">
      <w:pPr>
        <w:rPr>
          <w:lang w:val="en-US"/>
        </w:rPr>
      </w:pPr>
      <w:r w:rsidRPr="005D7BAD">
        <w:rPr>
          <w:lang w:val="en-US"/>
        </w:rPr>
        <w:t xml:space="preserve">If you have a working </w:t>
      </w:r>
      <w:r w:rsidR="00612774" w:rsidRPr="005D7BAD">
        <w:rPr>
          <w:lang w:val="en-US"/>
        </w:rPr>
        <w:t>external key</w:t>
      </w:r>
      <w:r w:rsidRPr="005D7BAD">
        <w:rPr>
          <w:lang w:val="en-US"/>
        </w:rPr>
        <w:t xml:space="preserve"> certificate, you will be prompted to perform </w:t>
      </w:r>
      <w:r w:rsidR="00612774" w:rsidRPr="005D7BAD">
        <w:rPr>
          <w:lang w:val="en-US"/>
        </w:rPr>
        <w:t>external key</w:t>
      </w:r>
      <w:r w:rsidRPr="005D7BAD">
        <w:rPr>
          <w:lang w:val="en-US"/>
        </w:rPr>
        <w:t xml:space="preserve"> signing if you do not have an internal certificate.</w:t>
      </w:r>
    </w:p>
    <w:p w14:paraId="3786A681" w14:textId="12AA5857" w:rsidR="00496914" w:rsidRPr="005D7BAD" w:rsidRDefault="0075784B">
      <w:pPr>
        <w:rPr>
          <w:lang w:val="en-US"/>
        </w:rPr>
      </w:pPr>
      <w:r w:rsidRPr="005D7BAD">
        <w:rPr>
          <w:lang w:val="en-US"/>
        </w:rPr>
        <w:t xml:space="preserve">If you have a working </w:t>
      </w:r>
      <w:r w:rsidR="00612774" w:rsidRPr="005D7BAD">
        <w:rPr>
          <w:lang w:val="en-US"/>
        </w:rPr>
        <w:t>external key</w:t>
      </w:r>
      <w:r w:rsidRPr="005D7BAD">
        <w:rPr>
          <w:lang w:val="en-US"/>
        </w:rPr>
        <w:t xml:space="preserve"> certificate and there are days left before the expiration of internal certificates, which is specified in the configuration </w:t>
      </w:r>
      <w:r w:rsidR="006F5D43" w:rsidRPr="005D7BAD">
        <w:rPr>
          <w:lang w:val="en-US"/>
        </w:rPr>
        <w:t xml:space="preserve">set </w:t>
      </w:r>
      <w:r w:rsidRPr="005D7BAD">
        <w:rPr>
          <w:lang w:val="en-US"/>
        </w:rPr>
        <w:t xml:space="preserve">of the system, then a window will </w:t>
      </w:r>
      <w:r w:rsidR="006F5D43" w:rsidRPr="005D7BAD">
        <w:rPr>
          <w:lang w:val="en-US"/>
        </w:rPr>
        <w:t>open</w:t>
      </w:r>
      <w:r w:rsidRPr="005D7BAD">
        <w:rPr>
          <w:lang w:val="en-US"/>
        </w:rPr>
        <w:t xml:space="preserve"> with a warning about the expiration of </w:t>
      </w:r>
      <w:r w:rsidRPr="005D7BAD">
        <w:rPr>
          <w:lang w:val="en-US"/>
        </w:rPr>
        <w:lastRenderedPageBreak/>
        <w:t>the internal certificate. You can perform a scheduled regeneration of the key and certificate, or perform</w:t>
      </w:r>
      <w:r w:rsidR="00612774" w:rsidRPr="005D7BAD">
        <w:rPr>
          <w:lang w:val="en-US"/>
        </w:rPr>
        <w:t xml:space="preserve"> an external key</w:t>
      </w:r>
      <w:r w:rsidRPr="005D7BAD">
        <w:rPr>
          <w:lang w:val="en-US"/>
        </w:rPr>
        <w:t xml:space="preserve"> signing.</w:t>
      </w:r>
    </w:p>
    <w:p w14:paraId="43AE6CE4" w14:textId="41AF61AA" w:rsidR="00496914" w:rsidRPr="005D7BAD" w:rsidRDefault="006F5D43">
      <w:pPr>
        <w:rPr>
          <w:lang w:val="en-US"/>
        </w:rPr>
      </w:pPr>
      <w:r w:rsidRPr="005D7BAD">
        <w:rPr>
          <w:noProof/>
        </w:rPr>
        <w:drawing>
          <wp:inline distT="0" distB="0" distL="0" distR="0" wp14:anchorId="0042904D" wp14:editId="23DFFD19">
            <wp:extent cx="5939790" cy="981075"/>
            <wp:effectExtent l="0" t="0" r="3810" b="0"/>
            <wp:docPr id="32071377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939790" cy="981075"/>
                    </a:xfrm>
                    <a:prstGeom prst="rect">
                      <a:avLst/>
                    </a:prstGeom>
                    <a:noFill/>
                    <a:ln>
                      <a:noFill/>
                    </a:ln>
                  </pic:spPr>
                </pic:pic>
              </a:graphicData>
            </a:graphic>
          </wp:inline>
        </w:drawing>
      </w:r>
    </w:p>
    <w:p w14:paraId="1594525A" w14:textId="77777777" w:rsidR="00496914" w:rsidRPr="005D7BAD" w:rsidRDefault="00496914">
      <w:pPr>
        <w:rPr>
          <w:lang w:val="en-US"/>
        </w:rPr>
      </w:pPr>
    </w:p>
    <w:p w14:paraId="76281345" w14:textId="2380AD81" w:rsidR="00496914" w:rsidRPr="005D7BAD" w:rsidRDefault="0075784B">
      <w:pPr>
        <w:rPr>
          <w:lang w:val="en-US"/>
        </w:rPr>
      </w:pPr>
      <w:r w:rsidRPr="005D7BAD">
        <w:rPr>
          <w:lang w:val="en-US"/>
        </w:rPr>
        <w:t xml:space="preserve">If you have a working </w:t>
      </w:r>
      <w:r w:rsidR="00612774" w:rsidRPr="005D7BAD">
        <w:rPr>
          <w:lang w:val="en-US"/>
        </w:rPr>
        <w:t>external key</w:t>
      </w:r>
      <w:r w:rsidRPr="005D7BAD">
        <w:rPr>
          <w:lang w:val="en-US"/>
        </w:rPr>
        <w:t xml:space="preserve"> certificate and the internal certificates have expired, you will be prompted to perform </w:t>
      </w:r>
      <w:r w:rsidR="00612774" w:rsidRPr="005D7BAD">
        <w:rPr>
          <w:lang w:val="en-US"/>
        </w:rPr>
        <w:t>external key</w:t>
      </w:r>
      <w:r w:rsidRPr="005D7BAD">
        <w:rPr>
          <w:lang w:val="en-US"/>
        </w:rPr>
        <w:t xml:space="preserve"> signing.</w:t>
      </w:r>
    </w:p>
    <w:p w14:paraId="7A783054" w14:textId="3941DA08" w:rsidR="00496914" w:rsidRPr="005D7BAD" w:rsidRDefault="0075784B">
      <w:pPr>
        <w:rPr>
          <w:lang w:val="en-US"/>
        </w:rPr>
      </w:pPr>
      <w:r w:rsidRPr="005D7BAD">
        <w:rPr>
          <w:lang w:val="en-US"/>
        </w:rPr>
        <w:t xml:space="preserve">If the system has set up confirmation of payments with an OTP code, enter the confirmation code from the received SMS message or from the hardware OTP token and </w:t>
      </w:r>
      <w:r w:rsidR="00192EED" w:rsidRPr="005D7BAD">
        <w:rPr>
          <w:lang w:val="en-US"/>
        </w:rPr>
        <w:t>click on the</w:t>
      </w:r>
      <w:r w:rsidRPr="005D7BAD">
        <w:rPr>
          <w:lang w:val="en-US"/>
        </w:rPr>
        <w:t xml:space="preserve"> "</w:t>
      </w:r>
      <w:r w:rsidRPr="005D7BAD">
        <w:rPr>
          <w:b/>
          <w:lang w:val="en-US"/>
        </w:rPr>
        <w:t>Next"</w:t>
      </w:r>
      <w:r w:rsidRPr="005D7BAD">
        <w:rPr>
          <w:lang w:val="en-US"/>
        </w:rPr>
        <w:t xml:space="preserve"> button</w:t>
      </w:r>
      <w:r w:rsidR="00192EED" w:rsidRPr="005D7BAD">
        <w:rPr>
          <w:lang w:val="en-US"/>
        </w:rPr>
        <w:t xml:space="preserve"> </w:t>
      </w:r>
      <w:r w:rsidRPr="005D7BAD">
        <w:rPr>
          <w:lang w:val="en-US"/>
        </w:rPr>
        <w:t>to go to the application signing form.</w:t>
      </w:r>
    </w:p>
    <w:p w14:paraId="6FE306DD" w14:textId="2EE0B1DD" w:rsidR="00496914" w:rsidRPr="005D7BAD" w:rsidRDefault="0075784B">
      <w:pPr>
        <w:rPr>
          <w:lang w:val="en-US"/>
        </w:rPr>
      </w:pPr>
      <w:r w:rsidRPr="005D7BAD">
        <w:rPr>
          <w:lang w:val="en-US"/>
        </w:rPr>
        <w:t>When signing with</w:t>
      </w:r>
      <w:r w:rsidR="00612774" w:rsidRPr="005D7BAD">
        <w:rPr>
          <w:lang w:val="en-US"/>
        </w:rPr>
        <w:t xml:space="preserve"> an external key</w:t>
      </w:r>
      <w:r w:rsidRPr="005D7BAD">
        <w:rPr>
          <w:lang w:val="en-US"/>
        </w:rPr>
        <w:t>, the next step will display a message asking you to perform a signing operation in the iSign Desktop app.</w:t>
      </w:r>
    </w:p>
    <w:p w14:paraId="42E25F12" w14:textId="7FE6EABF" w:rsidR="00496914" w:rsidRPr="005D7BAD" w:rsidRDefault="0075784B" w:rsidP="006F5D43">
      <w:pPr>
        <w:rPr>
          <w:lang w:val="en-US"/>
        </w:rPr>
      </w:pPr>
      <w:r w:rsidRPr="005D7BAD">
        <w:rPr>
          <w:lang w:val="en-US"/>
        </w:rPr>
        <w:t>To ensure the correct operation of the IFOBS.iSign Desktop application, it is necessary that the latest version of Java is installed on the user's computer.</w:t>
      </w:r>
    </w:p>
    <w:p w14:paraId="01660771" w14:textId="16D58BC1" w:rsidR="00496914" w:rsidRPr="005D7BAD" w:rsidRDefault="0075784B">
      <w:pPr>
        <w:rPr>
          <w:bCs/>
          <w:lang w:val="en-US"/>
        </w:rPr>
      </w:pPr>
      <w:r w:rsidRPr="005D7BAD">
        <w:rPr>
          <w:color w:val="172B4D"/>
          <w:lang w:val="en-US"/>
        </w:rPr>
        <w:t xml:space="preserve">A new window will open with information about the </w:t>
      </w:r>
      <w:r w:rsidR="00697DC6">
        <w:rPr>
          <w:color w:val="172B4D"/>
          <w:lang w:val="en-US"/>
        </w:rPr>
        <w:t>document(s)</w:t>
      </w:r>
      <w:r w:rsidRPr="005D7BAD">
        <w:rPr>
          <w:color w:val="172B4D"/>
          <w:lang w:val="en-US"/>
        </w:rPr>
        <w:t xml:space="preserve">. Check the details, </w:t>
      </w:r>
      <w:r w:rsidR="00192EED" w:rsidRPr="005D7BAD">
        <w:rPr>
          <w:color w:val="172B4D"/>
          <w:lang w:val="en-US"/>
        </w:rPr>
        <w:t>click on the</w:t>
      </w:r>
      <w:r w:rsidRPr="005D7BAD">
        <w:rPr>
          <w:b/>
          <w:lang w:val="en-US"/>
        </w:rPr>
        <w:t xml:space="preserve"> "Sign" </w:t>
      </w:r>
      <w:r w:rsidRPr="005D7BAD">
        <w:rPr>
          <w:bCs/>
          <w:lang w:val="en-US"/>
        </w:rPr>
        <w:t xml:space="preserve">button. </w:t>
      </w:r>
    </w:p>
    <w:p w14:paraId="42381B9E" w14:textId="5D994A15" w:rsidR="00496914" w:rsidRPr="005D7BAD" w:rsidRDefault="0075784B">
      <w:pPr>
        <w:rPr>
          <w:lang w:val="en-US"/>
        </w:rPr>
      </w:pPr>
      <w:r w:rsidRPr="005D7BAD">
        <w:rPr>
          <w:lang w:val="en-US"/>
        </w:rPr>
        <w:t>In the signing window, enter the password to the private key and specify the path to the key. If a token is used to store the private key, select</w:t>
      </w:r>
      <w:r w:rsidR="00192EED" w:rsidRPr="005D7BAD">
        <w:rPr>
          <w:lang w:val="en-US"/>
        </w:rPr>
        <w:t xml:space="preserve"> </w:t>
      </w:r>
      <w:r w:rsidRPr="005D7BAD">
        <w:rPr>
          <w:lang w:val="en-US"/>
        </w:rPr>
        <w:t xml:space="preserve">the </w:t>
      </w:r>
      <w:r w:rsidRPr="005D7BAD">
        <w:rPr>
          <w:b/>
          <w:lang w:val="en-US"/>
        </w:rPr>
        <w:t xml:space="preserve">"Use </w:t>
      </w:r>
      <w:r w:rsidR="006F5D43" w:rsidRPr="005D7BAD">
        <w:rPr>
          <w:b/>
          <w:lang w:val="en-US"/>
        </w:rPr>
        <w:t xml:space="preserve">a </w:t>
      </w:r>
      <w:r w:rsidRPr="005D7BAD">
        <w:rPr>
          <w:b/>
          <w:lang w:val="en-US"/>
        </w:rPr>
        <w:t xml:space="preserve">token" </w:t>
      </w:r>
      <w:r w:rsidRPr="005D7BAD">
        <w:rPr>
          <w:bCs/>
          <w:lang w:val="en-US"/>
        </w:rPr>
        <w:t>checkbox</w:t>
      </w:r>
      <w:r w:rsidRPr="005D7BAD">
        <w:rPr>
          <w:lang w:val="en-US"/>
        </w:rPr>
        <w:t>, and the folder selection field on the form will be hidden.</w:t>
      </w:r>
    </w:p>
    <w:p w14:paraId="7D88649F" w14:textId="3FEAE36A" w:rsidR="00496914" w:rsidRPr="005D7BAD" w:rsidRDefault="006F5D43">
      <w:pPr>
        <w:rPr>
          <w:lang w:val="en-US"/>
        </w:rPr>
      </w:pPr>
      <w:r w:rsidRPr="005D7BAD">
        <w:rPr>
          <w:noProof/>
        </w:rPr>
        <w:drawing>
          <wp:inline distT="0" distB="0" distL="0" distR="0" wp14:anchorId="312326E9" wp14:editId="45D9D4D1">
            <wp:extent cx="5939790" cy="3706495"/>
            <wp:effectExtent l="0" t="0" r="3810" b="1905"/>
            <wp:docPr id="16693292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329276" name=""/>
                    <pic:cNvPicPr/>
                  </pic:nvPicPr>
                  <pic:blipFill>
                    <a:blip r:embed="rId305"/>
                    <a:stretch>
                      <a:fillRect/>
                    </a:stretch>
                  </pic:blipFill>
                  <pic:spPr>
                    <a:xfrm>
                      <a:off x="0" y="0"/>
                      <a:ext cx="5939790" cy="3706495"/>
                    </a:xfrm>
                    <a:prstGeom prst="rect">
                      <a:avLst/>
                    </a:prstGeom>
                  </pic:spPr>
                </pic:pic>
              </a:graphicData>
            </a:graphic>
          </wp:inline>
        </w:drawing>
      </w:r>
    </w:p>
    <w:p w14:paraId="74892676" w14:textId="77777777" w:rsidR="00496914" w:rsidRPr="005D7BAD" w:rsidRDefault="0075784B">
      <w:pPr>
        <w:rPr>
          <w:lang w:val="en-US"/>
        </w:rPr>
      </w:pPr>
      <w:r w:rsidRPr="005D7BAD">
        <w:rPr>
          <w:lang w:val="en-US"/>
        </w:rPr>
        <w:lastRenderedPageBreak/>
        <w:t>If the data is entered correctly, the system displays a message about the successful result of signing on the application details form or the list of documents to be signed.</w:t>
      </w:r>
    </w:p>
    <w:p w14:paraId="4C958310" w14:textId="4BB0C800" w:rsidR="00496914" w:rsidRPr="005D7BAD" w:rsidRDefault="006F5D43" w:rsidP="001D7DC4">
      <w:pPr>
        <w:pStyle w:val="3"/>
        <w:rPr>
          <w:lang w:val="en-US"/>
        </w:rPr>
      </w:pPr>
      <w:bookmarkStart w:id="408" w:name="scroll-bookmark-203"/>
      <w:bookmarkStart w:id="409" w:name="scroll-bookmark-199"/>
      <w:bookmarkStart w:id="410" w:name="_Toc223433066"/>
      <w:bookmarkStart w:id="411" w:name="_Toc227321560"/>
      <w:bookmarkEnd w:id="408"/>
      <w:r w:rsidRPr="005D7BAD">
        <w:rPr>
          <w:lang w:val="en-US"/>
        </w:rPr>
        <w:t>Bl</w:t>
      </w:r>
      <w:r w:rsidR="0075784B" w:rsidRPr="005D7BAD">
        <w:rPr>
          <w:lang w:val="en-US"/>
        </w:rPr>
        <w:t xml:space="preserve">ocking the work with the </w:t>
      </w:r>
      <w:r w:rsidR="00612774" w:rsidRPr="005D7BAD">
        <w:rPr>
          <w:lang w:val="en-US"/>
        </w:rPr>
        <w:t>external key</w:t>
      </w:r>
      <w:bookmarkEnd w:id="409"/>
      <w:bookmarkEnd w:id="410"/>
      <w:bookmarkEnd w:id="411"/>
    </w:p>
    <w:p w14:paraId="1B8DAF2A" w14:textId="55494609" w:rsidR="00496914" w:rsidRPr="005D7BAD" w:rsidRDefault="0075784B">
      <w:pPr>
        <w:rPr>
          <w:lang w:val="en-US"/>
        </w:rPr>
      </w:pPr>
      <w:r w:rsidRPr="005D7BAD">
        <w:rPr>
          <w:lang w:val="en-US"/>
        </w:rPr>
        <w:t xml:space="preserve">To block </w:t>
      </w:r>
      <w:r w:rsidR="006F5D43" w:rsidRPr="005D7BAD">
        <w:rPr>
          <w:lang w:val="en-US"/>
        </w:rPr>
        <w:t>the</w:t>
      </w:r>
      <w:r w:rsidRPr="005D7BAD">
        <w:rPr>
          <w:lang w:val="en-US"/>
        </w:rPr>
        <w:t xml:space="preserve"> work with the </w:t>
      </w:r>
      <w:r w:rsidR="00612774" w:rsidRPr="005D7BAD">
        <w:rPr>
          <w:lang w:val="en-US"/>
        </w:rPr>
        <w:t>external key</w:t>
      </w:r>
      <w:r w:rsidRPr="005D7BAD">
        <w:rPr>
          <w:lang w:val="en-US"/>
        </w:rPr>
        <w:t xml:space="preserve">, go to the settings by clicking </w:t>
      </w:r>
      <w:r w:rsidRPr="005D7BAD">
        <w:rPr>
          <w:noProof/>
          <w:lang w:val="uk-UA" w:eastAsia="uk-UA"/>
        </w:rPr>
        <w:drawing>
          <wp:inline distT="0" distB="0" distL="0" distR="0" wp14:anchorId="770148B3" wp14:editId="074EF7B6">
            <wp:extent cx="428625" cy="504825"/>
            <wp:effectExtent l="0" t="0" r="0" b="0"/>
            <wp:docPr id="100693" name="Рисунок 100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3" name=""/>
                    <pic:cNvPicPr>
                      <a:picLocks noChangeAspect="1"/>
                    </pic:cNvPicPr>
                  </pic:nvPicPr>
                  <pic:blipFill>
                    <a:blip r:embed="rId306"/>
                    <a:stretch>
                      <a:fillRect/>
                    </a:stretch>
                  </pic:blipFill>
                  <pic:spPr>
                    <a:xfrm>
                      <a:off x="0" y="0"/>
                      <a:ext cx="428625" cy="504825"/>
                    </a:xfrm>
                    <a:prstGeom prst="rect">
                      <a:avLst/>
                    </a:prstGeom>
                  </pic:spPr>
                </pic:pic>
              </a:graphicData>
            </a:graphic>
          </wp:inline>
        </w:drawing>
      </w:r>
      <w:r w:rsidR="006F5D43" w:rsidRPr="005D7BAD">
        <w:rPr>
          <w:lang w:val="en-US"/>
        </w:rPr>
        <w:t xml:space="preserve"> </w:t>
      </w:r>
      <w:r w:rsidRPr="005D7BAD">
        <w:rPr>
          <w:lang w:val="en-US"/>
        </w:rPr>
        <w:t xml:space="preserve">the button, in the "Security" section, select </w:t>
      </w:r>
      <w:r w:rsidR="006F5D43" w:rsidRPr="005D7BAD">
        <w:rPr>
          <w:b/>
          <w:bCs/>
          <w:i/>
          <w:iCs/>
          <w:lang w:val="en-US"/>
        </w:rPr>
        <w:t>E</w:t>
      </w:r>
      <w:r w:rsidR="00612774" w:rsidRPr="005D7BAD">
        <w:rPr>
          <w:b/>
          <w:i/>
          <w:lang w:val="en-US"/>
        </w:rPr>
        <w:t>xternal key</w:t>
      </w:r>
      <w:r w:rsidR="006F5D43" w:rsidRPr="005D7BAD">
        <w:rPr>
          <w:b/>
          <w:i/>
          <w:lang w:val="en-US"/>
        </w:rPr>
        <w:t xml:space="preserve"> blocking</w:t>
      </w:r>
      <w:r w:rsidRPr="005D7BAD">
        <w:rPr>
          <w:b/>
          <w:i/>
          <w:lang w:val="en-US"/>
        </w:rPr>
        <w:t>.</w:t>
      </w:r>
    </w:p>
    <w:p w14:paraId="25859063" w14:textId="77777777" w:rsidR="00496914" w:rsidRPr="005D7BAD" w:rsidRDefault="0075784B">
      <w:pPr>
        <w:rPr>
          <w:lang w:val="en-US"/>
        </w:rPr>
      </w:pPr>
      <w:r w:rsidRPr="005D7BAD">
        <w:rPr>
          <w:lang w:val="en-US"/>
        </w:rPr>
        <w:t xml:space="preserve">Confirm the action in the dialog box by clicking </w:t>
      </w:r>
      <w:r w:rsidRPr="005D7BAD">
        <w:rPr>
          <w:b/>
          <w:lang w:val="en-US"/>
        </w:rPr>
        <w:t>"Yes".</w:t>
      </w:r>
    </w:p>
    <w:p w14:paraId="1000ED4D" w14:textId="23BC0B7B" w:rsidR="00496914" w:rsidRPr="005D7BAD" w:rsidRDefault="006F5D43">
      <w:pPr>
        <w:rPr>
          <w:lang w:val="en-US"/>
        </w:rPr>
      </w:pPr>
      <w:r w:rsidRPr="005D7BAD">
        <w:rPr>
          <w:noProof/>
        </w:rPr>
        <w:drawing>
          <wp:inline distT="0" distB="0" distL="0" distR="0" wp14:anchorId="001145CE" wp14:editId="1225E6C9">
            <wp:extent cx="5939790" cy="848360"/>
            <wp:effectExtent l="0" t="0" r="3810" b="2540"/>
            <wp:docPr id="9003804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80460" name=""/>
                    <pic:cNvPicPr/>
                  </pic:nvPicPr>
                  <pic:blipFill>
                    <a:blip r:embed="rId307"/>
                    <a:stretch>
                      <a:fillRect/>
                    </a:stretch>
                  </pic:blipFill>
                  <pic:spPr>
                    <a:xfrm>
                      <a:off x="0" y="0"/>
                      <a:ext cx="5939790" cy="848360"/>
                    </a:xfrm>
                    <a:prstGeom prst="rect">
                      <a:avLst/>
                    </a:prstGeom>
                  </pic:spPr>
                </pic:pic>
              </a:graphicData>
            </a:graphic>
          </wp:inline>
        </w:drawing>
      </w:r>
    </w:p>
    <w:p w14:paraId="0E9C5374" w14:textId="77777777" w:rsidR="00496914" w:rsidRPr="005D7BAD" w:rsidRDefault="0075784B" w:rsidP="001D7DC4">
      <w:pPr>
        <w:pStyle w:val="3"/>
        <w:rPr>
          <w:lang w:val="en-US"/>
        </w:rPr>
      </w:pPr>
      <w:bookmarkStart w:id="412" w:name="scroll-bookmark-204"/>
      <w:bookmarkStart w:id="413" w:name="scroll-bookmark-198"/>
      <w:bookmarkStart w:id="414" w:name="_Toc223433067"/>
      <w:bookmarkStart w:id="415" w:name="_Toc227321561"/>
      <w:bookmarkEnd w:id="412"/>
      <w:r w:rsidRPr="005D7BAD">
        <w:rPr>
          <w:lang w:val="en-US"/>
        </w:rPr>
        <w:t>Printing an external certificate</w:t>
      </w:r>
      <w:bookmarkEnd w:id="413"/>
      <w:bookmarkEnd w:id="414"/>
      <w:bookmarkEnd w:id="415"/>
    </w:p>
    <w:p w14:paraId="71D5E34C" w14:textId="11E9ABB9" w:rsidR="00496914" w:rsidRPr="005D7BAD" w:rsidRDefault="0075784B">
      <w:pPr>
        <w:rPr>
          <w:b/>
          <w:i/>
          <w:lang w:val="en-US"/>
        </w:rPr>
      </w:pPr>
      <w:r w:rsidRPr="005D7BAD">
        <w:rPr>
          <w:lang w:val="en-US"/>
        </w:rPr>
        <w:t xml:space="preserve">In order to print the certificate, go to the settings </w:t>
      </w:r>
      <w:r w:rsidR="00F74710" w:rsidRPr="005D7BAD">
        <w:rPr>
          <w:lang w:val="en-US"/>
        </w:rPr>
        <w:t>(the button</w:t>
      </w:r>
      <w:r w:rsidRPr="005D7BAD">
        <w:rPr>
          <w:lang w:val="en-US"/>
        </w:rPr>
        <w:t xml:space="preserve"> </w:t>
      </w:r>
      <w:r w:rsidRPr="005D7BAD">
        <w:rPr>
          <w:noProof/>
          <w:lang w:val="uk-UA" w:eastAsia="uk-UA"/>
        </w:rPr>
        <w:drawing>
          <wp:inline distT="0" distB="0" distL="0" distR="0" wp14:anchorId="699C825F" wp14:editId="34425C44">
            <wp:extent cx="428625" cy="504825"/>
            <wp:effectExtent l="0" t="0" r="0" b="0"/>
            <wp:docPr id="100697" name="Рисунок 100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7" name=""/>
                    <pic:cNvPicPr>
                      <a:picLocks noChangeAspect="1"/>
                    </pic:cNvPicPr>
                  </pic:nvPicPr>
                  <pic:blipFill>
                    <a:blip r:embed="rId306"/>
                    <a:stretch>
                      <a:fillRect/>
                    </a:stretch>
                  </pic:blipFill>
                  <pic:spPr>
                    <a:xfrm>
                      <a:off x="0" y="0"/>
                      <a:ext cx="428625" cy="504825"/>
                    </a:xfrm>
                    <a:prstGeom prst="rect">
                      <a:avLst/>
                    </a:prstGeom>
                  </pic:spPr>
                </pic:pic>
              </a:graphicData>
            </a:graphic>
          </wp:inline>
        </w:drawing>
      </w:r>
      <w:r w:rsidRPr="005D7BAD">
        <w:rPr>
          <w:lang w:val="en-US"/>
        </w:rPr>
        <w:t xml:space="preserve">) and in the "Security" section, select </w:t>
      </w:r>
      <w:r w:rsidRPr="005D7BAD">
        <w:rPr>
          <w:b/>
          <w:i/>
          <w:lang w:val="en-US"/>
        </w:rPr>
        <w:t>Print information about an external certificate.</w:t>
      </w:r>
    </w:p>
    <w:p w14:paraId="477EE714" w14:textId="2A048637" w:rsidR="006F5D43" w:rsidRPr="005D7BAD" w:rsidRDefault="006F5D43">
      <w:pPr>
        <w:rPr>
          <w:lang w:val="en-US"/>
        </w:rPr>
      </w:pPr>
      <w:r w:rsidRPr="005D7BAD">
        <w:rPr>
          <w:noProof/>
        </w:rPr>
        <w:drawing>
          <wp:inline distT="0" distB="0" distL="0" distR="0" wp14:anchorId="0A9DA84D" wp14:editId="5C05774B">
            <wp:extent cx="5939790" cy="2078355"/>
            <wp:effectExtent l="0" t="0" r="3810" b="4445"/>
            <wp:docPr id="9712941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294100" name=""/>
                    <pic:cNvPicPr/>
                  </pic:nvPicPr>
                  <pic:blipFill>
                    <a:blip r:embed="rId308"/>
                    <a:stretch>
                      <a:fillRect/>
                    </a:stretch>
                  </pic:blipFill>
                  <pic:spPr>
                    <a:xfrm>
                      <a:off x="0" y="0"/>
                      <a:ext cx="5939790" cy="2078355"/>
                    </a:xfrm>
                    <a:prstGeom prst="rect">
                      <a:avLst/>
                    </a:prstGeom>
                  </pic:spPr>
                </pic:pic>
              </a:graphicData>
            </a:graphic>
          </wp:inline>
        </w:drawing>
      </w:r>
    </w:p>
    <w:p w14:paraId="357DBCEB" w14:textId="77777777" w:rsidR="00496914" w:rsidRPr="005D7BAD" w:rsidRDefault="0075784B">
      <w:pPr>
        <w:rPr>
          <w:lang w:val="en-US"/>
        </w:rPr>
      </w:pPr>
      <w:r w:rsidRPr="005D7BAD">
        <w:rPr>
          <w:lang w:val="en-US"/>
        </w:rPr>
        <w:t>The certificate information will be saved to a pdf file.</w:t>
      </w:r>
    </w:p>
    <w:p w14:paraId="31A1DFD0" w14:textId="77777777" w:rsidR="00496914" w:rsidRPr="005D7BAD" w:rsidRDefault="0075784B">
      <w:pPr>
        <w:rPr>
          <w:lang w:val="en-US"/>
        </w:rPr>
      </w:pPr>
      <w:r w:rsidRPr="005D7BAD">
        <w:rPr>
          <w:lang w:val="en-US"/>
        </w:rPr>
        <w:t>You can view, save, or print the certificate using standard methods.</w:t>
      </w:r>
    </w:p>
    <w:p w14:paraId="2A1400C3" w14:textId="77777777" w:rsidR="00496914" w:rsidRPr="005D7BAD" w:rsidRDefault="0075784B" w:rsidP="001D7DC4">
      <w:pPr>
        <w:pStyle w:val="20"/>
        <w:rPr>
          <w:lang w:val="en-US"/>
        </w:rPr>
      </w:pPr>
      <w:bookmarkStart w:id="416" w:name="scroll-bookmark-205"/>
      <w:bookmarkStart w:id="417" w:name="scroll-bookmark-206"/>
      <w:bookmarkStart w:id="418" w:name="_Toc223433068"/>
      <w:bookmarkStart w:id="419" w:name="_Toc227321562"/>
      <w:bookmarkEnd w:id="416"/>
      <w:r w:rsidRPr="005D7BAD">
        <w:rPr>
          <w:lang w:val="en-US"/>
        </w:rPr>
        <w:t>Ordering services</w:t>
      </w:r>
      <w:bookmarkEnd w:id="417"/>
      <w:bookmarkEnd w:id="418"/>
      <w:bookmarkEnd w:id="419"/>
    </w:p>
    <w:p w14:paraId="7791C6C2" w14:textId="77777777" w:rsidR="00496914" w:rsidRPr="005D7BAD" w:rsidRDefault="0075784B">
      <w:pPr>
        <w:rPr>
          <w:lang w:val="en-US"/>
        </w:rPr>
      </w:pPr>
      <w:r w:rsidRPr="005D7BAD">
        <w:rPr>
          <w:lang w:val="en-US"/>
        </w:rPr>
        <w:t>The availability of the "</w:t>
      </w:r>
      <w:r w:rsidRPr="005D7BAD">
        <w:rPr>
          <w:b/>
          <w:i/>
          <w:lang w:val="en-US"/>
        </w:rPr>
        <w:t>Connect products and services</w:t>
      </w:r>
      <w:r w:rsidRPr="005D7BAD">
        <w:rPr>
          <w:lang w:val="en-US"/>
        </w:rPr>
        <w:t>" item depends on the settings in the bank.</w:t>
      </w:r>
    </w:p>
    <w:p w14:paraId="2E8309F9" w14:textId="77777777" w:rsidR="00496914" w:rsidRPr="005D7BAD" w:rsidRDefault="0075784B">
      <w:pPr>
        <w:rPr>
          <w:lang w:val="en-US"/>
        </w:rPr>
      </w:pPr>
      <w:r w:rsidRPr="005D7BAD">
        <w:rPr>
          <w:lang w:val="en-US"/>
        </w:rPr>
        <w:t>Depending on your rights, you can:</w:t>
      </w:r>
    </w:p>
    <w:p w14:paraId="742254EB" w14:textId="27666F09" w:rsidR="00496914" w:rsidRPr="005D7BAD" w:rsidRDefault="0075784B" w:rsidP="00F26B81">
      <w:pPr>
        <w:numPr>
          <w:ilvl w:val="0"/>
          <w:numId w:val="198"/>
        </w:numPr>
        <w:rPr>
          <w:lang w:val="en-US"/>
        </w:rPr>
      </w:pPr>
      <w:r w:rsidRPr="005D7BAD">
        <w:rPr>
          <w:lang w:val="en-US"/>
        </w:rPr>
        <w:t xml:space="preserve">only view and print existing </w:t>
      </w:r>
      <w:r w:rsidR="006F5D43" w:rsidRPr="005D7BAD">
        <w:rPr>
          <w:lang w:val="en-US"/>
        </w:rPr>
        <w:t>requests</w:t>
      </w:r>
      <w:r w:rsidRPr="005D7BAD">
        <w:rPr>
          <w:lang w:val="en-US"/>
        </w:rPr>
        <w:t>,</w:t>
      </w:r>
    </w:p>
    <w:p w14:paraId="6420B5CD" w14:textId="671D94D0" w:rsidR="00496914" w:rsidRPr="005D7BAD" w:rsidRDefault="0075784B" w:rsidP="00F26B81">
      <w:pPr>
        <w:numPr>
          <w:ilvl w:val="0"/>
          <w:numId w:val="198"/>
        </w:numPr>
        <w:rPr>
          <w:lang w:val="en-US"/>
        </w:rPr>
      </w:pPr>
      <w:r w:rsidRPr="005D7BAD">
        <w:rPr>
          <w:lang w:val="en-US"/>
        </w:rPr>
        <w:t xml:space="preserve">view, create new ones, edit them (depending on the status), sign, print and delete </w:t>
      </w:r>
      <w:r w:rsidR="006F5D43" w:rsidRPr="005D7BAD">
        <w:rPr>
          <w:lang w:val="en-US"/>
        </w:rPr>
        <w:t>requests</w:t>
      </w:r>
      <w:r w:rsidRPr="005D7BAD">
        <w:rPr>
          <w:lang w:val="en-US"/>
        </w:rPr>
        <w:t>.</w:t>
      </w:r>
    </w:p>
    <w:p w14:paraId="55EB722E" w14:textId="7E0938BE" w:rsidR="00496914" w:rsidRPr="005D7BAD" w:rsidRDefault="0075784B">
      <w:pPr>
        <w:rPr>
          <w:bCs/>
          <w:lang w:val="en-US"/>
        </w:rPr>
      </w:pPr>
      <w:r w:rsidRPr="005D7BAD">
        <w:rPr>
          <w:lang w:val="en-US"/>
        </w:rPr>
        <w:lastRenderedPageBreak/>
        <w:t xml:space="preserve">To work with online </w:t>
      </w:r>
      <w:r w:rsidR="006F5D43" w:rsidRPr="005D7BAD">
        <w:rPr>
          <w:lang w:val="en-US"/>
        </w:rPr>
        <w:t>requests</w:t>
      </w:r>
      <w:r w:rsidRPr="005D7BAD">
        <w:rPr>
          <w:lang w:val="en-US"/>
        </w:rPr>
        <w:t xml:space="preserve">, go to the </w:t>
      </w:r>
      <w:r w:rsidRPr="005D7BAD">
        <w:rPr>
          <w:b/>
          <w:i/>
          <w:lang w:val="en-US"/>
        </w:rPr>
        <w:t>Additional/Additional Services/Connecti</w:t>
      </w:r>
      <w:r w:rsidR="006F5D43" w:rsidRPr="005D7BAD">
        <w:rPr>
          <w:b/>
          <w:i/>
          <w:lang w:val="en-US"/>
        </w:rPr>
        <w:t>ng</w:t>
      </w:r>
      <w:r w:rsidRPr="005D7BAD">
        <w:rPr>
          <w:b/>
          <w:i/>
          <w:lang w:val="en-US"/>
        </w:rPr>
        <w:t xml:space="preserve"> </w:t>
      </w:r>
      <w:r w:rsidR="006F5D43" w:rsidRPr="005D7BAD">
        <w:rPr>
          <w:b/>
          <w:i/>
          <w:lang w:val="en-US"/>
        </w:rPr>
        <w:t>p</w:t>
      </w:r>
      <w:r w:rsidRPr="005D7BAD">
        <w:rPr>
          <w:b/>
          <w:i/>
          <w:lang w:val="en-US"/>
        </w:rPr>
        <w:t xml:space="preserve">roducts and </w:t>
      </w:r>
      <w:r w:rsidR="006F5D43" w:rsidRPr="005D7BAD">
        <w:rPr>
          <w:b/>
          <w:i/>
          <w:lang w:val="en-US"/>
        </w:rPr>
        <w:t>s</w:t>
      </w:r>
      <w:r w:rsidRPr="005D7BAD">
        <w:rPr>
          <w:b/>
          <w:i/>
          <w:lang w:val="en-US"/>
        </w:rPr>
        <w:t xml:space="preserve">ervices </w:t>
      </w:r>
      <w:r w:rsidRPr="005D7BAD">
        <w:rPr>
          <w:bCs/>
          <w:iCs/>
          <w:lang w:val="en-US"/>
        </w:rPr>
        <w:t>section.</w:t>
      </w:r>
    </w:p>
    <w:p w14:paraId="44884074" w14:textId="0B7D6BA5" w:rsidR="00496914" w:rsidRPr="005D7BAD" w:rsidRDefault="00C973BC">
      <w:pPr>
        <w:rPr>
          <w:lang w:val="en-US"/>
        </w:rPr>
      </w:pPr>
      <w:r w:rsidRPr="005D7BAD">
        <w:rPr>
          <w:noProof/>
        </w:rPr>
        <w:drawing>
          <wp:inline distT="0" distB="0" distL="0" distR="0" wp14:anchorId="65975FAC" wp14:editId="0DFDF898">
            <wp:extent cx="5939790" cy="2750820"/>
            <wp:effectExtent l="0" t="0" r="3810" b="5080"/>
            <wp:docPr id="18486205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620567" name=""/>
                    <pic:cNvPicPr/>
                  </pic:nvPicPr>
                  <pic:blipFill>
                    <a:blip r:embed="rId309"/>
                    <a:stretch>
                      <a:fillRect/>
                    </a:stretch>
                  </pic:blipFill>
                  <pic:spPr>
                    <a:xfrm>
                      <a:off x="0" y="0"/>
                      <a:ext cx="5939790" cy="2750820"/>
                    </a:xfrm>
                    <a:prstGeom prst="rect">
                      <a:avLst/>
                    </a:prstGeom>
                  </pic:spPr>
                </pic:pic>
              </a:graphicData>
            </a:graphic>
          </wp:inline>
        </w:drawing>
      </w:r>
    </w:p>
    <w:p w14:paraId="3A1D71A4" w14:textId="77777777" w:rsidR="00496914" w:rsidRPr="005D7BAD" w:rsidRDefault="00496914">
      <w:pPr>
        <w:rPr>
          <w:lang w:val="en-US"/>
        </w:rPr>
      </w:pPr>
    </w:p>
    <w:p w14:paraId="169D6FB5" w14:textId="0D789149" w:rsidR="00496914" w:rsidRPr="005D7BAD" w:rsidRDefault="0075784B">
      <w:pPr>
        <w:rPr>
          <w:lang w:val="en-US"/>
        </w:rPr>
      </w:pPr>
      <w:r w:rsidRPr="005D7BAD">
        <w:rPr>
          <w:lang w:val="en-US"/>
        </w:rPr>
        <w:t xml:space="preserve">A list of your </w:t>
      </w:r>
      <w:r w:rsidR="00091173" w:rsidRPr="005D7BAD">
        <w:rPr>
          <w:lang w:val="en-US"/>
        </w:rPr>
        <w:t>request</w:t>
      </w:r>
      <w:r w:rsidRPr="005D7BAD">
        <w:rPr>
          <w:lang w:val="en-US"/>
        </w:rPr>
        <w:t>s will open.</w:t>
      </w:r>
      <w:r w:rsidR="00192EED" w:rsidRPr="005D7BAD">
        <w:rPr>
          <w:lang w:val="en-US"/>
        </w:rPr>
        <w:t xml:space="preserve"> </w:t>
      </w:r>
      <w:r w:rsidRPr="005D7BAD">
        <w:rPr>
          <w:lang w:val="en-US"/>
        </w:rPr>
        <w:t xml:space="preserve">On the page, you can filter </w:t>
      </w:r>
      <w:r w:rsidR="00091173" w:rsidRPr="005D7BAD">
        <w:rPr>
          <w:lang w:val="en-US"/>
        </w:rPr>
        <w:t>request</w:t>
      </w:r>
      <w:r w:rsidRPr="005D7BAD">
        <w:rPr>
          <w:lang w:val="en-US"/>
        </w:rPr>
        <w:t>s for the period, with the ability to select a date from the calendar. In addition, sorting and filtering are provided.</w:t>
      </w:r>
    </w:p>
    <w:p w14:paraId="30D31F0A" w14:textId="3CF0FE72" w:rsidR="00496914" w:rsidRPr="005D7BAD" w:rsidRDefault="0075784B">
      <w:pPr>
        <w:rPr>
          <w:lang w:val="en-US"/>
        </w:rPr>
      </w:pPr>
      <w:r w:rsidRPr="005D7BAD">
        <w:rPr>
          <w:lang w:val="en-US"/>
        </w:rPr>
        <w:t xml:space="preserve">The following operations are available for </w:t>
      </w:r>
      <w:r w:rsidR="00091173" w:rsidRPr="005D7BAD">
        <w:rPr>
          <w:lang w:val="en-US"/>
        </w:rPr>
        <w:t>request</w:t>
      </w:r>
      <w:r w:rsidRPr="005D7BAD">
        <w:rPr>
          <w:lang w:val="en-US"/>
        </w:rPr>
        <w:t>s for connecting products and services:</w:t>
      </w:r>
    </w:p>
    <w:p w14:paraId="2E5A8386" w14:textId="29D55DF9" w:rsidR="00496914" w:rsidRPr="005D7BAD" w:rsidRDefault="0075784B" w:rsidP="00F26B81">
      <w:pPr>
        <w:numPr>
          <w:ilvl w:val="0"/>
          <w:numId w:val="199"/>
        </w:numPr>
        <w:rPr>
          <w:lang w:val="en-US"/>
        </w:rPr>
      </w:pPr>
      <w:r w:rsidRPr="005D7BAD">
        <w:rPr>
          <w:b/>
          <w:lang w:val="en-US"/>
        </w:rPr>
        <w:t xml:space="preserve">"Create </w:t>
      </w:r>
      <w:r w:rsidR="006F5D43" w:rsidRPr="005D7BAD">
        <w:rPr>
          <w:b/>
          <w:lang w:val="en-US"/>
        </w:rPr>
        <w:t>a r</w:t>
      </w:r>
      <w:r w:rsidR="00091173" w:rsidRPr="005D7BAD">
        <w:rPr>
          <w:b/>
          <w:lang w:val="en-US"/>
        </w:rPr>
        <w:t>equest</w:t>
      </w:r>
      <w:r w:rsidRPr="005D7BAD">
        <w:rPr>
          <w:b/>
          <w:lang w:val="en-US"/>
        </w:rPr>
        <w:t xml:space="preserve">" </w:t>
      </w:r>
      <w:r w:rsidRPr="005D7BAD">
        <w:rPr>
          <w:lang w:val="en-US"/>
        </w:rPr>
        <w:t xml:space="preserve">– allows you to proceed to the creation of a new </w:t>
      </w:r>
      <w:r w:rsidR="00091173" w:rsidRPr="005D7BAD">
        <w:rPr>
          <w:lang w:val="en-US"/>
        </w:rPr>
        <w:t>request</w:t>
      </w:r>
      <w:r w:rsidRPr="005D7BAD">
        <w:rPr>
          <w:lang w:val="en-US"/>
        </w:rPr>
        <w:t>;</w:t>
      </w:r>
    </w:p>
    <w:p w14:paraId="61746AB1" w14:textId="2B2D70CA" w:rsidR="00496914" w:rsidRPr="005D7BAD" w:rsidRDefault="0075784B" w:rsidP="00F26B81">
      <w:pPr>
        <w:numPr>
          <w:ilvl w:val="0"/>
          <w:numId w:val="199"/>
        </w:numPr>
        <w:rPr>
          <w:lang w:val="en-US"/>
        </w:rPr>
      </w:pPr>
      <w:r w:rsidRPr="005D7BAD">
        <w:rPr>
          <w:b/>
          <w:lang w:val="en-US"/>
        </w:rPr>
        <w:t xml:space="preserve">"Print" </w:t>
      </w:r>
      <w:r w:rsidRPr="005D7BAD">
        <w:rPr>
          <w:lang w:val="en-US"/>
        </w:rPr>
        <w:t xml:space="preserve">– activated when selecting a </w:t>
      </w:r>
      <w:r w:rsidR="00091173" w:rsidRPr="005D7BAD">
        <w:rPr>
          <w:lang w:val="en-US"/>
        </w:rPr>
        <w:t>request</w:t>
      </w:r>
      <w:r w:rsidRPr="005D7BAD">
        <w:rPr>
          <w:lang w:val="en-US"/>
        </w:rPr>
        <w:t>/</w:t>
      </w:r>
      <w:r w:rsidR="00091173" w:rsidRPr="005D7BAD">
        <w:rPr>
          <w:lang w:val="en-US"/>
        </w:rPr>
        <w:t>request</w:t>
      </w:r>
      <w:r w:rsidRPr="005D7BAD">
        <w:rPr>
          <w:lang w:val="en-US"/>
        </w:rPr>
        <w:t xml:space="preserve">s using checkboxes. When you </w:t>
      </w:r>
      <w:r w:rsidR="00192EED" w:rsidRPr="005D7BAD">
        <w:rPr>
          <w:lang w:val="en-US"/>
        </w:rPr>
        <w:t>click on the</w:t>
      </w:r>
      <w:r w:rsidRPr="005D7BAD">
        <w:rPr>
          <w:lang w:val="en-US"/>
        </w:rPr>
        <w:t xml:space="preserve"> </w:t>
      </w:r>
      <w:r w:rsidRPr="005D7BAD">
        <w:rPr>
          <w:b/>
          <w:lang w:val="en-US"/>
        </w:rPr>
        <w:t xml:space="preserve">"Print" </w:t>
      </w:r>
      <w:r w:rsidRPr="005D7BAD">
        <w:rPr>
          <w:bCs/>
          <w:lang w:val="en-US"/>
        </w:rPr>
        <w:t>button</w:t>
      </w:r>
      <w:r w:rsidRPr="005D7BAD">
        <w:rPr>
          <w:lang w:val="en-US"/>
        </w:rPr>
        <w:t xml:space="preserve">, data is automatically saved in the archive, while the archive contains as many pdf documents as there are selected </w:t>
      </w:r>
      <w:r w:rsidR="00091173" w:rsidRPr="005D7BAD">
        <w:rPr>
          <w:lang w:val="en-US"/>
        </w:rPr>
        <w:t>request</w:t>
      </w:r>
      <w:r w:rsidRPr="005D7BAD">
        <w:rPr>
          <w:lang w:val="en-US"/>
        </w:rPr>
        <w:t>s.</w:t>
      </w:r>
    </w:p>
    <w:p w14:paraId="4A2DFF49" w14:textId="094CBFF1" w:rsidR="00496914" w:rsidRPr="005D7BAD" w:rsidRDefault="0075784B">
      <w:pPr>
        <w:rPr>
          <w:lang w:val="en-US"/>
        </w:rPr>
      </w:pPr>
      <w:r w:rsidRPr="005D7BAD">
        <w:rPr>
          <w:lang w:val="en-US"/>
        </w:rPr>
        <w:t xml:space="preserve">Each line of the list is a link to the page for viewing detailed information about the </w:t>
      </w:r>
      <w:r w:rsidR="00091173" w:rsidRPr="005D7BAD">
        <w:rPr>
          <w:lang w:val="en-US"/>
        </w:rPr>
        <w:t>request</w:t>
      </w:r>
      <w:r w:rsidRPr="005D7BAD">
        <w:rPr>
          <w:lang w:val="en-US"/>
        </w:rPr>
        <w:t xml:space="preserve"> and performing available operations.</w:t>
      </w:r>
    </w:p>
    <w:p w14:paraId="61A77E71" w14:textId="77777777" w:rsidR="00496914" w:rsidRPr="005D7BAD" w:rsidRDefault="00496914">
      <w:pPr>
        <w:rPr>
          <w:lang w:val="en-US"/>
        </w:rPr>
      </w:pPr>
    </w:p>
    <w:p w14:paraId="71AA969B" w14:textId="77492463" w:rsidR="00496914" w:rsidRPr="005D7BAD" w:rsidRDefault="0075784B">
      <w:pPr>
        <w:rPr>
          <w:lang w:val="en-US"/>
        </w:rPr>
      </w:pPr>
      <w:r w:rsidRPr="005D7BAD">
        <w:rPr>
          <w:lang w:val="en-US"/>
        </w:rPr>
        <w:t xml:space="preserve">To view and edit the </w:t>
      </w:r>
      <w:r w:rsidR="00091173" w:rsidRPr="005D7BAD">
        <w:rPr>
          <w:lang w:val="en-US"/>
        </w:rPr>
        <w:t>request</w:t>
      </w:r>
      <w:r w:rsidRPr="005D7BAD">
        <w:rPr>
          <w:lang w:val="en-US"/>
        </w:rPr>
        <w:t xml:space="preserve">, click on the corresponding line in the list of </w:t>
      </w:r>
      <w:r w:rsidR="00091173" w:rsidRPr="005D7BAD">
        <w:rPr>
          <w:lang w:val="en-US"/>
        </w:rPr>
        <w:t>request</w:t>
      </w:r>
      <w:r w:rsidRPr="005D7BAD">
        <w:rPr>
          <w:lang w:val="en-US"/>
        </w:rPr>
        <w:t>s.</w:t>
      </w:r>
    </w:p>
    <w:p w14:paraId="3860A52E" w14:textId="606C29C2" w:rsidR="00496914" w:rsidRPr="005D7BAD" w:rsidRDefault="0075784B">
      <w:pPr>
        <w:rPr>
          <w:lang w:val="en-US"/>
        </w:rPr>
      </w:pPr>
      <w:r w:rsidRPr="005D7BAD">
        <w:rPr>
          <w:lang w:val="en-US"/>
        </w:rPr>
        <w:t xml:space="preserve">For a </w:t>
      </w:r>
      <w:r w:rsidR="00091173" w:rsidRPr="005D7BAD">
        <w:rPr>
          <w:lang w:val="en-US"/>
        </w:rPr>
        <w:t>request</w:t>
      </w:r>
      <w:r w:rsidRPr="005D7BAD">
        <w:rPr>
          <w:lang w:val="en-US"/>
        </w:rPr>
        <w:t>, depending on its status, it is possible:</w:t>
      </w:r>
    </w:p>
    <w:p w14:paraId="6EADACB3" w14:textId="36F2A628" w:rsidR="00496914" w:rsidRPr="005D7BAD" w:rsidRDefault="0075784B" w:rsidP="00F26B81">
      <w:pPr>
        <w:numPr>
          <w:ilvl w:val="0"/>
          <w:numId w:val="200"/>
        </w:numPr>
        <w:rPr>
          <w:lang w:val="en-US"/>
        </w:rPr>
      </w:pPr>
      <w:r w:rsidRPr="005D7BAD">
        <w:rPr>
          <w:lang w:val="en-US"/>
        </w:rPr>
        <w:t xml:space="preserve">review of the </w:t>
      </w:r>
      <w:r w:rsidR="00091173" w:rsidRPr="005D7BAD">
        <w:rPr>
          <w:lang w:val="en-US"/>
        </w:rPr>
        <w:t>request</w:t>
      </w:r>
      <w:r w:rsidRPr="005D7BAD">
        <w:rPr>
          <w:lang w:val="en-US"/>
        </w:rPr>
        <w:t>;</w:t>
      </w:r>
    </w:p>
    <w:p w14:paraId="17C74AD0" w14:textId="5E91CDA4" w:rsidR="00496914" w:rsidRPr="005D7BAD" w:rsidRDefault="0075784B" w:rsidP="00F26B81">
      <w:pPr>
        <w:numPr>
          <w:ilvl w:val="0"/>
          <w:numId w:val="200"/>
        </w:numPr>
        <w:rPr>
          <w:lang w:val="en-US"/>
        </w:rPr>
      </w:pPr>
      <w:r w:rsidRPr="005D7BAD">
        <w:rPr>
          <w:lang w:val="en-US"/>
        </w:rPr>
        <w:t xml:space="preserve">editing the </w:t>
      </w:r>
      <w:r w:rsidR="00091173" w:rsidRPr="005D7BAD">
        <w:rPr>
          <w:lang w:val="en-US"/>
        </w:rPr>
        <w:t>request</w:t>
      </w:r>
      <w:r w:rsidRPr="005D7BAD">
        <w:rPr>
          <w:lang w:val="en-US"/>
        </w:rPr>
        <w:t xml:space="preserve"> with the ability to change all fields available for editing on the form;</w:t>
      </w:r>
    </w:p>
    <w:p w14:paraId="538DC3BC" w14:textId="15179A86" w:rsidR="00496914" w:rsidRPr="005D7BAD" w:rsidRDefault="0075784B" w:rsidP="00F26B81">
      <w:pPr>
        <w:numPr>
          <w:ilvl w:val="0"/>
          <w:numId w:val="200"/>
        </w:numPr>
        <w:rPr>
          <w:lang w:val="en-US"/>
        </w:rPr>
      </w:pPr>
      <w:r w:rsidRPr="005D7BAD">
        <w:rPr>
          <w:lang w:val="en-US"/>
        </w:rPr>
        <w:t xml:space="preserve">saving the modified </w:t>
      </w:r>
      <w:r w:rsidR="00091173" w:rsidRPr="005D7BAD">
        <w:rPr>
          <w:lang w:val="en-US"/>
        </w:rPr>
        <w:t>request</w:t>
      </w:r>
      <w:r w:rsidRPr="005D7BAD">
        <w:rPr>
          <w:lang w:val="en-US"/>
        </w:rPr>
        <w:t xml:space="preserve"> (</w:t>
      </w:r>
      <w:r w:rsidR="006F5D43" w:rsidRPr="005D7BAD">
        <w:rPr>
          <w:lang w:val="en-US"/>
        </w:rPr>
        <w:t xml:space="preserve">the </w:t>
      </w:r>
      <w:r w:rsidRPr="005D7BAD">
        <w:rPr>
          <w:lang w:val="en-US"/>
        </w:rPr>
        <w:t>"</w:t>
      </w:r>
      <w:r w:rsidRPr="005D7BAD">
        <w:rPr>
          <w:b/>
          <w:lang w:val="en-US"/>
        </w:rPr>
        <w:t>Save without signature"</w:t>
      </w:r>
      <w:r w:rsidRPr="005D7BAD">
        <w:rPr>
          <w:lang w:val="en-US"/>
        </w:rPr>
        <w:t xml:space="preserve"> button);</w:t>
      </w:r>
    </w:p>
    <w:p w14:paraId="009AE9A7" w14:textId="596DEA15" w:rsidR="00496914" w:rsidRPr="005D7BAD" w:rsidRDefault="0075784B" w:rsidP="00F26B81">
      <w:pPr>
        <w:numPr>
          <w:ilvl w:val="0"/>
          <w:numId w:val="200"/>
        </w:numPr>
        <w:rPr>
          <w:lang w:val="en-US"/>
        </w:rPr>
      </w:pPr>
      <w:r w:rsidRPr="005D7BAD">
        <w:rPr>
          <w:lang w:val="en-US"/>
        </w:rPr>
        <w:t xml:space="preserve">signing the </w:t>
      </w:r>
      <w:r w:rsidR="00091173" w:rsidRPr="005D7BAD">
        <w:rPr>
          <w:lang w:val="en-US"/>
        </w:rPr>
        <w:t>request</w:t>
      </w:r>
      <w:r w:rsidRPr="005D7BAD">
        <w:rPr>
          <w:lang w:val="en-US"/>
        </w:rPr>
        <w:t xml:space="preserve"> (</w:t>
      </w:r>
      <w:r w:rsidR="006F5D43" w:rsidRPr="005D7BAD">
        <w:rPr>
          <w:lang w:val="en-US"/>
        </w:rPr>
        <w:t xml:space="preserve">the </w:t>
      </w:r>
      <w:r w:rsidRPr="005D7BAD">
        <w:rPr>
          <w:lang w:val="en-US"/>
        </w:rPr>
        <w:t>"</w:t>
      </w:r>
      <w:r w:rsidRPr="005D7BAD">
        <w:rPr>
          <w:b/>
          <w:lang w:val="en-US"/>
        </w:rPr>
        <w:t xml:space="preserve">Sign", "Sign on behalf of another user" </w:t>
      </w:r>
      <w:r w:rsidRPr="005D7BAD">
        <w:rPr>
          <w:bCs/>
          <w:lang w:val="en-US"/>
        </w:rPr>
        <w:t>button)</w:t>
      </w:r>
      <w:r w:rsidRPr="005D7BAD">
        <w:rPr>
          <w:lang w:val="en-US"/>
        </w:rPr>
        <w:t>;</w:t>
      </w:r>
    </w:p>
    <w:p w14:paraId="520263CA" w14:textId="5C3B827B" w:rsidR="00496914" w:rsidRPr="005D7BAD" w:rsidRDefault="0075784B" w:rsidP="00F26B81">
      <w:pPr>
        <w:numPr>
          <w:ilvl w:val="0"/>
          <w:numId w:val="200"/>
        </w:numPr>
        <w:rPr>
          <w:lang w:val="en-US"/>
        </w:rPr>
      </w:pPr>
      <w:r w:rsidRPr="005D7BAD">
        <w:rPr>
          <w:lang w:val="en-US"/>
        </w:rPr>
        <w:t>printing (</w:t>
      </w:r>
      <w:r w:rsidR="006F5D43" w:rsidRPr="005D7BAD">
        <w:rPr>
          <w:lang w:val="en-US"/>
        </w:rPr>
        <w:t xml:space="preserve">the </w:t>
      </w:r>
      <w:r w:rsidRPr="005D7BAD">
        <w:rPr>
          <w:lang w:val="en-US"/>
        </w:rPr>
        <w:t>"</w:t>
      </w:r>
      <w:r w:rsidRPr="005D7BAD">
        <w:rPr>
          <w:b/>
          <w:lang w:val="en-US"/>
        </w:rPr>
        <w:t xml:space="preserve">Print" </w:t>
      </w:r>
      <w:r w:rsidRPr="005D7BAD">
        <w:rPr>
          <w:bCs/>
          <w:lang w:val="en-US"/>
        </w:rPr>
        <w:t>button);</w:t>
      </w:r>
    </w:p>
    <w:p w14:paraId="40BB1819" w14:textId="35277395" w:rsidR="00496914" w:rsidRPr="005D7BAD" w:rsidRDefault="0075784B" w:rsidP="00F26B81">
      <w:pPr>
        <w:numPr>
          <w:ilvl w:val="0"/>
          <w:numId w:val="200"/>
        </w:numPr>
        <w:rPr>
          <w:lang w:val="en-US"/>
        </w:rPr>
      </w:pPr>
      <w:r w:rsidRPr="005D7BAD">
        <w:rPr>
          <w:lang w:val="en-US"/>
        </w:rPr>
        <w:lastRenderedPageBreak/>
        <w:t xml:space="preserve">return to the list of created </w:t>
      </w:r>
      <w:r w:rsidR="00091173" w:rsidRPr="005D7BAD">
        <w:rPr>
          <w:lang w:val="en-US"/>
        </w:rPr>
        <w:t>request</w:t>
      </w:r>
      <w:r w:rsidRPr="005D7BAD">
        <w:rPr>
          <w:lang w:val="en-US"/>
        </w:rPr>
        <w:t>s (</w:t>
      </w:r>
      <w:r w:rsidR="00C973BC" w:rsidRPr="005D7BAD">
        <w:rPr>
          <w:lang w:val="en-US"/>
        </w:rPr>
        <w:t xml:space="preserve">the </w:t>
      </w:r>
      <w:r w:rsidR="00D30003" w:rsidRPr="005D7BAD">
        <w:rPr>
          <w:lang w:val="en-US"/>
        </w:rPr>
        <w:t>„Back“</w:t>
      </w:r>
      <w:r w:rsidR="005722AA" w:rsidRPr="005D7BAD">
        <w:rPr>
          <w:lang w:val="en-US"/>
        </w:rPr>
        <w:t xml:space="preserve"> button</w:t>
      </w:r>
      <w:r w:rsidRPr="005D7BAD">
        <w:rPr>
          <w:lang w:val="en-US"/>
        </w:rPr>
        <w:t>).</w:t>
      </w:r>
    </w:p>
    <w:p w14:paraId="6498429C" w14:textId="554EA4E2" w:rsidR="00496914" w:rsidRPr="005D7BAD" w:rsidRDefault="0075784B">
      <w:pPr>
        <w:rPr>
          <w:lang w:val="en-US"/>
        </w:rPr>
      </w:pPr>
      <w:r w:rsidRPr="005D7BAD">
        <w:rPr>
          <w:lang w:val="en-US"/>
        </w:rPr>
        <w:t xml:space="preserve">For rejected documents, information about the reason for the rejection is additionally displayed above the </w:t>
      </w:r>
      <w:r w:rsidR="00091173" w:rsidRPr="005D7BAD">
        <w:rPr>
          <w:lang w:val="en-US"/>
        </w:rPr>
        <w:t>request</w:t>
      </w:r>
      <w:r w:rsidRPr="005D7BAD">
        <w:rPr>
          <w:lang w:val="en-US"/>
        </w:rPr>
        <w:t>.</w:t>
      </w:r>
    </w:p>
    <w:p w14:paraId="4040381C" w14:textId="3735B313" w:rsidR="00496914" w:rsidRPr="005D7BAD" w:rsidRDefault="0075784B">
      <w:pPr>
        <w:rPr>
          <w:bCs/>
          <w:lang w:val="en-US"/>
        </w:rPr>
      </w:pPr>
      <w:r w:rsidRPr="005D7BAD">
        <w:rPr>
          <w:lang w:val="en-US"/>
        </w:rPr>
        <w:t xml:space="preserve">You can create </w:t>
      </w:r>
      <w:r w:rsidR="006F5D43" w:rsidRPr="005D7BAD">
        <w:rPr>
          <w:lang w:val="en-US"/>
        </w:rPr>
        <w:t>a request</w:t>
      </w:r>
      <w:r w:rsidRPr="005D7BAD">
        <w:rPr>
          <w:lang w:val="en-US"/>
        </w:rPr>
        <w:t xml:space="preserve"> on the page with the list of your </w:t>
      </w:r>
      <w:r w:rsidR="00091173" w:rsidRPr="005D7BAD">
        <w:rPr>
          <w:lang w:val="en-US"/>
        </w:rPr>
        <w:t>request</w:t>
      </w:r>
      <w:r w:rsidRPr="005D7BAD">
        <w:rPr>
          <w:lang w:val="en-US"/>
        </w:rPr>
        <w:t>s by clicking</w:t>
      </w:r>
      <w:r w:rsidR="00192EED" w:rsidRPr="005D7BAD">
        <w:rPr>
          <w:lang w:val="en-US"/>
        </w:rPr>
        <w:t xml:space="preserve"> </w:t>
      </w:r>
      <w:r w:rsidRPr="005D7BAD">
        <w:rPr>
          <w:lang w:val="en-US"/>
        </w:rPr>
        <w:t xml:space="preserve">the </w:t>
      </w:r>
      <w:r w:rsidRPr="005D7BAD">
        <w:rPr>
          <w:b/>
          <w:lang w:val="en-US"/>
        </w:rPr>
        <w:t xml:space="preserve">"Create </w:t>
      </w:r>
      <w:r w:rsidR="006F5D43" w:rsidRPr="005D7BAD">
        <w:rPr>
          <w:b/>
          <w:lang w:val="en-US"/>
        </w:rPr>
        <w:t xml:space="preserve">a </w:t>
      </w:r>
      <w:r w:rsidR="00091173" w:rsidRPr="005D7BAD">
        <w:rPr>
          <w:b/>
          <w:lang w:val="en-US"/>
        </w:rPr>
        <w:t>request</w:t>
      </w:r>
      <w:r w:rsidRPr="005D7BAD">
        <w:rPr>
          <w:b/>
          <w:lang w:val="en-US"/>
        </w:rPr>
        <w:t xml:space="preserve">" </w:t>
      </w:r>
      <w:r w:rsidRPr="005D7BAD">
        <w:rPr>
          <w:bCs/>
          <w:lang w:val="en-US"/>
        </w:rPr>
        <w:t>button.</w:t>
      </w:r>
    </w:p>
    <w:p w14:paraId="7AB5510D" w14:textId="21A1586D" w:rsidR="00496914" w:rsidRPr="005D7BAD" w:rsidRDefault="00C973BC">
      <w:pPr>
        <w:rPr>
          <w:lang w:val="en-US"/>
        </w:rPr>
      </w:pPr>
      <w:r w:rsidRPr="005D7BAD">
        <w:rPr>
          <w:noProof/>
        </w:rPr>
        <w:drawing>
          <wp:inline distT="0" distB="0" distL="0" distR="0" wp14:anchorId="45CA092A" wp14:editId="4A553742">
            <wp:extent cx="5939790" cy="3028950"/>
            <wp:effectExtent l="0" t="0" r="3810" b="6350"/>
            <wp:docPr id="8478438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843849" name=""/>
                    <pic:cNvPicPr/>
                  </pic:nvPicPr>
                  <pic:blipFill>
                    <a:blip r:embed="rId310"/>
                    <a:stretch>
                      <a:fillRect/>
                    </a:stretch>
                  </pic:blipFill>
                  <pic:spPr>
                    <a:xfrm>
                      <a:off x="0" y="0"/>
                      <a:ext cx="5939790" cy="3028950"/>
                    </a:xfrm>
                    <a:prstGeom prst="rect">
                      <a:avLst/>
                    </a:prstGeom>
                  </pic:spPr>
                </pic:pic>
              </a:graphicData>
            </a:graphic>
          </wp:inline>
        </w:drawing>
      </w:r>
    </w:p>
    <w:p w14:paraId="18F3597C" w14:textId="77777777" w:rsidR="00496914" w:rsidRPr="005D7BAD" w:rsidRDefault="00496914">
      <w:pPr>
        <w:rPr>
          <w:lang w:val="en-US"/>
        </w:rPr>
      </w:pPr>
    </w:p>
    <w:p w14:paraId="4ABCA3F7" w14:textId="512ED532" w:rsidR="00496914" w:rsidRPr="005D7BAD" w:rsidRDefault="0075784B">
      <w:pPr>
        <w:rPr>
          <w:lang w:val="en-US"/>
        </w:rPr>
      </w:pPr>
      <w:r w:rsidRPr="005D7BAD">
        <w:rPr>
          <w:lang w:val="en-US"/>
        </w:rPr>
        <w:t xml:space="preserve">When creating a new </w:t>
      </w:r>
      <w:r w:rsidR="00091173" w:rsidRPr="005D7BAD">
        <w:rPr>
          <w:lang w:val="en-US"/>
        </w:rPr>
        <w:t>request</w:t>
      </w:r>
      <w:r w:rsidRPr="005D7BAD">
        <w:rPr>
          <w:lang w:val="en-US"/>
        </w:rPr>
        <w:t>, you need to select a product/service and details from the drop-down lists.</w:t>
      </w:r>
    </w:p>
    <w:p w14:paraId="41EB243B" w14:textId="35A08958" w:rsidR="00496914" w:rsidRPr="005D7BAD" w:rsidRDefault="0075784B">
      <w:pPr>
        <w:rPr>
          <w:lang w:val="en-US"/>
        </w:rPr>
      </w:pPr>
      <w:r w:rsidRPr="005D7BAD">
        <w:rPr>
          <w:lang w:val="en-US"/>
        </w:rPr>
        <w:t xml:space="preserve">Depending on the selected </w:t>
      </w:r>
      <w:r w:rsidR="00091173" w:rsidRPr="005D7BAD">
        <w:rPr>
          <w:lang w:val="en-US"/>
        </w:rPr>
        <w:t>request</w:t>
      </w:r>
      <w:r w:rsidRPr="005D7BAD">
        <w:rPr>
          <w:lang w:val="en-US"/>
        </w:rPr>
        <w:t xml:space="preserve"> type, the corresponding document with a certain set of fields will open.</w:t>
      </w:r>
    </w:p>
    <w:p w14:paraId="74D9BBAE" w14:textId="77777777" w:rsidR="00496914" w:rsidRPr="005D7BAD" w:rsidRDefault="0075784B">
      <w:pPr>
        <w:rPr>
          <w:lang w:val="en-US"/>
        </w:rPr>
      </w:pPr>
      <w:r w:rsidRPr="005D7BAD">
        <w:rPr>
          <w:lang w:val="en-US"/>
        </w:rPr>
        <w:t>In the document, you need to fill in the fields or select data from drop-down lists.</w:t>
      </w:r>
    </w:p>
    <w:p w14:paraId="6001F0A7" w14:textId="245C1896" w:rsidR="00496914" w:rsidRPr="005D7BAD" w:rsidRDefault="0075784B">
      <w:pPr>
        <w:rPr>
          <w:lang w:val="en-US"/>
        </w:rPr>
      </w:pPr>
      <w:r w:rsidRPr="005D7BAD">
        <w:rPr>
          <w:lang w:val="en-US"/>
        </w:rPr>
        <w:t xml:space="preserve">The </w:t>
      </w:r>
      <w:r w:rsidR="00091173" w:rsidRPr="005D7BAD">
        <w:rPr>
          <w:lang w:val="en-US"/>
        </w:rPr>
        <w:t>request</w:t>
      </w:r>
      <w:r w:rsidRPr="005D7BAD">
        <w:rPr>
          <w:lang w:val="en-US"/>
        </w:rPr>
        <w:t xml:space="preserve"> form provides:</w:t>
      </w:r>
    </w:p>
    <w:p w14:paraId="457A2CFB" w14:textId="2363191C" w:rsidR="00496914" w:rsidRPr="005D7BAD" w:rsidRDefault="0075784B" w:rsidP="00F26B81">
      <w:pPr>
        <w:numPr>
          <w:ilvl w:val="0"/>
          <w:numId w:val="201"/>
        </w:numPr>
        <w:rPr>
          <w:bCs/>
          <w:lang w:val="en-US"/>
        </w:rPr>
      </w:pPr>
      <w:r w:rsidRPr="005D7BAD">
        <w:rPr>
          <w:lang w:val="en-US"/>
        </w:rPr>
        <w:t xml:space="preserve">return to the list of existing </w:t>
      </w:r>
      <w:r w:rsidR="00091173" w:rsidRPr="005D7BAD">
        <w:rPr>
          <w:lang w:val="en-US"/>
        </w:rPr>
        <w:t>request</w:t>
      </w:r>
      <w:r w:rsidRPr="005D7BAD">
        <w:rPr>
          <w:lang w:val="en-US"/>
        </w:rPr>
        <w:t xml:space="preserve">s – the </w:t>
      </w:r>
      <w:r w:rsidR="00D30003" w:rsidRPr="005D7BAD">
        <w:rPr>
          <w:b/>
          <w:lang w:val="en-US"/>
        </w:rPr>
        <w:t>„Back“</w:t>
      </w:r>
      <w:r w:rsidR="005722AA" w:rsidRPr="005D7BAD">
        <w:rPr>
          <w:b/>
          <w:lang w:val="en-US"/>
        </w:rPr>
        <w:t xml:space="preserve"> </w:t>
      </w:r>
      <w:r w:rsidR="005722AA" w:rsidRPr="005D7BAD">
        <w:rPr>
          <w:bCs/>
          <w:lang w:val="en-US"/>
        </w:rPr>
        <w:t>button</w:t>
      </w:r>
      <w:r w:rsidRPr="005D7BAD">
        <w:rPr>
          <w:bCs/>
          <w:lang w:val="en-US"/>
        </w:rPr>
        <w:t>.</w:t>
      </w:r>
    </w:p>
    <w:p w14:paraId="7B1C6BC0" w14:textId="5E75B560" w:rsidR="00496914" w:rsidRPr="005D7BAD" w:rsidRDefault="0075784B" w:rsidP="00F26B81">
      <w:pPr>
        <w:numPr>
          <w:ilvl w:val="0"/>
          <w:numId w:val="201"/>
        </w:numPr>
        <w:rPr>
          <w:lang w:val="en-US"/>
        </w:rPr>
      </w:pPr>
      <w:r w:rsidRPr="005D7BAD">
        <w:rPr>
          <w:lang w:val="en-US"/>
        </w:rPr>
        <w:t xml:space="preserve">saving the </w:t>
      </w:r>
      <w:r w:rsidR="00091173" w:rsidRPr="005D7BAD">
        <w:rPr>
          <w:lang w:val="en-US"/>
        </w:rPr>
        <w:t>request</w:t>
      </w:r>
      <w:r w:rsidRPr="005D7BAD">
        <w:rPr>
          <w:lang w:val="en-US"/>
        </w:rPr>
        <w:t xml:space="preserve"> – the </w:t>
      </w:r>
      <w:r w:rsidRPr="005D7BAD">
        <w:rPr>
          <w:b/>
          <w:lang w:val="en-US"/>
        </w:rPr>
        <w:t xml:space="preserve">"Save without signature" </w:t>
      </w:r>
      <w:r w:rsidRPr="005D7BAD">
        <w:rPr>
          <w:bCs/>
          <w:lang w:val="en-US"/>
        </w:rPr>
        <w:t>button,</w:t>
      </w:r>
      <w:r w:rsidRPr="005D7BAD">
        <w:rPr>
          <w:lang w:val="en-US"/>
        </w:rPr>
        <w:t xml:space="preserve"> after saving the </w:t>
      </w:r>
      <w:r w:rsidR="00091173" w:rsidRPr="005D7BAD">
        <w:rPr>
          <w:lang w:val="en-US"/>
        </w:rPr>
        <w:t>request</w:t>
      </w:r>
      <w:r w:rsidRPr="005D7BAD">
        <w:rPr>
          <w:lang w:val="en-US"/>
        </w:rPr>
        <w:t xml:space="preserve"> remains in the status "Not all signatures";</w:t>
      </w:r>
    </w:p>
    <w:p w14:paraId="0C5EAB66" w14:textId="1E7C3F10" w:rsidR="00496914" w:rsidRPr="005D7BAD" w:rsidRDefault="0075784B" w:rsidP="00F26B81">
      <w:pPr>
        <w:numPr>
          <w:ilvl w:val="0"/>
          <w:numId w:val="201"/>
        </w:numPr>
        <w:rPr>
          <w:lang w:val="en-US"/>
        </w:rPr>
      </w:pPr>
      <w:r w:rsidRPr="005D7BAD">
        <w:rPr>
          <w:lang w:val="en-US"/>
        </w:rPr>
        <w:t xml:space="preserve">signing the </w:t>
      </w:r>
      <w:r w:rsidR="00091173" w:rsidRPr="005D7BAD">
        <w:rPr>
          <w:lang w:val="en-US"/>
        </w:rPr>
        <w:t>request</w:t>
      </w:r>
      <w:r w:rsidRPr="005D7BAD">
        <w:rPr>
          <w:lang w:val="en-US"/>
        </w:rPr>
        <w:t xml:space="preserve"> – </w:t>
      </w:r>
      <w:r w:rsidRPr="005D7BAD">
        <w:rPr>
          <w:bCs/>
          <w:lang w:val="en-US"/>
        </w:rPr>
        <w:t>the</w:t>
      </w:r>
      <w:r w:rsidRPr="005D7BAD">
        <w:rPr>
          <w:b/>
          <w:lang w:val="en-US"/>
        </w:rPr>
        <w:t xml:space="preserve"> "Sign"/"Sign on behalf of another user" </w:t>
      </w:r>
      <w:r w:rsidRPr="005D7BAD">
        <w:rPr>
          <w:bCs/>
          <w:lang w:val="en-US"/>
        </w:rPr>
        <w:t>button</w:t>
      </w:r>
      <w:r w:rsidRPr="005D7BAD">
        <w:rPr>
          <w:lang w:val="en-US"/>
        </w:rPr>
        <w:t>.</w:t>
      </w:r>
    </w:p>
    <w:p w14:paraId="26E22B44" w14:textId="77777777" w:rsidR="00496914" w:rsidRPr="005D7BAD" w:rsidRDefault="0075784B" w:rsidP="001D7DC4">
      <w:pPr>
        <w:pStyle w:val="20"/>
        <w:rPr>
          <w:lang w:val="en-US"/>
        </w:rPr>
      </w:pPr>
      <w:bookmarkStart w:id="420" w:name="scroll-bookmark-207"/>
      <w:bookmarkStart w:id="421" w:name="scroll-bookmark-208"/>
      <w:bookmarkStart w:id="422" w:name="_Toc223433069"/>
      <w:bookmarkStart w:id="423" w:name="_Toc227321563"/>
      <w:bookmarkEnd w:id="420"/>
      <w:r w:rsidRPr="005D7BAD">
        <w:rPr>
          <w:lang w:val="en-US"/>
        </w:rPr>
        <w:t>Product Portfolio</w:t>
      </w:r>
      <w:bookmarkEnd w:id="421"/>
      <w:bookmarkEnd w:id="422"/>
      <w:bookmarkEnd w:id="423"/>
    </w:p>
    <w:p w14:paraId="2F80ACBF" w14:textId="5C4E4708" w:rsidR="00496914" w:rsidRPr="005D7BAD" w:rsidRDefault="0075784B">
      <w:pPr>
        <w:rPr>
          <w:lang w:val="en-US"/>
        </w:rPr>
      </w:pPr>
      <w:r w:rsidRPr="005D7BAD">
        <w:rPr>
          <w:color w:val="172B4D"/>
          <w:lang w:val="en-US"/>
        </w:rPr>
        <w:t xml:space="preserve">The functionality provides the user with the opportunity to order new products and services, the </w:t>
      </w:r>
      <w:r w:rsidR="00091173" w:rsidRPr="005D7BAD">
        <w:rPr>
          <w:color w:val="172B4D"/>
          <w:lang w:val="en-US"/>
        </w:rPr>
        <w:t>request</w:t>
      </w:r>
      <w:r w:rsidRPr="005D7BAD">
        <w:rPr>
          <w:color w:val="172B4D"/>
          <w:lang w:val="en-US"/>
        </w:rPr>
        <w:t xml:space="preserve"> for which requires the process of consideration by the bank and the signing of documents and agreements (contracts).</w:t>
      </w:r>
    </w:p>
    <w:p w14:paraId="766FE1D1" w14:textId="6E28526F" w:rsidR="00496914" w:rsidRPr="005D7BAD" w:rsidRDefault="0075784B">
      <w:pPr>
        <w:rPr>
          <w:lang w:val="en-US"/>
        </w:rPr>
      </w:pPr>
      <w:r w:rsidRPr="005D7BAD">
        <w:rPr>
          <w:color w:val="172B4D"/>
          <w:lang w:val="en-US"/>
        </w:rPr>
        <w:lastRenderedPageBreak/>
        <w:t xml:space="preserve">If the bank has set the appropriate rights for your account, you can proceed to use the functionality by clicking on the </w:t>
      </w:r>
      <w:r w:rsidRPr="005D7BAD">
        <w:rPr>
          <w:b/>
          <w:color w:val="172B4D"/>
          <w:lang w:val="en-US"/>
        </w:rPr>
        <w:t xml:space="preserve">"Product Portfolio" </w:t>
      </w:r>
      <w:r w:rsidR="005624DD" w:rsidRPr="005D7BAD">
        <w:rPr>
          <w:b/>
          <w:noProof/>
          <w:color w:val="172B4D"/>
          <w:lang w:val="en-US"/>
        </w:rPr>
        <w:drawing>
          <wp:inline distT="0" distB="0" distL="0" distR="0" wp14:anchorId="1BEF4DF5" wp14:editId="468E7D8E">
            <wp:extent cx="228600" cy="228600"/>
            <wp:effectExtent l="0" t="0" r="0" b="0"/>
            <wp:docPr id="200824202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242025" name=""/>
                    <pic:cNvPicPr/>
                  </pic:nvPicPr>
                  <pic:blipFill>
                    <a:blip r:embed="rId311"/>
                    <a:stretch>
                      <a:fillRect/>
                    </a:stretch>
                  </pic:blipFill>
                  <pic:spPr>
                    <a:xfrm>
                      <a:off x="0" y="0"/>
                      <a:ext cx="228600" cy="228600"/>
                    </a:xfrm>
                    <a:prstGeom prst="rect">
                      <a:avLst/>
                    </a:prstGeom>
                  </pic:spPr>
                </pic:pic>
              </a:graphicData>
            </a:graphic>
          </wp:inline>
        </w:drawing>
      </w:r>
      <w:r w:rsidRPr="005D7BAD">
        <w:rPr>
          <w:bCs/>
          <w:color w:val="172B4D"/>
          <w:lang w:val="en-US"/>
        </w:rPr>
        <w:t>button</w:t>
      </w:r>
      <w:r w:rsidR="00192EED" w:rsidRPr="005D7BAD">
        <w:rPr>
          <w:b/>
          <w:color w:val="172B4D"/>
          <w:lang w:val="en-US"/>
        </w:rPr>
        <w:t xml:space="preserve"> </w:t>
      </w:r>
      <w:r w:rsidRPr="005D7BAD">
        <w:rPr>
          <w:color w:val="172B4D"/>
          <w:lang w:val="en-US"/>
        </w:rPr>
        <w:t>in the upper right corner of the screen.</w:t>
      </w:r>
    </w:p>
    <w:p w14:paraId="3D37053D" w14:textId="51CD0FCF" w:rsidR="00496914" w:rsidRPr="005D7BAD" w:rsidRDefault="005624DD">
      <w:pPr>
        <w:rPr>
          <w:lang w:val="en-US"/>
        </w:rPr>
      </w:pPr>
      <w:r w:rsidRPr="005D7BAD">
        <w:rPr>
          <w:noProof/>
        </w:rPr>
        <w:drawing>
          <wp:inline distT="0" distB="0" distL="0" distR="0" wp14:anchorId="42E456C2" wp14:editId="054C7208">
            <wp:extent cx="5939790" cy="1581785"/>
            <wp:effectExtent l="0" t="0" r="3810" b="5715"/>
            <wp:docPr id="10778752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875203" name=""/>
                    <pic:cNvPicPr/>
                  </pic:nvPicPr>
                  <pic:blipFill>
                    <a:blip r:embed="rId312"/>
                    <a:stretch>
                      <a:fillRect/>
                    </a:stretch>
                  </pic:blipFill>
                  <pic:spPr>
                    <a:xfrm>
                      <a:off x="0" y="0"/>
                      <a:ext cx="5939790" cy="1581785"/>
                    </a:xfrm>
                    <a:prstGeom prst="rect">
                      <a:avLst/>
                    </a:prstGeom>
                  </pic:spPr>
                </pic:pic>
              </a:graphicData>
            </a:graphic>
          </wp:inline>
        </w:drawing>
      </w:r>
    </w:p>
    <w:p w14:paraId="1E8E1117" w14:textId="5375836B" w:rsidR="00496914" w:rsidRPr="005D7BAD" w:rsidRDefault="0075784B" w:rsidP="005624DD">
      <w:pPr>
        <w:rPr>
          <w:color w:val="172B4D"/>
          <w:lang w:val="en-US"/>
        </w:rPr>
      </w:pPr>
      <w:r w:rsidRPr="005D7BAD">
        <w:rPr>
          <w:color w:val="172B4D"/>
          <w:lang w:val="en-US"/>
        </w:rPr>
        <w:t xml:space="preserve">You can return to the normal interface by pressing </w:t>
      </w:r>
      <w:r w:rsidRPr="005D7BAD">
        <w:rPr>
          <w:noProof/>
          <w:color w:val="172B4D"/>
          <w:lang w:val="uk-UA" w:eastAsia="uk-UA"/>
        </w:rPr>
        <w:drawing>
          <wp:inline distT="0" distB="0" distL="0" distR="0" wp14:anchorId="4FE8F190" wp14:editId="7F86A706">
            <wp:extent cx="285750" cy="224118"/>
            <wp:effectExtent l="0" t="0" r="0" b="0"/>
            <wp:docPr id="100705" name="Рисунок 100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05" name=""/>
                    <pic:cNvPicPr>
                      <a:picLocks noChangeAspect="1"/>
                    </pic:cNvPicPr>
                  </pic:nvPicPr>
                  <pic:blipFill>
                    <a:blip r:embed="rId313" cstate="email">
                      <a:extLst>
                        <a:ext uri="{28A0092B-C50C-407E-A947-70E740481C1C}">
                          <a14:useLocalDpi xmlns:a14="http://schemas.microsoft.com/office/drawing/2010/main"/>
                        </a:ext>
                      </a:extLst>
                    </a:blip>
                    <a:stretch>
                      <a:fillRect/>
                    </a:stretch>
                  </pic:blipFill>
                  <pic:spPr>
                    <a:xfrm>
                      <a:off x="0" y="0"/>
                      <a:ext cx="285750" cy="224118"/>
                    </a:xfrm>
                    <a:prstGeom prst="rect">
                      <a:avLst/>
                    </a:prstGeom>
                  </pic:spPr>
                </pic:pic>
              </a:graphicData>
            </a:graphic>
          </wp:inline>
        </w:drawing>
      </w:r>
      <w:r w:rsidRPr="005D7BAD">
        <w:rPr>
          <w:color w:val="172B4D"/>
          <w:lang w:val="en-US"/>
        </w:rPr>
        <w:t>the button.</w:t>
      </w:r>
    </w:p>
    <w:p w14:paraId="6EE1F8C1" w14:textId="6E10FF98" w:rsidR="005624DD" w:rsidRPr="005D7BAD" w:rsidRDefault="005624DD" w:rsidP="005624DD">
      <w:pPr>
        <w:rPr>
          <w:lang w:val="en-US"/>
        </w:rPr>
      </w:pPr>
      <w:r w:rsidRPr="005D7BAD">
        <w:rPr>
          <w:noProof/>
        </w:rPr>
        <w:drawing>
          <wp:inline distT="0" distB="0" distL="0" distR="0" wp14:anchorId="1D2A513F" wp14:editId="5FF062BE">
            <wp:extent cx="5939790" cy="2185670"/>
            <wp:effectExtent l="0" t="0" r="3810" b="0"/>
            <wp:docPr id="14367989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798962" name=""/>
                    <pic:cNvPicPr/>
                  </pic:nvPicPr>
                  <pic:blipFill>
                    <a:blip r:embed="rId314"/>
                    <a:stretch>
                      <a:fillRect/>
                    </a:stretch>
                  </pic:blipFill>
                  <pic:spPr>
                    <a:xfrm>
                      <a:off x="0" y="0"/>
                      <a:ext cx="5939790" cy="2185670"/>
                    </a:xfrm>
                    <a:prstGeom prst="rect">
                      <a:avLst/>
                    </a:prstGeom>
                  </pic:spPr>
                </pic:pic>
              </a:graphicData>
            </a:graphic>
          </wp:inline>
        </w:drawing>
      </w:r>
    </w:p>
    <w:p w14:paraId="4B325E5F" w14:textId="77777777" w:rsidR="00496914" w:rsidRPr="005D7BAD" w:rsidRDefault="0075784B">
      <w:pPr>
        <w:rPr>
          <w:lang w:val="en-US"/>
        </w:rPr>
      </w:pPr>
      <w:r w:rsidRPr="005D7BAD">
        <w:rPr>
          <w:color w:val="172B4D"/>
          <w:lang w:val="en-US"/>
        </w:rPr>
        <w:t>On the Product Portfolio page, you can:</w:t>
      </w:r>
    </w:p>
    <w:p w14:paraId="665B4A23" w14:textId="057F2B72" w:rsidR="00496914" w:rsidRPr="005D7BAD" w:rsidRDefault="0075784B" w:rsidP="00F26B81">
      <w:pPr>
        <w:numPr>
          <w:ilvl w:val="0"/>
          <w:numId w:val="202"/>
        </w:numPr>
        <w:rPr>
          <w:lang w:val="en-US"/>
        </w:rPr>
      </w:pPr>
      <w:r w:rsidRPr="005D7BAD">
        <w:rPr>
          <w:lang w:val="en-US"/>
        </w:rPr>
        <w:t xml:space="preserve">view the existing products available at the client's enterprises – a list of brief information about the product with their accompanying documents and an electronic contract (provided that the product is opened within the framework of the "Electronic </w:t>
      </w:r>
      <w:r w:rsidR="005624DD" w:rsidRPr="005D7BAD">
        <w:rPr>
          <w:lang w:val="en-US"/>
        </w:rPr>
        <w:t>c</w:t>
      </w:r>
      <w:r w:rsidRPr="005D7BAD">
        <w:rPr>
          <w:lang w:val="en-US"/>
        </w:rPr>
        <w:t>ontracts" subsystem);</w:t>
      </w:r>
    </w:p>
    <w:p w14:paraId="57380292" w14:textId="26BEC4BB" w:rsidR="00496914" w:rsidRPr="005D7BAD" w:rsidRDefault="005624DD" w:rsidP="00F26B81">
      <w:pPr>
        <w:numPr>
          <w:ilvl w:val="0"/>
          <w:numId w:val="202"/>
        </w:numPr>
        <w:rPr>
          <w:lang w:val="en-US"/>
        </w:rPr>
      </w:pPr>
      <w:r w:rsidRPr="005D7BAD">
        <w:rPr>
          <w:lang w:val="en-US"/>
        </w:rPr>
        <w:t>v</w:t>
      </w:r>
      <w:r w:rsidR="0075784B" w:rsidRPr="005D7BAD">
        <w:rPr>
          <w:lang w:val="en-US"/>
        </w:rPr>
        <w:t>iew products available for ordering and opening (displayed as tabs at the top of the screen);</w:t>
      </w:r>
    </w:p>
    <w:p w14:paraId="1AC77D6C" w14:textId="0460953B" w:rsidR="00496914" w:rsidRPr="005D7BAD" w:rsidRDefault="0075784B" w:rsidP="00F26B81">
      <w:pPr>
        <w:numPr>
          <w:ilvl w:val="0"/>
          <w:numId w:val="202"/>
        </w:numPr>
        <w:rPr>
          <w:lang w:val="en-US"/>
        </w:rPr>
      </w:pPr>
      <w:r w:rsidRPr="005D7BAD">
        <w:rPr>
          <w:lang w:val="en-US"/>
        </w:rPr>
        <w:t xml:space="preserve">view product </w:t>
      </w:r>
      <w:r w:rsidR="00091173" w:rsidRPr="005D7BAD">
        <w:rPr>
          <w:lang w:val="en-US"/>
        </w:rPr>
        <w:t>request</w:t>
      </w:r>
      <w:r w:rsidRPr="005D7BAD">
        <w:rPr>
          <w:lang w:val="en-US"/>
        </w:rPr>
        <w:t>s by product types under consideration;</w:t>
      </w:r>
    </w:p>
    <w:p w14:paraId="72235EAA" w14:textId="3022DC95" w:rsidR="00496914" w:rsidRPr="005D7BAD" w:rsidRDefault="0075784B" w:rsidP="00F26B81">
      <w:pPr>
        <w:numPr>
          <w:ilvl w:val="0"/>
          <w:numId w:val="202"/>
        </w:numPr>
        <w:rPr>
          <w:lang w:val="en-US"/>
        </w:rPr>
      </w:pPr>
      <w:r w:rsidRPr="005D7BAD">
        <w:rPr>
          <w:lang w:val="en-US"/>
        </w:rPr>
        <w:t xml:space="preserve">create and sign a new </w:t>
      </w:r>
      <w:r w:rsidR="00091173" w:rsidRPr="005D7BAD">
        <w:rPr>
          <w:lang w:val="en-US"/>
        </w:rPr>
        <w:t>request</w:t>
      </w:r>
      <w:r w:rsidRPr="005D7BAD">
        <w:rPr>
          <w:lang w:val="en-US"/>
        </w:rPr>
        <w:t xml:space="preserve"> for a product of a certain type;</w:t>
      </w:r>
    </w:p>
    <w:p w14:paraId="51F39612" w14:textId="57D47A68" w:rsidR="00496914" w:rsidRPr="005D7BAD" w:rsidRDefault="0075784B" w:rsidP="00F26B81">
      <w:pPr>
        <w:numPr>
          <w:ilvl w:val="0"/>
          <w:numId w:val="202"/>
        </w:numPr>
        <w:rPr>
          <w:lang w:val="en-US"/>
        </w:rPr>
      </w:pPr>
      <w:r w:rsidRPr="005D7BAD">
        <w:rPr>
          <w:lang w:val="en-US"/>
        </w:rPr>
        <w:t xml:space="preserve">add document files to the </w:t>
      </w:r>
      <w:r w:rsidR="00091173" w:rsidRPr="005D7BAD">
        <w:rPr>
          <w:lang w:val="en-US"/>
        </w:rPr>
        <w:t>request</w:t>
      </w:r>
      <w:r w:rsidRPr="005D7BAD">
        <w:rPr>
          <w:lang w:val="en-US"/>
        </w:rPr>
        <w:t>, sign them and send them to the bank (if the product provides for the transfer of files);</w:t>
      </w:r>
    </w:p>
    <w:p w14:paraId="08D10330" w14:textId="77777777" w:rsidR="00496914" w:rsidRPr="005D7BAD" w:rsidRDefault="0075784B" w:rsidP="00F26B81">
      <w:pPr>
        <w:numPr>
          <w:ilvl w:val="0"/>
          <w:numId w:val="202"/>
        </w:numPr>
        <w:rPr>
          <w:lang w:val="en-US"/>
        </w:rPr>
      </w:pPr>
      <w:r w:rsidRPr="005D7BAD">
        <w:rPr>
          <w:lang w:val="en-US"/>
        </w:rPr>
        <w:t>receive electronic contract documents for review and signing;</w:t>
      </w:r>
    </w:p>
    <w:p w14:paraId="55740953" w14:textId="4AC6F7B9" w:rsidR="00496914" w:rsidRPr="005D7BAD" w:rsidRDefault="0075784B" w:rsidP="00F26B81">
      <w:pPr>
        <w:numPr>
          <w:ilvl w:val="0"/>
          <w:numId w:val="202"/>
        </w:numPr>
        <w:rPr>
          <w:lang w:val="en-US"/>
        </w:rPr>
      </w:pPr>
      <w:r w:rsidRPr="005D7BAD">
        <w:rPr>
          <w:lang w:val="en-US"/>
        </w:rPr>
        <w:t xml:space="preserve">receive information from the bank about the current status of </w:t>
      </w:r>
      <w:r w:rsidR="00091173" w:rsidRPr="005D7BAD">
        <w:rPr>
          <w:lang w:val="en-US"/>
        </w:rPr>
        <w:t>request</w:t>
      </w:r>
      <w:r w:rsidRPr="005D7BAD">
        <w:rPr>
          <w:lang w:val="en-US"/>
        </w:rPr>
        <w:t xml:space="preserve"> processing, comments of the bank's services on the documents or </w:t>
      </w:r>
      <w:r w:rsidR="00091173" w:rsidRPr="005D7BAD">
        <w:rPr>
          <w:lang w:val="en-US"/>
        </w:rPr>
        <w:t>request</w:t>
      </w:r>
      <w:r w:rsidRPr="005D7BAD">
        <w:rPr>
          <w:lang w:val="en-US"/>
        </w:rPr>
        <w:t xml:space="preserve"> parameters;</w:t>
      </w:r>
    </w:p>
    <w:p w14:paraId="5F969A87" w14:textId="0F82823B" w:rsidR="00496914" w:rsidRPr="005D7BAD" w:rsidRDefault="005624DD" w:rsidP="00F26B81">
      <w:pPr>
        <w:numPr>
          <w:ilvl w:val="0"/>
          <w:numId w:val="202"/>
        </w:numPr>
        <w:rPr>
          <w:lang w:val="en-US"/>
        </w:rPr>
      </w:pPr>
      <w:r w:rsidRPr="005D7BAD">
        <w:rPr>
          <w:lang w:val="en-US"/>
        </w:rPr>
        <w:lastRenderedPageBreak/>
        <w:t>i</w:t>
      </w:r>
      <w:r w:rsidR="0075784B" w:rsidRPr="005D7BAD">
        <w:rPr>
          <w:lang w:val="en-US"/>
        </w:rPr>
        <w:t xml:space="preserve">n certain statuses, the user has the opportunity to change the parameters of the </w:t>
      </w:r>
      <w:r w:rsidR="00091173" w:rsidRPr="005D7BAD">
        <w:rPr>
          <w:lang w:val="en-US"/>
        </w:rPr>
        <w:t>request</w:t>
      </w:r>
      <w:r w:rsidR="0075784B" w:rsidRPr="005D7BAD">
        <w:rPr>
          <w:lang w:val="en-US"/>
        </w:rPr>
        <w:t xml:space="preserve">, add a comment in response to the comments of the bank's services, attach or replace the files of documents in the </w:t>
      </w:r>
      <w:r w:rsidR="00091173" w:rsidRPr="005D7BAD">
        <w:rPr>
          <w:lang w:val="en-US"/>
        </w:rPr>
        <w:t>request</w:t>
      </w:r>
      <w:r w:rsidR="0075784B" w:rsidRPr="005D7BAD">
        <w:rPr>
          <w:lang w:val="en-US"/>
        </w:rPr>
        <w:t xml:space="preserve"> (if the product provides for the transfer of files);</w:t>
      </w:r>
    </w:p>
    <w:p w14:paraId="2FB32408" w14:textId="77777777" w:rsidR="00496914" w:rsidRPr="005D7BAD" w:rsidRDefault="0075784B" w:rsidP="00F26B81">
      <w:pPr>
        <w:numPr>
          <w:ilvl w:val="0"/>
          <w:numId w:val="202"/>
        </w:numPr>
        <w:rPr>
          <w:lang w:val="en-US"/>
        </w:rPr>
      </w:pPr>
      <w:r w:rsidRPr="005D7BAD">
        <w:rPr>
          <w:lang w:val="en-US"/>
        </w:rPr>
        <w:t>in the status of readiness for signing, the user has the opportunity to sign the agreement prepared on the bank's side (or created automatically according to the template) for the product and service;</w:t>
      </w:r>
    </w:p>
    <w:p w14:paraId="067A0B78" w14:textId="5374B408" w:rsidR="00496914" w:rsidRPr="005D7BAD" w:rsidRDefault="0075784B" w:rsidP="00F26B81">
      <w:pPr>
        <w:numPr>
          <w:ilvl w:val="0"/>
          <w:numId w:val="202"/>
        </w:numPr>
        <w:rPr>
          <w:lang w:val="en-US"/>
        </w:rPr>
      </w:pPr>
      <w:r w:rsidRPr="005D7BAD">
        <w:rPr>
          <w:lang w:val="en-US"/>
        </w:rPr>
        <w:t xml:space="preserve">In the final status, the user has the opportunity to view the </w:t>
      </w:r>
      <w:r w:rsidR="00091173" w:rsidRPr="005D7BAD">
        <w:rPr>
          <w:lang w:val="en-US"/>
        </w:rPr>
        <w:t>request</w:t>
      </w:r>
      <w:r w:rsidRPr="005D7BAD">
        <w:rPr>
          <w:lang w:val="en-US"/>
        </w:rPr>
        <w:t xml:space="preserve"> parameters, the history of communication with the bank, attached documents and agreements signed with one or two signatures.</w:t>
      </w:r>
    </w:p>
    <w:p w14:paraId="1316B5CA" w14:textId="77777777" w:rsidR="00496914" w:rsidRPr="005D7BAD" w:rsidRDefault="0075784B">
      <w:pPr>
        <w:jc w:val="left"/>
        <w:rPr>
          <w:lang w:val="en-US"/>
        </w:rPr>
      </w:pPr>
      <w:r w:rsidRPr="005D7BAD">
        <w:rPr>
          <w:lang w:val="en-US"/>
        </w:rPr>
        <w:t>At the current stage of subsystem implementation, the following products/services are available:</w:t>
      </w:r>
    </w:p>
    <w:p w14:paraId="6948CCE3" w14:textId="69A2E2A0" w:rsidR="00496914" w:rsidRPr="005D7BAD" w:rsidRDefault="0075784B" w:rsidP="00F26B81">
      <w:pPr>
        <w:numPr>
          <w:ilvl w:val="0"/>
          <w:numId w:val="203"/>
        </w:numPr>
        <w:rPr>
          <w:lang w:val="en-US"/>
        </w:rPr>
      </w:pPr>
      <w:r w:rsidRPr="005D7BAD">
        <w:rPr>
          <w:lang w:val="en-US"/>
        </w:rPr>
        <w:t>electronic contract: "Opening an account" - see "</w:t>
      </w:r>
      <w:hyperlink w:anchor="scroll-bookmark-209" w:history="1">
        <w:r w:rsidR="00496914" w:rsidRPr="005D7BAD">
          <w:rPr>
            <w:rStyle w:val="af0"/>
            <w:color w:val="172B4D"/>
            <w:lang w:val="en-US"/>
          </w:rPr>
          <w:t>Opening a current account</w:t>
        </w:r>
      </w:hyperlink>
      <w:r w:rsidRPr="005D7BAD">
        <w:rPr>
          <w:color w:val="172B4D"/>
          <w:lang w:val="en-US"/>
        </w:rPr>
        <w:t>".</w:t>
      </w:r>
    </w:p>
    <w:p w14:paraId="28E91DBF" w14:textId="77777777" w:rsidR="00496914" w:rsidRPr="005D7BAD" w:rsidRDefault="0075784B" w:rsidP="001D7DC4">
      <w:pPr>
        <w:pStyle w:val="3"/>
        <w:rPr>
          <w:lang w:val="en-US"/>
        </w:rPr>
      </w:pPr>
      <w:bookmarkStart w:id="424" w:name="scroll-bookmark-210"/>
      <w:bookmarkStart w:id="425" w:name="scroll-bookmark-209"/>
      <w:bookmarkStart w:id="426" w:name="_Toc223433070"/>
      <w:bookmarkStart w:id="427" w:name="_Toc227321564"/>
      <w:bookmarkEnd w:id="424"/>
      <w:r w:rsidRPr="005D7BAD">
        <w:rPr>
          <w:lang w:val="en-US"/>
        </w:rPr>
        <w:t>Opening a current account</w:t>
      </w:r>
      <w:bookmarkEnd w:id="425"/>
      <w:bookmarkEnd w:id="426"/>
      <w:bookmarkEnd w:id="427"/>
    </w:p>
    <w:p w14:paraId="00164CD1" w14:textId="5E68CCE8" w:rsidR="00496914" w:rsidRPr="005D7BAD" w:rsidRDefault="0075784B">
      <w:pPr>
        <w:jc w:val="left"/>
        <w:rPr>
          <w:lang w:val="en-US"/>
        </w:rPr>
      </w:pPr>
      <w:r w:rsidRPr="005D7BAD">
        <w:rPr>
          <w:lang w:val="en-US"/>
        </w:rPr>
        <w:t xml:space="preserve">In the "Product </w:t>
      </w:r>
      <w:r w:rsidR="005624DD" w:rsidRPr="005D7BAD">
        <w:rPr>
          <w:lang w:val="en-US"/>
        </w:rPr>
        <w:t>p</w:t>
      </w:r>
      <w:r w:rsidRPr="005D7BAD">
        <w:rPr>
          <w:lang w:val="en-US"/>
        </w:rPr>
        <w:t xml:space="preserve">ortfolio" section of the "Current Accounts" tab, a list of </w:t>
      </w:r>
      <w:r w:rsidR="00091173" w:rsidRPr="005D7BAD">
        <w:rPr>
          <w:lang w:val="en-US"/>
        </w:rPr>
        <w:t>request</w:t>
      </w:r>
      <w:r w:rsidRPr="005D7BAD">
        <w:rPr>
          <w:lang w:val="en-US"/>
        </w:rPr>
        <w:t xml:space="preserve">s and products with concise information is displayed. The list is presented in the form of blocks with data: one block – one </w:t>
      </w:r>
      <w:r w:rsidR="00091173" w:rsidRPr="005D7BAD">
        <w:rPr>
          <w:lang w:val="en-US"/>
        </w:rPr>
        <w:t>request</w:t>
      </w:r>
      <w:r w:rsidRPr="005D7BAD">
        <w:rPr>
          <w:lang w:val="en-US"/>
        </w:rPr>
        <w:t>/product.</w:t>
      </w:r>
    </w:p>
    <w:p w14:paraId="728D98A2" w14:textId="3DF1CAC2" w:rsidR="00496914" w:rsidRPr="005D7BAD" w:rsidRDefault="005624DD">
      <w:pPr>
        <w:jc w:val="left"/>
        <w:rPr>
          <w:lang w:val="en-US"/>
        </w:rPr>
      </w:pPr>
      <w:r w:rsidRPr="005D7BAD">
        <w:rPr>
          <w:noProof/>
        </w:rPr>
        <w:drawing>
          <wp:inline distT="0" distB="0" distL="0" distR="0" wp14:anchorId="7FFC573A" wp14:editId="204BCD65">
            <wp:extent cx="5939790" cy="2185670"/>
            <wp:effectExtent l="0" t="0" r="3810" b="0"/>
            <wp:docPr id="9392561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256129" name=""/>
                    <pic:cNvPicPr/>
                  </pic:nvPicPr>
                  <pic:blipFill>
                    <a:blip r:embed="rId314"/>
                    <a:stretch>
                      <a:fillRect/>
                    </a:stretch>
                  </pic:blipFill>
                  <pic:spPr>
                    <a:xfrm>
                      <a:off x="0" y="0"/>
                      <a:ext cx="5939790" cy="2185670"/>
                    </a:xfrm>
                    <a:prstGeom prst="rect">
                      <a:avLst/>
                    </a:prstGeom>
                  </pic:spPr>
                </pic:pic>
              </a:graphicData>
            </a:graphic>
          </wp:inline>
        </w:drawing>
      </w:r>
    </w:p>
    <w:p w14:paraId="3D256D39" w14:textId="40CC35F6" w:rsidR="00496914" w:rsidRPr="005D7BAD" w:rsidRDefault="0075784B">
      <w:pPr>
        <w:jc w:val="left"/>
        <w:rPr>
          <w:lang w:val="en-US"/>
        </w:rPr>
      </w:pPr>
      <w:r w:rsidRPr="005D7BAD">
        <w:rPr>
          <w:lang w:val="en-US"/>
        </w:rPr>
        <w:t xml:space="preserve">The filter block allows you to filter existing </w:t>
      </w:r>
      <w:r w:rsidR="00091173" w:rsidRPr="005D7BAD">
        <w:rPr>
          <w:lang w:val="en-US"/>
        </w:rPr>
        <w:t>request</w:t>
      </w:r>
      <w:r w:rsidRPr="005D7BAD">
        <w:rPr>
          <w:lang w:val="en-US"/>
        </w:rPr>
        <w:t xml:space="preserve">s by statuses (select the desired status from the drop-down list and </w:t>
      </w:r>
      <w:r w:rsidR="00192EED" w:rsidRPr="005D7BAD">
        <w:rPr>
          <w:lang w:val="en-US"/>
        </w:rPr>
        <w:t>click on the</w:t>
      </w:r>
      <w:r w:rsidRPr="005D7BAD">
        <w:rPr>
          <w:b/>
          <w:lang w:val="en-US"/>
        </w:rPr>
        <w:t xml:space="preserve"> "Apply" </w:t>
      </w:r>
      <w:r w:rsidRPr="005D7BAD">
        <w:rPr>
          <w:bCs/>
          <w:lang w:val="en-US"/>
        </w:rPr>
        <w:t>button</w:t>
      </w:r>
      <w:r w:rsidRPr="005D7BAD">
        <w:rPr>
          <w:lang w:val="en-US"/>
        </w:rPr>
        <w:t>).</w:t>
      </w:r>
    </w:p>
    <w:p w14:paraId="5FDBFA3F" w14:textId="424DFB1E" w:rsidR="00496914" w:rsidRPr="005D7BAD" w:rsidRDefault="0075784B">
      <w:pPr>
        <w:jc w:val="left"/>
        <w:rPr>
          <w:lang w:val="en-US"/>
        </w:rPr>
      </w:pPr>
      <w:r w:rsidRPr="005D7BAD">
        <w:rPr>
          <w:lang w:val="en-US"/>
        </w:rPr>
        <w:t xml:space="preserve">The "New account" button allows you to proceed to the creation of a </w:t>
      </w:r>
      <w:r w:rsidR="00091173" w:rsidRPr="005D7BAD">
        <w:rPr>
          <w:lang w:val="en-US"/>
        </w:rPr>
        <w:t>request</w:t>
      </w:r>
      <w:r w:rsidRPr="005D7BAD">
        <w:rPr>
          <w:lang w:val="en-US"/>
        </w:rPr>
        <w:t xml:space="preserve"> for opening a </w:t>
      </w:r>
      <w:r w:rsidRPr="005D7BAD">
        <w:rPr>
          <w:color w:val="172B4D"/>
          <w:lang w:val="en-US"/>
        </w:rPr>
        <w:t>new account (see "</w:t>
      </w:r>
      <w:hyperlink w:anchor="scroll-bookmark-211" w:history="1">
        <w:r w:rsidR="00496914" w:rsidRPr="005D7BAD">
          <w:rPr>
            <w:rStyle w:val="af0"/>
            <w:color w:val="172B4D"/>
            <w:lang w:val="en-US"/>
          </w:rPr>
          <w:t xml:space="preserve">Creating and signing a </w:t>
        </w:r>
        <w:r w:rsidR="00091173" w:rsidRPr="005D7BAD">
          <w:rPr>
            <w:rStyle w:val="af0"/>
            <w:color w:val="172B4D"/>
            <w:lang w:val="en-US"/>
          </w:rPr>
          <w:t>request</w:t>
        </w:r>
      </w:hyperlink>
      <w:r w:rsidRPr="005D7BAD">
        <w:rPr>
          <w:color w:val="172B4D"/>
          <w:lang w:val="en-US"/>
        </w:rPr>
        <w:t>").</w:t>
      </w:r>
    </w:p>
    <w:p w14:paraId="151C3B39" w14:textId="5010AC2E" w:rsidR="00496914" w:rsidRPr="005D7BAD" w:rsidRDefault="0075784B">
      <w:pPr>
        <w:jc w:val="left"/>
        <w:rPr>
          <w:lang w:val="en-US"/>
        </w:rPr>
      </w:pPr>
      <w:r w:rsidRPr="005D7BAD">
        <w:rPr>
          <w:lang w:val="en-US"/>
        </w:rPr>
        <w:t xml:space="preserve">The first on the page are </w:t>
      </w:r>
      <w:r w:rsidR="00091173" w:rsidRPr="005D7BAD">
        <w:rPr>
          <w:lang w:val="en-US"/>
        </w:rPr>
        <w:t>request</w:t>
      </w:r>
      <w:r w:rsidRPr="005D7BAD">
        <w:rPr>
          <w:lang w:val="en-US"/>
        </w:rPr>
        <w:t>s that are being processed, i.e. they have the following statuses:</w:t>
      </w:r>
    </w:p>
    <w:p w14:paraId="7718C89A" w14:textId="2780148F" w:rsidR="00496914" w:rsidRPr="005D7BAD" w:rsidRDefault="0075784B" w:rsidP="00F26B81">
      <w:pPr>
        <w:numPr>
          <w:ilvl w:val="0"/>
          <w:numId w:val="204"/>
        </w:numPr>
        <w:rPr>
          <w:lang w:val="en-US"/>
        </w:rPr>
      </w:pPr>
      <w:r w:rsidRPr="005D7BAD">
        <w:rPr>
          <w:lang w:val="en-US"/>
        </w:rPr>
        <w:t>"</w:t>
      </w:r>
      <w:r w:rsidR="0065666B" w:rsidRPr="005D7BAD">
        <w:rPr>
          <w:lang w:val="en-US"/>
        </w:rPr>
        <w:t>Pending</w:t>
      </w:r>
      <w:r w:rsidRPr="005D7BAD">
        <w:rPr>
          <w:lang w:val="en-US"/>
        </w:rPr>
        <w:t>";</w:t>
      </w:r>
    </w:p>
    <w:p w14:paraId="0CD4C66B" w14:textId="77777777" w:rsidR="00496914" w:rsidRPr="005D7BAD" w:rsidRDefault="0075784B" w:rsidP="00F26B81">
      <w:pPr>
        <w:numPr>
          <w:ilvl w:val="0"/>
          <w:numId w:val="204"/>
        </w:numPr>
        <w:rPr>
          <w:lang w:val="en-US"/>
        </w:rPr>
      </w:pPr>
      <w:r w:rsidRPr="005D7BAD">
        <w:rPr>
          <w:lang w:val="en-US"/>
        </w:rPr>
        <w:t>"Not sent";</w:t>
      </w:r>
    </w:p>
    <w:p w14:paraId="59CC9DC2" w14:textId="77777777" w:rsidR="00496914" w:rsidRPr="005D7BAD" w:rsidRDefault="0075784B" w:rsidP="00F26B81">
      <w:pPr>
        <w:numPr>
          <w:ilvl w:val="0"/>
          <w:numId w:val="204"/>
        </w:numPr>
        <w:rPr>
          <w:lang w:val="en-US"/>
        </w:rPr>
      </w:pPr>
      <w:r w:rsidRPr="005D7BAD">
        <w:rPr>
          <w:lang w:val="en-US"/>
        </w:rPr>
        <w:t>"Rejected";</w:t>
      </w:r>
    </w:p>
    <w:p w14:paraId="19CCFFBC" w14:textId="77777777" w:rsidR="00496914" w:rsidRPr="005D7BAD" w:rsidRDefault="0075784B" w:rsidP="00F26B81">
      <w:pPr>
        <w:numPr>
          <w:ilvl w:val="0"/>
          <w:numId w:val="204"/>
        </w:numPr>
        <w:rPr>
          <w:lang w:val="en-US"/>
        </w:rPr>
      </w:pPr>
      <w:r w:rsidRPr="005D7BAD">
        <w:rPr>
          <w:lang w:val="en-US"/>
        </w:rPr>
        <w:t>"Waiting for processing";</w:t>
      </w:r>
    </w:p>
    <w:p w14:paraId="687B841F" w14:textId="55BA2753" w:rsidR="00496914" w:rsidRPr="005D7BAD" w:rsidRDefault="0075784B" w:rsidP="00F26B81">
      <w:pPr>
        <w:numPr>
          <w:ilvl w:val="0"/>
          <w:numId w:val="204"/>
        </w:numPr>
        <w:rPr>
          <w:lang w:val="en-US"/>
        </w:rPr>
      </w:pPr>
      <w:r w:rsidRPr="005D7BAD">
        <w:rPr>
          <w:lang w:val="en-US"/>
        </w:rPr>
        <w:lastRenderedPageBreak/>
        <w:t>"</w:t>
      </w:r>
      <w:r w:rsidR="0065666B" w:rsidRPr="005D7BAD">
        <w:rPr>
          <w:lang w:val="en-US"/>
        </w:rPr>
        <w:t>Under</w:t>
      </w:r>
      <w:r w:rsidRPr="005D7BAD">
        <w:rPr>
          <w:lang w:val="en-US"/>
        </w:rPr>
        <w:t xml:space="preserve"> processing";</w:t>
      </w:r>
    </w:p>
    <w:p w14:paraId="65887546" w14:textId="6B860D0E" w:rsidR="00496914" w:rsidRPr="005D7BAD" w:rsidRDefault="0075784B" w:rsidP="00F26B81">
      <w:pPr>
        <w:numPr>
          <w:ilvl w:val="0"/>
          <w:numId w:val="204"/>
        </w:numPr>
        <w:rPr>
          <w:lang w:val="en-US"/>
        </w:rPr>
      </w:pPr>
      <w:r w:rsidRPr="005D7BAD">
        <w:rPr>
          <w:lang w:val="en-US"/>
        </w:rPr>
        <w:t>"</w:t>
      </w:r>
      <w:r w:rsidR="0065666B" w:rsidRPr="005D7BAD">
        <w:rPr>
          <w:lang w:val="en-US"/>
        </w:rPr>
        <w:t>Requires</w:t>
      </w:r>
      <w:r w:rsidRPr="005D7BAD">
        <w:rPr>
          <w:lang w:val="en-US"/>
        </w:rPr>
        <w:t xml:space="preserve"> clarification";</w:t>
      </w:r>
    </w:p>
    <w:p w14:paraId="3F07DA5E" w14:textId="77777777" w:rsidR="00496914" w:rsidRPr="005D7BAD" w:rsidRDefault="0075784B" w:rsidP="00F26B81">
      <w:pPr>
        <w:numPr>
          <w:ilvl w:val="0"/>
          <w:numId w:val="204"/>
        </w:numPr>
        <w:rPr>
          <w:lang w:val="en-US"/>
        </w:rPr>
      </w:pPr>
      <w:r w:rsidRPr="005D7BAD">
        <w:rPr>
          <w:lang w:val="en-US"/>
        </w:rPr>
        <w:t>"Cannot be executed";</w:t>
      </w:r>
    </w:p>
    <w:p w14:paraId="2B511D1E" w14:textId="77777777" w:rsidR="00496914" w:rsidRPr="005D7BAD" w:rsidRDefault="0075784B" w:rsidP="00F26B81">
      <w:pPr>
        <w:numPr>
          <w:ilvl w:val="0"/>
          <w:numId w:val="204"/>
        </w:numPr>
        <w:rPr>
          <w:lang w:val="en-US"/>
        </w:rPr>
      </w:pPr>
      <w:r w:rsidRPr="005D7BAD">
        <w:rPr>
          <w:lang w:val="en-US"/>
        </w:rPr>
        <w:t>"Waiting for signature by the client";</w:t>
      </w:r>
    </w:p>
    <w:p w14:paraId="61D6E0FD" w14:textId="77777777" w:rsidR="00496914" w:rsidRPr="005D7BAD" w:rsidRDefault="0075784B" w:rsidP="00F26B81">
      <w:pPr>
        <w:numPr>
          <w:ilvl w:val="0"/>
          <w:numId w:val="204"/>
        </w:numPr>
        <w:rPr>
          <w:lang w:val="en-US"/>
        </w:rPr>
      </w:pPr>
      <w:r w:rsidRPr="005D7BAD">
        <w:rPr>
          <w:lang w:val="en-US"/>
        </w:rPr>
        <w:t>"Canceled".</w:t>
      </w:r>
      <w:r w:rsidRPr="005D7BAD">
        <w:rPr>
          <w:lang w:val="en-US"/>
        </w:rPr>
        <w:br/>
      </w:r>
    </w:p>
    <w:p w14:paraId="0B8222A1" w14:textId="77777777" w:rsidR="00496914" w:rsidRPr="005D7BAD" w:rsidRDefault="0075784B">
      <w:pPr>
        <w:jc w:val="left"/>
        <w:rPr>
          <w:lang w:val="en-US"/>
        </w:rPr>
      </w:pPr>
      <w:r w:rsidRPr="005D7BAD">
        <w:rPr>
          <w:b/>
          <w:bCs/>
          <w:lang w:val="en-US"/>
        </w:rPr>
        <w:t>Please note:</w:t>
      </w:r>
      <w:r w:rsidRPr="005D7BAD">
        <w:rPr>
          <w:lang w:val="en-US"/>
        </w:rPr>
        <w:t xml:space="preserve"> you can hover over the icon in the upper right corner of each block to see its status.</w:t>
      </w:r>
    </w:p>
    <w:p w14:paraId="1A77305D" w14:textId="3A53267E" w:rsidR="00496914" w:rsidRPr="005D7BAD" w:rsidRDefault="0075784B">
      <w:pPr>
        <w:jc w:val="left"/>
        <w:rPr>
          <w:lang w:val="en-US"/>
        </w:rPr>
      </w:pPr>
      <w:r w:rsidRPr="005D7BAD">
        <w:rPr>
          <w:lang w:val="en-US"/>
        </w:rPr>
        <w:t xml:space="preserve">After the </w:t>
      </w:r>
      <w:r w:rsidR="00091173" w:rsidRPr="005D7BAD">
        <w:rPr>
          <w:lang w:val="en-US"/>
        </w:rPr>
        <w:t>request</w:t>
      </w:r>
      <w:r w:rsidRPr="005D7BAD">
        <w:rPr>
          <w:lang w:val="en-US"/>
        </w:rPr>
        <w:t xml:space="preserve">s that are being processed, completed </w:t>
      </w:r>
      <w:r w:rsidR="00091173" w:rsidRPr="005D7BAD">
        <w:rPr>
          <w:lang w:val="en-US"/>
        </w:rPr>
        <w:t>request</w:t>
      </w:r>
      <w:r w:rsidRPr="005D7BAD">
        <w:rPr>
          <w:lang w:val="en-US"/>
        </w:rPr>
        <w:t>s are displayed, i.e. in the "</w:t>
      </w:r>
      <w:r w:rsidR="0065666B" w:rsidRPr="005D7BAD">
        <w:rPr>
          <w:lang w:val="en-US"/>
        </w:rPr>
        <w:t>Executed</w:t>
      </w:r>
      <w:r w:rsidRPr="005D7BAD">
        <w:rPr>
          <w:lang w:val="en-US"/>
        </w:rPr>
        <w:t>" status, for which an account was opened and an electronic contract was concluded, and at the end</w:t>
      </w:r>
      <w:r w:rsidR="00192EED" w:rsidRPr="005D7BAD">
        <w:rPr>
          <w:lang w:val="en-US"/>
        </w:rPr>
        <w:t xml:space="preserve"> </w:t>
      </w:r>
      <w:r w:rsidRPr="005D7BAD">
        <w:rPr>
          <w:lang w:val="en-US"/>
        </w:rPr>
        <w:t>of the list</w:t>
      </w:r>
      <w:r w:rsidRPr="005D7BAD">
        <w:rPr>
          <w:color w:val="172B4D"/>
          <w:lang w:val="en-US"/>
        </w:rPr>
        <w:t xml:space="preserve">, open accounts of the enterprise that were opened outside the "Electronic </w:t>
      </w:r>
      <w:r w:rsidR="0065666B" w:rsidRPr="005D7BAD">
        <w:rPr>
          <w:color w:val="172B4D"/>
          <w:lang w:val="en-US"/>
        </w:rPr>
        <w:t>c</w:t>
      </w:r>
      <w:r w:rsidRPr="005D7BAD">
        <w:rPr>
          <w:color w:val="172B4D"/>
          <w:lang w:val="en-US"/>
        </w:rPr>
        <w:t>ontracts" subsystem are displayed. Invoices for the enterprise are displayed without reference to the rights of the current user to them.</w:t>
      </w:r>
    </w:p>
    <w:p w14:paraId="69872A43" w14:textId="0D8CF223" w:rsidR="00496914" w:rsidRPr="005D7BAD" w:rsidRDefault="0065666B">
      <w:pPr>
        <w:jc w:val="left"/>
        <w:rPr>
          <w:lang w:val="en-US"/>
        </w:rPr>
      </w:pPr>
      <w:r w:rsidRPr="005D7BAD">
        <w:rPr>
          <w:noProof/>
        </w:rPr>
        <w:drawing>
          <wp:inline distT="0" distB="0" distL="0" distR="0" wp14:anchorId="7331E062" wp14:editId="407977DD">
            <wp:extent cx="5939790" cy="990600"/>
            <wp:effectExtent l="0" t="0" r="3810" b="0"/>
            <wp:docPr id="19558761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876160" name=""/>
                    <pic:cNvPicPr/>
                  </pic:nvPicPr>
                  <pic:blipFill rotWithShape="1">
                    <a:blip r:embed="rId314"/>
                    <a:srcRect b="54678"/>
                    <a:stretch>
                      <a:fillRect/>
                    </a:stretch>
                  </pic:blipFill>
                  <pic:spPr bwMode="auto">
                    <a:xfrm>
                      <a:off x="0" y="0"/>
                      <a:ext cx="5939790" cy="990600"/>
                    </a:xfrm>
                    <a:prstGeom prst="rect">
                      <a:avLst/>
                    </a:prstGeom>
                    <a:ln>
                      <a:noFill/>
                    </a:ln>
                    <a:extLst>
                      <a:ext uri="{53640926-AAD7-44D8-BBD7-CCE9431645EC}">
                        <a14:shadowObscured xmlns:a14="http://schemas.microsoft.com/office/drawing/2010/main"/>
                      </a:ext>
                    </a:extLst>
                  </pic:spPr>
                </pic:pic>
              </a:graphicData>
            </a:graphic>
          </wp:inline>
        </w:drawing>
      </w:r>
    </w:p>
    <w:p w14:paraId="016D3B50" w14:textId="77777777" w:rsidR="00496914" w:rsidRPr="005D7BAD" w:rsidRDefault="0075784B">
      <w:pPr>
        <w:jc w:val="left"/>
        <w:rPr>
          <w:lang w:val="en-US"/>
        </w:rPr>
      </w:pPr>
      <w:r w:rsidRPr="005D7BAD">
        <w:rPr>
          <w:lang w:val="en-US"/>
        </w:rPr>
        <w:t>Each block is a reference, when selected, the corresponding transition is performed:</w:t>
      </w:r>
    </w:p>
    <w:p w14:paraId="56891FE9" w14:textId="67E74829" w:rsidR="00496914" w:rsidRPr="005D7BAD" w:rsidRDefault="0075784B" w:rsidP="00F26B81">
      <w:pPr>
        <w:numPr>
          <w:ilvl w:val="0"/>
          <w:numId w:val="205"/>
        </w:numPr>
        <w:rPr>
          <w:lang w:val="en-US"/>
        </w:rPr>
      </w:pPr>
      <w:r w:rsidRPr="005D7BAD">
        <w:rPr>
          <w:lang w:val="en-US"/>
        </w:rPr>
        <w:t xml:space="preserve">from the block of the </w:t>
      </w:r>
      <w:r w:rsidR="00091173" w:rsidRPr="005D7BAD">
        <w:rPr>
          <w:lang w:val="en-US"/>
        </w:rPr>
        <w:t>request</w:t>
      </w:r>
      <w:r w:rsidRPr="005D7BAD">
        <w:rPr>
          <w:lang w:val="en-US"/>
        </w:rPr>
        <w:t xml:space="preserve"> that is being processed – to the form of viewing or editing the </w:t>
      </w:r>
      <w:r w:rsidR="00091173" w:rsidRPr="005D7BAD">
        <w:rPr>
          <w:lang w:val="en-US"/>
        </w:rPr>
        <w:t>request</w:t>
      </w:r>
      <w:r w:rsidRPr="005D7BAD">
        <w:rPr>
          <w:color w:val="172B4D"/>
          <w:lang w:val="en-US"/>
        </w:rPr>
        <w:t xml:space="preserve"> (see "</w:t>
      </w:r>
      <w:hyperlink w:anchor="scroll-bookmark-212" w:history="1">
        <w:r w:rsidR="00496914" w:rsidRPr="005D7BAD">
          <w:rPr>
            <w:rStyle w:val="af0"/>
            <w:color w:val="172B4D"/>
            <w:lang w:val="en-US"/>
          </w:rPr>
          <w:t xml:space="preserve">Review the </w:t>
        </w:r>
        <w:r w:rsidR="00091173" w:rsidRPr="005D7BAD">
          <w:rPr>
            <w:rStyle w:val="af0"/>
            <w:color w:val="172B4D"/>
            <w:lang w:val="en-US"/>
          </w:rPr>
          <w:t>request</w:t>
        </w:r>
      </w:hyperlink>
      <w:r w:rsidRPr="005D7BAD">
        <w:rPr>
          <w:color w:val="172B4D"/>
          <w:lang w:val="en-US"/>
        </w:rPr>
        <w:t>");</w:t>
      </w:r>
    </w:p>
    <w:p w14:paraId="659A2228" w14:textId="5309635C" w:rsidR="00496914" w:rsidRPr="005D7BAD" w:rsidRDefault="0075784B" w:rsidP="00F26B81">
      <w:pPr>
        <w:numPr>
          <w:ilvl w:val="0"/>
          <w:numId w:val="205"/>
        </w:numPr>
        <w:rPr>
          <w:lang w:val="en-US"/>
        </w:rPr>
      </w:pPr>
      <w:r w:rsidRPr="005D7BAD">
        <w:rPr>
          <w:lang w:val="en-US"/>
        </w:rPr>
        <w:t xml:space="preserve">from the block of the completed </w:t>
      </w:r>
      <w:r w:rsidR="00091173" w:rsidRPr="005D7BAD">
        <w:rPr>
          <w:lang w:val="en-US"/>
        </w:rPr>
        <w:t>request</w:t>
      </w:r>
      <w:r w:rsidRPr="005D7BAD">
        <w:rPr>
          <w:lang w:val="en-US"/>
        </w:rPr>
        <w:t xml:space="preserve"> – to the form of its review</w:t>
      </w:r>
      <w:r w:rsidRPr="005D7BAD">
        <w:rPr>
          <w:color w:val="172B4D"/>
          <w:lang w:val="en-US"/>
        </w:rPr>
        <w:t xml:space="preserve"> (see "</w:t>
      </w:r>
      <w:hyperlink w:anchor="scroll-bookmark-213" w:history="1">
        <w:r w:rsidR="00496914" w:rsidRPr="005D7BAD">
          <w:rPr>
            <w:rStyle w:val="af0"/>
            <w:color w:val="172B4D"/>
            <w:lang w:val="en-US"/>
          </w:rPr>
          <w:t>Product and Electronic Contract Review</w:t>
        </w:r>
      </w:hyperlink>
      <w:r w:rsidRPr="005D7BAD">
        <w:rPr>
          <w:color w:val="172B4D"/>
          <w:lang w:val="en-US"/>
        </w:rPr>
        <w:t>");</w:t>
      </w:r>
    </w:p>
    <w:p w14:paraId="651D4F24" w14:textId="77777777" w:rsidR="00496914" w:rsidRPr="005D7BAD" w:rsidRDefault="0075784B" w:rsidP="00F26B81">
      <w:pPr>
        <w:numPr>
          <w:ilvl w:val="0"/>
          <w:numId w:val="205"/>
        </w:numPr>
        <w:rPr>
          <w:lang w:val="en-US"/>
        </w:rPr>
      </w:pPr>
      <w:r w:rsidRPr="005D7BAD">
        <w:rPr>
          <w:lang w:val="en-US"/>
        </w:rPr>
        <w:t>from an account block that was opened outside the "Electronic Contracts" subsystem, the transition is not expected.</w:t>
      </w:r>
    </w:p>
    <w:p w14:paraId="30720686" w14:textId="01E657DD" w:rsidR="00496914" w:rsidRPr="005D7BAD" w:rsidRDefault="0075784B">
      <w:pPr>
        <w:pStyle w:val="4"/>
        <w:rPr>
          <w:lang w:val="en-US"/>
        </w:rPr>
      </w:pPr>
      <w:bookmarkStart w:id="428" w:name="scroll-bookmark-214"/>
      <w:bookmarkStart w:id="429" w:name="scroll-bookmark-211"/>
      <w:bookmarkStart w:id="430" w:name="_Toc223433071"/>
      <w:bookmarkStart w:id="431" w:name="_Toc227321565"/>
      <w:bookmarkEnd w:id="428"/>
      <w:r w:rsidRPr="005D7BAD">
        <w:rPr>
          <w:lang w:val="en-US"/>
        </w:rPr>
        <w:t xml:space="preserve">Creating and signing </w:t>
      </w:r>
      <w:r w:rsidR="006F5D43" w:rsidRPr="005D7BAD">
        <w:rPr>
          <w:lang w:val="en-US"/>
        </w:rPr>
        <w:t>a request</w:t>
      </w:r>
      <w:bookmarkEnd w:id="429"/>
      <w:bookmarkEnd w:id="430"/>
      <w:bookmarkEnd w:id="431"/>
    </w:p>
    <w:p w14:paraId="25E402AC" w14:textId="38FD8EBB" w:rsidR="00496914" w:rsidRPr="005D7BAD" w:rsidRDefault="0075784B">
      <w:pPr>
        <w:rPr>
          <w:lang w:val="en-US"/>
        </w:rPr>
      </w:pPr>
      <w:r w:rsidRPr="005D7BAD">
        <w:rPr>
          <w:color w:val="172B4D"/>
          <w:lang w:val="en-US"/>
        </w:rPr>
        <w:t xml:space="preserve">To create </w:t>
      </w:r>
      <w:r w:rsidR="006F5D43" w:rsidRPr="005D7BAD">
        <w:rPr>
          <w:color w:val="172B4D"/>
          <w:lang w:val="en-US"/>
        </w:rPr>
        <w:t>a request</w:t>
      </w:r>
      <w:r w:rsidRPr="005D7BAD">
        <w:rPr>
          <w:color w:val="172B4D"/>
          <w:lang w:val="en-US"/>
        </w:rPr>
        <w:t xml:space="preserve"> for opening a new current account on the "Product </w:t>
      </w:r>
      <w:r w:rsidR="005B0680" w:rsidRPr="005D7BAD">
        <w:rPr>
          <w:color w:val="172B4D"/>
          <w:lang w:val="en-US"/>
        </w:rPr>
        <w:t>p</w:t>
      </w:r>
      <w:r w:rsidRPr="005D7BAD">
        <w:rPr>
          <w:color w:val="172B4D"/>
          <w:lang w:val="en-US"/>
        </w:rPr>
        <w:t xml:space="preserve">ortfolio" page in the "Current </w:t>
      </w:r>
      <w:r w:rsidR="0065666B" w:rsidRPr="005D7BAD">
        <w:rPr>
          <w:color w:val="172B4D"/>
          <w:lang w:val="en-US"/>
        </w:rPr>
        <w:t>a</w:t>
      </w:r>
      <w:r w:rsidRPr="005D7BAD">
        <w:rPr>
          <w:color w:val="172B4D"/>
          <w:lang w:val="en-US"/>
        </w:rPr>
        <w:t>ccounts" subsection:</w:t>
      </w:r>
    </w:p>
    <w:p w14:paraId="37474C8A" w14:textId="51BA16EC" w:rsidR="00496914" w:rsidRPr="005D7BAD" w:rsidRDefault="0075784B" w:rsidP="00F26B81">
      <w:pPr>
        <w:numPr>
          <w:ilvl w:val="0"/>
          <w:numId w:val="206"/>
        </w:numPr>
        <w:rPr>
          <w:lang w:val="en-US"/>
        </w:rPr>
      </w:pPr>
      <w:r w:rsidRPr="005D7BAD">
        <w:rPr>
          <w:color w:val="172B4D"/>
          <w:lang w:val="en-US"/>
        </w:rPr>
        <w:t xml:space="preserve">in the </w:t>
      </w:r>
      <w:r w:rsidRPr="005D7BAD">
        <w:rPr>
          <w:b/>
          <w:color w:val="172B4D"/>
          <w:lang w:val="en-US"/>
        </w:rPr>
        <w:t>Enterprise</w:t>
      </w:r>
      <w:r w:rsidR="00192EED" w:rsidRPr="005D7BAD">
        <w:rPr>
          <w:b/>
          <w:color w:val="172B4D"/>
          <w:lang w:val="en-US"/>
        </w:rPr>
        <w:t xml:space="preserve"> </w:t>
      </w:r>
      <w:r w:rsidRPr="005D7BAD">
        <w:rPr>
          <w:bCs/>
          <w:color w:val="172B4D"/>
          <w:lang w:val="en-US"/>
        </w:rPr>
        <w:t>field</w:t>
      </w:r>
      <w:r w:rsidRPr="005D7BAD">
        <w:rPr>
          <w:color w:val="172B4D"/>
          <w:lang w:val="en-US"/>
        </w:rPr>
        <w:t xml:space="preserve">, select the enterprise on behalf of which the </w:t>
      </w:r>
      <w:r w:rsidR="00091173" w:rsidRPr="005D7BAD">
        <w:rPr>
          <w:color w:val="172B4D"/>
          <w:lang w:val="en-US"/>
        </w:rPr>
        <w:t>request</w:t>
      </w:r>
      <w:r w:rsidRPr="005D7BAD">
        <w:rPr>
          <w:color w:val="172B4D"/>
          <w:lang w:val="en-US"/>
        </w:rPr>
        <w:t xml:space="preserve"> will be created; </w:t>
      </w:r>
    </w:p>
    <w:p w14:paraId="45500B9F" w14:textId="1DFEBAAA" w:rsidR="00496914" w:rsidRPr="005D7BAD" w:rsidRDefault="00192EED" w:rsidP="00F26B81">
      <w:pPr>
        <w:numPr>
          <w:ilvl w:val="0"/>
          <w:numId w:val="206"/>
        </w:numPr>
        <w:rPr>
          <w:bCs/>
          <w:lang w:val="en-US"/>
        </w:rPr>
      </w:pPr>
      <w:r w:rsidRPr="005D7BAD">
        <w:rPr>
          <w:color w:val="172B4D"/>
          <w:lang w:val="en-US"/>
        </w:rPr>
        <w:t>click on the</w:t>
      </w:r>
      <w:r w:rsidR="0075784B" w:rsidRPr="005D7BAD">
        <w:rPr>
          <w:b/>
          <w:color w:val="172B4D"/>
          <w:lang w:val="en-US"/>
        </w:rPr>
        <w:t xml:space="preserve"> "New account" </w:t>
      </w:r>
      <w:r w:rsidR="0075784B" w:rsidRPr="005D7BAD">
        <w:rPr>
          <w:bCs/>
          <w:color w:val="172B4D"/>
          <w:lang w:val="en-US"/>
        </w:rPr>
        <w:t>button;</w:t>
      </w:r>
    </w:p>
    <w:p w14:paraId="2ADAA329" w14:textId="1F154CF1" w:rsidR="00496914" w:rsidRPr="005D7BAD" w:rsidRDefault="0075784B" w:rsidP="00F26B81">
      <w:pPr>
        <w:numPr>
          <w:ilvl w:val="0"/>
          <w:numId w:val="206"/>
        </w:numPr>
        <w:rPr>
          <w:lang w:val="en-US"/>
        </w:rPr>
      </w:pPr>
      <w:r w:rsidRPr="005D7BAD">
        <w:rPr>
          <w:color w:val="172B4D"/>
          <w:lang w:val="en-US"/>
        </w:rPr>
        <w:t xml:space="preserve">fill in the </w:t>
      </w:r>
      <w:r w:rsidR="00091173" w:rsidRPr="005D7BAD">
        <w:rPr>
          <w:color w:val="172B4D"/>
          <w:lang w:val="en-US"/>
        </w:rPr>
        <w:t>request</w:t>
      </w:r>
      <w:r w:rsidRPr="005D7BAD">
        <w:rPr>
          <w:color w:val="172B4D"/>
          <w:lang w:val="en-US"/>
        </w:rPr>
        <w:t xml:space="preserve"> fields (see the description in the table below);</w:t>
      </w:r>
    </w:p>
    <w:p w14:paraId="20B231EA" w14:textId="42EA92D9" w:rsidR="00496914" w:rsidRPr="005D7BAD" w:rsidRDefault="0065666B">
      <w:pPr>
        <w:rPr>
          <w:lang w:val="en-US"/>
        </w:rPr>
      </w:pPr>
      <w:r w:rsidRPr="005D7BAD">
        <w:rPr>
          <w:noProof/>
        </w:rPr>
        <w:lastRenderedPageBreak/>
        <w:drawing>
          <wp:inline distT="0" distB="0" distL="0" distR="0" wp14:anchorId="3C106932" wp14:editId="41907AE7">
            <wp:extent cx="5939790" cy="3481070"/>
            <wp:effectExtent l="0" t="0" r="3810" b="0"/>
            <wp:docPr id="15681128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112867" name=""/>
                    <pic:cNvPicPr/>
                  </pic:nvPicPr>
                  <pic:blipFill>
                    <a:blip r:embed="rId315"/>
                    <a:stretch>
                      <a:fillRect/>
                    </a:stretch>
                  </pic:blipFill>
                  <pic:spPr>
                    <a:xfrm>
                      <a:off x="0" y="0"/>
                      <a:ext cx="5939790" cy="3481070"/>
                    </a:xfrm>
                    <a:prstGeom prst="rect">
                      <a:avLst/>
                    </a:prstGeom>
                  </pic:spPr>
                </pic:pic>
              </a:graphicData>
            </a:graphic>
          </wp:inline>
        </w:drawing>
      </w:r>
    </w:p>
    <w:p w14:paraId="6F31A590" w14:textId="77777777" w:rsidR="00496914" w:rsidRPr="005D7BAD" w:rsidRDefault="0075784B">
      <w:pPr>
        <w:rPr>
          <w:lang w:val="en-US"/>
        </w:rPr>
      </w:pPr>
      <w:r w:rsidRPr="005D7BAD">
        <w:rPr>
          <w:b/>
          <w:color w:val="172B4D"/>
          <w:u w:val="single"/>
          <w:lang w:val="en-US"/>
        </w:rPr>
        <w:t>Description of elements:</w:t>
      </w:r>
    </w:p>
    <w:tbl>
      <w:tblPr>
        <w:tblStyle w:val="ScrollTableNormal"/>
        <w:tblW w:w="5000" w:type="pct"/>
        <w:tblLook w:val="0000" w:firstRow="0" w:lastRow="0" w:firstColumn="0" w:lastColumn="0" w:noHBand="0" w:noVBand="0"/>
      </w:tblPr>
      <w:tblGrid>
        <w:gridCol w:w="2425"/>
        <w:gridCol w:w="7203"/>
      </w:tblGrid>
      <w:tr w:rsidR="00496914" w:rsidRPr="005D7BAD" w14:paraId="68EBA91A" w14:textId="77777777" w:rsidTr="00496914">
        <w:tc>
          <w:tcPr>
            <w:tcW w:w="0" w:type="auto"/>
          </w:tcPr>
          <w:p w14:paraId="5EA9710F" w14:textId="77777777" w:rsidR="00496914" w:rsidRPr="005D7BAD" w:rsidRDefault="0075784B">
            <w:pPr>
              <w:spacing w:before="0"/>
              <w:ind w:firstLine="0"/>
              <w:jc w:val="left"/>
              <w:rPr>
                <w:lang w:val="en-US"/>
              </w:rPr>
            </w:pPr>
            <w:r w:rsidRPr="005D7BAD">
              <w:rPr>
                <w:b/>
                <w:sz w:val="20"/>
                <w:lang w:val="en-US"/>
              </w:rPr>
              <w:t>Element</w:t>
            </w:r>
          </w:p>
        </w:tc>
        <w:tc>
          <w:tcPr>
            <w:tcW w:w="0" w:type="auto"/>
          </w:tcPr>
          <w:p w14:paraId="25632E15" w14:textId="77777777" w:rsidR="00496914" w:rsidRPr="005D7BAD" w:rsidRDefault="0075784B">
            <w:pPr>
              <w:spacing w:before="0"/>
              <w:ind w:firstLine="0"/>
              <w:jc w:val="left"/>
              <w:rPr>
                <w:lang w:val="en-US"/>
              </w:rPr>
            </w:pPr>
            <w:r w:rsidRPr="005D7BAD">
              <w:rPr>
                <w:b/>
                <w:sz w:val="20"/>
                <w:lang w:val="en-US"/>
              </w:rPr>
              <w:t>Description</w:t>
            </w:r>
          </w:p>
        </w:tc>
      </w:tr>
      <w:tr w:rsidR="00496914" w:rsidRPr="005D7BAD" w14:paraId="65056022" w14:textId="77777777" w:rsidTr="00496914">
        <w:tc>
          <w:tcPr>
            <w:tcW w:w="0" w:type="auto"/>
            <w:gridSpan w:val="2"/>
          </w:tcPr>
          <w:p w14:paraId="33C3439B" w14:textId="038E7CBC" w:rsidR="00496914" w:rsidRPr="005D7BAD" w:rsidRDefault="00F95BF3">
            <w:pPr>
              <w:spacing w:before="0"/>
              <w:ind w:firstLine="0"/>
              <w:jc w:val="left"/>
              <w:rPr>
                <w:lang w:val="en-US"/>
              </w:rPr>
            </w:pPr>
            <w:r w:rsidRPr="005D7BAD">
              <w:rPr>
                <w:i/>
                <w:sz w:val="20"/>
                <w:lang w:val="en-US"/>
              </w:rPr>
              <w:t xml:space="preserve">The </w:t>
            </w:r>
            <w:r w:rsidR="0075784B" w:rsidRPr="005D7BAD">
              <w:rPr>
                <w:b/>
                <w:i/>
                <w:sz w:val="20"/>
                <w:lang w:val="en-US"/>
              </w:rPr>
              <w:t>"</w:t>
            </w:r>
            <w:r w:rsidR="00091173" w:rsidRPr="005D7BAD">
              <w:rPr>
                <w:b/>
                <w:i/>
                <w:sz w:val="20"/>
                <w:lang w:val="en-US"/>
              </w:rPr>
              <w:t>Request</w:t>
            </w:r>
            <w:r w:rsidR="0075784B" w:rsidRPr="005D7BAD">
              <w:rPr>
                <w:b/>
                <w:i/>
                <w:sz w:val="20"/>
                <w:lang w:val="en-US"/>
              </w:rPr>
              <w:t>"</w:t>
            </w:r>
            <w:r w:rsidRPr="005D7BAD">
              <w:rPr>
                <w:b/>
                <w:i/>
                <w:sz w:val="20"/>
                <w:lang w:val="en-US"/>
              </w:rPr>
              <w:t xml:space="preserve"> </w:t>
            </w:r>
            <w:r w:rsidRPr="005D7BAD">
              <w:rPr>
                <w:i/>
                <w:sz w:val="20"/>
                <w:lang w:val="en-US"/>
              </w:rPr>
              <w:t>section</w:t>
            </w:r>
          </w:p>
        </w:tc>
      </w:tr>
      <w:tr w:rsidR="00496914" w:rsidRPr="00CA61AB" w14:paraId="3E7DF589" w14:textId="77777777" w:rsidTr="00496914">
        <w:tc>
          <w:tcPr>
            <w:tcW w:w="0" w:type="auto"/>
          </w:tcPr>
          <w:p w14:paraId="1A45D57D" w14:textId="77777777" w:rsidR="00496914" w:rsidRPr="005D7BAD" w:rsidRDefault="0075784B">
            <w:pPr>
              <w:spacing w:before="0"/>
              <w:ind w:firstLine="0"/>
              <w:jc w:val="left"/>
              <w:rPr>
                <w:lang w:val="en-US"/>
              </w:rPr>
            </w:pPr>
            <w:r w:rsidRPr="005D7BAD">
              <w:rPr>
                <w:b/>
                <w:sz w:val="20"/>
                <w:lang w:val="en-US"/>
              </w:rPr>
              <w:t>Enterprise</w:t>
            </w:r>
          </w:p>
        </w:tc>
        <w:tc>
          <w:tcPr>
            <w:tcW w:w="0" w:type="auto"/>
          </w:tcPr>
          <w:p w14:paraId="041BEDC9" w14:textId="5C7B08A5" w:rsidR="00496914" w:rsidRPr="005D7BAD" w:rsidRDefault="0075784B">
            <w:pPr>
              <w:spacing w:before="0"/>
              <w:ind w:firstLine="0"/>
              <w:jc w:val="left"/>
              <w:rPr>
                <w:lang w:val="en-US"/>
              </w:rPr>
            </w:pPr>
            <w:r w:rsidRPr="005D7BAD">
              <w:rPr>
                <w:sz w:val="20"/>
                <w:lang w:val="en-US"/>
              </w:rPr>
              <w:t xml:space="preserve">Enterprise from which the </w:t>
            </w:r>
            <w:r w:rsidR="00091173" w:rsidRPr="005D7BAD">
              <w:rPr>
                <w:sz w:val="20"/>
                <w:lang w:val="en-US"/>
              </w:rPr>
              <w:t>request</w:t>
            </w:r>
            <w:r w:rsidRPr="005D7BAD">
              <w:rPr>
                <w:sz w:val="20"/>
                <w:lang w:val="en-US"/>
              </w:rPr>
              <w:t xml:space="preserve"> is created.</w:t>
            </w:r>
          </w:p>
        </w:tc>
      </w:tr>
      <w:tr w:rsidR="00496914" w:rsidRPr="00CA61AB" w14:paraId="363D0841" w14:textId="77777777" w:rsidTr="00496914">
        <w:tc>
          <w:tcPr>
            <w:tcW w:w="0" w:type="auto"/>
          </w:tcPr>
          <w:p w14:paraId="0141677C" w14:textId="75E7F088" w:rsidR="00496914" w:rsidRPr="005D7BAD" w:rsidRDefault="00091173">
            <w:pPr>
              <w:spacing w:before="0"/>
              <w:ind w:firstLine="0"/>
              <w:jc w:val="left"/>
              <w:rPr>
                <w:lang w:val="en-US"/>
              </w:rPr>
            </w:pPr>
            <w:r w:rsidRPr="005D7BAD">
              <w:rPr>
                <w:b/>
                <w:sz w:val="20"/>
                <w:lang w:val="en-US"/>
              </w:rPr>
              <w:t>Request</w:t>
            </w:r>
            <w:r w:rsidR="0075784B" w:rsidRPr="005D7BAD">
              <w:rPr>
                <w:b/>
                <w:sz w:val="20"/>
                <w:lang w:val="en-US"/>
              </w:rPr>
              <w:t xml:space="preserve"> number</w:t>
            </w:r>
          </w:p>
        </w:tc>
        <w:tc>
          <w:tcPr>
            <w:tcW w:w="0" w:type="auto"/>
          </w:tcPr>
          <w:p w14:paraId="452BA3F0" w14:textId="55403E58" w:rsidR="00496914" w:rsidRPr="005D7BAD" w:rsidRDefault="00091173">
            <w:pPr>
              <w:spacing w:before="0"/>
              <w:ind w:firstLine="0"/>
              <w:jc w:val="left"/>
              <w:rPr>
                <w:lang w:val="en-US"/>
              </w:rPr>
            </w:pPr>
            <w:r w:rsidRPr="005D7BAD">
              <w:rPr>
                <w:sz w:val="20"/>
                <w:lang w:val="en-US"/>
              </w:rPr>
              <w:t>Request</w:t>
            </w:r>
            <w:r w:rsidR="0075784B" w:rsidRPr="005D7BAD">
              <w:rPr>
                <w:sz w:val="20"/>
                <w:lang w:val="en-US"/>
              </w:rPr>
              <w:t xml:space="preserve"> number.</w:t>
            </w:r>
            <w:r w:rsidR="00C44BF8" w:rsidRPr="005D7BAD">
              <w:rPr>
                <w:sz w:val="20"/>
                <w:lang w:val="en-US"/>
              </w:rPr>
              <w:t xml:space="preserve"> </w:t>
            </w:r>
            <w:r w:rsidR="0075784B" w:rsidRPr="005D7BAD">
              <w:rPr>
                <w:sz w:val="20"/>
                <w:lang w:val="en-US"/>
              </w:rPr>
              <w:t xml:space="preserve">Generated by the system and filled in automatically without the possibility of editing. The number is assigned when saving the </w:t>
            </w:r>
            <w:r w:rsidRPr="005D7BAD">
              <w:rPr>
                <w:sz w:val="20"/>
                <w:lang w:val="en-US"/>
              </w:rPr>
              <w:t>request</w:t>
            </w:r>
            <w:r w:rsidR="0075784B" w:rsidRPr="005D7BAD">
              <w:rPr>
                <w:sz w:val="20"/>
                <w:lang w:val="en-US"/>
              </w:rPr>
              <w:t xml:space="preserve">, i.e. the field will be empty on the form for creating a new </w:t>
            </w:r>
            <w:r w:rsidRPr="005D7BAD">
              <w:rPr>
                <w:sz w:val="20"/>
                <w:lang w:val="en-US"/>
              </w:rPr>
              <w:t>request</w:t>
            </w:r>
            <w:r w:rsidR="0075784B" w:rsidRPr="005D7BAD">
              <w:rPr>
                <w:sz w:val="20"/>
                <w:lang w:val="en-US"/>
              </w:rPr>
              <w:t xml:space="preserve">, when hovering over it, the prompt "The field will be filled in automatically when saving the </w:t>
            </w:r>
            <w:r w:rsidRPr="005D7BAD">
              <w:rPr>
                <w:sz w:val="20"/>
                <w:lang w:val="en-US"/>
              </w:rPr>
              <w:t>request</w:t>
            </w:r>
            <w:r w:rsidR="0075784B" w:rsidRPr="005D7BAD">
              <w:rPr>
                <w:sz w:val="20"/>
                <w:lang w:val="en-US"/>
              </w:rPr>
              <w:t>" is displayed.</w:t>
            </w:r>
          </w:p>
        </w:tc>
      </w:tr>
      <w:tr w:rsidR="00496914" w:rsidRPr="00CA61AB" w14:paraId="7763159D" w14:textId="77777777" w:rsidTr="00496914">
        <w:tc>
          <w:tcPr>
            <w:tcW w:w="0" w:type="auto"/>
          </w:tcPr>
          <w:p w14:paraId="5E72714A" w14:textId="420A533C" w:rsidR="00496914" w:rsidRPr="005D7BAD" w:rsidRDefault="00091173">
            <w:pPr>
              <w:spacing w:before="0"/>
              <w:ind w:firstLine="0"/>
              <w:jc w:val="left"/>
              <w:rPr>
                <w:lang w:val="en-US"/>
              </w:rPr>
            </w:pPr>
            <w:r w:rsidRPr="005D7BAD">
              <w:rPr>
                <w:b/>
                <w:sz w:val="20"/>
                <w:lang w:val="en-US"/>
              </w:rPr>
              <w:t>Request</w:t>
            </w:r>
            <w:r w:rsidR="0075784B" w:rsidRPr="005D7BAD">
              <w:rPr>
                <w:b/>
                <w:sz w:val="20"/>
                <w:lang w:val="en-US"/>
              </w:rPr>
              <w:t xml:space="preserve"> stat</w:t>
            </w:r>
            <w:r w:rsidR="00C44BF8" w:rsidRPr="005D7BAD">
              <w:rPr>
                <w:b/>
                <w:sz w:val="20"/>
                <w:lang w:val="en-US"/>
              </w:rPr>
              <w:t>e</w:t>
            </w:r>
          </w:p>
        </w:tc>
        <w:tc>
          <w:tcPr>
            <w:tcW w:w="0" w:type="auto"/>
          </w:tcPr>
          <w:p w14:paraId="67710F41" w14:textId="2E00E26D" w:rsidR="00496914" w:rsidRPr="005D7BAD" w:rsidRDefault="0075784B">
            <w:pPr>
              <w:spacing w:before="0"/>
              <w:ind w:firstLine="0"/>
              <w:jc w:val="left"/>
              <w:rPr>
                <w:lang w:val="en-US"/>
              </w:rPr>
            </w:pPr>
            <w:r w:rsidRPr="005D7BAD">
              <w:rPr>
                <w:sz w:val="20"/>
                <w:lang w:val="en-US"/>
              </w:rPr>
              <w:t xml:space="preserve">Current status of the </w:t>
            </w:r>
            <w:r w:rsidR="00091173" w:rsidRPr="005D7BAD">
              <w:rPr>
                <w:sz w:val="20"/>
                <w:lang w:val="en-US"/>
              </w:rPr>
              <w:t>request</w:t>
            </w:r>
            <w:r w:rsidRPr="005D7BAD">
              <w:rPr>
                <w:sz w:val="20"/>
                <w:lang w:val="en-US"/>
              </w:rPr>
              <w:t>.</w:t>
            </w:r>
            <w:r w:rsidR="00C44BF8" w:rsidRPr="005D7BAD">
              <w:rPr>
                <w:sz w:val="20"/>
                <w:lang w:val="en-US"/>
              </w:rPr>
              <w:t xml:space="preserve"> </w:t>
            </w:r>
            <w:r w:rsidRPr="005D7BAD">
              <w:rPr>
                <w:sz w:val="20"/>
                <w:lang w:val="en-US"/>
              </w:rPr>
              <w:t>Displayed for information.</w:t>
            </w:r>
            <w:r w:rsidR="00F95BF3" w:rsidRPr="005D7BAD">
              <w:rPr>
                <w:sz w:val="20"/>
                <w:lang w:val="en-US"/>
              </w:rPr>
              <w:t xml:space="preserve"> </w:t>
            </w:r>
            <w:r w:rsidRPr="005D7BAD">
              <w:rPr>
                <w:sz w:val="20"/>
                <w:lang w:val="en-US"/>
              </w:rPr>
              <w:t xml:space="preserve">When creating a new </w:t>
            </w:r>
            <w:r w:rsidR="00091173" w:rsidRPr="005D7BAD">
              <w:rPr>
                <w:sz w:val="20"/>
                <w:lang w:val="en-US"/>
              </w:rPr>
              <w:t>request</w:t>
            </w:r>
            <w:r w:rsidRPr="005D7BAD">
              <w:rPr>
                <w:sz w:val="20"/>
                <w:lang w:val="en-US"/>
              </w:rPr>
              <w:t xml:space="preserve">, the value "New" is displayed. If the </w:t>
            </w:r>
            <w:r w:rsidR="00091173" w:rsidRPr="005D7BAD">
              <w:rPr>
                <w:sz w:val="20"/>
                <w:lang w:val="en-US"/>
              </w:rPr>
              <w:t>request</w:t>
            </w:r>
            <w:r w:rsidRPr="005D7BAD">
              <w:rPr>
                <w:sz w:val="20"/>
                <w:lang w:val="en-US"/>
              </w:rPr>
              <w:t xml:space="preserve"> has already been saved, then its valid assigned current status is displayed</w:t>
            </w:r>
          </w:p>
        </w:tc>
      </w:tr>
      <w:tr w:rsidR="00496914" w:rsidRPr="005D7BAD" w14:paraId="04509DF4" w14:textId="77777777" w:rsidTr="00496914">
        <w:tc>
          <w:tcPr>
            <w:tcW w:w="0" w:type="auto"/>
          </w:tcPr>
          <w:p w14:paraId="2F41228B" w14:textId="44C591E9" w:rsidR="00496914" w:rsidRPr="005D7BAD" w:rsidRDefault="00091173">
            <w:pPr>
              <w:spacing w:before="0"/>
              <w:ind w:firstLine="0"/>
              <w:jc w:val="left"/>
              <w:rPr>
                <w:lang w:val="en-US"/>
              </w:rPr>
            </w:pPr>
            <w:r w:rsidRPr="005D7BAD">
              <w:rPr>
                <w:b/>
                <w:sz w:val="20"/>
                <w:lang w:val="en-US"/>
              </w:rPr>
              <w:t>Request</w:t>
            </w:r>
            <w:r w:rsidR="0075784B" w:rsidRPr="005D7BAD">
              <w:rPr>
                <w:b/>
                <w:sz w:val="20"/>
                <w:lang w:val="en-US"/>
              </w:rPr>
              <w:t xml:space="preserve"> </w:t>
            </w:r>
            <w:r w:rsidR="00F95BF3" w:rsidRPr="005D7BAD">
              <w:rPr>
                <w:b/>
                <w:sz w:val="20"/>
                <w:lang w:val="en-US"/>
              </w:rPr>
              <w:t>d</w:t>
            </w:r>
            <w:r w:rsidR="0075784B" w:rsidRPr="005D7BAD">
              <w:rPr>
                <w:b/>
                <w:sz w:val="20"/>
                <w:lang w:val="en-US"/>
              </w:rPr>
              <w:t>ate</w:t>
            </w:r>
          </w:p>
        </w:tc>
        <w:tc>
          <w:tcPr>
            <w:tcW w:w="0" w:type="auto"/>
          </w:tcPr>
          <w:p w14:paraId="70D707BC" w14:textId="72FB3A60" w:rsidR="00496914" w:rsidRPr="005D7BAD" w:rsidRDefault="0075784B">
            <w:pPr>
              <w:spacing w:before="0"/>
              <w:ind w:firstLine="0"/>
              <w:jc w:val="left"/>
              <w:rPr>
                <w:lang w:val="en-US"/>
              </w:rPr>
            </w:pPr>
            <w:r w:rsidRPr="005D7BAD">
              <w:rPr>
                <w:sz w:val="20"/>
                <w:lang w:val="en-US"/>
              </w:rPr>
              <w:t xml:space="preserve">Date of creation of the </w:t>
            </w:r>
            <w:r w:rsidR="00091173" w:rsidRPr="005D7BAD">
              <w:rPr>
                <w:sz w:val="20"/>
                <w:lang w:val="en-US"/>
              </w:rPr>
              <w:t>request</w:t>
            </w:r>
            <w:r w:rsidRPr="005D7BAD">
              <w:rPr>
                <w:sz w:val="20"/>
                <w:lang w:val="en-US"/>
              </w:rPr>
              <w:t>.</w:t>
            </w:r>
            <w:r w:rsidR="00C44BF8" w:rsidRPr="005D7BAD">
              <w:rPr>
                <w:sz w:val="20"/>
                <w:lang w:val="en-US"/>
              </w:rPr>
              <w:t xml:space="preserve"> </w:t>
            </w:r>
            <w:r w:rsidRPr="005D7BAD">
              <w:rPr>
                <w:sz w:val="20"/>
                <w:lang w:val="en-US"/>
              </w:rPr>
              <w:t>Filled in automatically with the current calendar date without the possibility of editing.</w:t>
            </w:r>
            <w:r w:rsidR="00F95BF3" w:rsidRPr="005D7BAD">
              <w:rPr>
                <w:sz w:val="20"/>
                <w:lang w:val="en-US"/>
              </w:rPr>
              <w:t xml:space="preserve"> </w:t>
            </w:r>
            <w:r w:rsidRPr="005D7BAD">
              <w:rPr>
                <w:sz w:val="20"/>
                <w:lang w:val="en-US"/>
              </w:rPr>
              <w:t>Format – DD.MM.YYYY</w:t>
            </w:r>
          </w:p>
        </w:tc>
      </w:tr>
      <w:tr w:rsidR="00496914" w:rsidRPr="00CA61AB" w14:paraId="3C0F96A5" w14:textId="77777777" w:rsidTr="00496914">
        <w:tc>
          <w:tcPr>
            <w:tcW w:w="0" w:type="auto"/>
          </w:tcPr>
          <w:p w14:paraId="23C8476D" w14:textId="77777777" w:rsidR="00496914" w:rsidRPr="005D7BAD" w:rsidRDefault="0075784B">
            <w:pPr>
              <w:spacing w:before="0"/>
              <w:ind w:firstLine="0"/>
              <w:jc w:val="left"/>
              <w:rPr>
                <w:lang w:val="en-US"/>
              </w:rPr>
            </w:pPr>
            <w:r w:rsidRPr="005D7BAD">
              <w:rPr>
                <w:b/>
                <w:sz w:val="20"/>
                <w:lang w:val="en-US"/>
              </w:rPr>
              <w:t>Account currency</w:t>
            </w:r>
          </w:p>
        </w:tc>
        <w:tc>
          <w:tcPr>
            <w:tcW w:w="0" w:type="auto"/>
          </w:tcPr>
          <w:p w14:paraId="5568D366" w14:textId="2AFB595B" w:rsidR="00496914" w:rsidRPr="005D7BAD" w:rsidRDefault="0075784B">
            <w:pPr>
              <w:spacing w:before="0"/>
              <w:ind w:firstLine="0"/>
              <w:jc w:val="left"/>
              <w:rPr>
                <w:lang w:val="en-US"/>
              </w:rPr>
            </w:pPr>
            <w:r w:rsidRPr="005D7BAD">
              <w:rPr>
                <w:sz w:val="20"/>
                <w:lang w:val="en-US"/>
              </w:rPr>
              <w:t>Drop-down list with available currencies.</w:t>
            </w:r>
            <w:r w:rsidR="00F95BF3" w:rsidRPr="005D7BAD">
              <w:rPr>
                <w:sz w:val="20"/>
                <w:lang w:val="en-US"/>
              </w:rPr>
              <w:t xml:space="preserve"> </w:t>
            </w:r>
            <w:r w:rsidRPr="005D7BAD">
              <w:rPr>
                <w:sz w:val="20"/>
                <w:lang w:val="en-US"/>
              </w:rPr>
              <w:t>The list contains the following currencies:</w:t>
            </w:r>
          </w:p>
          <w:p w14:paraId="3182CFBD" w14:textId="77777777" w:rsidR="00496914" w:rsidRPr="005D7BAD" w:rsidRDefault="0075784B" w:rsidP="00F26B81">
            <w:pPr>
              <w:numPr>
                <w:ilvl w:val="0"/>
                <w:numId w:val="207"/>
              </w:numPr>
              <w:spacing w:before="0"/>
              <w:jc w:val="left"/>
              <w:rPr>
                <w:lang w:val="en-US"/>
              </w:rPr>
            </w:pPr>
            <w:r w:rsidRPr="005D7BAD">
              <w:rPr>
                <w:sz w:val="20"/>
                <w:lang w:val="en-US"/>
              </w:rPr>
              <w:t>Hryvnia of Ukraine (UAH);</w:t>
            </w:r>
          </w:p>
          <w:p w14:paraId="02685DC8" w14:textId="77777777" w:rsidR="00496914" w:rsidRPr="005D7BAD" w:rsidRDefault="0075784B" w:rsidP="00F26B81">
            <w:pPr>
              <w:numPr>
                <w:ilvl w:val="0"/>
                <w:numId w:val="207"/>
              </w:numPr>
              <w:spacing w:before="0"/>
              <w:jc w:val="left"/>
              <w:rPr>
                <w:lang w:val="en-US"/>
              </w:rPr>
            </w:pPr>
            <w:r w:rsidRPr="005D7BAD">
              <w:rPr>
                <w:sz w:val="20"/>
                <w:lang w:val="en-US"/>
              </w:rPr>
              <w:t>Euro (EUR);</w:t>
            </w:r>
          </w:p>
          <w:p w14:paraId="78E26625" w14:textId="77777777" w:rsidR="00496914" w:rsidRPr="005D7BAD" w:rsidRDefault="0075784B" w:rsidP="00F26B81">
            <w:pPr>
              <w:numPr>
                <w:ilvl w:val="0"/>
                <w:numId w:val="207"/>
              </w:numPr>
              <w:spacing w:before="0"/>
              <w:jc w:val="left"/>
              <w:rPr>
                <w:lang w:val="en-US"/>
              </w:rPr>
            </w:pPr>
            <w:r w:rsidRPr="005D7BAD">
              <w:rPr>
                <w:sz w:val="20"/>
                <w:lang w:val="en-US"/>
              </w:rPr>
              <w:t>US Dollar (USD);</w:t>
            </w:r>
          </w:p>
          <w:p w14:paraId="207584E5" w14:textId="77777777" w:rsidR="00496914" w:rsidRPr="005D7BAD" w:rsidRDefault="0075784B" w:rsidP="00F26B81">
            <w:pPr>
              <w:numPr>
                <w:ilvl w:val="0"/>
                <w:numId w:val="207"/>
              </w:numPr>
              <w:spacing w:before="0"/>
              <w:jc w:val="left"/>
              <w:rPr>
                <w:lang w:val="en-US"/>
              </w:rPr>
            </w:pPr>
            <w:r w:rsidRPr="005D7BAD">
              <w:rPr>
                <w:sz w:val="20"/>
                <w:lang w:val="en-US"/>
              </w:rPr>
              <w:t>Polish zloty (PLN);</w:t>
            </w:r>
          </w:p>
          <w:p w14:paraId="5777FB83" w14:textId="77777777" w:rsidR="00496914" w:rsidRPr="005D7BAD" w:rsidRDefault="0075784B" w:rsidP="00F26B81">
            <w:pPr>
              <w:numPr>
                <w:ilvl w:val="0"/>
                <w:numId w:val="207"/>
              </w:numPr>
              <w:spacing w:before="0"/>
              <w:jc w:val="left"/>
              <w:rPr>
                <w:lang w:val="en-US"/>
              </w:rPr>
            </w:pPr>
            <w:r w:rsidRPr="005D7BAD">
              <w:rPr>
                <w:sz w:val="20"/>
                <w:lang w:val="en-US"/>
              </w:rPr>
              <w:t>Swiss franc (CHF);</w:t>
            </w:r>
          </w:p>
          <w:p w14:paraId="30F8C4E1" w14:textId="77777777" w:rsidR="00496914" w:rsidRPr="005D7BAD" w:rsidRDefault="0075784B" w:rsidP="00F26B81">
            <w:pPr>
              <w:numPr>
                <w:ilvl w:val="0"/>
                <w:numId w:val="207"/>
              </w:numPr>
              <w:spacing w:before="0"/>
              <w:jc w:val="left"/>
              <w:rPr>
                <w:lang w:val="en-US"/>
              </w:rPr>
            </w:pPr>
            <w:r w:rsidRPr="005D7BAD">
              <w:rPr>
                <w:sz w:val="20"/>
                <w:lang w:val="en-US"/>
              </w:rPr>
              <w:t>Pound sterling (GBP).</w:t>
            </w:r>
          </w:p>
          <w:p w14:paraId="52A5C1FB" w14:textId="77777777" w:rsidR="00496914" w:rsidRPr="005D7BAD" w:rsidRDefault="0075784B">
            <w:pPr>
              <w:spacing w:before="0"/>
              <w:ind w:firstLine="0"/>
              <w:jc w:val="left"/>
              <w:rPr>
                <w:lang w:val="en-US"/>
              </w:rPr>
            </w:pPr>
            <w:r w:rsidRPr="005D7BAD">
              <w:rPr>
                <w:sz w:val="20"/>
                <w:lang w:val="en-US"/>
              </w:rPr>
              <w:lastRenderedPageBreak/>
              <w:t>The user has the opportunity to select several currencies from the list.</w:t>
            </w:r>
          </w:p>
        </w:tc>
      </w:tr>
      <w:tr w:rsidR="00496914" w:rsidRPr="005D7BAD" w14:paraId="708B8C48" w14:textId="77777777" w:rsidTr="00496914">
        <w:tc>
          <w:tcPr>
            <w:tcW w:w="0" w:type="auto"/>
          </w:tcPr>
          <w:p w14:paraId="3D131753" w14:textId="77777777" w:rsidR="00496914" w:rsidRPr="005D7BAD" w:rsidRDefault="0075784B">
            <w:pPr>
              <w:spacing w:before="0"/>
              <w:ind w:firstLine="0"/>
              <w:jc w:val="left"/>
              <w:rPr>
                <w:lang w:val="en-US"/>
              </w:rPr>
            </w:pPr>
            <w:r w:rsidRPr="005D7BAD">
              <w:rPr>
                <w:b/>
                <w:sz w:val="20"/>
                <w:lang w:val="en-US"/>
              </w:rPr>
              <w:lastRenderedPageBreak/>
              <w:t>Account in national currency</w:t>
            </w:r>
          </w:p>
        </w:tc>
        <w:tc>
          <w:tcPr>
            <w:tcW w:w="0" w:type="auto"/>
          </w:tcPr>
          <w:p w14:paraId="2072ADC3" w14:textId="77777777" w:rsidR="00496914" w:rsidRPr="005D7BAD" w:rsidRDefault="0075784B">
            <w:pPr>
              <w:spacing w:before="0"/>
              <w:ind w:firstLine="0"/>
              <w:jc w:val="left"/>
              <w:rPr>
                <w:lang w:val="en-US"/>
              </w:rPr>
            </w:pPr>
            <w:r w:rsidRPr="005D7BAD">
              <w:rPr>
                <w:sz w:val="20"/>
                <w:lang w:val="en-US"/>
              </w:rPr>
              <w:t>Drop-down list of accounts in national currency.</w:t>
            </w:r>
          </w:p>
          <w:p w14:paraId="6A80C6D0" w14:textId="65818AF0" w:rsidR="00496914" w:rsidRPr="005D7BAD" w:rsidRDefault="0075784B" w:rsidP="00F26B81">
            <w:pPr>
              <w:numPr>
                <w:ilvl w:val="0"/>
                <w:numId w:val="208"/>
              </w:numPr>
              <w:spacing w:before="0"/>
              <w:jc w:val="left"/>
              <w:rPr>
                <w:lang w:val="en-US"/>
              </w:rPr>
            </w:pPr>
            <w:r w:rsidRPr="005D7BAD">
              <w:rPr>
                <w:sz w:val="20"/>
                <w:lang w:val="en-US"/>
              </w:rPr>
              <w:t>if you select a national account in the "Account currency" list, it means that you want to open a new account in the national currency, in which case</w:t>
            </w:r>
            <w:r w:rsidR="00192EED" w:rsidRPr="005D7BAD">
              <w:rPr>
                <w:sz w:val="20"/>
                <w:lang w:val="en-US"/>
              </w:rPr>
              <w:t xml:space="preserve"> </w:t>
            </w:r>
            <w:r w:rsidRPr="005D7BAD">
              <w:rPr>
                <w:sz w:val="20"/>
                <w:lang w:val="en-US"/>
              </w:rPr>
              <w:t xml:space="preserve">the </w:t>
            </w:r>
            <w:r w:rsidRPr="005D7BAD">
              <w:rPr>
                <w:b/>
                <w:sz w:val="20"/>
                <w:lang w:val="en-US"/>
              </w:rPr>
              <w:t xml:space="preserve">Account in national currency </w:t>
            </w:r>
            <w:r w:rsidRPr="005D7BAD">
              <w:rPr>
                <w:bCs/>
                <w:sz w:val="20"/>
                <w:lang w:val="en-US"/>
              </w:rPr>
              <w:t>field</w:t>
            </w:r>
            <w:r w:rsidR="00192EED" w:rsidRPr="005D7BAD">
              <w:rPr>
                <w:b/>
                <w:sz w:val="20"/>
                <w:lang w:val="en-US"/>
              </w:rPr>
              <w:t xml:space="preserve"> </w:t>
            </w:r>
            <w:r w:rsidRPr="005D7BAD">
              <w:rPr>
                <w:sz w:val="20"/>
                <w:lang w:val="en-US"/>
              </w:rPr>
              <w:t>is not displayed;</w:t>
            </w:r>
          </w:p>
          <w:p w14:paraId="69580382" w14:textId="6A36E9F1" w:rsidR="00496914" w:rsidRPr="005D7BAD" w:rsidRDefault="0075784B" w:rsidP="00F26B81">
            <w:pPr>
              <w:numPr>
                <w:ilvl w:val="0"/>
                <w:numId w:val="208"/>
              </w:numPr>
              <w:spacing w:before="0"/>
              <w:jc w:val="left"/>
              <w:rPr>
                <w:lang w:val="en-US"/>
              </w:rPr>
            </w:pPr>
            <w:r w:rsidRPr="005D7BAD">
              <w:rPr>
                <w:sz w:val="20"/>
                <w:lang w:val="en-US"/>
              </w:rPr>
              <w:t>if there is no national currency in the "Account Currency" list among the selected currencies, it means that you want to open a new account in foreign currency, i.e. a multi-currency account linked to an existing account in the national currency, in which case</w:t>
            </w:r>
            <w:r w:rsidR="00192EED" w:rsidRPr="005D7BAD">
              <w:rPr>
                <w:sz w:val="20"/>
                <w:lang w:val="en-US"/>
              </w:rPr>
              <w:t xml:space="preserve"> </w:t>
            </w:r>
            <w:r w:rsidRPr="005D7BAD">
              <w:rPr>
                <w:bCs/>
                <w:sz w:val="20"/>
                <w:lang w:val="en-US"/>
              </w:rPr>
              <w:t>the</w:t>
            </w:r>
            <w:r w:rsidRPr="005D7BAD">
              <w:rPr>
                <w:b/>
                <w:sz w:val="20"/>
                <w:lang w:val="en-US"/>
              </w:rPr>
              <w:t xml:space="preserve"> Account in national currency</w:t>
            </w:r>
            <w:r w:rsidRPr="005D7BAD">
              <w:rPr>
                <w:sz w:val="20"/>
                <w:lang w:val="en-US"/>
              </w:rPr>
              <w:t xml:space="preserve"> field</w:t>
            </w:r>
            <w:r w:rsidR="00192EED" w:rsidRPr="005D7BAD">
              <w:rPr>
                <w:sz w:val="20"/>
                <w:lang w:val="en-US"/>
              </w:rPr>
              <w:t xml:space="preserve"> </w:t>
            </w:r>
            <w:r w:rsidRPr="005D7BAD">
              <w:rPr>
                <w:sz w:val="20"/>
                <w:lang w:val="en-US"/>
              </w:rPr>
              <w:t>is displayed and can be edited. Required for a foreign currency account</w:t>
            </w:r>
          </w:p>
        </w:tc>
      </w:tr>
      <w:tr w:rsidR="00496914" w:rsidRPr="005D7BAD" w14:paraId="5F6C203E" w14:textId="77777777" w:rsidTr="00496914">
        <w:tc>
          <w:tcPr>
            <w:tcW w:w="0" w:type="auto"/>
          </w:tcPr>
          <w:p w14:paraId="3491A23D" w14:textId="77777777" w:rsidR="00496914" w:rsidRPr="005D7BAD" w:rsidRDefault="0075784B">
            <w:pPr>
              <w:spacing w:before="0"/>
              <w:ind w:firstLine="0"/>
              <w:jc w:val="left"/>
              <w:rPr>
                <w:lang w:val="en-US"/>
              </w:rPr>
            </w:pPr>
            <w:r w:rsidRPr="005D7BAD">
              <w:rPr>
                <w:b/>
                <w:sz w:val="20"/>
                <w:lang w:val="en-US"/>
              </w:rPr>
              <w:t>Account type</w:t>
            </w:r>
          </w:p>
        </w:tc>
        <w:tc>
          <w:tcPr>
            <w:tcW w:w="0" w:type="auto"/>
          </w:tcPr>
          <w:p w14:paraId="5209D035" w14:textId="77777777" w:rsidR="00496914" w:rsidRPr="005D7BAD" w:rsidRDefault="0075784B">
            <w:pPr>
              <w:spacing w:before="0"/>
              <w:ind w:firstLine="0"/>
              <w:jc w:val="left"/>
              <w:rPr>
                <w:lang w:val="en-US"/>
              </w:rPr>
            </w:pPr>
            <w:r w:rsidRPr="005D7BAD">
              <w:rPr>
                <w:sz w:val="20"/>
                <w:lang w:val="en-US"/>
              </w:rPr>
              <w:t>Drop-down list with types of accounts to open:</w:t>
            </w:r>
          </w:p>
          <w:p w14:paraId="5D85571F" w14:textId="079FC1DE" w:rsidR="00496914" w:rsidRPr="005D7BAD" w:rsidRDefault="0075784B" w:rsidP="00F26B81">
            <w:pPr>
              <w:numPr>
                <w:ilvl w:val="0"/>
                <w:numId w:val="209"/>
              </w:numPr>
              <w:spacing w:before="0"/>
              <w:jc w:val="left"/>
              <w:rPr>
                <w:lang w:val="en-US"/>
              </w:rPr>
            </w:pPr>
            <w:r w:rsidRPr="005D7BAD">
              <w:rPr>
                <w:sz w:val="20"/>
                <w:lang w:val="en-US"/>
              </w:rPr>
              <w:t>Current account.</w:t>
            </w:r>
            <w:r w:rsidR="00F95BF3" w:rsidRPr="005D7BAD">
              <w:rPr>
                <w:sz w:val="20"/>
                <w:lang w:val="en-US"/>
              </w:rPr>
              <w:t xml:space="preserve"> </w:t>
            </w:r>
            <w:r w:rsidRPr="005D7BAD">
              <w:rPr>
                <w:sz w:val="20"/>
                <w:lang w:val="en-US"/>
              </w:rPr>
              <w:t>Required</w:t>
            </w:r>
          </w:p>
        </w:tc>
      </w:tr>
      <w:tr w:rsidR="00496914" w:rsidRPr="00CA61AB" w14:paraId="718DBEBB" w14:textId="77777777" w:rsidTr="00496914">
        <w:tc>
          <w:tcPr>
            <w:tcW w:w="0" w:type="auto"/>
          </w:tcPr>
          <w:p w14:paraId="521DDE83" w14:textId="77777777" w:rsidR="00496914" w:rsidRPr="005D7BAD" w:rsidRDefault="0075784B">
            <w:pPr>
              <w:spacing w:before="0"/>
              <w:ind w:firstLine="0"/>
              <w:jc w:val="left"/>
              <w:rPr>
                <w:lang w:val="en-US"/>
              </w:rPr>
            </w:pPr>
            <w:r w:rsidRPr="005D7BAD">
              <w:rPr>
                <w:b/>
                <w:sz w:val="20"/>
                <w:lang w:val="en-US"/>
              </w:rPr>
              <w:t>Tariff</w:t>
            </w:r>
          </w:p>
        </w:tc>
        <w:tc>
          <w:tcPr>
            <w:tcW w:w="0" w:type="auto"/>
          </w:tcPr>
          <w:p w14:paraId="5EEE2852" w14:textId="77777777" w:rsidR="00496914" w:rsidRPr="005D7BAD" w:rsidRDefault="0075784B">
            <w:pPr>
              <w:spacing w:before="0"/>
              <w:ind w:firstLine="0"/>
              <w:jc w:val="left"/>
              <w:rPr>
                <w:lang w:val="en-US"/>
              </w:rPr>
            </w:pPr>
            <w:r w:rsidRPr="005D7BAD">
              <w:rPr>
                <w:sz w:val="20"/>
                <w:lang w:val="en-US"/>
              </w:rPr>
              <w:t>Drop-down list for selecting a tariff.</w:t>
            </w:r>
          </w:p>
        </w:tc>
      </w:tr>
      <w:tr w:rsidR="00496914" w:rsidRPr="00CA61AB" w14:paraId="750CD9B9" w14:textId="77777777" w:rsidTr="00496914">
        <w:tc>
          <w:tcPr>
            <w:tcW w:w="0" w:type="auto"/>
          </w:tcPr>
          <w:p w14:paraId="65DB102E" w14:textId="77777777" w:rsidR="00496914" w:rsidRPr="005D7BAD" w:rsidRDefault="0075784B">
            <w:pPr>
              <w:spacing w:before="0"/>
              <w:ind w:firstLine="0"/>
              <w:jc w:val="left"/>
              <w:rPr>
                <w:lang w:val="en-US"/>
              </w:rPr>
            </w:pPr>
            <w:r w:rsidRPr="005D7BAD">
              <w:rPr>
                <w:b/>
                <w:sz w:val="20"/>
                <w:lang w:val="en-US"/>
              </w:rPr>
              <w:t>Purpose of using the account</w:t>
            </w:r>
          </w:p>
        </w:tc>
        <w:tc>
          <w:tcPr>
            <w:tcW w:w="0" w:type="auto"/>
          </w:tcPr>
          <w:p w14:paraId="2008A57B" w14:textId="77777777" w:rsidR="00496914" w:rsidRPr="005D7BAD" w:rsidRDefault="0075784B">
            <w:pPr>
              <w:spacing w:before="0"/>
              <w:ind w:firstLine="0"/>
              <w:jc w:val="left"/>
              <w:rPr>
                <w:lang w:val="en-US"/>
              </w:rPr>
            </w:pPr>
            <w:r w:rsidRPr="005D7BAD">
              <w:rPr>
                <w:sz w:val="20"/>
                <w:lang w:val="en-US"/>
              </w:rPr>
              <w:t>Drop-down list for selecting a target:</w:t>
            </w:r>
          </w:p>
          <w:p w14:paraId="06C12153" w14:textId="3A04A3DC" w:rsidR="00496914" w:rsidRPr="005D7BAD" w:rsidRDefault="0075784B" w:rsidP="00F26B81">
            <w:pPr>
              <w:numPr>
                <w:ilvl w:val="0"/>
                <w:numId w:val="210"/>
              </w:numPr>
              <w:spacing w:before="0"/>
              <w:jc w:val="left"/>
              <w:rPr>
                <w:lang w:val="en-US"/>
              </w:rPr>
            </w:pPr>
            <w:r w:rsidRPr="005D7BAD">
              <w:rPr>
                <w:sz w:val="20"/>
                <w:lang w:val="en-US"/>
              </w:rPr>
              <w:t>economic/entrepreneurial;</w:t>
            </w:r>
          </w:p>
          <w:p w14:paraId="3A282520" w14:textId="361EC6A7" w:rsidR="00496914" w:rsidRPr="005D7BAD" w:rsidRDefault="00F95BF3" w:rsidP="00F26B81">
            <w:pPr>
              <w:numPr>
                <w:ilvl w:val="0"/>
                <w:numId w:val="210"/>
              </w:numPr>
              <w:spacing w:before="0"/>
              <w:jc w:val="left"/>
              <w:rPr>
                <w:lang w:val="en-US"/>
              </w:rPr>
            </w:pPr>
            <w:r w:rsidRPr="005D7BAD">
              <w:rPr>
                <w:sz w:val="20"/>
                <w:lang w:val="en-US"/>
              </w:rPr>
              <w:t>i</w:t>
            </w:r>
            <w:r w:rsidR="0075784B" w:rsidRPr="005D7BAD">
              <w:rPr>
                <w:sz w:val="20"/>
                <w:lang w:val="en-US"/>
              </w:rPr>
              <w:t>ndependent professional;</w:t>
            </w:r>
          </w:p>
          <w:p w14:paraId="31250A67" w14:textId="55B7D1BA" w:rsidR="00496914" w:rsidRPr="005D7BAD" w:rsidRDefault="00F95BF3" w:rsidP="00F26B81">
            <w:pPr>
              <w:numPr>
                <w:ilvl w:val="0"/>
                <w:numId w:val="210"/>
              </w:numPr>
              <w:spacing w:before="0"/>
              <w:jc w:val="left"/>
              <w:rPr>
                <w:lang w:val="en-US"/>
              </w:rPr>
            </w:pPr>
            <w:r w:rsidRPr="005D7BAD">
              <w:rPr>
                <w:sz w:val="20"/>
                <w:lang w:val="en-US"/>
              </w:rPr>
              <w:t>a</w:t>
            </w:r>
            <w:r w:rsidR="0075784B" w:rsidRPr="005D7BAD">
              <w:rPr>
                <w:sz w:val="20"/>
                <w:lang w:val="en-US"/>
              </w:rPr>
              <w:t>ctivities that are not related to entrepreneurial activity.</w:t>
            </w:r>
            <w:r w:rsidRPr="005D7BAD">
              <w:rPr>
                <w:sz w:val="20"/>
                <w:lang w:val="en-US"/>
              </w:rPr>
              <w:t xml:space="preserve"> </w:t>
            </w:r>
            <w:r w:rsidR="0075784B" w:rsidRPr="005D7BAD">
              <w:rPr>
                <w:sz w:val="20"/>
                <w:lang w:val="en-US"/>
              </w:rPr>
              <w:t>Several positions are available for selection.</w:t>
            </w:r>
          </w:p>
        </w:tc>
      </w:tr>
      <w:tr w:rsidR="00496914" w:rsidRPr="00CA61AB" w14:paraId="32DE1471" w14:textId="77777777" w:rsidTr="00496914">
        <w:tc>
          <w:tcPr>
            <w:tcW w:w="0" w:type="auto"/>
          </w:tcPr>
          <w:p w14:paraId="090972EA" w14:textId="62899785" w:rsidR="00496914" w:rsidRPr="005D7BAD" w:rsidRDefault="0075784B">
            <w:pPr>
              <w:spacing w:before="0"/>
              <w:ind w:firstLine="0"/>
              <w:jc w:val="left"/>
              <w:rPr>
                <w:lang w:val="en-US"/>
              </w:rPr>
            </w:pPr>
            <w:r w:rsidRPr="005D7BAD">
              <w:rPr>
                <w:b/>
                <w:sz w:val="20"/>
                <w:lang w:val="en-US"/>
              </w:rPr>
              <w:t>Checkbox "</w:t>
            </w:r>
            <w:r w:rsidR="00F95BF3" w:rsidRPr="005D7BAD">
              <w:rPr>
                <w:b/>
                <w:sz w:val="20"/>
                <w:lang w:val="en-US"/>
              </w:rPr>
              <w:t>Authorizations of existing signers</w:t>
            </w:r>
            <w:r w:rsidRPr="005D7BAD">
              <w:rPr>
                <w:b/>
                <w:sz w:val="20"/>
                <w:lang w:val="en-US"/>
              </w:rPr>
              <w:t xml:space="preserve"> apply to new account"</w:t>
            </w:r>
          </w:p>
        </w:tc>
        <w:tc>
          <w:tcPr>
            <w:tcW w:w="0" w:type="auto"/>
          </w:tcPr>
          <w:p w14:paraId="4A8A3347" w14:textId="5386AD7F" w:rsidR="00496914" w:rsidRPr="005D7BAD" w:rsidRDefault="0075784B">
            <w:pPr>
              <w:spacing w:before="0"/>
              <w:ind w:firstLine="0"/>
              <w:jc w:val="left"/>
              <w:rPr>
                <w:lang w:val="en-US"/>
              </w:rPr>
            </w:pPr>
            <w:r w:rsidRPr="005D7BAD">
              <w:rPr>
                <w:sz w:val="20"/>
                <w:lang w:val="en-US"/>
              </w:rPr>
              <w:t>Optional.</w:t>
            </w:r>
            <w:r w:rsidR="00F95BF3" w:rsidRPr="005D7BAD">
              <w:rPr>
                <w:sz w:val="20"/>
                <w:lang w:val="en-US"/>
              </w:rPr>
              <w:t xml:space="preserve"> </w:t>
            </w:r>
            <w:r w:rsidRPr="005D7BAD">
              <w:rPr>
                <w:sz w:val="20"/>
                <w:lang w:val="en-US"/>
              </w:rPr>
              <w:t xml:space="preserve">With the checkbox disabled, the </w:t>
            </w:r>
            <w:r w:rsidR="00091173" w:rsidRPr="005D7BAD">
              <w:rPr>
                <w:sz w:val="20"/>
                <w:lang w:val="en-US"/>
              </w:rPr>
              <w:t>request</w:t>
            </w:r>
            <w:r w:rsidRPr="005D7BAD">
              <w:rPr>
                <w:sz w:val="20"/>
                <w:lang w:val="en-US"/>
              </w:rPr>
              <w:t xml:space="preserve"> can only be saved without a signature. With the checkbox enabled, the </w:t>
            </w:r>
            <w:r w:rsidR="00091173" w:rsidRPr="005D7BAD">
              <w:rPr>
                <w:sz w:val="20"/>
                <w:lang w:val="en-US"/>
              </w:rPr>
              <w:t>request</w:t>
            </w:r>
            <w:r w:rsidRPr="005D7BAD">
              <w:rPr>
                <w:sz w:val="20"/>
                <w:lang w:val="en-US"/>
              </w:rPr>
              <w:t xml:space="preserve"> can be signed and sent to the bank</w:t>
            </w:r>
          </w:p>
        </w:tc>
      </w:tr>
      <w:tr w:rsidR="00496914" w:rsidRPr="005D7BAD" w14:paraId="74B25C3D" w14:textId="77777777" w:rsidTr="00496914">
        <w:tc>
          <w:tcPr>
            <w:tcW w:w="0" w:type="auto"/>
          </w:tcPr>
          <w:p w14:paraId="0CC3113D" w14:textId="3A1209A7" w:rsidR="00496914" w:rsidRPr="005D7BAD" w:rsidRDefault="00F95BF3">
            <w:pPr>
              <w:spacing w:before="0"/>
              <w:ind w:firstLine="0"/>
              <w:jc w:val="left"/>
              <w:rPr>
                <w:lang w:val="en-US"/>
              </w:rPr>
            </w:pPr>
            <w:r w:rsidRPr="005D7BAD">
              <w:rPr>
                <w:b/>
                <w:sz w:val="20"/>
                <w:lang w:val="en-US"/>
              </w:rPr>
              <w:t>Signer position</w:t>
            </w:r>
          </w:p>
        </w:tc>
        <w:tc>
          <w:tcPr>
            <w:tcW w:w="0" w:type="auto"/>
          </w:tcPr>
          <w:p w14:paraId="32791100" w14:textId="77777777" w:rsidR="00496914" w:rsidRPr="005D7BAD" w:rsidRDefault="0075784B">
            <w:pPr>
              <w:spacing w:before="0"/>
              <w:ind w:firstLine="0"/>
              <w:jc w:val="left"/>
              <w:rPr>
                <w:lang w:val="en-US"/>
              </w:rPr>
            </w:pPr>
            <w:r w:rsidRPr="005D7BAD">
              <w:rPr>
                <w:sz w:val="20"/>
                <w:lang w:val="en-US"/>
              </w:rPr>
              <w:t>Drop-down list:</w:t>
            </w:r>
          </w:p>
          <w:p w14:paraId="698DFD8C" w14:textId="56B3B0A2" w:rsidR="00496914" w:rsidRPr="005D7BAD" w:rsidRDefault="0075784B" w:rsidP="00F26B81">
            <w:pPr>
              <w:numPr>
                <w:ilvl w:val="0"/>
                <w:numId w:val="211"/>
              </w:numPr>
              <w:spacing w:before="0"/>
              <w:jc w:val="left"/>
              <w:rPr>
                <w:lang w:val="en-US"/>
              </w:rPr>
            </w:pPr>
            <w:r w:rsidRPr="005D7BAD">
              <w:rPr>
                <w:sz w:val="20"/>
                <w:lang w:val="en-US"/>
              </w:rPr>
              <w:t>"</w:t>
            </w:r>
            <w:r w:rsidR="00F95BF3" w:rsidRPr="005D7BAD">
              <w:rPr>
                <w:sz w:val="20"/>
                <w:lang w:val="en-US"/>
              </w:rPr>
              <w:t>Chief executive</w:t>
            </w:r>
            <w:r w:rsidRPr="005D7BAD">
              <w:rPr>
                <w:sz w:val="20"/>
                <w:lang w:val="en-US"/>
              </w:rPr>
              <w:t>";</w:t>
            </w:r>
          </w:p>
          <w:p w14:paraId="0744C7D1" w14:textId="77777777" w:rsidR="00496914" w:rsidRPr="005D7BAD" w:rsidRDefault="0075784B" w:rsidP="00F26B81">
            <w:pPr>
              <w:numPr>
                <w:ilvl w:val="0"/>
                <w:numId w:val="211"/>
              </w:numPr>
              <w:spacing w:before="0"/>
              <w:jc w:val="left"/>
              <w:rPr>
                <w:lang w:val="en-US"/>
              </w:rPr>
            </w:pPr>
            <w:r w:rsidRPr="005D7BAD">
              <w:rPr>
                <w:sz w:val="20"/>
                <w:lang w:val="en-US"/>
              </w:rPr>
              <w:t>"Authorized person". Required</w:t>
            </w:r>
          </w:p>
        </w:tc>
      </w:tr>
      <w:tr w:rsidR="00496914" w:rsidRPr="005D7BAD" w14:paraId="0E77C5BA" w14:textId="77777777" w:rsidTr="00496914">
        <w:tc>
          <w:tcPr>
            <w:tcW w:w="0" w:type="auto"/>
          </w:tcPr>
          <w:p w14:paraId="79897CA7" w14:textId="2E6C17ED" w:rsidR="00496914" w:rsidRPr="005D7BAD" w:rsidRDefault="00F95BF3">
            <w:pPr>
              <w:spacing w:before="0"/>
              <w:ind w:firstLine="0"/>
              <w:jc w:val="left"/>
              <w:rPr>
                <w:lang w:val="en-US"/>
              </w:rPr>
            </w:pPr>
            <w:r w:rsidRPr="005D7BAD">
              <w:rPr>
                <w:b/>
                <w:sz w:val="20"/>
                <w:lang w:val="en-US"/>
              </w:rPr>
              <w:t>D</w:t>
            </w:r>
            <w:r w:rsidR="0075784B" w:rsidRPr="005D7BAD">
              <w:rPr>
                <w:b/>
                <w:sz w:val="20"/>
                <w:lang w:val="en-US"/>
              </w:rPr>
              <w:t>ocument</w:t>
            </w:r>
            <w:r w:rsidRPr="005D7BAD">
              <w:rPr>
                <w:b/>
                <w:sz w:val="20"/>
                <w:lang w:val="en-US"/>
              </w:rPr>
              <w:t xml:space="preserve"> confirming the authority of the signer</w:t>
            </w:r>
          </w:p>
        </w:tc>
        <w:tc>
          <w:tcPr>
            <w:tcW w:w="0" w:type="auto"/>
          </w:tcPr>
          <w:p w14:paraId="2A801379" w14:textId="589A74E7" w:rsidR="00496914" w:rsidRPr="005D7BAD" w:rsidRDefault="0075784B">
            <w:pPr>
              <w:spacing w:before="0"/>
              <w:ind w:firstLine="0"/>
              <w:jc w:val="left"/>
              <w:rPr>
                <w:lang w:val="en-US"/>
              </w:rPr>
            </w:pPr>
            <w:r w:rsidRPr="005D7BAD">
              <w:rPr>
                <w:sz w:val="20"/>
                <w:lang w:val="en-US"/>
              </w:rPr>
              <w:t xml:space="preserve">Data about the document confirming the authority of the signatory of the </w:t>
            </w:r>
            <w:r w:rsidR="00091173" w:rsidRPr="005D7BAD">
              <w:rPr>
                <w:sz w:val="20"/>
                <w:lang w:val="en-US"/>
              </w:rPr>
              <w:t>request</w:t>
            </w:r>
            <w:r w:rsidRPr="005D7BAD">
              <w:rPr>
                <w:sz w:val="20"/>
                <w:lang w:val="en-US"/>
              </w:rPr>
              <w:t xml:space="preserve"> for opening an account.</w:t>
            </w:r>
            <w:r w:rsidR="00F95BF3" w:rsidRPr="005D7BAD">
              <w:rPr>
                <w:sz w:val="20"/>
                <w:lang w:val="en-US"/>
              </w:rPr>
              <w:t xml:space="preserve"> </w:t>
            </w:r>
            <w:r w:rsidRPr="005D7BAD">
              <w:rPr>
                <w:sz w:val="20"/>
                <w:lang w:val="en-US"/>
              </w:rPr>
              <w:t>Text field for entering data on the document.</w:t>
            </w:r>
            <w:r w:rsidR="00F95BF3" w:rsidRPr="005D7BAD">
              <w:rPr>
                <w:sz w:val="20"/>
                <w:lang w:val="en-US"/>
              </w:rPr>
              <w:t xml:space="preserve"> </w:t>
            </w:r>
            <w:r w:rsidRPr="005D7BAD">
              <w:rPr>
                <w:sz w:val="20"/>
                <w:lang w:val="en-US"/>
              </w:rPr>
              <w:t>Maximum 250 characters.</w:t>
            </w:r>
            <w:r w:rsidR="00F95BF3" w:rsidRPr="005D7BAD">
              <w:rPr>
                <w:sz w:val="20"/>
                <w:lang w:val="en-US"/>
              </w:rPr>
              <w:t xml:space="preserve"> </w:t>
            </w:r>
            <w:r w:rsidRPr="005D7BAD">
              <w:rPr>
                <w:sz w:val="20"/>
                <w:lang w:val="en-US"/>
              </w:rPr>
              <w:t>Required</w:t>
            </w:r>
          </w:p>
        </w:tc>
      </w:tr>
      <w:tr w:rsidR="00496914" w:rsidRPr="005D7BAD" w14:paraId="462E7AE9" w14:textId="77777777" w:rsidTr="00496914">
        <w:tc>
          <w:tcPr>
            <w:tcW w:w="0" w:type="auto"/>
          </w:tcPr>
          <w:p w14:paraId="23E92FF6" w14:textId="754541AA" w:rsidR="00496914" w:rsidRPr="005D7BAD" w:rsidRDefault="0075784B">
            <w:pPr>
              <w:spacing w:before="0"/>
              <w:ind w:firstLine="0"/>
              <w:jc w:val="left"/>
              <w:rPr>
                <w:lang w:val="en-US"/>
              </w:rPr>
            </w:pPr>
            <w:r w:rsidRPr="005D7BAD">
              <w:rPr>
                <w:b/>
                <w:sz w:val="20"/>
                <w:lang w:val="en-US"/>
              </w:rPr>
              <w:t xml:space="preserve">Additional </w:t>
            </w:r>
            <w:r w:rsidR="00F95BF3" w:rsidRPr="005D7BAD">
              <w:rPr>
                <w:b/>
                <w:sz w:val="20"/>
                <w:lang w:val="en-US"/>
              </w:rPr>
              <w:t>data</w:t>
            </w:r>
            <w:r w:rsidRPr="005D7BAD">
              <w:rPr>
                <w:b/>
                <w:sz w:val="20"/>
                <w:lang w:val="en-US"/>
              </w:rPr>
              <w:t xml:space="preserve"> to </w:t>
            </w:r>
            <w:r w:rsidR="00091173" w:rsidRPr="005D7BAD">
              <w:rPr>
                <w:b/>
                <w:sz w:val="20"/>
                <w:lang w:val="en-US"/>
              </w:rPr>
              <w:t>request</w:t>
            </w:r>
          </w:p>
        </w:tc>
        <w:tc>
          <w:tcPr>
            <w:tcW w:w="0" w:type="auto"/>
          </w:tcPr>
          <w:p w14:paraId="43E1BD78" w14:textId="1CCF88AF" w:rsidR="00496914" w:rsidRPr="005D7BAD" w:rsidRDefault="0075784B">
            <w:pPr>
              <w:spacing w:before="0"/>
              <w:ind w:firstLine="0"/>
              <w:jc w:val="left"/>
              <w:rPr>
                <w:lang w:val="en-US"/>
              </w:rPr>
            </w:pPr>
            <w:r w:rsidRPr="005D7BAD">
              <w:rPr>
                <w:sz w:val="20"/>
                <w:lang w:val="en-US"/>
              </w:rPr>
              <w:t xml:space="preserve">Additional information to the </w:t>
            </w:r>
            <w:r w:rsidR="00091173" w:rsidRPr="005D7BAD">
              <w:rPr>
                <w:sz w:val="20"/>
                <w:lang w:val="en-US"/>
              </w:rPr>
              <w:t>request</w:t>
            </w:r>
            <w:r w:rsidRPr="005D7BAD">
              <w:rPr>
                <w:sz w:val="20"/>
                <w:lang w:val="en-US"/>
              </w:rPr>
              <w:t xml:space="preserve"> for opening an account.</w:t>
            </w:r>
            <w:r w:rsidRPr="005D7BAD">
              <w:rPr>
                <w:sz w:val="20"/>
                <w:lang w:val="en-US"/>
              </w:rPr>
              <w:br/>
              <w:t xml:space="preserve">Text field for entering additional information on the </w:t>
            </w:r>
            <w:r w:rsidR="00091173" w:rsidRPr="005D7BAD">
              <w:rPr>
                <w:sz w:val="20"/>
                <w:lang w:val="en-US"/>
              </w:rPr>
              <w:t>request</w:t>
            </w:r>
            <w:r w:rsidRPr="005D7BAD">
              <w:rPr>
                <w:sz w:val="20"/>
                <w:lang w:val="en-US"/>
              </w:rPr>
              <w:t>.</w:t>
            </w:r>
            <w:r w:rsidR="00F95BF3" w:rsidRPr="005D7BAD">
              <w:rPr>
                <w:sz w:val="20"/>
                <w:lang w:val="en-US"/>
              </w:rPr>
              <w:t xml:space="preserve"> </w:t>
            </w:r>
            <w:r w:rsidRPr="005D7BAD">
              <w:rPr>
                <w:sz w:val="20"/>
                <w:lang w:val="en-US"/>
              </w:rPr>
              <w:t>Maximum 250 characters.</w:t>
            </w:r>
            <w:r w:rsidR="00F95BF3" w:rsidRPr="005D7BAD">
              <w:rPr>
                <w:sz w:val="20"/>
                <w:lang w:val="en-US"/>
              </w:rPr>
              <w:t xml:space="preserve"> </w:t>
            </w:r>
            <w:r w:rsidRPr="005D7BAD">
              <w:rPr>
                <w:sz w:val="20"/>
                <w:lang w:val="en-US"/>
              </w:rPr>
              <w:t>Required</w:t>
            </w:r>
          </w:p>
        </w:tc>
      </w:tr>
      <w:tr w:rsidR="00496914" w:rsidRPr="005D7BAD" w14:paraId="0491542B" w14:textId="77777777" w:rsidTr="00496914">
        <w:tc>
          <w:tcPr>
            <w:tcW w:w="0" w:type="auto"/>
            <w:gridSpan w:val="2"/>
          </w:tcPr>
          <w:p w14:paraId="002E2014" w14:textId="33F9E13D" w:rsidR="00496914" w:rsidRPr="005D7BAD" w:rsidRDefault="00F95BF3">
            <w:pPr>
              <w:spacing w:before="0"/>
              <w:ind w:firstLine="0"/>
              <w:jc w:val="left"/>
              <w:rPr>
                <w:lang w:val="en-US"/>
              </w:rPr>
            </w:pPr>
            <w:r w:rsidRPr="005D7BAD">
              <w:rPr>
                <w:i/>
                <w:sz w:val="20"/>
                <w:lang w:val="en-US"/>
              </w:rPr>
              <w:t xml:space="preserve">The </w:t>
            </w:r>
            <w:r w:rsidR="0075784B" w:rsidRPr="005D7BAD">
              <w:rPr>
                <w:b/>
                <w:i/>
                <w:sz w:val="20"/>
                <w:lang w:val="en-US"/>
              </w:rPr>
              <w:t>"Contact person"</w:t>
            </w:r>
            <w:r w:rsidRPr="005D7BAD">
              <w:rPr>
                <w:i/>
                <w:sz w:val="20"/>
                <w:lang w:val="en-US"/>
              </w:rPr>
              <w:t xml:space="preserve"> section</w:t>
            </w:r>
          </w:p>
        </w:tc>
      </w:tr>
      <w:tr w:rsidR="00496914" w:rsidRPr="005D7BAD" w14:paraId="51139A64" w14:textId="77777777" w:rsidTr="00496914">
        <w:tc>
          <w:tcPr>
            <w:tcW w:w="0" w:type="auto"/>
          </w:tcPr>
          <w:p w14:paraId="5656B23D" w14:textId="77777777" w:rsidR="00496914" w:rsidRPr="005D7BAD" w:rsidRDefault="0075784B">
            <w:pPr>
              <w:spacing w:before="0"/>
              <w:ind w:firstLine="0"/>
              <w:jc w:val="left"/>
              <w:rPr>
                <w:lang w:val="en-US"/>
              </w:rPr>
            </w:pPr>
            <w:r w:rsidRPr="005D7BAD">
              <w:rPr>
                <w:b/>
                <w:sz w:val="20"/>
                <w:lang w:val="en-US"/>
              </w:rPr>
              <w:t>Full name</w:t>
            </w:r>
          </w:p>
        </w:tc>
        <w:tc>
          <w:tcPr>
            <w:tcW w:w="0" w:type="auto"/>
          </w:tcPr>
          <w:p w14:paraId="5700B459" w14:textId="294DB169" w:rsidR="00496914" w:rsidRPr="005D7BAD" w:rsidRDefault="0075784B">
            <w:pPr>
              <w:spacing w:before="0"/>
              <w:ind w:firstLine="0"/>
              <w:jc w:val="left"/>
              <w:rPr>
                <w:lang w:val="en-US"/>
              </w:rPr>
            </w:pPr>
            <w:r w:rsidRPr="005D7BAD">
              <w:rPr>
                <w:sz w:val="20"/>
                <w:lang w:val="en-US"/>
              </w:rPr>
              <w:t xml:space="preserve">Entering the name of the authorized person for contacting the </w:t>
            </w:r>
            <w:r w:rsidR="00091173" w:rsidRPr="005D7BAD">
              <w:rPr>
                <w:sz w:val="20"/>
                <w:lang w:val="en-US"/>
              </w:rPr>
              <w:t>request</w:t>
            </w:r>
            <w:r w:rsidRPr="005D7BAD">
              <w:rPr>
                <w:sz w:val="20"/>
                <w:lang w:val="en-US"/>
              </w:rPr>
              <w:t>.</w:t>
            </w:r>
            <w:r w:rsidR="00F95BF3" w:rsidRPr="005D7BAD">
              <w:rPr>
                <w:sz w:val="20"/>
                <w:lang w:val="en-US"/>
              </w:rPr>
              <w:t xml:space="preserve"> </w:t>
            </w:r>
            <w:r w:rsidRPr="005D7BAD">
              <w:rPr>
                <w:sz w:val="20"/>
                <w:lang w:val="en-US"/>
              </w:rPr>
              <w:t>Maximum 90 characters.</w:t>
            </w:r>
            <w:r w:rsidR="00F95BF3" w:rsidRPr="005D7BAD">
              <w:rPr>
                <w:sz w:val="20"/>
                <w:lang w:val="en-US"/>
              </w:rPr>
              <w:t xml:space="preserve"> </w:t>
            </w:r>
            <w:r w:rsidRPr="005D7BAD">
              <w:rPr>
                <w:sz w:val="20"/>
                <w:lang w:val="en-US"/>
              </w:rPr>
              <w:t>Required</w:t>
            </w:r>
          </w:p>
        </w:tc>
      </w:tr>
      <w:tr w:rsidR="00496914" w:rsidRPr="00CA61AB" w14:paraId="79538149" w14:textId="77777777" w:rsidTr="00496914">
        <w:tc>
          <w:tcPr>
            <w:tcW w:w="0" w:type="auto"/>
          </w:tcPr>
          <w:p w14:paraId="7816C2EB" w14:textId="77777777" w:rsidR="00496914" w:rsidRPr="005D7BAD" w:rsidRDefault="0075784B">
            <w:pPr>
              <w:spacing w:before="0"/>
              <w:ind w:firstLine="0"/>
              <w:jc w:val="left"/>
              <w:rPr>
                <w:lang w:val="en-US"/>
              </w:rPr>
            </w:pPr>
            <w:r w:rsidRPr="005D7BAD">
              <w:rPr>
                <w:b/>
                <w:sz w:val="20"/>
                <w:lang w:val="en-US"/>
              </w:rPr>
              <w:t>Phone number</w:t>
            </w:r>
          </w:p>
        </w:tc>
        <w:tc>
          <w:tcPr>
            <w:tcW w:w="0" w:type="auto"/>
          </w:tcPr>
          <w:p w14:paraId="1C40B459" w14:textId="07AB19E6" w:rsidR="00496914" w:rsidRPr="005D7BAD" w:rsidRDefault="0075784B">
            <w:pPr>
              <w:spacing w:before="0"/>
              <w:ind w:firstLine="0"/>
              <w:jc w:val="left"/>
              <w:rPr>
                <w:lang w:val="en-US"/>
              </w:rPr>
            </w:pPr>
            <w:r w:rsidRPr="005D7BAD">
              <w:rPr>
                <w:sz w:val="20"/>
                <w:lang w:val="en-US"/>
              </w:rPr>
              <w:t xml:space="preserve">Entering the phone number of the authorized person for contacting on the </w:t>
            </w:r>
            <w:r w:rsidR="00091173" w:rsidRPr="005D7BAD">
              <w:rPr>
                <w:sz w:val="20"/>
                <w:lang w:val="en-US"/>
              </w:rPr>
              <w:t>request</w:t>
            </w:r>
            <w:r w:rsidRPr="005D7BAD">
              <w:rPr>
                <w:sz w:val="20"/>
                <w:lang w:val="en-US"/>
              </w:rPr>
              <w:t>.</w:t>
            </w:r>
            <w:r w:rsidR="00F95BF3" w:rsidRPr="005D7BAD">
              <w:rPr>
                <w:sz w:val="20"/>
                <w:lang w:val="en-US"/>
              </w:rPr>
              <w:t xml:space="preserve"> </w:t>
            </w:r>
            <w:r w:rsidRPr="005D7BAD">
              <w:rPr>
                <w:sz w:val="20"/>
                <w:lang w:val="en-US"/>
              </w:rPr>
              <w:t>Maximum 13 characters. Only numbers and a "+" sign as the first character</w:t>
            </w:r>
          </w:p>
        </w:tc>
      </w:tr>
      <w:tr w:rsidR="00496914" w:rsidRPr="005D7BAD" w14:paraId="71BC4D1A" w14:textId="77777777" w:rsidTr="00496914">
        <w:tc>
          <w:tcPr>
            <w:tcW w:w="0" w:type="auto"/>
          </w:tcPr>
          <w:p w14:paraId="1393CE40" w14:textId="77777777" w:rsidR="00496914" w:rsidRPr="005D7BAD" w:rsidRDefault="0075784B">
            <w:pPr>
              <w:spacing w:before="0"/>
              <w:ind w:firstLine="0"/>
              <w:jc w:val="left"/>
              <w:rPr>
                <w:lang w:val="en-US"/>
              </w:rPr>
            </w:pPr>
            <w:r w:rsidRPr="005D7BAD">
              <w:rPr>
                <w:b/>
                <w:sz w:val="20"/>
                <w:lang w:val="en-US"/>
              </w:rPr>
              <w:lastRenderedPageBreak/>
              <w:t>E-mail</w:t>
            </w:r>
          </w:p>
        </w:tc>
        <w:tc>
          <w:tcPr>
            <w:tcW w:w="0" w:type="auto"/>
          </w:tcPr>
          <w:p w14:paraId="285C2320" w14:textId="2E1662AA" w:rsidR="00496914" w:rsidRPr="005D7BAD" w:rsidRDefault="0075784B">
            <w:pPr>
              <w:spacing w:before="0"/>
              <w:ind w:firstLine="0"/>
              <w:jc w:val="left"/>
              <w:rPr>
                <w:lang w:val="en-US"/>
              </w:rPr>
            </w:pPr>
            <w:r w:rsidRPr="005D7BAD">
              <w:rPr>
                <w:sz w:val="20"/>
                <w:lang w:val="en-US"/>
              </w:rPr>
              <w:t xml:space="preserve">Entering the email of the authorized person to contact the </w:t>
            </w:r>
            <w:r w:rsidR="00091173" w:rsidRPr="005D7BAD">
              <w:rPr>
                <w:sz w:val="20"/>
                <w:lang w:val="en-US"/>
              </w:rPr>
              <w:t>request</w:t>
            </w:r>
            <w:r w:rsidRPr="005D7BAD">
              <w:rPr>
                <w:sz w:val="20"/>
                <w:lang w:val="en-US"/>
              </w:rPr>
              <w:t>.</w:t>
            </w:r>
            <w:r w:rsidR="00F95BF3" w:rsidRPr="005D7BAD">
              <w:rPr>
                <w:sz w:val="20"/>
                <w:lang w:val="en-US"/>
              </w:rPr>
              <w:t xml:space="preserve"> </w:t>
            </w:r>
            <w:r w:rsidRPr="005D7BAD">
              <w:rPr>
                <w:sz w:val="20"/>
                <w:lang w:val="en-US"/>
              </w:rPr>
              <w:t>Maximum 60 characters.</w:t>
            </w:r>
            <w:r w:rsidR="00F95BF3" w:rsidRPr="005D7BAD">
              <w:rPr>
                <w:sz w:val="20"/>
                <w:lang w:val="en-US"/>
              </w:rPr>
              <w:t xml:space="preserve"> </w:t>
            </w:r>
            <w:r w:rsidRPr="005D7BAD">
              <w:rPr>
                <w:sz w:val="20"/>
                <w:lang w:val="en-US"/>
              </w:rPr>
              <w:t>Required</w:t>
            </w:r>
          </w:p>
        </w:tc>
      </w:tr>
      <w:tr w:rsidR="00496914" w:rsidRPr="00CA61AB" w14:paraId="346335CC" w14:textId="77777777" w:rsidTr="00496914">
        <w:tc>
          <w:tcPr>
            <w:tcW w:w="0" w:type="auto"/>
            <w:gridSpan w:val="2"/>
          </w:tcPr>
          <w:p w14:paraId="5FE6CD6A" w14:textId="5B217327" w:rsidR="00496914" w:rsidRPr="005D7BAD" w:rsidRDefault="00F95BF3">
            <w:pPr>
              <w:spacing w:before="0"/>
              <w:ind w:firstLine="0"/>
              <w:jc w:val="left"/>
              <w:rPr>
                <w:lang w:val="en-US"/>
              </w:rPr>
            </w:pPr>
            <w:r w:rsidRPr="005D7BAD">
              <w:rPr>
                <w:i/>
                <w:sz w:val="20"/>
                <w:lang w:val="en-US"/>
              </w:rPr>
              <w:t>The “</w:t>
            </w:r>
            <w:r w:rsidR="0075784B" w:rsidRPr="005D7BAD">
              <w:rPr>
                <w:b/>
                <w:bCs/>
                <w:i/>
                <w:sz w:val="20"/>
                <w:lang w:val="en-US"/>
              </w:rPr>
              <w:t>Signatures</w:t>
            </w:r>
            <w:r w:rsidRPr="005D7BAD">
              <w:rPr>
                <w:i/>
                <w:sz w:val="20"/>
                <w:lang w:val="en-US"/>
              </w:rPr>
              <w:t>”</w:t>
            </w:r>
            <w:r w:rsidR="0075784B" w:rsidRPr="005D7BAD">
              <w:rPr>
                <w:i/>
                <w:sz w:val="20"/>
                <w:lang w:val="en-US"/>
              </w:rPr>
              <w:t xml:space="preserve"> section.</w:t>
            </w:r>
            <w:r w:rsidR="0075784B" w:rsidRPr="005D7BAD">
              <w:rPr>
                <w:sz w:val="20"/>
                <w:lang w:val="en-US"/>
              </w:rPr>
              <w:br/>
            </w:r>
            <w:r w:rsidR="0075784B" w:rsidRPr="005D7BAD">
              <w:rPr>
                <w:i/>
                <w:sz w:val="20"/>
                <w:lang w:val="en-US"/>
              </w:rPr>
              <w:t xml:space="preserve">The section and data in it are displayed by the presence of a signature on the </w:t>
            </w:r>
            <w:r w:rsidR="00091173" w:rsidRPr="005D7BAD">
              <w:rPr>
                <w:i/>
                <w:sz w:val="20"/>
                <w:lang w:val="en-US"/>
              </w:rPr>
              <w:t>request</w:t>
            </w:r>
            <w:r w:rsidR="0075784B" w:rsidRPr="005D7BAD">
              <w:rPr>
                <w:i/>
                <w:sz w:val="20"/>
                <w:lang w:val="en-US"/>
              </w:rPr>
              <w:t>.</w:t>
            </w:r>
          </w:p>
        </w:tc>
      </w:tr>
      <w:tr w:rsidR="00496914" w:rsidRPr="00CA61AB" w14:paraId="15EFAF8F" w14:textId="77777777" w:rsidTr="00496914">
        <w:tc>
          <w:tcPr>
            <w:tcW w:w="0" w:type="auto"/>
          </w:tcPr>
          <w:p w14:paraId="5D13A83A" w14:textId="77777777" w:rsidR="00496914" w:rsidRPr="005D7BAD" w:rsidRDefault="0075784B">
            <w:pPr>
              <w:spacing w:before="0"/>
              <w:ind w:firstLine="0"/>
              <w:jc w:val="left"/>
              <w:rPr>
                <w:lang w:val="en-US"/>
              </w:rPr>
            </w:pPr>
            <w:r w:rsidRPr="005D7BAD">
              <w:rPr>
                <w:b/>
                <w:sz w:val="20"/>
                <w:lang w:val="en-US"/>
              </w:rPr>
              <w:t>Signature</w:t>
            </w:r>
          </w:p>
        </w:tc>
        <w:tc>
          <w:tcPr>
            <w:tcW w:w="0" w:type="auto"/>
          </w:tcPr>
          <w:p w14:paraId="5629A018" w14:textId="5A1614BD" w:rsidR="00496914" w:rsidRPr="005D7BAD" w:rsidRDefault="0075784B">
            <w:pPr>
              <w:spacing w:before="0"/>
              <w:ind w:firstLine="0"/>
              <w:jc w:val="left"/>
              <w:rPr>
                <w:lang w:val="en-US"/>
              </w:rPr>
            </w:pPr>
            <w:r w:rsidRPr="005D7BAD">
              <w:rPr>
                <w:sz w:val="20"/>
                <w:lang w:val="en-US"/>
              </w:rPr>
              <w:t xml:space="preserve">The full name of the user who has applied an electronic digital signature to the </w:t>
            </w:r>
            <w:r w:rsidR="00091173" w:rsidRPr="005D7BAD">
              <w:rPr>
                <w:sz w:val="20"/>
                <w:lang w:val="en-US"/>
              </w:rPr>
              <w:t>request</w:t>
            </w:r>
            <w:r w:rsidRPr="005D7BAD">
              <w:rPr>
                <w:sz w:val="20"/>
                <w:lang w:val="en-US"/>
              </w:rPr>
              <w:t xml:space="preserve"> and documents on it is displayed</w:t>
            </w:r>
          </w:p>
        </w:tc>
      </w:tr>
    </w:tbl>
    <w:p w14:paraId="272EB793" w14:textId="77777777" w:rsidR="00496914" w:rsidRPr="005D7BAD" w:rsidRDefault="0075784B">
      <w:pPr>
        <w:jc w:val="left"/>
        <w:rPr>
          <w:lang w:val="en-US"/>
        </w:rPr>
      </w:pPr>
      <w:r w:rsidRPr="005D7BAD">
        <w:rPr>
          <w:lang w:val="en-US"/>
        </w:rPr>
        <w:t>The following operations are available on the form:</w:t>
      </w:r>
    </w:p>
    <w:p w14:paraId="464545D6" w14:textId="187BBB7A" w:rsidR="00496914" w:rsidRPr="005D7BAD" w:rsidRDefault="0075784B" w:rsidP="00F26B81">
      <w:pPr>
        <w:numPr>
          <w:ilvl w:val="0"/>
          <w:numId w:val="212"/>
        </w:numPr>
        <w:rPr>
          <w:lang w:val="en-US"/>
        </w:rPr>
      </w:pPr>
      <w:r w:rsidRPr="005D7BAD">
        <w:rPr>
          <w:b/>
          <w:lang w:val="en-US"/>
        </w:rPr>
        <w:t>"</w:t>
      </w:r>
      <w:r w:rsidR="00F95BF3" w:rsidRPr="005D7BAD">
        <w:rPr>
          <w:b/>
          <w:lang w:val="en-US"/>
        </w:rPr>
        <w:t>Back</w:t>
      </w:r>
      <w:r w:rsidRPr="005D7BAD">
        <w:rPr>
          <w:b/>
          <w:lang w:val="en-US"/>
        </w:rPr>
        <w:t>"</w:t>
      </w:r>
      <w:r w:rsidRPr="005D7BAD">
        <w:rPr>
          <w:lang w:val="en-US"/>
        </w:rPr>
        <w:t xml:space="preserve"> – return to the "Product </w:t>
      </w:r>
      <w:r w:rsidR="008357CA" w:rsidRPr="005D7BAD">
        <w:rPr>
          <w:lang w:val="en-US"/>
        </w:rPr>
        <w:t>p</w:t>
      </w:r>
      <w:r w:rsidRPr="005D7BAD">
        <w:rPr>
          <w:lang w:val="en-US"/>
        </w:rPr>
        <w:t>ortfolio" section to the "Current Accounts" section without saving the current changes.</w:t>
      </w:r>
    </w:p>
    <w:p w14:paraId="6A950EDD" w14:textId="20F02134" w:rsidR="00496914" w:rsidRPr="005D7BAD" w:rsidRDefault="0075784B" w:rsidP="00F26B81">
      <w:pPr>
        <w:numPr>
          <w:ilvl w:val="0"/>
          <w:numId w:val="213"/>
        </w:numPr>
        <w:rPr>
          <w:lang w:val="en-US"/>
        </w:rPr>
      </w:pPr>
      <w:r w:rsidRPr="005D7BAD">
        <w:rPr>
          <w:b/>
          <w:lang w:val="en-US"/>
        </w:rPr>
        <w:t>"Save"</w:t>
      </w:r>
      <w:r w:rsidRPr="005D7BAD">
        <w:rPr>
          <w:lang w:val="en-US"/>
        </w:rPr>
        <w:t xml:space="preserve"> - save the data of the electronic </w:t>
      </w:r>
      <w:r w:rsidR="00091173" w:rsidRPr="005D7BAD">
        <w:rPr>
          <w:lang w:val="en-US"/>
        </w:rPr>
        <w:t>request</w:t>
      </w:r>
      <w:r w:rsidRPr="005D7BAD">
        <w:rPr>
          <w:lang w:val="en-US"/>
        </w:rPr>
        <w:t xml:space="preserve"> form. You can save the </w:t>
      </w:r>
      <w:r w:rsidR="00091173" w:rsidRPr="005D7BAD">
        <w:rPr>
          <w:lang w:val="en-US"/>
        </w:rPr>
        <w:t>request</w:t>
      </w:r>
      <w:r w:rsidRPr="005D7BAD">
        <w:rPr>
          <w:lang w:val="en-US"/>
        </w:rPr>
        <w:t xml:space="preserve"> without filling in the required fields, while the system will display the message "Required fields not filled in" with the "Save" and "Cancel" buttons. The "Save" operation saves the </w:t>
      </w:r>
      <w:r w:rsidR="00091173" w:rsidRPr="005D7BAD">
        <w:rPr>
          <w:lang w:val="en-US"/>
        </w:rPr>
        <w:t>request</w:t>
      </w:r>
      <w:r w:rsidRPr="005D7BAD">
        <w:rPr>
          <w:lang w:val="en-US"/>
        </w:rPr>
        <w:t>, the "Cancel" operation does not save and you will remain on the form.</w:t>
      </w:r>
    </w:p>
    <w:p w14:paraId="7368123E" w14:textId="15868DF0" w:rsidR="00496914" w:rsidRPr="005D7BAD" w:rsidRDefault="0075784B" w:rsidP="00F26B81">
      <w:pPr>
        <w:numPr>
          <w:ilvl w:val="0"/>
          <w:numId w:val="214"/>
        </w:numPr>
        <w:rPr>
          <w:lang w:val="en-US"/>
        </w:rPr>
      </w:pPr>
      <w:r w:rsidRPr="005D7BAD">
        <w:rPr>
          <w:b/>
          <w:lang w:val="en-US"/>
        </w:rPr>
        <w:t>When</w:t>
      </w:r>
      <w:r w:rsidRPr="005D7BAD">
        <w:rPr>
          <w:lang w:val="en-US"/>
        </w:rPr>
        <w:t xml:space="preserve"> performing the "Next" operation, if you </w:t>
      </w:r>
      <w:r w:rsidRPr="005D7BAD">
        <w:rPr>
          <w:bCs/>
          <w:lang w:val="en-US"/>
        </w:rPr>
        <w:t>have not checked the checkbox</w:t>
      </w:r>
      <w:r w:rsidRPr="005D7BAD">
        <w:rPr>
          <w:lang w:val="en-US"/>
        </w:rPr>
        <w:t xml:space="preserve"> "The powers of current signatories are confirmed", the system will display a message - "Update the data of the legal case and provide the bank with supporting documents data change. After updating and checking the documents by the bank, you will be able to make a request to open a new account", further actions with the </w:t>
      </w:r>
      <w:r w:rsidR="00091173" w:rsidRPr="005D7BAD">
        <w:rPr>
          <w:lang w:val="en-US"/>
        </w:rPr>
        <w:t>request</w:t>
      </w:r>
      <w:r w:rsidRPr="005D7BAD">
        <w:rPr>
          <w:lang w:val="en-US"/>
        </w:rPr>
        <w:t xml:space="preserve"> will not be possible until the data is updated.</w:t>
      </w:r>
      <w:r w:rsidR="008357CA" w:rsidRPr="005D7BAD">
        <w:rPr>
          <w:lang w:val="en-US"/>
        </w:rPr>
        <w:t xml:space="preserve"> See</w:t>
      </w:r>
      <w:r w:rsidR="00192EED" w:rsidRPr="005D7BAD">
        <w:rPr>
          <w:lang w:val="en-US"/>
        </w:rPr>
        <w:t xml:space="preserve"> </w:t>
      </w:r>
      <w:r w:rsidRPr="005D7BAD">
        <w:rPr>
          <w:color w:val="1D7AFC"/>
          <w:lang w:val="en-US"/>
        </w:rPr>
        <w:t xml:space="preserve">"Signing </w:t>
      </w:r>
      <w:r w:rsidR="006F5D43" w:rsidRPr="005D7BAD">
        <w:rPr>
          <w:color w:val="1D7AFC"/>
          <w:lang w:val="en-US"/>
        </w:rPr>
        <w:t>a request</w:t>
      </w:r>
      <w:r w:rsidRPr="005D7BAD">
        <w:rPr>
          <w:color w:val="1D7AFC"/>
          <w:lang w:val="en-US"/>
        </w:rPr>
        <w:t xml:space="preserve"> and electronic documents").</w:t>
      </w:r>
    </w:p>
    <w:p w14:paraId="7A90CC2E" w14:textId="6D2AB271" w:rsidR="00496914" w:rsidRPr="005D7BAD" w:rsidRDefault="0075784B">
      <w:pPr>
        <w:pStyle w:val="5"/>
        <w:rPr>
          <w:lang w:val="en-US"/>
        </w:rPr>
      </w:pPr>
      <w:bookmarkStart w:id="432" w:name="scroll-bookmark-215"/>
      <w:r w:rsidRPr="005D7BAD">
        <w:rPr>
          <w:lang w:val="en-US"/>
        </w:rPr>
        <w:t xml:space="preserve">Signing the </w:t>
      </w:r>
      <w:r w:rsidR="00091173" w:rsidRPr="005D7BAD">
        <w:rPr>
          <w:lang w:val="en-US"/>
        </w:rPr>
        <w:t>request</w:t>
      </w:r>
      <w:r w:rsidRPr="005D7BAD">
        <w:rPr>
          <w:lang w:val="en-US"/>
        </w:rPr>
        <w:t xml:space="preserve"> and electronic documents</w:t>
      </w:r>
      <w:bookmarkEnd w:id="432"/>
    </w:p>
    <w:p w14:paraId="60BC7251" w14:textId="77777777" w:rsidR="00CC6524" w:rsidRPr="005D7BAD" w:rsidRDefault="00CC6524" w:rsidP="00CC6524">
      <w:pPr>
        <w:jc w:val="left"/>
        <w:rPr>
          <w:lang w:val="en-US"/>
        </w:rPr>
      </w:pPr>
      <w:r w:rsidRPr="005D7BAD">
        <w:rPr>
          <w:lang w:val="en-US"/>
        </w:rPr>
        <w:t>After completing the "</w:t>
      </w:r>
      <w:r w:rsidRPr="005D7BAD">
        <w:rPr>
          <w:b/>
          <w:bCs/>
          <w:lang w:val="en-US"/>
        </w:rPr>
        <w:t>Next</w:t>
      </w:r>
      <w:r w:rsidRPr="005D7BAD">
        <w:rPr>
          <w:lang w:val="en-US"/>
        </w:rPr>
        <w:t xml:space="preserve">" </w:t>
      </w:r>
      <w:r w:rsidRPr="005D7BAD">
        <w:rPr>
          <w:bCs/>
          <w:lang w:val="en-US"/>
        </w:rPr>
        <w:t>operation on the request form for opening an account</w:t>
      </w:r>
      <w:r w:rsidRPr="005D7BAD">
        <w:rPr>
          <w:lang w:val="en-US"/>
        </w:rPr>
        <w:t>, the system will generate and display the relevant supporting documents and offer to view and sign them.</w:t>
      </w:r>
    </w:p>
    <w:p w14:paraId="387A8982" w14:textId="77777777" w:rsidR="00CC6524" w:rsidRPr="005D7BAD" w:rsidRDefault="00CC6524" w:rsidP="00CC6524">
      <w:pPr>
        <w:jc w:val="left"/>
        <w:rPr>
          <w:lang w:val="en-US"/>
        </w:rPr>
      </w:pPr>
      <w:r w:rsidRPr="005D7BAD">
        <w:rPr>
          <w:lang w:val="en-US"/>
        </w:rPr>
        <w:t xml:space="preserve">Documents for viewing are displayed in the form of PDF files in the browser pop-up window "Electronic contract" – each on a separate tab. </w:t>
      </w:r>
    </w:p>
    <w:p w14:paraId="4FFA1246" w14:textId="77777777" w:rsidR="00CC6524" w:rsidRPr="005D7BAD" w:rsidRDefault="00CC6524" w:rsidP="00CC6524">
      <w:pPr>
        <w:jc w:val="left"/>
        <w:rPr>
          <w:lang w:val="en-US"/>
        </w:rPr>
      </w:pPr>
      <w:r w:rsidRPr="005D7BAD">
        <w:rPr>
          <w:lang w:val="en-US"/>
        </w:rPr>
        <w:t>For a request for opening a current account, the window displays the following documents, each on a tab with its respective name:</w:t>
      </w:r>
    </w:p>
    <w:p w14:paraId="479BDD4C" w14:textId="77777777" w:rsidR="00CC6524" w:rsidRPr="005D7BAD" w:rsidRDefault="00CC6524" w:rsidP="00CC6524">
      <w:pPr>
        <w:numPr>
          <w:ilvl w:val="0"/>
          <w:numId w:val="215"/>
        </w:numPr>
        <w:rPr>
          <w:lang w:val="en-US"/>
        </w:rPr>
      </w:pPr>
      <w:r w:rsidRPr="005D7BAD">
        <w:rPr>
          <w:lang w:val="en-US"/>
        </w:rPr>
        <w:t>"Request for opening a current account";</w:t>
      </w:r>
    </w:p>
    <w:p w14:paraId="41858C98" w14:textId="77777777" w:rsidR="00CC6524" w:rsidRPr="005D7BAD" w:rsidRDefault="00CC6524" w:rsidP="00CC6524">
      <w:pPr>
        <w:numPr>
          <w:ilvl w:val="0"/>
          <w:numId w:val="215"/>
        </w:numPr>
        <w:rPr>
          <w:lang w:val="en-US"/>
        </w:rPr>
      </w:pPr>
      <w:r w:rsidRPr="005D7BAD">
        <w:rPr>
          <w:lang w:val="en-US"/>
        </w:rPr>
        <w:t>"List of persons authorized to manage the account";</w:t>
      </w:r>
    </w:p>
    <w:p w14:paraId="3B6F70D8" w14:textId="77777777" w:rsidR="00CC6524" w:rsidRPr="005D7BAD" w:rsidRDefault="00CC6524" w:rsidP="00CC6524">
      <w:pPr>
        <w:numPr>
          <w:ilvl w:val="0"/>
          <w:numId w:val="215"/>
        </w:numPr>
        <w:rPr>
          <w:lang w:val="en-US"/>
        </w:rPr>
      </w:pPr>
      <w:r w:rsidRPr="005D7BAD">
        <w:rPr>
          <w:lang w:val="en-US"/>
        </w:rPr>
        <w:t>"Bank account agreement".</w:t>
      </w:r>
    </w:p>
    <w:p w14:paraId="3D48EF34" w14:textId="77777777" w:rsidR="00CC6524" w:rsidRPr="005D7BAD" w:rsidRDefault="00CC6524" w:rsidP="00CC6524">
      <w:pPr>
        <w:rPr>
          <w:lang w:val="en-US"/>
        </w:rPr>
      </w:pPr>
      <w:r w:rsidRPr="005D7BAD">
        <w:rPr>
          <w:noProof/>
        </w:rPr>
        <w:lastRenderedPageBreak/>
        <w:drawing>
          <wp:inline distT="0" distB="0" distL="0" distR="0" wp14:anchorId="1DE71589" wp14:editId="4531F62C">
            <wp:extent cx="5939790" cy="6323330"/>
            <wp:effectExtent l="0" t="0" r="3810" b="1270"/>
            <wp:docPr id="20866749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674910" name=""/>
                    <pic:cNvPicPr/>
                  </pic:nvPicPr>
                  <pic:blipFill>
                    <a:blip r:embed="rId316"/>
                    <a:stretch>
                      <a:fillRect/>
                    </a:stretch>
                  </pic:blipFill>
                  <pic:spPr>
                    <a:xfrm>
                      <a:off x="0" y="0"/>
                      <a:ext cx="5939790" cy="6323330"/>
                    </a:xfrm>
                    <a:prstGeom prst="rect">
                      <a:avLst/>
                    </a:prstGeom>
                  </pic:spPr>
                </pic:pic>
              </a:graphicData>
            </a:graphic>
          </wp:inline>
        </w:drawing>
      </w:r>
    </w:p>
    <w:p w14:paraId="320D6479" w14:textId="77777777" w:rsidR="00CC6524" w:rsidRPr="005D7BAD" w:rsidRDefault="00CC6524" w:rsidP="00CC6524">
      <w:pPr>
        <w:jc w:val="left"/>
        <w:rPr>
          <w:lang w:val="en-US"/>
        </w:rPr>
      </w:pPr>
      <w:r w:rsidRPr="005D7BAD">
        <w:rPr>
          <w:lang w:val="en-US"/>
        </w:rPr>
        <w:t>View the generated documents in the appropriate tabs; You can also download or print them using the standard capabilities of the browser.</w:t>
      </w:r>
    </w:p>
    <w:p w14:paraId="46D453D8" w14:textId="77777777" w:rsidR="00CC6524" w:rsidRPr="005D7BAD" w:rsidRDefault="00CC6524" w:rsidP="00CC6524">
      <w:pPr>
        <w:numPr>
          <w:ilvl w:val="0"/>
          <w:numId w:val="216"/>
        </w:numPr>
        <w:rPr>
          <w:lang w:val="en-US"/>
        </w:rPr>
      </w:pPr>
      <w:r w:rsidRPr="005D7BAD">
        <w:rPr>
          <w:b/>
          <w:lang w:val="en-US"/>
        </w:rPr>
        <w:t>"Sign"</w:t>
      </w:r>
      <w:r w:rsidRPr="005D7BAD">
        <w:rPr>
          <w:lang w:val="en-US"/>
        </w:rPr>
        <w:t xml:space="preserve"> - EDS is applied to the documents. </w:t>
      </w:r>
    </w:p>
    <w:p w14:paraId="5AA14FCC" w14:textId="77777777" w:rsidR="00CC6524" w:rsidRPr="005D7BAD" w:rsidRDefault="00CC6524" w:rsidP="00CC6524">
      <w:pPr>
        <w:ind w:left="720" w:firstLine="0"/>
        <w:rPr>
          <w:lang w:val="en-US"/>
        </w:rPr>
      </w:pPr>
      <w:r w:rsidRPr="005D7BAD">
        <w:rPr>
          <w:b/>
          <w:bCs/>
          <w:lang w:val="en-US"/>
        </w:rPr>
        <w:t>Please note:</w:t>
      </w:r>
      <w:r w:rsidRPr="005D7BAD">
        <w:rPr>
          <w:lang w:val="en-US"/>
        </w:rPr>
        <w:t xml:space="preserve"> the button is displayed if you have the appropriate signing right and the EDS key. If there is a signing error, the window with documents closes, you remain on the request form in edit mode with an error message, and you can continue to perform operations with this request.</w:t>
      </w:r>
    </w:p>
    <w:p w14:paraId="1E0D9587" w14:textId="502EA01A" w:rsidR="00496914" w:rsidRPr="005D7BAD" w:rsidRDefault="00CC6524" w:rsidP="00CC6524">
      <w:pPr>
        <w:numPr>
          <w:ilvl w:val="0"/>
          <w:numId w:val="217"/>
        </w:numPr>
        <w:rPr>
          <w:lang w:val="en-US"/>
        </w:rPr>
      </w:pPr>
      <w:r w:rsidRPr="005D7BAD">
        <w:rPr>
          <w:b/>
          <w:lang w:val="en-US"/>
        </w:rPr>
        <w:lastRenderedPageBreak/>
        <w:t>"Cancel"</w:t>
      </w:r>
      <w:r w:rsidRPr="005D7BAD">
        <w:rPr>
          <w:lang w:val="en-US"/>
        </w:rPr>
        <w:t xml:space="preserve"> - the window with documents closes, you remain on the request form and can continue to perform operations with it.</w:t>
      </w:r>
      <w:r w:rsidRPr="005D7BAD">
        <w:rPr>
          <w:lang w:val="en-US"/>
        </w:rPr>
        <w:br/>
      </w:r>
    </w:p>
    <w:p w14:paraId="0A2E2806" w14:textId="3B2B5240" w:rsidR="00496914" w:rsidRPr="005D7BAD" w:rsidRDefault="0075784B">
      <w:pPr>
        <w:pStyle w:val="4"/>
        <w:rPr>
          <w:lang w:val="en-US"/>
        </w:rPr>
      </w:pPr>
      <w:bookmarkStart w:id="433" w:name="scroll-bookmark-216"/>
      <w:bookmarkStart w:id="434" w:name="scroll-bookmark-212"/>
      <w:bookmarkStart w:id="435" w:name="_Toc223433072"/>
      <w:bookmarkStart w:id="436" w:name="_Toc227321566"/>
      <w:bookmarkEnd w:id="433"/>
      <w:r w:rsidRPr="005D7BAD">
        <w:rPr>
          <w:lang w:val="en-US"/>
        </w:rPr>
        <w:t xml:space="preserve">Viewing the </w:t>
      </w:r>
      <w:r w:rsidR="00091173" w:rsidRPr="005D7BAD">
        <w:rPr>
          <w:lang w:val="en-US"/>
        </w:rPr>
        <w:t>request</w:t>
      </w:r>
      <w:bookmarkEnd w:id="434"/>
      <w:bookmarkEnd w:id="435"/>
      <w:bookmarkEnd w:id="436"/>
    </w:p>
    <w:p w14:paraId="5A890EBD" w14:textId="31C3DCAB" w:rsidR="00496914" w:rsidRPr="005D7BAD" w:rsidRDefault="0075784B" w:rsidP="00CC6524">
      <w:pPr>
        <w:rPr>
          <w:lang w:val="en-US"/>
        </w:rPr>
      </w:pPr>
      <w:r w:rsidRPr="005D7BAD">
        <w:rPr>
          <w:lang w:val="en-US"/>
        </w:rPr>
        <w:t xml:space="preserve">The previously created </w:t>
      </w:r>
      <w:r w:rsidR="00091173" w:rsidRPr="005D7BAD">
        <w:rPr>
          <w:lang w:val="en-US"/>
        </w:rPr>
        <w:t>request</w:t>
      </w:r>
      <w:r w:rsidRPr="005D7BAD">
        <w:rPr>
          <w:lang w:val="en-US"/>
        </w:rPr>
        <w:t xml:space="preserve"> has a structure with additional functionality - the ability to exchange messages with the bank.</w:t>
      </w:r>
      <w:r w:rsidR="00CC6524" w:rsidRPr="005D7BAD">
        <w:rPr>
          <w:lang w:val="en-US"/>
        </w:rPr>
        <w:t xml:space="preserve"> </w:t>
      </w:r>
      <w:r w:rsidRPr="005D7BAD">
        <w:rPr>
          <w:lang w:val="en-US"/>
        </w:rPr>
        <w:t>The page is divided into tabs with the following names:</w:t>
      </w:r>
    </w:p>
    <w:p w14:paraId="5707602B" w14:textId="301166B9" w:rsidR="00496914" w:rsidRPr="005D7BAD" w:rsidRDefault="0075784B" w:rsidP="00F26B81">
      <w:pPr>
        <w:numPr>
          <w:ilvl w:val="0"/>
          <w:numId w:val="218"/>
        </w:numPr>
        <w:rPr>
          <w:lang w:val="en-US"/>
        </w:rPr>
      </w:pPr>
      <w:r w:rsidRPr="005D7BAD">
        <w:rPr>
          <w:lang w:val="en-US"/>
        </w:rPr>
        <w:t>"Edit</w:t>
      </w:r>
      <w:r w:rsidR="001508C9" w:rsidRPr="005D7BAD">
        <w:rPr>
          <w:lang w:val="en-US"/>
        </w:rPr>
        <w:t>ing a</w:t>
      </w:r>
      <w:r w:rsidRPr="005D7BAD">
        <w:rPr>
          <w:lang w:val="en-US"/>
        </w:rPr>
        <w:t xml:space="preserve"> </w:t>
      </w:r>
      <w:r w:rsidR="00091173" w:rsidRPr="005D7BAD">
        <w:rPr>
          <w:lang w:val="en-US"/>
        </w:rPr>
        <w:t>request</w:t>
      </w:r>
      <w:r w:rsidRPr="005D7BAD">
        <w:rPr>
          <w:lang w:val="en-US"/>
        </w:rPr>
        <w:t xml:space="preserve">" or "View </w:t>
      </w:r>
      <w:r w:rsidR="001508C9" w:rsidRPr="005D7BAD">
        <w:rPr>
          <w:lang w:val="en-US"/>
        </w:rPr>
        <w:t xml:space="preserve">a </w:t>
      </w:r>
      <w:r w:rsidR="00091173" w:rsidRPr="005D7BAD">
        <w:rPr>
          <w:lang w:val="en-US"/>
        </w:rPr>
        <w:t>request</w:t>
      </w:r>
      <w:r w:rsidRPr="005D7BAD">
        <w:rPr>
          <w:lang w:val="en-US"/>
        </w:rPr>
        <w:t xml:space="preserve">" - tab with </w:t>
      </w:r>
      <w:r w:rsidR="00091173" w:rsidRPr="005D7BAD">
        <w:rPr>
          <w:lang w:val="en-US"/>
        </w:rPr>
        <w:t>request</w:t>
      </w:r>
      <w:r w:rsidRPr="005D7BAD">
        <w:rPr>
          <w:lang w:val="en-US"/>
        </w:rPr>
        <w:t xml:space="preserve">, the name of the tab depends on the mode in which the </w:t>
      </w:r>
      <w:r w:rsidR="00091173" w:rsidRPr="005D7BAD">
        <w:rPr>
          <w:lang w:val="en-US"/>
        </w:rPr>
        <w:t>request</w:t>
      </w:r>
      <w:r w:rsidRPr="005D7BAD">
        <w:rPr>
          <w:lang w:val="en-US"/>
        </w:rPr>
        <w:t xml:space="preserve"> was opened;</w:t>
      </w:r>
    </w:p>
    <w:p w14:paraId="510146F5" w14:textId="77777777" w:rsidR="00496914" w:rsidRPr="005D7BAD" w:rsidRDefault="0075784B" w:rsidP="00F26B81">
      <w:pPr>
        <w:numPr>
          <w:ilvl w:val="0"/>
          <w:numId w:val="218"/>
        </w:numPr>
        <w:rPr>
          <w:lang w:val="en-US"/>
        </w:rPr>
      </w:pPr>
      <w:r w:rsidRPr="005D7BAD">
        <w:rPr>
          <w:lang w:val="en-US"/>
        </w:rPr>
        <w:t>"Comments" - a tab for exchanging comments (messages) with the bank;</w:t>
      </w:r>
    </w:p>
    <w:p w14:paraId="390C1014" w14:textId="77777777" w:rsidR="00496914" w:rsidRPr="005D7BAD" w:rsidRDefault="0075784B" w:rsidP="00F26B81">
      <w:pPr>
        <w:numPr>
          <w:ilvl w:val="0"/>
          <w:numId w:val="218"/>
        </w:numPr>
        <w:rPr>
          <w:color w:val="000000" w:themeColor="text1"/>
          <w:lang w:val="en-US"/>
        </w:rPr>
      </w:pPr>
      <w:r w:rsidRPr="005D7BAD">
        <w:rPr>
          <w:lang w:val="en-US"/>
        </w:rPr>
        <w:t xml:space="preserve">"Documents" - the tab contains a list of documents that are included in </w:t>
      </w:r>
      <w:r w:rsidRPr="005D7BAD">
        <w:rPr>
          <w:color w:val="000000" w:themeColor="text1"/>
          <w:lang w:val="en-US"/>
        </w:rPr>
        <w:t>the package of the electronic contract for opening an account.</w:t>
      </w:r>
    </w:p>
    <w:p w14:paraId="1ED19866" w14:textId="1B21BB07" w:rsidR="00496914" w:rsidRPr="005D7BAD" w:rsidRDefault="0075784B">
      <w:pPr>
        <w:rPr>
          <w:color w:val="000000" w:themeColor="text1"/>
          <w:lang w:val="en-US"/>
        </w:rPr>
      </w:pPr>
      <w:r w:rsidRPr="005D7BAD">
        <w:rPr>
          <w:color w:val="000000" w:themeColor="text1"/>
          <w:lang w:val="en-US"/>
        </w:rPr>
        <w:t xml:space="preserve">At the top of the </w:t>
      </w:r>
      <w:r w:rsidR="00091173" w:rsidRPr="005D7BAD">
        <w:rPr>
          <w:color w:val="000000" w:themeColor="text1"/>
          <w:lang w:val="en-US"/>
        </w:rPr>
        <w:t>request</w:t>
      </w:r>
      <w:r w:rsidRPr="005D7BAD">
        <w:rPr>
          <w:color w:val="000000" w:themeColor="text1"/>
          <w:lang w:val="en-US"/>
        </w:rPr>
        <w:t xml:space="preserve"> view form, there is an icon for updating </w:t>
      </w:r>
      <w:r w:rsidR="00091173" w:rsidRPr="005D7BAD">
        <w:rPr>
          <w:color w:val="000000" w:themeColor="text1"/>
          <w:lang w:val="en-US"/>
        </w:rPr>
        <w:t>request</w:t>
      </w:r>
      <w:r w:rsidRPr="005D7BAD">
        <w:rPr>
          <w:color w:val="000000" w:themeColor="text1"/>
          <w:lang w:val="en-US"/>
        </w:rPr>
        <w:t xml:space="preserve"> data </w:t>
      </w:r>
      <w:r w:rsidRPr="005D7BAD">
        <w:rPr>
          <w:noProof/>
          <w:color w:val="000000" w:themeColor="text1"/>
          <w:lang w:val="uk-UA" w:eastAsia="uk-UA"/>
        </w:rPr>
        <w:drawing>
          <wp:inline distT="0" distB="0" distL="0" distR="0" wp14:anchorId="69BE802F" wp14:editId="36435897">
            <wp:extent cx="285750" cy="258961"/>
            <wp:effectExtent l="0" t="0" r="0" b="0"/>
            <wp:docPr id="100717" name="Рисунок 100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7" name=""/>
                    <pic:cNvPicPr>
                      <a:picLocks noChangeAspect="1"/>
                    </pic:cNvPicPr>
                  </pic:nvPicPr>
                  <pic:blipFill>
                    <a:blip r:embed="rId317" cstate="email">
                      <a:extLst>
                        <a:ext uri="{28A0092B-C50C-407E-A947-70E740481C1C}">
                          <a14:useLocalDpi xmlns:a14="http://schemas.microsoft.com/office/drawing/2010/main"/>
                        </a:ext>
                      </a:extLst>
                    </a:blip>
                    <a:stretch>
                      <a:fillRect/>
                    </a:stretch>
                  </pic:blipFill>
                  <pic:spPr>
                    <a:xfrm>
                      <a:off x="0" y="0"/>
                      <a:ext cx="285750" cy="258961"/>
                    </a:xfrm>
                    <a:prstGeom prst="rect">
                      <a:avLst/>
                    </a:prstGeom>
                  </pic:spPr>
                </pic:pic>
              </a:graphicData>
            </a:graphic>
          </wp:inline>
        </w:drawing>
      </w:r>
      <w:r w:rsidRPr="005D7BAD">
        <w:rPr>
          <w:color w:val="000000" w:themeColor="text1"/>
          <w:lang w:val="en-US"/>
        </w:rPr>
        <w:t xml:space="preserve">, with which you can force updating the </w:t>
      </w:r>
      <w:r w:rsidR="00091173" w:rsidRPr="005D7BAD">
        <w:rPr>
          <w:color w:val="000000" w:themeColor="text1"/>
          <w:lang w:val="en-US"/>
        </w:rPr>
        <w:t>request</w:t>
      </w:r>
      <w:r w:rsidRPr="005D7BAD">
        <w:rPr>
          <w:color w:val="000000" w:themeColor="text1"/>
          <w:lang w:val="en-US"/>
        </w:rPr>
        <w:t xml:space="preserve"> (its status, comments, etc.).</w:t>
      </w:r>
    </w:p>
    <w:p w14:paraId="69D03F51" w14:textId="555E68CF" w:rsidR="00496914" w:rsidRPr="005D7BAD" w:rsidRDefault="0075784B">
      <w:pPr>
        <w:rPr>
          <w:color w:val="000000" w:themeColor="text1"/>
          <w:lang w:val="en-US"/>
        </w:rPr>
      </w:pPr>
      <w:r w:rsidRPr="005D7BAD">
        <w:rPr>
          <w:color w:val="000000" w:themeColor="text1"/>
          <w:lang w:val="en-US"/>
        </w:rPr>
        <w:t xml:space="preserve">To view the </w:t>
      </w:r>
      <w:r w:rsidR="00091173" w:rsidRPr="005D7BAD">
        <w:rPr>
          <w:color w:val="000000" w:themeColor="text1"/>
          <w:lang w:val="en-US"/>
        </w:rPr>
        <w:t>request</w:t>
      </w:r>
      <w:r w:rsidRPr="005D7BAD">
        <w:rPr>
          <w:color w:val="000000" w:themeColor="text1"/>
          <w:lang w:val="en-US"/>
        </w:rPr>
        <w:t xml:space="preserve"> for opening a new current account, go to the "Current accounts" subsection and click on the block with the desired </w:t>
      </w:r>
      <w:r w:rsidR="00091173" w:rsidRPr="005D7BAD">
        <w:rPr>
          <w:color w:val="000000" w:themeColor="text1"/>
          <w:lang w:val="en-US"/>
        </w:rPr>
        <w:t>request</w:t>
      </w:r>
      <w:r w:rsidRPr="005D7BAD">
        <w:rPr>
          <w:color w:val="000000" w:themeColor="text1"/>
          <w:lang w:val="en-US"/>
        </w:rPr>
        <w:t>.</w:t>
      </w:r>
      <w:r w:rsidRPr="005D7BAD">
        <w:rPr>
          <w:color w:val="000000" w:themeColor="text1"/>
          <w:lang w:val="en-US"/>
        </w:rPr>
        <w:br/>
        <w:t xml:space="preserve">The </w:t>
      </w:r>
      <w:r w:rsidR="00091173" w:rsidRPr="005D7BAD">
        <w:rPr>
          <w:color w:val="000000" w:themeColor="text1"/>
          <w:lang w:val="en-US"/>
        </w:rPr>
        <w:t>request</w:t>
      </w:r>
      <w:r w:rsidRPr="005D7BAD">
        <w:rPr>
          <w:color w:val="000000" w:themeColor="text1"/>
          <w:lang w:val="en-US"/>
        </w:rPr>
        <w:t xml:space="preserve">, depending on the status, opens in view or edit mode. </w:t>
      </w:r>
    </w:p>
    <w:p w14:paraId="0229C3EA" w14:textId="66E73CF0" w:rsidR="00496914" w:rsidRPr="005D7BAD" w:rsidRDefault="006F5D43" w:rsidP="0053333E">
      <w:pPr>
        <w:rPr>
          <w:color w:val="000000" w:themeColor="text1"/>
          <w:lang w:val="en-US"/>
        </w:rPr>
      </w:pPr>
      <w:r w:rsidRPr="005D7BAD">
        <w:rPr>
          <w:b/>
          <w:color w:val="000000" w:themeColor="text1"/>
          <w:lang w:val="en-US"/>
        </w:rPr>
        <w:t>A request</w:t>
      </w:r>
      <w:r w:rsidR="0075784B" w:rsidRPr="005D7BAD">
        <w:rPr>
          <w:b/>
          <w:color w:val="000000" w:themeColor="text1"/>
          <w:lang w:val="en-US"/>
        </w:rPr>
        <w:t xml:space="preserve"> in the "Not </w:t>
      </w:r>
      <w:r w:rsidR="0053333E" w:rsidRPr="005D7BAD">
        <w:rPr>
          <w:b/>
          <w:color w:val="000000" w:themeColor="text1"/>
          <w:lang w:val="en-US"/>
        </w:rPr>
        <w:t>s</w:t>
      </w:r>
      <w:r w:rsidR="0075784B" w:rsidRPr="005D7BAD">
        <w:rPr>
          <w:b/>
          <w:color w:val="000000" w:themeColor="text1"/>
          <w:lang w:val="en-US"/>
        </w:rPr>
        <w:t xml:space="preserve">ent" status </w:t>
      </w:r>
      <w:r w:rsidR="0075784B" w:rsidRPr="005D7BAD">
        <w:rPr>
          <w:color w:val="000000" w:themeColor="text1"/>
          <w:lang w:val="en-US"/>
        </w:rPr>
        <w:t xml:space="preserve">opens in full editing mode: you have the opportunity to edit all </w:t>
      </w:r>
      <w:r w:rsidR="00091173" w:rsidRPr="005D7BAD">
        <w:rPr>
          <w:color w:val="000000" w:themeColor="text1"/>
          <w:lang w:val="en-US"/>
        </w:rPr>
        <w:t>request</w:t>
      </w:r>
      <w:r w:rsidR="0075784B" w:rsidRPr="005D7BAD">
        <w:rPr>
          <w:color w:val="000000" w:themeColor="text1"/>
          <w:lang w:val="en-US"/>
        </w:rPr>
        <w:t xml:space="preserve"> fields (except</w:t>
      </w:r>
      <w:r w:rsidR="00192EED" w:rsidRPr="005D7BAD">
        <w:rPr>
          <w:color w:val="000000" w:themeColor="text1"/>
          <w:lang w:val="en-US"/>
        </w:rPr>
        <w:t xml:space="preserve"> </w:t>
      </w:r>
      <w:r w:rsidR="0075784B" w:rsidRPr="005D7BAD">
        <w:rPr>
          <w:color w:val="000000" w:themeColor="text1"/>
          <w:lang w:val="en-US"/>
        </w:rPr>
        <w:t xml:space="preserve">for the </w:t>
      </w:r>
      <w:r w:rsidR="00091173" w:rsidRPr="005D7BAD">
        <w:rPr>
          <w:b/>
          <w:color w:val="000000" w:themeColor="text1"/>
          <w:lang w:val="en-US"/>
        </w:rPr>
        <w:t>Request</w:t>
      </w:r>
      <w:r w:rsidR="0075784B" w:rsidRPr="005D7BAD">
        <w:rPr>
          <w:b/>
          <w:color w:val="000000" w:themeColor="text1"/>
          <w:lang w:val="en-US"/>
        </w:rPr>
        <w:t xml:space="preserve"> Number</w:t>
      </w:r>
      <w:r w:rsidR="0075784B" w:rsidRPr="005D7BAD">
        <w:rPr>
          <w:color w:val="000000" w:themeColor="text1"/>
          <w:lang w:val="en-US"/>
        </w:rPr>
        <w:t xml:space="preserve"> and </w:t>
      </w:r>
      <w:r w:rsidR="00091173" w:rsidRPr="005D7BAD">
        <w:rPr>
          <w:b/>
          <w:color w:val="000000" w:themeColor="text1"/>
          <w:lang w:val="en-US"/>
        </w:rPr>
        <w:t>Request</w:t>
      </w:r>
      <w:r w:rsidR="0075784B" w:rsidRPr="005D7BAD">
        <w:rPr>
          <w:b/>
          <w:color w:val="000000" w:themeColor="text1"/>
          <w:lang w:val="en-US"/>
        </w:rPr>
        <w:t xml:space="preserve"> Date</w:t>
      </w:r>
      <w:r w:rsidR="0075784B" w:rsidRPr="005D7BAD">
        <w:rPr>
          <w:color w:val="000000" w:themeColor="text1"/>
          <w:lang w:val="en-US"/>
        </w:rPr>
        <w:t xml:space="preserve"> fields).</w:t>
      </w:r>
      <w:r w:rsidR="008B576E" w:rsidRPr="005D7BAD">
        <w:rPr>
          <w:color w:val="000000" w:themeColor="text1"/>
          <w:lang w:val="en-US"/>
        </w:rPr>
        <w:t xml:space="preserve"> If you change any fields, the signatures will be deleted, so you will need to sign again. The </w:t>
      </w:r>
      <w:r w:rsidR="008B576E" w:rsidRPr="005D7BAD">
        <w:rPr>
          <w:bCs/>
          <w:color w:val="000000" w:themeColor="text1"/>
          <w:lang w:val="en-US"/>
        </w:rPr>
        <w:t xml:space="preserve">request </w:t>
      </w:r>
      <w:r w:rsidR="008B576E" w:rsidRPr="005D7BAD">
        <w:rPr>
          <w:color w:val="000000" w:themeColor="text1"/>
          <w:lang w:val="en-US"/>
        </w:rPr>
        <w:t xml:space="preserve">form looks the same as the form for creating a new </w:t>
      </w:r>
      <w:r w:rsidR="008B576E" w:rsidRPr="005D7BAD">
        <w:rPr>
          <w:bCs/>
          <w:color w:val="000000" w:themeColor="text1"/>
          <w:lang w:val="en-US"/>
        </w:rPr>
        <w:t xml:space="preserve">request </w:t>
      </w:r>
      <w:r w:rsidR="008B576E" w:rsidRPr="005D7BAD">
        <w:rPr>
          <w:color w:val="000000" w:themeColor="text1"/>
          <w:lang w:val="en-US"/>
        </w:rPr>
        <w:t>- see.</w:t>
      </w:r>
      <w:r w:rsidR="0075784B" w:rsidRPr="005D7BAD">
        <w:rPr>
          <w:color w:val="000000" w:themeColor="text1"/>
          <w:lang w:val="en-US"/>
        </w:rPr>
        <w:t xml:space="preserve"> "</w:t>
      </w:r>
      <w:hyperlink w:anchor="scroll-bookmark-209" w:history="1">
        <w:r w:rsidR="00496914" w:rsidRPr="005D7BAD">
          <w:rPr>
            <w:rStyle w:val="af0"/>
            <w:color w:val="000000" w:themeColor="text1"/>
            <w:lang w:val="en-US"/>
          </w:rPr>
          <w:t xml:space="preserve">Creating a </w:t>
        </w:r>
        <w:r w:rsidR="008B576E" w:rsidRPr="005D7BAD">
          <w:rPr>
            <w:rStyle w:val="af0"/>
            <w:color w:val="000000" w:themeColor="text1"/>
            <w:lang w:val="en-US"/>
          </w:rPr>
          <w:t>request</w:t>
        </w:r>
      </w:hyperlink>
      <w:r w:rsidR="0075784B" w:rsidRPr="005D7BAD">
        <w:rPr>
          <w:color w:val="000000" w:themeColor="text1"/>
          <w:lang w:val="en-US"/>
        </w:rPr>
        <w:t xml:space="preserve">". In this case, only the tab with the main parameters of the </w:t>
      </w:r>
      <w:r w:rsidR="00091173" w:rsidRPr="005D7BAD">
        <w:rPr>
          <w:color w:val="000000" w:themeColor="text1"/>
          <w:lang w:val="en-US"/>
        </w:rPr>
        <w:t>request</w:t>
      </w:r>
      <w:r w:rsidR="0075784B" w:rsidRPr="005D7BAD">
        <w:rPr>
          <w:color w:val="000000" w:themeColor="text1"/>
          <w:lang w:val="en-US"/>
        </w:rPr>
        <w:t xml:space="preserve"> is active, there are no comments and documents).</w:t>
      </w:r>
    </w:p>
    <w:p w14:paraId="17EDEEBD" w14:textId="6CC16BE8" w:rsidR="00496914" w:rsidRPr="005D7BAD" w:rsidRDefault="006F5D43" w:rsidP="008B576E">
      <w:pPr>
        <w:rPr>
          <w:lang w:val="en-US"/>
        </w:rPr>
      </w:pPr>
      <w:r w:rsidRPr="005D7BAD">
        <w:rPr>
          <w:b/>
          <w:color w:val="000000" w:themeColor="text1"/>
          <w:lang w:val="en-US"/>
        </w:rPr>
        <w:t>A request</w:t>
      </w:r>
      <w:r w:rsidR="0075784B" w:rsidRPr="005D7BAD">
        <w:rPr>
          <w:b/>
          <w:color w:val="000000" w:themeColor="text1"/>
          <w:lang w:val="en-US"/>
        </w:rPr>
        <w:t xml:space="preserve"> in the status "</w:t>
      </w:r>
      <w:r w:rsidR="008B576E" w:rsidRPr="005D7BAD">
        <w:rPr>
          <w:b/>
          <w:color w:val="000000" w:themeColor="text1"/>
          <w:lang w:val="en-US"/>
        </w:rPr>
        <w:t>Require</w:t>
      </w:r>
      <w:r w:rsidR="0075784B" w:rsidRPr="005D7BAD">
        <w:rPr>
          <w:b/>
          <w:color w:val="000000" w:themeColor="text1"/>
          <w:lang w:val="en-US"/>
        </w:rPr>
        <w:t>s clarification</w:t>
      </w:r>
      <w:r w:rsidR="0075784B" w:rsidRPr="005D7BAD">
        <w:rPr>
          <w:b/>
          <w:lang w:val="en-US"/>
        </w:rPr>
        <w:t>"</w:t>
      </w:r>
      <w:r w:rsidR="0075784B" w:rsidRPr="005D7BAD">
        <w:rPr>
          <w:lang w:val="en-US"/>
        </w:rPr>
        <w:t xml:space="preserve"> opens in view mode, all fields on the main tab of the </w:t>
      </w:r>
      <w:r w:rsidR="00091173" w:rsidRPr="005D7BAD">
        <w:rPr>
          <w:lang w:val="en-US"/>
        </w:rPr>
        <w:t>request</w:t>
      </w:r>
      <w:r w:rsidR="0075784B" w:rsidRPr="005D7BAD">
        <w:rPr>
          <w:lang w:val="en-US"/>
        </w:rPr>
        <w:t xml:space="preserve"> are not available for editing. You have the option to add comments in the "Comments" tab.</w:t>
      </w:r>
    </w:p>
    <w:p w14:paraId="1DEC9A56" w14:textId="517F1F30" w:rsidR="00496914" w:rsidRPr="005D7BAD" w:rsidRDefault="0075784B">
      <w:pPr>
        <w:rPr>
          <w:lang w:val="en-US"/>
        </w:rPr>
      </w:pPr>
      <w:r w:rsidRPr="005D7BAD">
        <w:rPr>
          <w:lang w:val="en-US"/>
        </w:rPr>
        <w:t xml:space="preserve">The "Comments" tab displays all comments and allows you to add a new comment (fill in the </w:t>
      </w:r>
      <w:r w:rsidRPr="005D7BAD">
        <w:rPr>
          <w:b/>
          <w:lang w:val="en-US"/>
        </w:rPr>
        <w:t>Comment</w:t>
      </w:r>
      <w:r w:rsidRPr="005D7BAD">
        <w:rPr>
          <w:lang w:val="en-US"/>
        </w:rPr>
        <w:t xml:space="preserve"> field</w:t>
      </w:r>
      <w:r w:rsidR="00192EED" w:rsidRPr="005D7BAD">
        <w:rPr>
          <w:lang w:val="en-US"/>
        </w:rPr>
        <w:t xml:space="preserve"> </w:t>
      </w:r>
      <w:r w:rsidRPr="005D7BAD">
        <w:rPr>
          <w:lang w:val="en-US"/>
        </w:rPr>
        <w:t xml:space="preserve">and </w:t>
      </w:r>
      <w:r w:rsidR="00192EED" w:rsidRPr="005D7BAD">
        <w:rPr>
          <w:lang w:val="en-US"/>
        </w:rPr>
        <w:t>click on the</w:t>
      </w:r>
      <w:r w:rsidRPr="005D7BAD">
        <w:rPr>
          <w:b/>
          <w:lang w:val="en-US"/>
        </w:rPr>
        <w:t xml:space="preserve"> "Add </w:t>
      </w:r>
      <w:r w:rsidR="008B576E" w:rsidRPr="005D7BAD">
        <w:rPr>
          <w:b/>
          <w:lang w:val="en-US"/>
        </w:rPr>
        <w:t>c</w:t>
      </w:r>
      <w:r w:rsidRPr="005D7BAD">
        <w:rPr>
          <w:b/>
          <w:lang w:val="en-US"/>
        </w:rPr>
        <w:t xml:space="preserve">omment" </w:t>
      </w:r>
      <w:r w:rsidRPr="005D7BAD">
        <w:rPr>
          <w:bCs/>
          <w:lang w:val="en-US"/>
        </w:rPr>
        <w:t>button</w:t>
      </w:r>
      <w:r w:rsidRPr="005D7BAD">
        <w:rPr>
          <w:lang w:val="en-US"/>
        </w:rPr>
        <w:t xml:space="preserve">). After successfully adding a comment, you can either close the </w:t>
      </w:r>
      <w:r w:rsidR="00091173" w:rsidRPr="005D7BAD">
        <w:rPr>
          <w:lang w:val="en-US"/>
        </w:rPr>
        <w:t>request</w:t>
      </w:r>
      <w:r w:rsidRPr="005D7BAD">
        <w:rPr>
          <w:lang w:val="en-US"/>
        </w:rPr>
        <w:t xml:space="preserve"> and go to the tabular form with requests, or stay on the view form and update the comments </w:t>
      </w:r>
      <w:r w:rsidR="00F74710" w:rsidRPr="005D7BAD">
        <w:rPr>
          <w:lang w:val="en-US"/>
        </w:rPr>
        <w:t>(the button</w:t>
      </w:r>
      <w:r w:rsidRPr="005D7BAD">
        <w:rPr>
          <w:noProof/>
          <w:lang w:val="uk-UA" w:eastAsia="uk-UA"/>
        </w:rPr>
        <w:drawing>
          <wp:inline distT="0" distB="0" distL="0" distR="0" wp14:anchorId="03344367" wp14:editId="3E158EA8">
            <wp:extent cx="285750" cy="250031"/>
            <wp:effectExtent l="0" t="0" r="0" b="0"/>
            <wp:docPr id="100721" name="Рисунок 100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21" name=""/>
                    <pic:cNvPicPr>
                      <a:picLocks noChangeAspect="1"/>
                    </pic:cNvPicPr>
                  </pic:nvPicPr>
                  <pic:blipFill>
                    <a:blip r:embed="rId318" cstate="email">
                      <a:extLst>
                        <a:ext uri="{28A0092B-C50C-407E-A947-70E740481C1C}">
                          <a14:useLocalDpi xmlns:a14="http://schemas.microsoft.com/office/drawing/2010/main"/>
                        </a:ext>
                      </a:extLst>
                    </a:blip>
                    <a:stretch>
                      <a:fillRect/>
                    </a:stretch>
                  </pic:blipFill>
                  <pic:spPr>
                    <a:xfrm>
                      <a:off x="0" y="0"/>
                      <a:ext cx="285750" cy="250031"/>
                    </a:xfrm>
                    <a:prstGeom prst="rect">
                      <a:avLst/>
                    </a:prstGeom>
                  </pic:spPr>
                </pic:pic>
              </a:graphicData>
            </a:graphic>
          </wp:inline>
        </w:drawing>
      </w:r>
      <w:r w:rsidRPr="005D7BAD">
        <w:rPr>
          <w:lang w:val="en-US"/>
        </w:rPr>
        <w:t>).</w:t>
      </w:r>
    </w:p>
    <w:p w14:paraId="5ECC2273" w14:textId="585278D5" w:rsidR="008B576E" w:rsidRPr="005D7BAD" w:rsidRDefault="008B576E">
      <w:pPr>
        <w:rPr>
          <w:lang w:val="en-US"/>
        </w:rPr>
      </w:pPr>
      <w:r w:rsidRPr="005D7BAD">
        <w:rPr>
          <w:noProof/>
        </w:rPr>
        <w:lastRenderedPageBreak/>
        <w:drawing>
          <wp:inline distT="0" distB="0" distL="0" distR="0" wp14:anchorId="6EF26229" wp14:editId="205D2C4C">
            <wp:extent cx="5939790" cy="1954530"/>
            <wp:effectExtent l="0" t="0" r="3810" b="1270"/>
            <wp:docPr id="15366432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43286" name=""/>
                    <pic:cNvPicPr/>
                  </pic:nvPicPr>
                  <pic:blipFill>
                    <a:blip r:embed="rId319"/>
                    <a:stretch>
                      <a:fillRect/>
                    </a:stretch>
                  </pic:blipFill>
                  <pic:spPr>
                    <a:xfrm>
                      <a:off x="0" y="0"/>
                      <a:ext cx="5939790" cy="1954530"/>
                    </a:xfrm>
                    <a:prstGeom prst="rect">
                      <a:avLst/>
                    </a:prstGeom>
                  </pic:spPr>
                </pic:pic>
              </a:graphicData>
            </a:graphic>
          </wp:inline>
        </w:drawing>
      </w:r>
    </w:p>
    <w:p w14:paraId="18E98845" w14:textId="77777777" w:rsidR="00496914" w:rsidRPr="005D7BAD" w:rsidRDefault="0075784B">
      <w:pPr>
        <w:rPr>
          <w:lang w:val="en-US"/>
        </w:rPr>
      </w:pPr>
      <w:r w:rsidRPr="005D7BAD">
        <w:rPr>
          <w:lang w:val="en-US"/>
        </w:rPr>
        <w:t>The "Documents" tab is available and displays a list of documents, each document can be downloaded by clicking on the corresponding icon next to the document.</w:t>
      </w:r>
    </w:p>
    <w:p w14:paraId="521D8D4A" w14:textId="14AF2FE7" w:rsidR="00496914" w:rsidRPr="005D7BAD" w:rsidRDefault="008B576E">
      <w:pPr>
        <w:rPr>
          <w:lang w:val="en-US"/>
        </w:rPr>
      </w:pPr>
      <w:r w:rsidRPr="005D7BAD">
        <w:rPr>
          <w:noProof/>
        </w:rPr>
        <w:drawing>
          <wp:inline distT="0" distB="0" distL="0" distR="0" wp14:anchorId="646F38D4" wp14:editId="67F3F29C">
            <wp:extent cx="5939790" cy="1137920"/>
            <wp:effectExtent l="0" t="0" r="3810" b="5080"/>
            <wp:docPr id="9571429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142922" name=""/>
                    <pic:cNvPicPr/>
                  </pic:nvPicPr>
                  <pic:blipFill>
                    <a:blip r:embed="rId320"/>
                    <a:stretch>
                      <a:fillRect/>
                    </a:stretch>
                  </pic:blipFill>
                  <pic:spPr>
                    <a:xfrm>
                      <a:off x="0" y="0"/>
                      <a:ext cx="5939790" cy="1137920"/>
                    </a:xfrm>
                    <a:prstGeom prst="rect">
                      <a:avLst/>
                    </a:prstGeom>
                  </pic:spPr>
                </pic:pic>
              </a:graphicData>
            </a:graphic>
          </wp:inline>
        </w:drawing>
      </w:r>
    </w:p>
    <w:p w14:paraId="52C241FF" w14:textId="77777777" w:rsidR="00496914" w:rsidRPr="005D7BAD" w:rsidRDefault="00496914">
      <w:pPr>
        <w:rPr>
          <w:lang w:val="en-US"/>
        </w:rPr>
      </w:pPr>
    </w:p>
    <w:p w14:paraId="016AC5FB" w14:textId="187F4293" w:rsidR="00496914" w:rsidRPr="005D7BAD" w:rsidRDefault="00091173">
      <w:pPr>
        <w:rPr>
          <w:lang w:val="en-US"/>
        </w:rPr>
      </w:pPr>
      <w:r w:rsidRPr="005D7BAD">
        <w:rPr>
          <w:lang w:val="en-US"/>
        </w:rPr>
        <w:t>Request</w:t>
      </w:r>
      <w:r w:rsidR="0075784B" w:rsidRPr="005D7BAD">
        <w:rPr>
          <w:lang w:val="en-US"/>
        </w:rPr>
        <w:t>s in all other statuses are opened</w:t>
      </w:r>
      <w:r w:rsidR="0075784B" w:rsidRPr="005D7BAD">
        <w:rPr>
          <w:b/>
          <w:lang w:val="en-US"/>
        </w:rPr>
        <w:t xml:space="preserve"> in view mode</w:t>
      </w:r>
      <w:r w:rsidR="0075784B" w:rsidRPr="005D7BAD">
        <w:rPr>
          <w:lang w:val="en-US"/>
        </w:rPr>
        <w:t xml:space="preserve">, i.e.: </w:t>
      </w:r>
    </w:p>
    <w:p w14:paraId="7839E8B3" w14:textId="0B019971" w:rsidR="00496914" w:rsidRPr="005D7BAD" w:rsidRDefault="0075784B" w:rsidP="00F26B81">
      <w:pPr>
        <w:numPr>
          <w:ilvl w:val="0"/>
          <w:numId w:val="219"/>
        </w:numPr>
        <w:rPr>
          <w:lang w:val="en-US"/>
        </w:rPr>
      </w:pPr>
      <w:r w:rsidRPr="005D7BAD">
        <w:rPr>
          <w:lang w:val="en-US"/>
        </w:rPr>
        <w:t xml:space="preserve">on the "View </w:t>
      </w:r>
      <w:r w:rsidR="00091173" w:rsidRPr="005D7BAD">
        <w:rPr>
          <w:lang w:val="en-US"/>
        </w:rPr>
        <w:t>request</w:t>
      </w:r>
      <w:r w:rsidRPr="005D7BAD">
        <w:rPr>
          <w:lang w:val="en-US"/>
        </w:rPr>
        <w:t>" and "Comments" tabs, all data is available only for viewing without the ability to edit them;</w:t>
      </w:r>
    </w:p>
    <w:p w14:paraId="60A115E9" w14:textId="77777777" w:rsidR="00496914" w:rsidRPr="005D7BAD" w:rsidRDefault="0075784B" w:rsidP="00F26B81">
      <w:pPr>
        <w:numPr>
          <w:ilvl w:val="0"/>
          <w:numId w:val="219"/>
        </w:numPr>
        <w:rPr>
          <w:lang w:val="en-US"/>
        </w:rPr>
      </w:pPr>
      <w:r w:rsidRPr="005D7BAD">
        <w:rPr>
          <w:lang w:val="en-US"/>
        </w:rPr>
        <w:t>The following operations are available:</w:t>
      </w:r>
    </w:p>
    <w:p w14:paraId="1ED26CD4" w14:textId="5F4DE28D" w:rsidR="00496914" w:rsidRPr="005D7BAD" w:rsidRDefault="008B576E" w:rsidP="00F26B81">
      <w:pPr>
        <w:numPr>
          <w:ilvl w:val="1"/>
          <w:numId w:val="220"/>
        </w:numPr>
        <w:rPr>
          <w:lang w:val="en-US"/>
        </w:rPr>
      </w:pPr>
      <w:r w:rsidRPr="005D7BAD">
        <w:rPr>
          <w:b/>
          <w:bCs/>
          <w:lang w:val="en-US"/>
        </w:rPr>
        <w:t>“B</w:t>
      </w:r>
      <w:r w:rsidR="0075784B" w:rsidRPr="005D7BAD">
        <w:rPr>
          <w:b/>
          <w:bCs/>
          <w:lang w:val="en-US"/>
        </w:rPr>
        <w:t>ack</w:t>
      </w:r>
      <w:r w:rsidRPr="005D7BAD">
        <w:rPr>
          <w:b/>
          <w:bCs/>
          <w:lang w:val="en-US"/>
        </w:rPr>
        <w:t>”</w:t>
      </w:r>
      <w:r w:rsidR="0075784B" w:rsidRPr="005D7BAD">
        <w:rPr>
          <w:lang w:val="en-US"/>
        </w:rPr>
        <w:t xml:space="preserve"> – return to the list of the "Current accounts" section;</w:t>
      </w:r>
    </w:p>
    <w:p w14:paraId="09A5CB0C" w14:textId="26BF4139" w:rsidR="00496914" w:rsidRPr="005D7BAD" w:rsidRDefault="0075784B" w:rsidP="00F26B81">
      <w:pPr>
        <w:numPr>
          <w:ilvl w:val="1"/>
          <w:numId w:val="220"/>
        </w:numPr>
        <w:rPr>
          <w:lang w:val="en-US"/>
        </w:rPr>
      </w:pPr>
      <w:r w:rsidRPr="005D7BAD">
        <w:rPr>
          <w:lang w:val="en-US"/>
        </w:rPr>
        <w:t>"</w:t>
      </w:r>
      <w:r w:rsidRPr="005D7BAD">
        <w:rPr>
          <w:b/>
          <w:bCs/>
          <w:lang w:val="en-US"/>
        </w:rPr>
        <w:t>Delete</w:t>
      </w:r>
      <w:r w:rsidRPr="005D7BAD">
        <w:rPr>
          <w:lang w:val="en-US"/>
        </w:rPr>
        <w:t xml:space="preserve">" </w:t>
      </w:r>
      <w:r w:rsidR="008B576E" w:rsidRPr="005D7BAD">
        <w:rPr>
          <w:lang w:val="en-US"/>
        </w:rPr>
        <w:t>–</w:t>
      </w:r>
      <w:r w:rsidRPr="005D7BAD">
        <w:rPr>
          <w:lang w:val="en-US"/>
        </w:rPr>
        <w:t xml:space="preserve"> delete the </w:t>
      </w:r>
      <w:r w:rsidR="00091173" w:rsidRPr="005D7BAD">
        <w:rPr>
          <w:lang w:val="en-US"/>
        </w:rPr>
        <w:t>request</w:t>
      </w:r>
      <w:r w:rsidRPr="005D7BAD">
        <w:rPr>
          <w:lang w:val="en-US"/>
        </w:rPr>
        <w:t xml:space="preserve">; </w:t>
      </w:r>
      <w:r w:rsidR="008B576E" w:rsidRPr="005D7BAD">
        <w:rPr>
          <w:lang w:val="en-US"/>
        </w:rPr>
        <w:t>t</w:t>
      </w:r>
      <w:r w:rsidRPr="005D7BAD">
        <w:rPr>
          <w:lang w:val="en-US"/>
        </w:rPr>
        <w:t xml:space="preserve">he operation is available for </w:t>
      </w:r>
      <w:r w:rsidR="00091173" w:rsidRPr="005D7BAD">
        <w:rPr>
          <w:lang w:val="en-US"/>
        </w:rPr>
        <w:t>request</w:t>
      </w:r>
      <w:r w:rsidRPr="005D7BAD">
        <w:rPr>
          <w:lang w:val="en-US"/>
        </w:rPr>
        <w:t>s in the final statuses: "Rejected", "Cannot be executed", "Canceled". The deletion operation is accompanied by a request for additional confirmation.</w:t>
      </w:r>
    </w:p>
    <w:p w14:paraId="386B5085" w14:textId="1235E6BA" w:rsidR="00496914" w:rsidRPr="005D7BAD" w:rsidRDefault="0075784B" w:rsidP="00F26B81">
      <w:pPr>
        <w:numPr>
          <w:ilvl w:val="1"/>
          <w:numId w:val="220"/>
        </w:numPr>
        <w:rPr>
          <w:lang w:val="en-US"/>
        </w:rPr>
      </w:pPr>
      <w:r w:rsidRPr="005D7BAD">
        <w:rPr>
          <w:lang w:val="en-US"/>
        </w:rPr>
        <w:t>"</w:t>
      </w:r>
      <w:r w:rsidRPr="005D7BAD">
        <w:rPr>
          <w:b/>
          <w:bCs/>
          <w:lang w:val="en-US"/>
        </w:rPr>
        <w:t>Copy</w:t>
      </w:r>
      <w:r w:rsidRPr="005D7BAD">
        <w:rPr>
          <w:lang w:val="en-US"/>
        </w:rPr>
        <w:t xml:space="preserve">" - an operation for copying </w:t>
      </w:r>
      <w:r w:rsidR="006F5D43" w:rsidRPr="005D7BAD">
        <w:rPr>
          <w:lang w:val="en-US"/>
        </w:rPr>
        <w:t>a request</w:t>
      </w:r>
      <w:r w:rsidRPr="005D7BAD">
        <w:rPr>
          <w:lang w:val="en-US"/>
        </w:rPr>
        <w:t>.</w:t>
      </w:r>
      <w:r w:rsidR="008B576E" w:rsidRPr="005D7BAD">
        <w:rPr>
          <w:lang w:val="en-US"/>
        </w:rPr>
        <w:t xml:space="preserve"> </w:t>
      </w:r>
      <w:r w:rsidRPr="005D7BAD">
        <w:rPr>
          <w:lang w:val="en-US"/>
        </w:rPr>
        <w:t xml:space="preserve">When copying in a new </w:t>
      </w:r>
      <w:r w:rsidR="00091173" w:rsidRPr="005D7BAD">
        <w:rPr>
          <w:lang w:val="en-US"/>
        </w:rPr>
        <w:t>request</w:t>
      </w:r>
      <w:r w:rsidRPr="005D7BAD">
        <w:rPr>
          <w:lang w:val="en-US"/>
        </w:rPr>
        <w:t>:</w:t>
      </w:r>
    </w:p>
    <w:p w14:paraId="07FCCAE6" w14:textId="4CE12091" w:rsidR="00496914" w:rsidRPr="005D7BAD" w:rsidRDefault="0075784B" w:rsidP="00F26B81">
      <w:pPr>
        <w:numPr>
          <w:ilvl w:val="2"/>
          <w:numId w:val="221"/>
        </w:numPr>
        <w:rPr>
          <w:lang w:val="en-US"/>
        </w:rPr>
      </w:pPr>
      <w:r w:rsidRPr="005D7BAD">
        <w:rPr>
          <w:lang w:val="en-US"/>
        </w:rPr>
        <w:t xml:space="preserve">the enterprise remains as in the old </w:t>
      </w:r>
      <w:r w:rsidR="00091173" w:rsidRPr="005D7BAD">
        <w:rPr>
          <w:lang w:val="en-US"/>
        </w:rPr>
        <w:t>request</w:t>
      </w:r>
      <w:r w:rsidRPr="005D7BAD">
        <w:rPr>
          <w:lang w:val="en-US"/>
        </w:rPr>
        <w:t>;</w:t>
      </w:r>
    </w:p>
    <w:p w14:paraId="08007F19" w14:textId="5A317266" w:rsidR="00496914" w:rsidRPr="005D7BAD" w:rsidRDefault="0075784B" w:rsidP="00F26B81">
      <w:pPr>
        <w:numPr>
          <w:ilvl w:val="2"/>
          <w:numId w:val="221"/>
        </w:numPr>
        <w:rPr>
          <w:lang w:val="en-US"/>
        </w:rPr>
      </w:pPr>
      <w:r w:rsidRPr="005D7BAD">
        <w:rPr>
          <w:lang w:val="en-US"/>
        </w:rPr>
        <w:t xml:space="preserve">the number and date of the </w:t>
      </w:r>
      <w:r w:rsidR="00091173" w:rsidRPr="005D7BAD">
        <w:rPr>
          <w:lang w:val="en-US"/>
        </w:rPr>
        <w:t>request</w:t>
      </w:r>
      <w:r w:rsidRPr="005D7BAD">
        <w:rPr>
          <w:lang w:val="en-US"/>
        </w:rPr>
        <w:t xml:space="preserve"> are generated new as when creating a new </w:t>
      </w:r>
      <w:r w:rsidR="00091173" w:rsidRPr="005D7BAD">
        <w:rPr>
          <w:lang w:val="en-US"/>
        </w:rPr>
        <w:t>request</w:t>
      </w:r>
      <w:r w:rsidRPr="005D7BAD">
        <w:rPr>
          <w:lang w:val="en-US"/>
        </w:rPr>
        <w:t>;</w:t>
      </w:r>
    </w:p>
    <w:p w14:paraId="161895A3" w14:textId="03196BBA" w:rsidR="00496914" w:rsidRPr="005D7BAD" w:rsidRDefault="0075784B" w:rsidP="00F26B81">
      <w:pPr>
        <w:numPr>
          <w:ilvl w:val="2"/>
          <w:numId w:val="221"/>
        </w:numPr>
        <w:rPr>
          <w:lang w:val="en-US"/>
        </w:rPr>
      </w:pPr>
      <w:r w:rsidRPr="005D7BAD">
        <w:rPr>
          <w:lang w:val="en-US"/>
        </w:rPr>
        <w:t xml:space="preserve">other fields are transferred to the new </w:t>
      </w:r>
      <w:r w:rsidR="00091173" w:rsidRPr="005D7BAD">
        <w:rPr>
          <w:lang w:val="en-US"/>
        </w:rPr>
        <w:t>request</w:t>
      </w:r>
      <w:r w:rsidRPr="005D7BAD">
        <w:rPr>
          <w:lang w:val="en-US"/>
        </w:rPr>
        <w:t xml:space="preserve"> as is, except for those fields that are selected from the </w:t>
      </w:r>
      <w:r w:rsidR="008B3AEE" w:rsidRPr="005D7BAD">
        <w:rPr>
          <w:lang w:val="en-US"/>
        </w:rPr>
        <w:t>reference books</w:t>
      </w:r>
      <w:r w:rsidRPr="005D7BAD">
        <w:rPr>
          <w:lang w:val="en-US"/>
        </w:rPr>
        <w:t>;</w:t>
      </w:r>
    </w:p>
    <w:p w14:paraId="4831407E" w14:textId="07164217" w:rsidR="00496914" w:rsidRPr="005D7BAD" w:rsidRDefault="0075784B" w:rsidP="00F26B81">
      <w:pPr>
        <w:numPr>
          <w:ilvl w:val="2"/>
          <w:numId w:val="221"/>
        </w:numPr>
        <w:rPr>
          <w:lang w:val="en-US"/>
        </w:rPr>
      </w:pPr>
      <w:r w:rsidRPr="005D7BAD">
        <w:rPr>
          <w:lang w:val="en-US"/>
        </w:rPr>
        <w:t xml:space="preserve">The status is displayed as "New" for the new </w:t>
      </w:r>
      <w:r w:rsidR="00091173" w:rsidRPr="005D7BAD">
        <w:rPr>
          <w:lang w:val="en-US"/>
        </w:rPr>
        <w:t>request</w:t>
      </w:r>
      <w:r w:rsidRPr="005D7BAD">
        <w:rPr>
          <w:lang w:val="en-US"/>
        </w:rPr>
        <w:t>.</w:t>
      </w:r>
    </w:p>
    <w:p w14:paraId="7693C8CF" w14:textId="6B738627" w:rsidR="00496914" w:rsidRPr="005D7BAD" w:rsidRDefault="0075784B" w:rsidP="008B576E">
      <w:pPr>
        <w:numPr>
          <w:ilvl w:val="2"/>
          <w:numId w:val="221"/>
        </w:numPr>
        <w:rPr>
          <w:lang w:val="en-US"/>
        </w:rPr>
      </w:pPr>
      <w:r w:rsidRPr="005D7BAD">
        <w:rPr>
          <w:lang w:val="en-US"/>
        </w:rPr>
        <w:t>Correspondence from the "Comments" tab is not transferred.</w:t>
      </w:r>
    </w:p>
    <w:p w14:paraId="1E8BB14D" w14:textId="77777777" w:rsidR="00496914" w:rsidRPr="005D7BAD" w:rsidRDefault="0075784B">
      <w:pPr>
        <w:pStyle w:val="5"/>
        <w:rPr>
          <w:lang w:val="en-US"/>
        </w:rPr>
      </w:pPr>
      <w:bookmarkStart w:id="437" w:name="scroll-bookmark-213"/>
      <w:r w:rsidRPr="005D7BAD">
        <w:rPr>
          <w:lang w:val="en-US"/>
        </w:rPr>
        <w:lastRenderedPageBreak/>
        <w:t>Product and e-contract review</w:t>
      </w:r>
      <w:bookmarkEnd w:id="437"/>
    </w:p>
    <w:p w14:paraId="701D9370" w14:textId="0B39879F" w:rsidR="00496914" w:rsidRPr="005D7BAD" w:rsidRDefault="0075784B">
      <w:pPr>
        <w:jc w:val="left"/>
        <w:rPr>
          <w:lang w:val="en-US"/>
        </w:rPr>
      </w:pPr>
      <w:r w:rsidRPr="005D7BAD">
        <w:rPr>
          <w:lang w:val="en-US"/>
        </w:rPr>
        <w:t xml:space="preserve">To view the completed </w:t>
      </w:r>
      <w:r w:rsidR="00091173" w:rsidRPr="005D7BAD">
        <w:rPr>
          <w:lang w:val="en-US"/>
        </w:rPr>
        <w:t>request</w:t>
      </w:r>
      <w:r w:rsidRPr="005D7BAD">
        <w:rPr>
          <w:lang w:val="en-US"/>
        </w:rPr>
        <w:t xml:space="preserve"> for opening a new current account – for both the "completed </w:t>
      </w:r>
      <w:r w:rsidR="00091173" w:rsidRPr="005D7BAD">
        <w:rPr>
          <w:lang w:val="en-US"/>
        </w:rPr>
        <w:t>request</w:t>
      </w:r>
      <w:r w:rsidRPr="005D7BAD">
        <w:rPr>
          <w:lang w:val="en-US"/>
        </w:rPr>
        <w:t xml:space="preserve">" type and the "open account" type, in the "Current accounts" subsection, select the block with such </w:t>
      </w:r>
      <w:r w:rsidR="006F5D43" w:rsidRPr="005D7BAD">
        <w:rPr>
          <w:lang w:val="en-US"/>
        </w:rPr>
        <w:t>a request</w:t>
      </w:r>
      <w:r w:rsidRPr="005D7BAD">
        <w:rPr>
          <w:lang w:val="en-US"/>
        </w:rPr>
        <w:t xml:space="preserve"> or the block with the account.</w:t>
      </w:r>
    </w:p>
    <w:p w14:paraId="39AE1FEE" w14:textId="2DD353F1" w:rsidR="00496914" w:rsidRPr="005D7BAD" w:rsidRDefault="0075784B" w:rsidP="00F26B81">
      <w:pPr>
        <w:numPr>
          <w:ilvl w:val="0"/>
          <w:numId w:val="222"/>
        </w:numPr>
        <w:rPr>
          <w:lang w:val="en-US"/>
        </w:rPr>
      </w:pPr>
      <w:r w:rsidRPr="005D7BAD">
        <w:rPr>
          <w:lang w:val="en-US"/>
        </w:rPr>
        <w:t>"</w:t>
      </w:r>
      <w:r w:rsidR="000C6B4E" w:rsidRPr="005D7BAD">
        <w:rPr>
          <w:lang w:val="en-US"/>
        </w:rPr>
        <w:t>E</w:t>
      </w:r>
      <w:r w:rsidRPr="005D7BAD">
        <w:rPr>
          <w:lang w:val="en-US"/>
        </w:rPr>
        <w:t xml:space="preserve">xecuted </w:t>
      </w:r>
      <w:r w:rsidR="00091173" w:rsidRPr="005D7BAD">
        <w:rPr>
          <w:lang w:val="en-US"/>
        </w:rPr>
        <w:t>request</w:t>
      </w:r>
      <w:r w:rsidRPr="005D7BAD">
        <w:rPr>
          <w:lang w:val="en-US"/>
        </w:rPr>
        <w:t xml:space="preserve">" is </w:t>
      </w:r>
      <w:r w:rsidR="006F5D43" w:rsidRPr="005D7BAD">
        <w:rPr>
          <w:lang w:val="en-US"/>
        </w:rPr>
        <w:t>a request</w:t>
      </w:r>
      <w:r w:rsidRPr="005D7BAD">
        <w:rPr>
          <w:lang w:val="en-US"/>
        </w:rPr>
        <w:t xml:space="preserve"> that is in the "Executed" </w:t>
      </w:r>
      <w:r w:rsidR="000C6B4E" w:rsidRPr="005D7BAD">
        <w:rPr>
          <w:lang w:val="en-US"/>
        </w:rPr>
        <w:t xml:space="preserve">status </w:t>
      </w:r>
      <w:r w:rsidRPr="005D7BAD">
        <w:rPr>
          <w:lang w:val="en-US"/>
        </w:rPr>
        <w:t>and for which an electronic contract and an open account have been signed, but this account is not monitored by the iFOBS client;</w:t>
      </w:r>
    </w:p>
    <w:p w14:paraId="680BCB32" w14:textId="55EF510C" w:rsidR="00496914" w:rsidRPr="005D7BAD" w:rsidRDefault="0075784B" w:rsidP="00F26B81">
      <w:pPr>
        <w:numPr>
          <w:ilvl w:val="0"/>
          <w:numId w:val="222"/>
        </w:numPr>
        <w:rPr>
          <w:lang w:val="en-US"/>
        </w:rPr>
      </w:pPr>
      <w:r w:rsidRPr="005D7BAD">
        <w:rPr>
          <w:lang w:val="en-US"/>
        </w:rPr>
        <w:t xml:space="preserve">"Open account" is </w:t>
      </w:r>
      <w:r w:rsidR="006F5D43" w:rsidRPr="005D7BAD">
        <w:rPr>
          <w:lang w:val="en-US"/>
        </w:rPr>
        <w:t>a request</w:t>
      </w:r>
      <w:r w:rsidRPr="005D7BAD">
        <w:rPr>
          <w:lang w:val="en-US"/>
        </w:rPr>
        <w:t xml:space="preserve"> that is in the "Executed"</w:t>
      </w:r>
      <w:r w:rsidR="000C6B4E" w:rsidRPr="005D7BAD">
        <w:rPr>
          <w:lang w:val="en-US"/>
        </w:rPr>
        <w:t xml:space="preserve"> status</w:t>
      </w:r>
      <w:r w:rsidRPr="005D7BAD">
        <w:rPr>
          <w:lang w:val="en-US"/>
        </w:rPr>
        <w:t xml:space="preserve"> and for which an electronic contract was signed and an account was opened, which is monitored by the iFOBS client.</w:t>
      </w:r>
    </w:p>
    <w:p w14:paraId="277F1FEC" w14:textId="35D988E4" w:rsidR="00496914" w:rsidRPr="005D7BAD" w:rsidRDefault="0075784B">
      <w:pPr>
        <w:jc w:val="left"/>
        <w:rPr>
          <w:lang w:val="en-US"/>
        </w:rPr>
      </w:pPr>
      <w:r w:rsidRPr="005D7BAD">
        <w:rPr>
          <w:lang w:val="en-US"/>
        </w:rPr>
        <w:t xml:space="preserve">The completed </w:t>
      </w:r>
      <w:r w:rsidR="008D30B2" w:rsidRPr="005D7BAD">
        <w:rPr>
          <w:lang w:val="en-US"/>
        </w:rPr>
        <w:t>request</w:t>
      </w:r>
      <w:r w:rsidRPr="005D7BAD">
        <w:rPr>
          <w:lang w:val="en-US"/>
        </w:rPr>
        <w:t xml:space="preserve"> is opened on the page in view mode (see above).</w:t>
      </w:r>
      <w:r w:rsidRPr="005D7BAD">
        <w:rPr>
          <w:lang w:val="en-US"/>
        </w:rPr>
        <w:br/>
      </w:r>
    </w:p>
    <w:p w14:paraId="52F863A5" w14:textId="379FFF1E" w:rsidR="00496914" w:rsidRPr="005D7BAD" w:rsidRDefault="0075784B">
      <w:pPr>
        <w:jc w:val="left"/>
        <w:rPr>
          <w:lang w:val="en-US"/>
        </w:rPr>
      </w:pPr>
      <w:r w:rsidRPr="005D7BAD">
        <w:rPr>
          <w:lang w:val="en-US"/>
        </w:rPr>
        <w:t xml:space="preserve">When you select the "open account" type, a page with the name "View </w:t>
      </w:r>
      <w:r w:rsidR="000C6B4E" w:rsidRPr="005D7BAD">
        <w:rPr>
          <w:lang w:val="en-US"/>
        </w:rPr>
        <w:t>an a</w:t>
      </w:r>
      <w:r w:rsidRPr="005D7BAD">
        <w:rPr>
          <w:lang w:val="en-US"/>
        </w:rPr>
        <w:t>ccount" opens in the view mode. A description of the data displayed on the page is given in the table below.</w:t>
      </w:r>
    </w:p>
    <w:tbl>
      <w:tblPr>
        <w:tblStyle w:val="ScrollTableNormal"/>
        <w:tblW w:w="5000" w:type="pct"/>
        <w:tblLook w:val="0000" w:firstRow="0" w:lastRow="0" w:firstColumn="0" w:lastColumn="0" w:noHBand="0" w:noVBand="0"/>
      </w:tblPr>
      <w:tblGrid>
        <w:gridCol w:w="2348"/>
        <w:gridCol w:w="7280"/>
      </w:tblGrid>
      <w:tr w:rsidR="00496914" w:rsidRPr="005D7BAD" w14:paraId="0EBB9A6E" w14:textId="77777777" w:rsidTr="00496914">
        <w:tc>
          <w:tcPr>
            <w:tcW w:w="0" w:type="auto"/>
          </w:tcPr>
          <w:p w14:paraId="1E1392A6" w14:textId="77777777" w:rsidR="00496914" w:rsidRPr="005D7BAD" w:rsidRDefault="0075784B">
            <w:pPr>
              <w:spacing w:before="0"/>
              <w:ind w:firstLine="0"/>
              <w:jc w:val="left"/>
              <w:rPr>
                <w:lang w:val="en-US"/>
              </w:rPr>
            </w:pPr>
            <w:r w:rsidRPr="005D7BAD">
              <w:rPr>
                <w:b/>
                <w:sz w:val="20"/>
                <w:lang w:val="en-US"/>
              </w:rPr>
              <w:t>Element</w:t>
            </w:r>
          </w:p>
        </w:tc>
        <w:tc>
          <w:tcPr>
            <w:tcW w:w="0" w:type="auto"/>
          </w:tcPr>
          <w:p w14:paraId="6FEDBEBF" w14:textId="77777777" w:rsidR="00496914" w:rsidRPr="005D7BAD" w:rsidRDefault="0075784B">
            <w:pPr>
              <w:spacing w:before="0"/>
              <w:ind w:firstLine="0"/>
              <w:jc w:val="left"/>
              <w:rPr>
                <w:lang w:val="en-US"/>
              </w:rPr>
            </w:pPr>
            <w:r w:rsidRPr="005D7BAD">
              <w:rPr>
                <w:b/>
                <w:sz w:val="20"/>
                <w:lang w:val="en-US"/>
              </w:rPr>
              <w:t>Description</w:t>
            </w:r>
          </w:p>
        </w:tc>
      </w:tr>
      <w:tr w:rsidR="00496914" w:rsidRPr="005D7BAD" w14:paraId="39CC951F" w14:textId="77777777" w:rsidTr="00496914">
        <w:tc>
          <w:tcPr>
            <w:tcW w:w="0" w:type="auto"/>
          </w:tcPr>
          <w:p w14:paraId="4E2016F2" w14:textId="11AFD309" w:rsidR="00496914" w:rsidRPr="005D7BAD" w:rsidRDefault="000C6B4E">
            <w:pPr>
              <w:spacing w:before="0"/>
              <w:ind w:firstLine="0"/>
              <w:jc w:val="left"/>
              <w:rPr>
                <w:lang w:val="en-US"/>
              </w:rPr>
            </w:pPr>
            <w:r w:rsidRPr="005D7BAD">
              <w:rPr>
                <w:b/>
                <w:i/>
                <w:sz w:val="20"/>
                <w:lang w:val="en-US"/>
              </w:rPr>
              <w:t xml:space="preserve">The </w:t>
            </w:r>
            <w:r w:rsidR="0075784B" w:rsidRPr="005D7BAD">
              <w:rPr>
                <w:b/>
                <w:i/>
                <w:sz w:val="20"/>
                <w:lang w:val="en-US"/>
              </w:rPr>
              <w:t>"Account Information"</w:t>
            </w:r>
            <w:r w:rsidRPr="005D7BAD">
              <w:rPr>
                <w:b/>
                <w:i/>
                <w:sz w:val="20"/>
                <w:lang w:val="en-US"/>
              </w:rPr>
              <w:t xml:space="preserve"> section</w:t>
            </w:r>
            <w:r w:rsidR="0075784B" w:rsidRPr="005D7BAD">
              <w:rPr>
                <w:b/>
                <w:i/>
                <w:sz w:val="20"/>
                <w:lang w:val="en-US"/>
              </w:rPr>
              <w:t>:</w:t>
            </w:r>
          </w:p>
        </w:tc>
        <w:tc>
          <w:tcPr>
            <w:tcW w:w="0" w:type="auto"/>
          </w:tcPr>
          <w:p w14:paraId="401D2977" w14:textId="77777777" w:rsidR="00496914" w:rsidRPr="005D7BAD" w:rsidRDefault="00496914">
            <w:pPr>
              <w:spacing w:before="0"/>
              <w:ind w:firstLine="0"/>
              <w:jc w:val="left"/>
              <w:rPr>
                <w:lang w:val="en-US"/>
              </w:rPr>
            </w:pPr>
          </w:p>
        </w:tc>
      </w:tr>
      <w:tr w:rsidR="00496914" w:rsidRPr="00CA61AB" w14:paraId="5BDC92DD" w14:textId="77777777" w:rsidTr="00496914">
        <w:tc>
          <w:tcPr>
            <w:tcW w:w="0" w:type="auto"/>
          </w:tcPr>
          <w:p w14:paraId="78818666" w14:textId="77777777" w:rsidR="00496914" w:rsidRPr="005D7BAD" w:rsidRDefault="0075784B">
            <w:pPr>
              <w:spacing w:before="0"/>
              <w:ind w:firstLine="0"/>
              <w:jc w:val="left"/>
              <w:rPr>
                <w:lang w:val="en-US"/>
              </w:rPr>
            </w:pPr>
            <w:r w:rsidRPr="005D7BAD">
              <w:rPr>
                <w:b/>
                <w:sz w:val="20"/>
                <w:lang w:val="en-US"/>
              </w:rPr>
              <w:t>IBAN</w:t>
            </w:r>
          </w:p>
        </w:tc>
        <w:tc>
          <w:tcPr>
            <w:tcW w:w="0" w:type="auto"/>
          </w:tcPr>
          <w:p w14:paraId="1C0DE37A" w14:textId="77777777" w:rsidR="00496914" w:rsidRPr="005D7BAD" w:rsidRDefault="0075784B">
            <w:pPr>
              <w:spacing w:before="0"/>
              <w:ind w:firstLine="0"/>
              <w:jc w:val="left"/>
              <w:rPr>
                <w:lang w:val="en-US"/>
              </w:rPr>
            </w:pPr>
            <w:r w:rsidRPr="005D7BAD">
              <w:rPr>
                <w:sz w:val="20"/>
                <w:lang w:val="en-US"/>
              </w:rPr>
              <w:t>Account number in IBAN format.Format: UA NN NNNNNN NNNNNN NNNNNN NNNN.</w:t>
            </w:r>
          </w:p>
        </w:tc>
      </w:tr>
      <w:tr w:rsidR="00496914" w:rsidRPr="005D7BAD" w14:paraId="0CE4F05F" w14:textId="77777777" w:rsidTr="00496914">
        <w:tc>
          <w:tcPr>
            <w:tcW w:w="0" w:type="auto"/>
          </w:tcPr>
          <w:p w14:paraId="37FB166E" w14:textId="77777777" w:rsidR="00496914" w:rsidRPr="005D7BAD" w:rsidRDefault="0075784B">
            <w:pPr>
              <w:spacing w:before="0"/>
              <w:ind w:firstLine="0"/>
              <w:jc w:val="left"/>
              <w:rPr>
                <w:lang w:val="en-US"/>
              </w:rPr>
            </w:pPr>
            <w:r w:rsidRPr="005D7BAD">
              <w:rPr>
                <w:b/>
                <w:sz w:val="20"/>
                <w:lang w:val="en-US"/>
              </w:rPr>
              <w:t>Account currency</w:t>
            </w:r>
          </w:p>
        </w:tc>
        <w:tc>
          <w:tcPr>
            <w:tcW w:w="0" w:type="auto"/>
          </w:tcPr>
          <w:p w14:paraId="36985440" w14:textId="77777777" w:rsidR="00496914" w:rsidRPr="005D7BAD" w:rsidRDefault="0075784B">
            <w:pPr>
              <w:spacing w:before="0"/>
              <w:ind w:firstLine="0"/>
              <w:jc w:val="left"/>
              <w:rPr>
                <w:lang w:val="en-US"/>
              </w:rPr>
            </w:pPr>
            <w:r w:rsidRPr="005D7BAD">
              <w:rPr>
                <w:sz w:val="20"/>
                <w:lang w:val="en-US"/>
              </w:rPr>
              <w:t>Account currency</w:t>
            </w:r>
          </w:p>
        </w:tc>
      </w:tr>
      <w:tr w:rsidR="00496914" w:rsidRPr="005D7BAD" w14:paraId="3C4D4047" w14:textId="77777777" w:rsidTr="00496914">
        <w:tc>
          <w:tcPr>
            <w:tcW w:w="0" w:type="auto"/>
          </w:tcPr>
          <w:p w14:paraId="45E62D2D" w14:textId="77777777" w:rsidR="00496914" w:rsidRPr="005D7BAD" w:rsidRDefault="0075784B">
            <w:pPr>
              <w:spacing w:before="0"/>
              <w:ind w:firstLine="0"/>
              <w:jc w:val="left"/>
              <w:rPr>
                <w:lang w:val="en-US"/>
              </w:rPr>
            </w:pPr>
            <w:r w:rsidRPr="005D7BAD">
              <w:rPr>
                <w:b/>
                <w:sz w:val="20"/>
                <w:lang w:val="en-US"/>
              </w:rPr>
              <w:t>Account status</w:t>
            </w:r>
          </w:p>
        </w:tc>
        <w:tc>
          <w:tcPr>
            <w:tcW w:w="0" w:type="auto"/>
          </w:tcPr>
          <w:p w14:paraId="2A5FE7D3" w14:textId="3157775D" w:rsidR="00496914" w:rsidRPr="005D7BAD" w:rsidRDefault="0075784B">
            <w:pPr>
              <w:spacing w:before="0"/>
              <w:ind w:firstLine="0"/>
              <w:jc w:val="left"/>
              <w:rPr>
                <w:lang w:val="en-US"/>
              </w:rPr>
            </w:pPr>
            <w:r w:rsidRPr="005D7BAD">
              <w:rPr>
                <w:sz w:val="20"/>
                <w:lang w:val="en-US"/>
              </w:rPr>
              <w:t>Current account status in the iFOBS database.</w:t>
            </w:r>
            <w:r w:rsidR="00684628" w:rsidRPr="005D7BAD">
              <w:rPr>
                <w:sz w:val="20"/>
                <w:lang w:val="uk-UA"/>
              </w:rPr>
              <w:t xml:space="preserve"> </w:t>
            </w:r>
            <w:r w:rsidRPr="005D7BAD">
              <w:rPr>
                <w:sz w:val="20"/>
                <w:lang w:val="en-US"/>
              </w:rPr>
              <w:t>Account status name displayed</w:t>
            </w:r>
          </w:p>
        </w:tc>
      </w:tr>
      <w:tr w:rsidR="00496914" w:rsidRPr="00CA61AB" w14:paraId="54295DD6" w14:textId="77777777" w:rsidTr="00496914">
        <w:tc>
          <w:tcPr>
            <w:tcW w:w="0" w:type="auto"/>
          </w:tcPr>
          <w:p w14:paraId="7AA7A73A" w14:textId="6EBA7D94" w:rsidR="00496914" w:rsidRPr="005D7BAD" w:rsidRDefault="0075784B">
            <w:pPr>
              <w:spacing w:before="0"/>
              <w:ind w:firstLine="0"/>
              <w:jc w:val="left"/>
              <w:rPr>
                <w:lang w:val="en-US"/>
              </w:rPr>
            </w:pPr>
            <w:r w:rsidRPr="005D7BAD">
              <w:rPr>
                <w:b/>
                <w:sz w:val="20"/>
                <w:lang w:val="en-US"/>
              </w:rPr>
              <w:t xml:space="preserve">Account </w:t>
            </w:r>
            <w:r w:rsidR="00684628" w:rsidRPr="005D7BAD">
              <w:rPr>
                <w:b/>
                <w:sz w:val="20"/>
                <w:lang w:val="en-US"/>
              </w:rPr>
              <w:t>t</w:t>
            </w:r>
            <w:r w:rsidRPr="005D7BAD">
              <w:rPr>
                <w:b/>
                <w:sz w:val="20"/>
                <w:lang w:val="en-US"/>
              </w:rPr>
              <w:t>ype</w:t>
            </w:r>
          </w:p>
        </w:tc>
        <w:tc>
          <w:tcPr>
            <w:tcW w:w="0" w:type="auto"/>
          </w:tcPr>
          <w:p w14:paraId="0CC74832" w14:textId="4DEA1A98" w:rsidR="00496914" w:rsidRPr="005D7BAD" w:rsidRDefault="0075784B">
            <w:pPr>
              <w:spacing w:before="0"/>
              <w:ind w:firstLine="0"/>
              <w:jc w:val="left"/>
              <w:rPr>
                <w:lang w:val="en-US"/>
              </w:rPr>
            </w:pPr>
            <w:r w:rsidRPr="005D7BAD">
              <w:rPr>
                <w:sz w:val="20"/>
                <w:lang w:val="en-US"/>
              </w:rPr>
              <w:t xml:space="preserve">Account type as specified in the opening </w:t>
            </w:r>
            <w:r w:rsidR="008D30B2" w:rsidRPr="005D7BAD">
              <w:rPr>
                <w:sz w:val="20"/>
                <w:lang w:val="en-US"/>
              </w:rPr>
              <w:t>request</w:t>
            </w:r>
          </w:p>
        </w:tc>
      </w:tr>
      <w:tr w:rsidR="00496914" w:rsidRPr="00CA61AB" w14:paraId="13E1A729" w14:textId="77777777" w:rsidTr="00496914">
        <w:tc>
          <w:tcPr>
            <w:tcW w:w="0" w:type="auto"/>
          </w:tcPr>
          <w:p w14:paraId="5201B302" w14:textId="77777777" w:rsidR="00496914" w:rsidRPr="005D7BAD" w:rsidRDefault="0075784B">
            <w:pPr>
              <w:spacing w:before="0"/>
              <w:ind w:firstLine="0"/>
              <w:jc w:val="left"/>
              <w:rPr>
                <w:lang w:val="en-US"/>
              </w:rPr>
            </w:pPr>
            <w:r w:rsidRPr="005D7BAD">
              <w:rPr>
                <w:b/>
                <w:sz w:val="20"/>
                <w:lang w:val="en-US"/>
              </w:rPr>
              <w:t>Account opening date</w:t>
            </w:r>
          </w:p>
        </w:tc>
        <w:tc>
          <w:tcPr>
            <w:tcW w:w="0" w:type="auto"/>
          </w:tcPr>
          <w:p w14:paraId="263D2C85" w14:textId="5B333DD9" w:rsidR="00496914" w:rsidRPr="005D7BAD" w:rsidRDefault="0075784B">
            <w:pPr>
              <w:spacing w:before="0"/>
              <w:ind w:firstLine="0"/>
              <w:jc w:val="left"/>
              <w:rPr>
                <w:lang w:val="en-US"/>
              </w:rPr>
            </w:pPr>
            <w:r w:rsidRPr="005D7BAD">
              <w:rPr>
                <w:sz w:val="20"/>
                <w:lang w:val="en-US"/>
              </w:rPr>
              <w:t>Account opening date.</w:t>
            </w:r>
            <w:r w:rsidR="00684628" w:rsidRPr="005D7BAD">
              <w:rPr>
                <w:sz w:val="20"/>
                <w:lang w:val="en-US"/>
              </w:rPr>
              <w:t xml:space="preserve"> </w:t>
            </w:r>
            <w:r w:rsidRPr="005D7BAD">
              <w:rPr>
                <w:sz w:val="20"/>
                <w:lang w:val="en-US"/>
              </w:rPr>
              <w:t>Format: DD.MM.YYYY</w:t>
            </w:r>
          </w:p>
        </w:tc>
      </w:tr>
      <w:tr w:rsidR="00496914" w:rsidRPr="00CA61AB" w14:paraId="2B7011EA" w14:textId="77777777" w:rsidTr="00496914">
        <w:tc>
          <w:tcPr>
            <w:tcW w:w="0" w:type="auto"/>
          </w:tcPr>
          <w:p w14:paraId="52D69640" w14:textId="77777777" w:rsidR="00496914" w:rsidRPr="005D7BAD" w:rsidRDefault="0075784B">
            <w:pPr>
              <w:spacing w:before="0"/>
              <w:ind w:firstLine="0"/>
              <w:jc w:val="left"/>
              <w:rPr>
                <w:lang w:val="en-US"/>
              </w:rPr>
            </w:pPr>
            <w:r w:rsidRPr="005D7BAD">
              <w:rPr>
                <w:b/>
                <w:sz w:val="20"/>
                <w:lang w:val="en-US"/>
              </w:rPr>
              <w:t>Branch</w:t>
            </w:r>
          </w:p>
        </w:tc>
        <w:tc>
          <w:tcPr>
            <w:tcW w:w="0" w:type="auto"/>
          </w:tcPr>
          <w:p w14:paraId="0D4F0499" w14:textId="77777777" w:rsidR="00496914" w:rsidRPr="005D7BAD" w:rsidRDefault="0075784B">
            <w:pPr>
              <w:spacing w:before="0"/>
              <w:ind w:firstLine="0"/>
              <w:jc w:val="left"/>
              <w:rPr>
                <w:lang w:val="en-US"/>
              </w:rPr>
            </w:pPr>
            <w:r w:rsidRPr="005D7BAD">
              <w:rPr>
                <w:sz w:val="20"/>
                <w:lang w:val="en-US"/>
              </w:rPr>
              <w:t>Name of the branch where the account was opened</w:t>
            </w:r>
          </w:p>
        </w:tc>
      </w:tr>
      <w:tr w:rsidR="00496914" w:rsidRPr="00CA61AB" w14:paraId="44A93461" w14:textId="77777777" w:rsidTr="00496914">
        <w:tc>
          <w:tcPr>
            <w:tcW w:w="0" w:type="auto"/>
          </w:tcPr>
          <w:p w14:paraId="056BF78F" w14:textId="77777777" w:rsidR="00496914" w:rsidRPr="005D7BAD" w:rsidRDefault="0075784B">
            <w:pPr>
              <w:spacing w:before="0"/>
              <w:ind w:firstLine="0"/>
              <w:jc w:val="left"/>
              <w:rPr>
                <w:lang w:val="en-US"/>
              </w:rPr>
            </w:pPr>
            <w:r w:rsidRPr="005D7BAD">
              <w:rPr>
                <w:b/>
                <w:sz w:val="20"/>
                <w:lang w:val="en-US"/>
              </w:rPr>
              <w:t>Current balance</w:t>
            </w:r>
          </w:p>
        </w:tc>
        <w:tc>
          <w:tcPr>
            <w:tcW w:w="0" w:type="auto"/>
          </w:tcPr>
          <w:p w14:paraId="1A04C93F" w14:textId="77777777" w:rsidR="00496914" w:rsidRPr="005D7BAD" w:rsidRDefault="0075784B">
            <w:pPr>
              <w:spacing w:before="0"/>
              <w:ind w:firstLine="0"/>
              <w:jc w:val="left"/>
              <w:rPr>
                <w:lang w:val="en-US"/>
              </w:rPr>
            </w:pPr>
            <w:r w:rsidRPr="005D7BAD">
              <w:rPr>
                <w:sz w:val="20"/>
                <w:lang w:val="en-US"/>
              </w:rPr>
              <w:t>Current account balance in account currency</w:t>
            </w:r>
          </w:p>
        </w:tc>
      </w:tr>
      <w:tr w:rsidR="00496914" w:rsidRPr="005D7BAD" w14:paraId="2E44C03A" w14:textId="77777777" w:rsidTr="00496914">
        <w:tc>
          <w:tcPr>
            <w:tcW w:w="0" w:type="auto"/>
          </w:tcPr>
          <w:p w14:paraId="2A4B3373" w14:textId="423E1838" w:rsidR="00496914" w:rsidRPr="005D7BAD" w:rsidRDefault="0075784B">
            <w:pPr>
              <w:spacing w:before="0"/>
              <w:ind w:firstLine="0"/>
              <w:jc w:val="left"/>
              <w:rPr>
                <w:lang w:val="en-US"/>
              </w:rPr>
            </w:pPr>
            <w:r w:rsidRPr="005D7BAD">
              <w:rPr>
                <w:b/>
                <w:sz w:val="20"/>
                <w:lang w:val="en-US"/>
              </w:rPr>
              <w:t xml:space="preserve">Last </w:t>
            </w:r>
            <w:r w:rsidR="00684628" w:rsidRPr="005D7BAD">
              <w:rPr>
                <w:b/>
                <w:sz w:val="20"/>
                <w:lang w:val="en-US"/>
              </w:rPr>
              <w:t>movement date</w:t>
            </w:r>
          </w:p>
        </w:tc>
        <w:tc>
          <w:tcPr>
            <w:tcW w:w="0" w:type="auto"/>
          </w:tcPr>
          <w:p w14:paraId="22017DD3" w14:textId="03709493" w:rsidR="00496914" w:rsidRPr="005D7BAD" w:rsidRDefault="0075784B">
            <w:pPr>
              <w:spacing w:before="0"/>
              <w:ind w:firstLine="0"/>
              <w:jc w:val="left"/>
              <w:rPr>
                <w:lang w:val="en-US"/>
              </w:rPr>
            </w:pPr>
            <w:r w:rsidRPr="005D7BAD">
              <w:rPr>
                <w:sz w:val="20"/>
                <w:lang w:val="en-US"/>
              </w:rPr>
              <w:t>Date of the last movement of funds on the account.</w:t>
            </w:r>
            <w:r w:rsidR="00684628" w:rsidRPr="005D7BAD">
              <w:rPr>
                <w:sz w:val="20"/>
                <w:lang w:val="en-US"/>
              </w:rPr>
              <w:t xml:space="preserve"> </w:t>
            </w:r>
            <w:r w:rsidRPr="005D7BAD">
              <w:rPr>
                <w:sz w:val="20"/>
                <w:lang w:val="en-US"/>
              </w:rPr>
              <w:t>Format: DD.MM.YYYY.</w:t>
            </w:r>
          </w:p>
        </w:tc>
      </w:tr>
      <w:tr w:rsidR="00496914" w:rsidRPr="005D7BAD" w14:paraId="7545F759" w14:textId="77777777" w:rsidTr="00496914">
        <w:tc>
          <w:tcPr>
            <w:tcW w:w="0" w:type="auto"/>
            <w:gridSpan w:val="2"/>
          </w:tcPr>
          <w:p w14:paraId="1E8F29DE" w14:textId="16486847" w:rsidR="00496914" w:rsidRPr="005D7BAD" w:rsidRDefault="000C6B4E">
            <w:pPr>
              <w:spacing w:before="0"/>
              <w:ind w:firstLine="0"/>
              <w:jc w:val="left"/>
              <w:rPr>
                <w:lang w:val="en-US"/>
              </w:rPr>
            </w:pPr>
            <w:r w:rsidRPr="005D7BAD">
              <w:rPr>
                <w:b/>
                <w:i/>
                <w:sz w:val="20"/>
                <w:lang w:val="en-US"/>
              </w:rPr>
              <w:t xml:space="preserve">The </w:t>
            </w:r>
            <w:r w:rsidR="0075784B" w:rsidRPr="005D7BAD">
              <w:rPr>
                <w:b/>
                <w:i/>
                <w:sz w:val="20"/>
                <w:lang w:val="en-US"/>
              </w:rPr>
              <w:t>"Electronic Contract"</w:t>
            </w:r>
            <w:r w:rsidRPr="005D7BAD">
              <w:rPr>
                <w:b/>
                <w:i/>
                <w:sz w:val="20"/>
                <w:lang w:val="en-US"/>
              </w:rPr>
              <w:t xml:space="preserve"> section</w:t>
            </w:r>
            <w:r w:rsidR="0075784B" w:rsidRPr="005D7BAD">
              <w:rPr>
                <w:b/>
                <w:i/>
                <w:sz w:val="20"/>
                <w:lang w:val="en-US"/>
              </w:rPr>
              <w:t>:</w:t>
            </w:r>
          </w:p>
        </w:tc>
      </w:tr>
      <w:tr w:rsidR="00496914" w:rsidRPr="005D7BAD" w14:paraId="79013431" w14:textId="77777777" w:rsidTr="00496914">
        <w:tc>
          <w:tcPr>
            <w:tcW w:w="0" w:type="auto"/>
          </w:tcPr>
          <w:p w14:paraId="182EF909" w14:textId="77777777" w:rsidR="00496914" w:rsidRPr="005D7BAD" w:rsidRDefault="0075784B">
            <w:pPr>
              <w:spacing w:before="0"/>
              <w:ind w:firstLine="0"/>
              <w:jc w:val="left"/>
              <w:rPr>
                <w:lang w:val="en-US"/>
              </w:rPr>
            </w:pPr>
            <w:r w:rsidRPr="005D7BAD">
              <w:rPr>
                <w:b/>
                <w:sz w:val="20"/>
                <w:lang w:val="en-US"/>
              </w:rPr>
              <w:t>Date of signing</w:t>
            </w:r>
          </w:p>
        </w:tc>
        <w:tc>
          <w:tcPr>
            <w:tcW w:w="0" w:type="auto"/>
          </w:tcPr>
          <w:p w14:paraId="5D1490BB" w14:textId="6333F462" w:rsidR="00496914" w:rsidRPr="005D7BAD" w:rsidRDefault="0075784B">
            <w:pPr>
              <w:spacing w:before="0"/>
              <w:ind w:firstLine="0"/>
              <w:jc w:val="left"/>
              <w:rPr>
                <w:lang w:val="en-US"/>
              </w:rPr>
            </w:pPr>
            <w:r w:rsidRPr="005D7BAD">
              <w:rPr>
                <w:sz w:val="20"/>
                <w:lang w:val="en-US"/>
              </w:rPr>
              <w:t>Date and time of the last signature on the electronic contract for opening an account.</w:t>
            </w:r>
            <w:r w:rsidR="00684628" w:rsidRPr="005D7BAD">
              <w:rPr>
                <w:sz w:val="20"/>
                <w:lang w:val="en-US"/>
              </w:rPr>
              <w:t xml:space="preserve"> </w:t>
            </w:r>
            <w:r w:rsidRPr="005D7BAD">
              <w:rPr>
                <w:sz w:val="20"/>
                <w:lang w:val="en-US"/>
              </w:rPr>
              <w:t>Format: DD.MM.YYYY; HH:MM.</w:t>
            </w:r>
          </w:p>
        </w:tc>
      </w:tr>
      <w:tr w:rsidR="00496914" w:rsidRPr="00CA61AB" w14:paraId="273B3E36" w14:textId="77777777" w:rsidTr="00496914">
        <w:tc>
          <w:tcPr>
            <w:tcW w:w="0" w:type="auto"/>
          </w:tcPr>
          <w:p w14:paraId="3E3C28F9" w14:textId="77777777" w:rsidR="00496914" w:rsidRPr="005D7BAD" w:rsidRDefault="0075784B">
            <w:pPr>
              <w:spacing w:before="0"/>
              <w:ind w:firstLine="0"/>
              <w:jc w:val="left"/>
              <w:rPr>
                <w:lang w:val="en-US"/>
              </w:rPr>
            </w:pPr>
            <w:r w:rsidRPr="005D7BAD">
              <w:rPr>
                <w:b/>
                <w:sz w:val="20"/>
                <w:lang w:val="en-US"/>
              </w:rPr>
              <w:t>Electronic contracts</w:t>
            </w:r>
          </w:p>
        </w:tc>
        <w:tc>
          <w:tcPr>
            <w:tcW w:w="0" w:type="auto"/>
          </w:tcPr>
          <w:p w14:paraId="24FCA4F6" w14:textId="77777777" w:rsidR="00496914" w:rsidRPr="005D7BAD" w:rsidRDefault="0075784B">
            <w:pPr>
              <w:spacing w:before="0"/>
              <w:ind w:firstLine="0"/>
              <w:jc w:val="left"/>
              <w:rPr>
                <w:lang w:val="en-US"/>
              </w:rPr>
            </w:pPr>
            <w:r w:rsidRPr="005D7BAD">
              <w:rPr>
                <w:sz w:val="20"/>
                <w:lang w:val="en-US"/>
              </w:rPr>
              <w:t>The list of documents that made up the package of the electronic contract for opening this account:</w:t>
            </w:r>
          </w:p>
          <w:p w14:paraId="0B51364E" w14:textId="2C7ECEBD" w:rsidR="00496914" w:rsidRPr="005D7BAD" w:rsidRDefault="0075784B" w:rsidP="00F26B81">
            <w:pPr>
              <w:numPr>
                <w:ilvl w:val="0"/>
                <w:numId w:val="223"/>
              </w:numPr>
              <w:spacing w:before="0"/>
              <w:jc w:val="left"/>
              <w:rPr>
                <w:lang w:val="en-US"/>
              </w:rPr>
            </w:pPr>
            <w:r w:rsidRPr="005D7BAD">
              <w:rPr>
                <w:sz w:val="20"/>
                <w:lang w:val="en-US"/>
              </w:rPr>
              <w:t>"</w:t>
            </w:r>
            <w:r w:rsidR="008D30B2" w:rsidRPr="005D7BAD">
              <w:rPr>
                <w:sz w:val="20"/>
                <w:lang w:val="en-US"/>
              </w:rPr>
              <w:t>Request</w:t>
            </w:r>
            <w:r w:rsidRPr="005D7BAD">
              <w:rPr>
                <w:sz w:val="20"/>
                <w:lang w:val="en-US"/>
              </w:rPr>
              <w:t xml:space="preserve"> for opening a current account";</w:t>
            </w:r>
          </w:p>
          <w:p w14:paraId="459D0602" w14:textId="77777777" w:rsidR="00496914" w:rsidRPr="005D7BAD" w:rsidRDefault="0075784B" w:rsidP="00F26B81">
            <w:pPr>
              <w:numPr>
                <w:ilvl w:val="0"/>
                <w:numId w:val="223"/>
              </w:numPr>
              <w:spacing w:before="0"/>
              <w:jc w:val="left"/>
              <w:rPr>
                <w:lang w:val="en-US"/>
              </w:rPr>
            </w:pPr>
            <w:r w:rsidRPr="005D7BAD">
              <w:rPr>
                <w:sz w:val="20"/>
                <w:lang w:val="en-US"/>
              </w:rPr>
              <w:t>"List of persons who have the right to dispose of the account";</w:t>
            </w:r>
          </w:p>
          <w:p w14:paraId="33FC52FE" w14:textId="569D1CC3" w:rsidR="00496914" w:rsidRPr="005D7BAD" w:rsidRDefault="0075784B" w:rsidP="00F26B81">
            <w:pPr>
              <w:numPr>
                <w:ilvl w:val="0"/>
                <w:numId w:val="223"/>
              </w:numPr>
              <w:spacing w:before="0"/>
              <w:jc w:val="left"/>
              <w:rPr>
                <w:lang w:val="en-US"/>
              </w:rPr>
            </w:pPr>
            <w:r w:rsidRPr="005D7BAD">
              <w:rPr>
                <w:sz w:val="20"/>
                <w:lang w:val="en-US"/>
              </w:rPr>
              <w:lastRenderedPageBreak/>
              <w:t xml:space="preserve">"Bank </w:t>
            </w:r>
            <w:r w:rsidR="00684628" w:rsidRPr="005D7BAD">
              <w:rPr>
                <w:sz w:val="20"/>
                <w:lang w:val="en-US"/>
              </w:rPr>
              <w:t>a</w:t>
            </w:r>
            <w:r w:rsidRPr="005D7BAD">
              <w:rPr>
                <w:sz w:val="20"/>
                <w:lang w:val="en-US"/>
              </w:rPr>
              <w:t xml:space="preserve">ccount </w:t>
            </w:r>
            <w:r w:rsidR="00684628" w:rsidRPr="005D7BAD">
              <w:rPr>
                <w:sz w:val="20"/>
                <w:lang w:val="en-US"/>
              </w:rPr>
              <w:t>a</w:t>
            </w:r>
            <w:r w:rsidRPr="005D7BAD">
              <w:rPr>
                <w:sz w:val="20"/>
                <w:lang w:val="en-US"/>
              </w:rPr>
              <w:t>greement".</w:t>
            </w:r>
          </w:p>
          <w:p w14:paraId="7208B310" w14:textId="77777777" w:rsidR="00496914" w:rsidRPr="005D7BAD" w:rsidRDefault="0075784B" w:rsidP="00F26B81">
            <w:pPr>
              <w:numPr>
                <w:ilvl w:val="0"/>
                <w:numId w:val="223"/>
              </w:numPr>
              <w:spacing w:before="0"/>
              <w:jc w:val="left"/>
              <w:rPr>
                <w:lang w:val="en-US"/>
              </w:rPr>
            </w:pPr>
            <w:r w:rsidRPr="005D7BAD">
              <w:rPr>
                <w:sz w:val="20"/>
                <w:lang w:val="en-US"/>
              </w:rPr>
              <w:t>"Account opening certificate".</w:t>
            </w:r>
          </w:p>
          <w:p w14:paraId="52CA5004" w14:textId="77777777" w:rsidR="00496914" w:rsidRPr="005D7BAD" w:rsidRDefault="0075784B">
            <w:pPr>
              <w:spacing w:before="0"/>
              <w:ind w:firstLine="0"/>
              <w:jc w:val="left"/>
              <w:rPr>
                <w:lang w:val="en-US"/>
              </w:rPr>
            </w:pPr>
            <w:r w:rsidRPr="005D7BAD">
              <w:rPr>
                <w:sz w:val="20"/>
                <w:lang w:val="en-US"/>
              </w:rPr>
              <w:t>Next to each document, there are icons linking to document files:</w:t>
            </w:r>
          </w:p>
          <w:p w14:paraId="366C962D" w14:textId="77777777" w:rsidR="00496914" w:rsidRPr="005D7BAD" w:rsidRDefault="0075784B" w:rsidP="00F26B81">
            <w:pPr>
              <w:numPr>
                <w:ilvl w:val="0"/>
                <w:numId w:val="224"/>
              </w:numPr>
              <w:spacing w:before="0"/>
              <w:jc w:val="left"/>
              <w:rPr>
                <w:lang w:val="en-US"/>
              </w:rPr>
            </w:pPr>
            <w:r w:rsidRPr="005D7BAD">
              <w:rPr>
                <w:sz w:val="20"/>
                <w:lang w:val="en-US"/>
              </w:rPr>
              <w:t>"Save P7S" - to download the file by means of the browser in the form of a P7S container to the user's workplace;</w:t>
            </w:r>
          </w:p>
          <w:p w14:paraId="7ECA0553" w14:textId="77777777" w:rsidR="00496914" w:rsidRPr="005D7BAD" w:rsidRDefault="0075784B" w:rsidP="00F26B81">
            <w:pPr>
              <w:numPr>
                <w:ilvl w:val="0"/>
                <w:numId w:val="224"/>
              </w:numPr>
              <w:spacing w:before="0"/>
              <w:jc w:val="left"/>
              <w:rPr>
                <w:lang w:val="en-US"/>
              </w:rPr>
            </w:pPr>
            <w:r w:rsidRPr="005D7BAD">
              <w:rPr>
                <w:sz w:val="20"/>
                <w:lang w:val="en-US"/>
              </w:rPr>
              <w:t>"Open PDF" – to open a PDF file of a document in a browser window, in which you can view it, send it for printing or upload it to your workplace.</w:t>
            </w:r>
          </w:p>
        </w:tc>
      </w:tr>
    </w:tbl>
    <w:p w14:paraId="26CE573D" w14:textId="77777777" w:rsidR="00496914" w:rsidRPr="005D7BAD" w:rsidRDefault="0075784B" w:rsidP="001D7DC4">
      <w:pPr>
        <w:pStyle w:val="20"/>
        <w:rPr>
          <w:lang w:val="en-US"/>
        </w:rPr>
      </w:pPr>
      <w:bookmarkStart w:id="438" w:name="scroll-bookmark-217"/>
      <w:bookmarkStart w:id="439" w:name="scroll-bookmark-218"/>
      <w:bookmarkStart w:id="440" w:name="_Toc223433073"/>
      <w:bookmarkStart w:id="441" w:name="_Toc227321567"/>
      <w:bookmarkEnd w:id="438"/>
      <w:r w:rsidRPr="005D7BAD">
        <w:rPr>
          <w:lang w:val="en-US"/>
        </w:rPr>
        <w:lastRenderedPageBreak/>
        <w:t>Bank facsimile on printed documents</w:t>
      </w:r>
      <w:bookmarkEnd w:id="439"/>
      <w:bookmarkEnd w:id="440"/>
      <w:bookmarkEnd w:id="441"/>
    </w:p>
    <w:p w14:paraId="2286D40A" w14:textId="77777777" w:rsidR="00496914" w:rsidRPr="005D7BAD" w:rsidRDefault="0075784B">
      <w:pPr>
        <w:rPr>
          <w:color w:val="000000" w:themeColor="text1"/>
          <w:lang w:val="en-US"/>
        </w:rPr>
      </w:pPr>
      <w:r w:rsidRPr="005D7BAD">
        <w:rPr>
          <w:color w:val="000000" w:themeColor="text1"/>
          <w:lang w:val="en-US"/>
        </w:rPr>
        <w:t>You have the opportunity to print out payment documents issued by the bank, as well as statements with a facsimile display of the stamp and signature of the authorized bank.</w:t>
      </w:r>
    </w:p>
    <w:p w14:paraId="2981407A" w14:textId="77777777" w:rsidR="00496914" w:rsidRPr="005D7BAD" w:rsidRDefault="0075784B">
      <w:pPr>
        <w:jc w:val="left"/>
        <w:rPr>
          <w:color w:val="000000" w:themeColor="text1"/>
          <w:lang w:val="en-US"/>
        </w:rPr>
      </w:pPr>
      <w:r w:rsidRPr="005D7BAD">
        <w:rPr>
          <w:color w:val="000000" w:themeColor="text1"/>
          <w:lang w:val="en-US"/>
        </w:rPr>
        <w:t>The facsimile seal and signature of the bank in Internet banking is applied to the following types of documents:</w:t>
      </w:r>
    </w:p>
    <w:p w14:paraId="5E934EAD" w14:textId="77777777" w:rsidR="00496914" w:rsidRPr="005D7BAD" w:rsidRDefault="0075784B" w:rsidP="00F26B81">
      <w:pPr>
        <w:numPr>
          <w:ilvl w:val="0"/>
          <w:numId w:val="225"/>
        </w:numPr>
        <w:rPr>
          <w:color w:val="000000" w:themeColor="text1"/>
          <w:lang w:val="en-US"/>
        </w:rPr>
      </w:pPr>
      <w:r w:rsidRPr="005D7BAD">
        <w:rPr>
          <w:color w:val="000000" w:themeColor="text1"/>
          <w:lang w:val="en-US"/>
        </w:rPr>
        <w:t>Statement of accounts (stamp and signature at the end of the statement, if the statement consists of two or more pages, the facsimile will be displayed on the last page);</w:t>
      </w:r>
    </w:p>
    <w:p w14:paraId="543E3231" w14:textId="777D29F9" w:rsidR="00496914" w:rsidRPr="005D7BAD" w:rsidRDefault="0075784B" w:rsidP="00F26B81">
      <w:pPr>
        <w:numPr>
          <w:ilvl w:val="0"/>
          <w:numId w:val="225"/>
        </w:numPr>
        <w:rPr>
          <w:color w:val="000000" w:themeColor="text1"/>
          <w:lang w:val="en-US"/>
        </w:rPr>
      </w:pPr>
      <w:r w:rsidRPr="005D7BAD">
        <w:rPr>
          <w:color w:val="000000" w:themeColor="text1"/>
          <w:lang w:val="en-US"/>
        </w:rPr>
        <w:t>Payment instruction in national currency (stamp and signature on the right in</w:t>
      </w:r>
      <w:r w:rsidR="00192EED" w:rsidRPr="005D7BAD">
        <w:rPr>
          <w:color w:val="000000" w:themeColor="text1"/>
          <w:lang w:val="en-US"/>
        </w:rPr>
        <w:t xml:space="preserve"> </w:t>
      </w:r>
      <w:r w:rsidRPr="005D7BAD">
        <w:rPr>
          <w:color w:val="000000" w:themeColor="text1"/>
          <w:lang w:val="en-US"/>
        </w:rPr>
        <w:t xml:space="preserve">the </w:t>
      </w:r>
      <w:r w:rsidRPr="005D7BAD">
        <w:rPr>
          <w:b/>
          <w:color w:val="000000" w:themeColor="text1"/>
          <w:lang w:val="en-US"/>
        </w:rPr>
        <w:t>Signature of payment service provider</w:t>
      </w:r>
      <w:r w:rsidRPr="005D7BAD">
        <w:rPr>
          <w:color w:val="000000" w:themeColor="text1"/>
          <w:lang w:val="en-US"/>
        </w:rPr>
        <w:t xml:space="preserve"> field);</w:t>
      </w:r>
    </w:p>
    <w:p w14:paraId="7118587D" w14:textId="77777777" w:rsidR="00496914" w:rsidRPr="005D7BAD" w:rsidRDefault="0075784B" w:rsidP="00F26B81">
      <w:pPr>
        <w:numPr>
          <w:ilvl w:val="0"/>
          <w:numId w:val="225"/>
        </w:numPr>
        <w:rPr>
          <w:color w:val="000000" w:themeColor="text1"/>
          <w:lang w:val="en-US"/>
        </w:rPr>
      </w:pPr>
      <w:r w:rsidRPr="005D7BAD">
        <w:rPr>
          <w:color w:val="000000" w:themeColor="text1"/>
          <w:lang w:val="en-US"/>
        </w:rPr>
        <w:t>Payroll (stamp and signature on each page of the document in the lower right corner of the page);</w:t>
      </w:r>
    </w:p>
    <w:p w14:paraId="4E07B9AE" w14:textId="77777777" w:rsidR="00496914" w:rsidRPr="005D7BAD" w:rsidRDefault="0075784B" w:rsidP="00F26B81">
      <w:pPr>
        <w:numPr>
          <w:ilvl w:val="0"/>
          <w:numId w:val="225"/>
        </w:numPr>
        <w:rPr>
          <w:color w:val="000000" w:themeColor="text1"/>
          <w:lang w:val="en-US"/>
        </w:rPr>
      </w:pPr>
      <w:r w:rsidRPr="005D7BAD">
        <w:rPr>
          <w:color w:val="000000" w:themeColor="text1"/>
          <w:lang w:val="en-US"/>
        </w:rPr>
        <w:t xml:space="preserve">Payment instruction in foreign currency and SWIFT document (stamp and signature in the lower right corner under the </w:t>
      </w:r>
      <w:r w:rsidRPr="005D7BAD">
        <w:rPr>
          <w:b/>
          <w:color w:val="000000" w:themeColor="text1"/>
          <w:lang w:val="en-US"/>
        </w:rPr>
        <w:t xml:space="preserve">Execution date </w:t>
      </w:r>
      <w:r w:rsidRPr="005D7BAD">
        <w:rPr>
          <w:bCs/>
          <w:color w:val="000000" w:themeColor="text1"/>
          <w:lang w:val="en-US"/>
        </w:rPr>
        <w:t>field</w:t>
      </w:r>
      <w:r w:rsidRPr="005D7BAD">
        <w:rPr>
          <w:color w:val="000000" w:themeColor="text1"/>
          <w:lang w:val="en-US"/>
        </w:rPr>
        <w:t>);</w:t>
      </w:r>
    </w:p>
    <w:p w14:paraId="196B353C" w14:textId="530993C7" w:rsidR="00496914" w:rsidRPr="005D7BAD" w:rsidRDefault="0075784B" w:rsidP="00F26B81">
      <w:pPr>
        <w:numPr>
          <w:ilvl w:val="0"/>
          <w:numId w:val="225"/>
        </w:numPr>
        <w:rPr>
          <w:color w:val="000000" w:themeColor="text1"/>
          <w:lang w:val="en-US"/>
        </w:rPr>
      </w:pPr>
      <w:r w:rsidRPr="005D7BAD">
        <w:rPr>
          <w:color w:val="000000" w:themeColor="text1"/>
          <w:lang w:val="en-US"/>
        </w:rPr>
        <w:t xml:space="preserve">Currency </w:t>
      </w:r>
      <w:r w:rsidR="008D30B2" w:rsidRPr="005D7BAD">
        <w:rPr>
          <w:color w:val="000000" w:themeColor="text1"/>
          <w:lang w:val="en-US"/>
        </w:rPr>
        <w:t>request</w:t>
      </w:r>
      <w:r w:rsidRPr="005D7BAD">
        <w:rPr>
          <w:color w:val="000000" w:themeColor="text1"/>
          <w:lang w:val="en-US"/>
        </w:rPr>
        <w:t>s: sale/purchase/exchange (stamp and signature in the lower right corner of the document).</w:t>
      </w:r>
    </w:p>
    <w:p w14:paraId="40E5FD4A" w14:textId="72811A85" w:rsidR="00496914" w:rsidRPr="005D7BAD" w:rsidRDefault="0075784B">
      <w:pPr>
        <w:jc w:val="left"/>
        <w:rPr>
          <w:color w:val="000000" w:themeColor="text1"/>
          <w:lang w:val="en-US"/>
        </w:rPr>
      </w:pPr>
      <w:r w:rsidRPr="005D7BAD">
        <w:rPr>
          <w:color w:val="000000" w:themeColor="text1"/>
          <w:lang w:val="en-US"/>
        </w:rPr>
        <w:t xml:space="preserve">Applying a facsimile to a document </w:t>
      </w:r>
      <w:r w:rsidRPr="005D7BAD">
        <w:rPr>
          <w:b/>
          <w:color w:val="000000" w:themeColor="text1"/>
          <w:lang w:val="en-US"/>
        </w:rPr>
        <w:t>is carried out only for documents in the "</w:t>
      </w:r>
      <w:r w:rsidR="0003609C" w:rsidRPr="005D7BAD">
        <w:rPr>
          <w:b/>
          <w:color w:val="000000" w:themeColor="text1"/>
          <w:lang w:val="en-US"/>
        </w:rPr>
        <w:t>Approved</w:t>
      </w:r>
      <w:r w:rsidRPr="005D7BAD">
        <w:rPr>
          <w:b/>
          <w:color w:val="000000" w:themeColor="text1"/>
          <w:lang w:val="en-US"/>
        </w:rPr>
        <w:t>" status</w:t>
      </w:r>
      <w:r w:rsidRPr="005D7BAD">
        <w:rPr>
          <w:color w:val="000000" w:themeColor="text1"/>
          <w:lang w:val="en-US"/>
        </w:rPr>
        <w:t xml:space="preserve"> (in this case, the bank must set the appropriate right for your account with parameters corresponding to the types of documents to be printed).</w:t>
      </w:r>
    </w:p>
    <w:p w14:paraId="5232C617" w14:textId="77777777" w:rsidR="00496914" w:rsidRPr="005D7BAD" w:rsidRDefault="0075784B">
      <w:pPr>
        <w:jc w:val="left"/>
        <w:rPr>
          <w:color w:val="000000" w:themeColor="text1"/>
          <w:lang w:val="en-US"/>
        </w:rPr>
      </w:pPr>
      <w:r w:rsidRPr="005D7BAD">
        <w:rPr>
          <w:color w:val="000000" w:themeColor="text1"/>
          <w:lang w:val="en-US"/>
        </w:rPr>
        <w:t>Applying a facsimile to a document is performed not only when printing the document, but also when it is saved (PDF format).</w:t>
      </w:r>
    </w:p>
    <w:p w14:paraId="00E641C4" w14:textId="3C61DA5E" w:rsidR="00496914" w:rsidRPr="005D7BAD" w:rsidRDefault="0075784B">
      <w:pPr>
        <w:jc w:val="left"/>
        <w:rPr>
          <w:color w:val="000000" w:themeColor="text1"/>
          <w:lang w:val="en-US"/>
        </w:rPr>
      </w:pPr>
      <w:r w:rsidRPr="005D7BAD">
        <w:rPr>
          <w:color w:val="000000" w:themeColor="text1"/>
          <w:lang w:val="en-US"/>
        </w:rPr>
        <w:t>When generating a statement, you can set or disable the "</w:t>
      </w:r>
      <w:r w:rsidRPr="005D7BAD">
        <w:rPr>
          <w:b/>
          <w:bCs/>
          <w:color w:val="000000" w:themeColor="text1"/>
          <w:lang w:val="en-US"/>
        </w:rPr>
        <w:t xml:space="preserve">Bank </w:t>
      </w:r>
      <w:r w:rsidR="0003609C" w:rsidRPr="005D7BAD">
        <w:rPr>
          <w:b/>
          <w:bCs/>
          <w:color w:val="000000" w:themeColor="text1"/>
          <w:lang w:val="en-US"/>
        </w:rPr>
        <w:t>stamp</w:t>
      </w:r>
      <w:r w:rsidRPr="005D7BAD">
        <w:rPr>
          <w:color w:val="000000" w:themeColor="text1"/>
          <w:lang w:val="en-US"/>
        </w:rPr>
        <w:t>" checkbox to display/not display the facsimile.</w:t>
      </w:r>
    </w:p>
    <w:p w14:paraId="1C75B4C7" w14:textId="359CD21C" w:rsidR="00496914" w:rsidRPr="005D7BAD" w:rsidRDefault="00C973BC">
      <w:pPr>
        <w:jc w:val="left"/>
        <w:rPr>
          <w:lang w:val="en-US"/>
        </w:rPr>
      </w:pPr>
      <w:r w:rsidRPr="005D7BAD">
        <w:rPr>
          <w:noProof/>
        </w:rPr>
        <w:lastRenderedPageBreak/>
        <w:drawing>
          <wp:inline distT="0" distB="0" distL="0" distR="0" wp14:anchorId="5C353F4E" wp14:editId="20DCF6C7">
            <wp:extent cx="5939790" cy="3813810"/>
            <wp:effectExtent l="0" t="0" r="3810" b="0"/>
            <wp:docPr id="19037176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17660" name=""/>
                    <pic:cNvPicPr/>
                  </pic:nvPicPr>
                  <pic:blipFill>
                    <a:blip r:embed="rId321"/>
                    <a:stretch>
                      <a:fillRect/>
                    </a:stretch>
                  </pic:blipFill>
                  <pic:spPr>
                    <a:xfrm>
                      <a:off x="0" y="0"/>
                      <a:ext cx="5939790" cy="3813810"/>
                    </a:xfrm>
                    <a:prstGeom prst="rect">
                      <a:avLst/>
                    </a:prstGeom>
                  </pic:spPr>
                </pic:pic>
              </a:graphicData>
            </a:graphic>
          </wp:inline>
        </w:drawing>
      </w:r>
    </w:p>
    <w:p w14:paraId="6AA4EF16" w14:textId="3CD4BFC5" w:rsidR="00496914" w:rsidRPr="005D7BAD" w:rsidRDefault="0075784B" w:rsidP="001D7DC4">
      <w:pPr>
        <w:pStyle w:val="20"/>
        <w:rPr>
          <w:lang w:val="en-US"/>
        </w:rPr>
      </w:pPr>
      <w:bookmarkStart w:id="442" w:name="scroll-bookmark-219"/>
      <w:bookmarkStart w:id="443" w:name="scroll-bookmark-220"/>
      <w:bookmarkStart w:id="444" w:name="_Toc223433074"/>
      <w:bookmarkStart w:id="445" w:name="_Toc227321568"/>
      <w:bookmarkEnd w:id="442"/>
      <w:r w:rsidRPr="005D7BAD">
        <w:rPr>
          <w:lang w:val="en-US"/>
        </w:rPr>
        <w:t xml:space="preserve">OpenBanking </w:t>
      </w:r>
      <w:r w:rsidR="0003609C" w:rsidRPr="005D7BAD">
        <w:rPr>
          <w:lang w:val="en-US"/>
        </w:rPr>
        <w:t>c</w:t>
      </w:r>
      <w:r w:rsidRPr="005D7BAD">
        <w:rPr>
          <w:lang w:val="en-US"/>
        </w:rPr>
        <w:t>onsents</w:t>
      </w:r>
      <w:bookmarkEnd w:id="443"/>
      <w:bookmarkEnd w:id="444"/>
      <w:bookmarkEnd w:id="445"/>
    </w:p>
    <w:p w14:paraId="1299C147" w14:textId="64E24555" w:rsidR="00496914" w:rsidRPr="005D7BAD" w:rsidRDefault="0075784B">
      <w:pPr>
        <w:rPr>
          <w:lang w:val="en-US"/>
        </w:rPr>
      </w:pPr>
      <w:r w:rsidRPr="005D7BAD">
        <w:rPr>
          <w:lang w:val="en-US"/>
        </w:rPr>
        <w:t xml:space="preserve">If the bank is configured to work with OpenBanking consents, go to the settings </w:t>
      </w:r>
      <w:r w:rsidR="00F74710" w:rsidRPr="005D7BAD">
        <w:rPr>
          <w:lang w:val="en-US"/>
        </w:rPr>
        <w:t>(the button</w:t>
      </w:r>
      <w:r w:rsidRPr="005D7BAD">
        <w:rPr>
          <w:lang w:val="en-US"/>
        </w:rPr>
        <w:t xml:space="preserve"> </w:t>
      </w:r>
      <w:r w:rsidRPr="005D7BAD">
        <w:rPr>
          <w:noProof/>
          <w:lang w:val="uk-UA" w:eastAsia="uk-UA"/>
        </w:rPr>
        <w:drawing>
          <wp:inline distT="0" distB="0" distL="0" distR="0" wp14:anchorId="6BE0F8C3" wp14:editId="30B441AF">
            <wp:extent cx="266700" cy="266700"/>
            <wp:effectExtent l="0" t="0" r="0" b="0"/>
            <wp:docPr id="100729" name="Рисунок 100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29" name=""/>
                    <pic:cNvPicPr>
                      <a:picLocks noChangeAspect="1"/>
                    </pic:cNvPicPr>
                  </pic:nvPicPr>
                  <pic:blipFill>
                    <a:blip r:embed="rId322"/>
                    <a:stretch>
                      <a:fillRect/>
                    </a:stretch>
                  </pic:blipFill>
                  <pic:spPr>
                    <a:xfrm>
                      <a:off x="0" y="0"/>
                      <a:ext cx="266700" cy="266700"/>
                    </a:xfrm>
                    <a:prstGeom prst="rect">
                      <a:avLst/>
                    </a:prstGeom>
                  </pic:spPr>
                </pic:pic>
              </a:graphicData>
            </a:graphic>
          </wp:inline>
        </w:drawing>
      </w:r>
      <w:r w:rsidRPr="005D7BAD">
        <w:rPr>
          <w:lang w:val="en-US"/>
        </w:rPr>
        <w:t xml:space="preserve"> in the upper right menu), in the "Security" section, select </w:t>
      </w:r>
      <w:r w:rsidRPr="005D7BAD">
        <w:rPr>
          <w:b/>
          <w:i/>
          <w:lang w:val="en-US"/>
        </w:rPr>
        <w:t>OpenBankin</w:t>
      </w:r>
      <w:r w:rsidR="006407B9" w:rsidRPr="005D7BAD">
        <w:rPr>
          <w:b/>
          <w:i/>
          <w:lang w:val="en-US"/>
        </w:rPr>
        <w:t xml:space="preserve">g </w:t>
      </w:r>
      <w:r w:rsidRPr="005D7BAD">
        <w:rPr>
          <w:b/>
          <w:i/>
          <w:lang w:val="en-US"/>
        </w:rPr>
        <w:t>consents</w:t>
      </w:r>
      <w:r w:rsidRPr="005D7BAD">
        <w:rPr>
          <w:lang w:val="en-US"/>
        </w:rPr>
        <w:t>.</w:t>
      </w:r>
    </w:p>
    <w:p w14:paraId="2F987445" w14:textId="7BE16F45" w:rsidR="00496914" w:rsidRPr="005D7BAD" w:rsidRDefault="00C973BC">
      <w:pPr>
        <w:rPr>
          <w:lang w:val="en-US"/>
        </w:rPr>
      </w:pPr>
      <w:r w:rsidRPr="005D7BAD">
        <w:rPr>
          <w:noProof/>
        </w:rPr>
        <w:drawing>
          <wp:inline distT="0" distB="0" distL="0" distR="0" wp14:anchorId="12769BE3" wp14:editId="561B947C">
            <wp:extent cx="5939790" cy="1936750"/>
            <wp:effectExtent l="0" t="0" r="3810" b="6350"/>
            <wp:docPr id="10300477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047716" name=""/>
                    <pic:cNvPicPr/>
                  </pic:nvPicPr>
                  <pic:blipFill>
                    <a:blip r:embed="rId323"/>
                    <a:stretch>
                      <a:fillRect/>
                    </a:stretch>
                  </pic:blipFill>
                  <pic:spPr>
                    <a:xfrm>
                      <a:off x="0" y="0"/>
                      <a:ext cx="5939790" cy="1936750"/>
                    </a:xfrm>
                    <a:prstGeom prst="rect">
                      <a:avLst/>
                    </a:prstGeom>
                  </pic:spPr>
                </pic:pic>
              </a:graphicData>
            </a:graphic>
          </wp:inline>
        </w:drawing>
      </w:r>
    </w:p>
    <w:p w14:paraId="06B14CBE" w14:textId="77777777" w:rsidR="00496914" w:rsidRPr="005D7BAD" w:rsidRDefault="00496914">
      <w:pPr>
        <w:rPr>
          <w:lang w:val="en-US"/>
        </w:rPr>
      </w:pPr>
    </w:p>
    <w:p w14:paraId="5AD9C80C" w14:textId="77FD8D37" w:rsidR="00496914" w:rsidRPr="005D7BAD" w:rsidRDefault="0075784B">
      <w:pPr>
        <w:rPr>
          <w:lang w:val="en-US"/>
        </w:rPr>
      </w:pPr>
      <w:r w:rsidRPr="005D7BAD">
        <w:rPr>
          <w:lang w:val="en-US"/>
        </w:rPr>
        <w:t>If the system has received consents for counter</w:t>
      </w:r>
      <w:r w:rsidR="006407B9" w:rsidRPr="005D7BAD">
        <w:rPr>
          <w:lang w:val="en-US"/>
        </w:rPr>
        <w:t>agents</w:t>
      </w:r>
      <w:r w:rsidRPr="005D7BAD">
        <w:rPr>
          <w:lang w:val="en-US"/>
        </w:rPr>
        <w:t xml:space="preserve"> that are monitored by you,</w:t>
      </w:r>
      <w:r w:rsidR="00192EED" w:rsidRPr="005D7BAD">
        <w:rPr>
          <w:lang w:val="en-US"/>
        </w:rPr>
        <w:t xml:space="preserve"> </w:t>
      </w:r>
      <w:r w:rsidRPr="005D7BAD">
        <w:rPr>
          <w:lang w:val="en-US"/>
        </w:rPr>
        <w:t>an indicator</w:t>
      </w:r>
      <w:r w:rsidR="006407B9" w:rsidRPr="005D7BAD">
        <w:rPr>
          <w:lang w:val="en-US"/>
        </w:rPr>
        <w:t xml:space="preserve"> on the button </w:t>
      </w:r>
      <w:r w:rsidR="006407B9" w:rsidRPr="005D7BAD">
        <w:rPr>
          <w:noProof/>
          <w:lang w:val="uk-UA" w:eastAsia="uk-UA"/>
        </w:rPr>
        <w:drawing>
          <wp:inline distT="0" distB="0" distL="0" distR="0" wp14:anchorId="19F9F184" wp14:editId="24B32175">
            <wp:extent cx="266700" cy="266700"/>
            <wp:effectExtent l="0" t="0" r="0" b="0"/>
            <wp:docPr id="100733" name="Рисунок 100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33" name=""/>
                    <pic:cNvPicPr>
                      <a:picLocks noChangeAspect="1"/>
                    </pic:cNvPicPr>
                  </pic:nvPicPr>
                  <pic:blipFill>
                    <a:blip r:embed="rId322"/>
                    <a:stretch>
                      <a:fillRect/>
                    </a:stretch>
                  </pic:blipFill>
                  <pic:spPr>
                    <a:xfrm>
                      <a:off x="0" y="0"/>
                      <a:ext cx="266700" cy="266700"/>
                    </a:xfrm>
                    <a:prstGeom prst="rect">
                      <a:avLst/>
                    </a:prstGeom>
                  </pic:spPr>
                </pic:pic>
              </a:graphicData>
            </a:graphic>
          </wp:inline>
        </w:drawing>
      </w:r>
      <w:r w:rsidRPr="005D7BAD">
        <w:rPr>
          <w:lang w:val="en-US"/>
        </w:rPr>
        <w:t xml:space="preserve"> </w:t>
      </w:r>
      <w:r w:rsidR="006407B9" w:rsidRPr="005D7BAD">
        <w:rPr>
          <w:lang w:val="en-US"/>
        </w:rPr>
        <w:t xml:space="preserve">will show </w:t>
      </w:r>
      <w:r w:rsidRPr="005D7BAD">
        <w:rPr>
          <w:lang w:val="en-US"/>
        </w:rPr>
        <w:t xml:space="preserve">the presence of such consents. Next to the </w:t>
      </w:r>
      <w:r w:rsidRPr="005D7BAD">
        <w:rPr>
          <w:b/>
          <w:bCs/>
          <w:i/>
          <w:iCs/>
          <w:lang w:val="en-US"/>
        </w:rPr>
        <w:t xml:space="preserve">OpenBanking </w:t>
      </w:r>
      <w:r w:rsidR="006407B9" w:rsidRPr="005D7BAD">
        <w:rPr>
          <w:b/>
          <w:bCs/>
          <w:i/>
          <w:iCs/>
          <w:lang w:val="en-US"/>
        </w:rPr>
        <w:t>c</w:t>
      </w:r>
      <w:r w:rsidRPr="005D7BAD">
        <w:rPr>
          <w:b/>
          <w:bCs/>
          <w:i/>
          <w:iCs/>
          <w:lang w:val="en-US"/>
        </w:rPr>
        <w:t>onsents</w:t>
      </w:r>
      <w:r w:rsidRPr="005D7BAD">
        <w:rPr>
          <w:lang w:val="en-US"/>
        </w:rPr>
        <w:t xml:space="preserve"> menu item </w:t>
      </w:r>
      <w:r w:rsidR="006407B9" w:rsidRPr="005D7BAD">
        <w:rPr>
          <w:lang w:val="en-US"/>
        </w:rPr>
        <w:t xml:space="preserve">there is </w:t>
      </w:r>
      <w:r w:rsidRPr="005D7BAD">
        <w:rPr>
          <w:lang w:val="en-US"/>
        </w:rPr>
        <w:t>an indicator of the number of available consents will be displayed.</w:t>
      </w:r>
    </w:p>
    <w:p w14:paraId="6FDC68F2" w14:textId="77777777" w:rsidR="00496914" w:rsidRPr="005D7BAD" w:rsidRDefault="0075784B">
      <w:pPr>
        <w:rPr>
          <w:lang w:val="en-US"/>
        </w:rPr>
      </w:pPr>
      <w:r w:rsidRPr="005D7BAD">
        <w:rPr>
          <w:lang w:val="en-US"/>
        </w:rPr>
        <w:t>The counting of consents pending confirmation occurs when logging into the web client.</w:t>
      </w:r>
    </w:p>
    <w:p w14:paraId="75B2FE07" w14:textId="77777777" w:rsidR="00496914" w:rsidRPr="005D7BAD" w:rsidRDefault="0075784B">
      <w:pPr>
        <w:rPr>
          <w:lang w:val="en-US"/>
        </w:rPr>
      </w:pPr>
      <w:r w:rsidRPr="005D7BAD">
        <w:rPr>
          <w:lang w:val="en-US"/>
        </w:rPr>
        <w:lastRenderedPageBreak/>
        <w:t>After opening the section, a list of existing consents will be displayed, the "Unconfirmed consents" tab is displayed by default.</w:t>
      </w:r>
    </w:p>
    <w:p w14:paraId="6EC844F5" w14:textId="0111E755" w:rsidR="00496914" w:rsidRPr="005D7BAD" w:rsidRDefault="0075784B">
      <w:pPr>
        <w:rPr>
          <w:lang w:val="en-US"/>
        </w:rPr>
      </w:pPr>
      <w:r w:rsidRPr="005D7BAD">
        <w:rPr>
          <w:lang w:val="en-US"/>
        </w:rPr>
        <w:t xml:space="preserve">The display of the "Unconfirmed consents" and "Consents </w:t>
      </w:r>
      <w:r w:rsidR="006407B9" w:rsidRPr="005D7BAD">
        <w:rPr>
          <w:lang w:val="en-US"/>
        </w:rPr>
        <w:t>given</w:t>
      </w:r>
      <w:r w:rsidRPr="005D7BAD">
        <w:rPr>
          <w:lang w:val="en-US"/>
        </w:rPr>
        <w:t xml:space="preserve">" tabs, as well as the </w:t>
      </w:r>
      <w:r w:rsidR="006407B9" w:rsidRPr="005D7BAD">
        <w:rPr>
          <w:lang w:val="en-US"/>
        </w:rPr>
        <w:t>operations</w:t>
      </w:r>
      <w:r w:rsidRPr="005D7BAD">
        <w:rPr>
          <w:lang w:val="en-US"/>
        </w:rPr>
        <w:t xml:space="preserve"> available on the forms, depends on the set of rights that the bank sets for your account.</w:t>
      </w:r>
    </w:p>
    <w:p w14:paraId="140A52EF" w14:textId="77777777" w:rsidR="00496914" w:rsidRPr="005D7BAD" w:rsidRDefault="0075784B">
      <w:pPr>
        <w:rPr>
          <w:lang w:val="en-US"/>
        </w:rPr>
      </w:pPr>
      <w:r w:rsidRPr="005D7BAD">
        <w:rPr>
          <w:lang w:val="en-US"/>
        </w:rPr>
        <w:t>Sorting by type, date of creation or end, name of the enterprise or service provider is available on the form.</w:t>
      </w:r>
    </w:p>
    <w:p w14:paraId="6B1C4BE6" w14:textId="77777777" w:rsidR="00496914" w:rsidRPr="005D7BAD" w:rsidRDefault="0075784B">
      <w:pPr>
        <w:rPr>
          <w:lang w:val="en-US"/>
        </w:rPr>
      </w:pPr>
      <w:r w:rsidRPr="005D7BAD">
        <w:rPr>
          <w:lang w:val="en-US"/>
        </w:rPr>
        <w:t>You can also search and filter using standard methods in the filters section.</w:t>
      </w:r>
    </w:p>
    <w:p w14:paraId="477AEEE4" w14:textId="522B7413" w:rsidR="006407B9" w:rsidRPr="005D7BAD" w:rsidRDefault="006407B9">
      <w:pPr>
        <w:rPr>
          <w:lang w:val="en-US"/>
        </w:rPr>
      </w:pPr>
      <w:r w:rsidRPr="005D7BAD">
        <w:rPr>
          <w:noProof/>
        </w:rPr>
        <w:drawing>
          <wp:inline distT="0" distB="0" distL="0" distR="0" wp14:anchorId="6810CF2C" wp14:editId="40D6F7B5">
            <wp:extent cx="5939790" cy="2332990"/>
            <wp:effectExtent l="0" t="0" r="3810" b="3810"/>
            <wp:docPr id="2425091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09133" name=""/>
                    <pic:cNvPicPr/>
                  </pic:nvPicPr>
                  <pic:blipFill>
                    <a:blip r:embed="rId324"/>
                    <a:stretch>
                      <a:fillRect/>
                    </a:stretch>
                  </pic:blipFill>
                  <pic:spPr>
                    <a:xfrm>
                      <a:off x="0" y="0"/>
                      <a:ext cx="5939790" cy="2332990"/>
                    </a:xfrm>
                    <a:prstGeom prst="rect">
                      <a:avLst/>
                    </a:prstGeom>
                  </pic:spPr>
                </pic:pic>
              </a:graphicData>
            </a:graphic>
          </wp:inline>
        </w:drawing>
      </w:r>
    </w:p>
    <w:p w14:paraId="7882A3FA" w14:textId="23FE67CD" w:rsidR="00496914" w:rsidRPr="005D7BAD" w:rsidRDefault="0075784B">
      <w:pPr>
        <w:rPr>
          <w:lang w:val="en-US"/>
        </w:rPr>
      </w:pPr>
      <w:r w:rsidRPr="005D7BAD">
        <w:rPr>
          <w:lang w:val="en-US"/>
        </w:rPr>
        <w:t xml:space="preserve">For approvals of the "Payment Instruction" type, the "Expiration </w:t>
      </w:r>
      <w:r w:rsidR="006407B9" w:rsidRPr="005D7BAD">
        <w:rPr>
          <w:lang w:val="en-US"/>
        </w:rPr>
        <w:t>d</w:t>
      </w:r>
      <w:r w:rsidRPr="005D7BAD">
        <w:rPr>
          <w:lang w:val="en-US"/>
        </w:rPr>
        <w:t>ate" parameter is missing.</w:t>
      </w:r>
    </w:p>
    <w:p w14:paraId="46D9A45B" w14:textId="37038861" w:rsidR="00496914" w:rsidRPr="005D7BAD" w:rsidRDefault="0075784B">
      <w:pPr>
        <w:rPr>
          <w:lang w:val="en-US"/>
        </w:rPr>
      </w:pPr>
      <w:r w:rsidRPr="005D7BAD">
        <w:rPr>
          <w:lang w:val="en-US"/>
        </w:rPr>
        <w:t>Each line of the list is a link</w:t>
      </w:r>
      <w:r w:rsidR="006407B9" w:rsidRPr="005D7BAD">
        <w:rPr>
          <w:lang w:val="en-US"/>
        </w:rPr>
        <w:t xml:space="preserve"> to </w:t>
      </w:r>
      <w:r w:rsidRPr="005D7BAD">
        <w:rPr>
          <w:lang w:val="en-US"/>
        </w:rPr>
        <w:t>a detailed form for viewing the consent, depending on its type: consent to the transfer of information on the account or consent to confirm payment.</w:t>
      </w:r>
    </w:p>
    <w:p w14:paraId="26831EB0" w14:textId="77777777" w:rsidR="00496914" w:rsidRPr="005D7BAD" w:rsidRDefault="00496914">
      <w:pPr>
        <w:rPr>
          <w:lang w:val="en-US"/>
        </w:rPr>
      </w:pPr>
    </w:p>
    <w:p w14:paraId="0F3D016F" w14:textId="77777777" w:rsidR="00496914" w:rsidRPr="005D7BAD" w:rsidRDefault="0075784B" w:rsidP="001D7DC4">
      <w:pPr>
        <w:pStyle w:val="3"/>
        <w:rPr>
          <w:lang w:val="en-US"/>
        </w:rPr>
      </w:pPr>
      <w:bookmarkStart w:id="446" w:name="scroll-bookmark-221"/>
      <w:bookmarkStart w:id="447" w:name="_Toc223433075"/>
      <w:bookmarkStart w:id="448" w:name="_Toc227321569"/>
      <w:r w:rsidRPr="005D7BAD">
        <w:rPr>
          <w:lang w:val="en-US"/>
        </w:rPr>
        <w:t>Consent to the transfer of information on the account</w:t>
      </w:r>
      <w:bookmarkEnd w:id="446"/>
      <w:bookmarkEnd w:id="447"/>
      <w:bookmarkEnd w:id="448"/>
    </w:p>
    <w:p w14:paraId="326CBB58" w14:textId="77777777" w:rsidR="00496914" w:rsidRPr="005D7BAD" w:rsidRDefault="0075784B">
      <w:pPr>
        <w:rPr>
          <w:lang w:val="en-US"/>
        </w:rPr>
      </w:pPr>
      <w:r w:rsidRPr="005D7BAD">
        <w:rPr>
          <w:lang w:val="en-US"/>
        </w:rPr>
        <w:t>At the top of the form, an informational text is displayed, containing the name of the third-party system from which the request was received, and a list of parameters for accessing accounts that the third-party system will receive: account details, balance check, transaction history.</w:t>
      </w:r>
    </w:p>
    <w:p w14:paraId="105BE568" w14:textId="6AA33914" w:rsidR="00496914" w:rsidRPr="005D7BAD" w:rsidRDefault="0075784B">
      <w:pPr>
        <w:rPr>
          <w:lang w:val="en-US"/>
        </w:rPr>
      </w:pPr>
      <w:r w:rsidRPr="005D7BAD">
        <w:rPr>
          <w:lang w:val="en-US"/>
        </w:rPr>
        <w:t xml:space="preserve">The table displays the name of the </w:t>
      </w:r>
      <w:r w:rsidR="005722AA" w:rsidRPr="005D7BAD">
        <w:rPr>
          <w:lang w:val="en-US"/>
        </w:rPr>
        <w:t>counteragent</w:t>
      </w:r>
      <w:r w:rsidRPr="005D7BAD">
        <w:rPr>
          <w:lang w:val="en-US"/>
        </w:rPr>
        <w:t xml:space="preserve"> for which the request was received, and the list of accounts, the relevant information on which will be transferred to the third-party system after confirmation of consent. Options for accessing accounts are determined by a request from a third-party system and are not </w:t>
      </w:r>
      <w:r w:rsidR="006407B9" w:rsidRPr="005D7BAD">
        <w:rPr>
          <w:lang w:val="en-US"/>
        </w:rPr>
        <w:t>editable</w:t>
      </w:r>
      <w:r w:rsidRPr="005D7BAD">
        <w:rPr>
          <w:lang w:val="en-US"/>
        </w:rPr>
        <w:t xml:space="preserve"> (i.e., you cannot uncheck the active boxes in the columns "Account details", "Balance check", "Transaction history").</w:t>
      </w:r>
    </w:p>
    <w:p w14:paraId="307C705E" w14:textId="77777777" w:rsidR="00496914" w:rsidRPr="005D7BAD" w:rsidRDefault="0075784B">
      <w:pPr>
        <w:rPr>
          <w:lang w:val="en-US"/>
        </w:rPr>
      </w:pPr>
      <w:r w:rsidRPr="005D7BAD">
        <w:rPr>
          <w:lang w:val="en-US"/>
        </w:rPr>
        <w:t>At the bottom of the form, the name of the third-party system from which the request was received and the date by which the consent is valid is displayed.</w:t>
      </w:r>
    </w:p>
    <w:p w14:paraId="30EF98B8" w14:textId="6FE069AB" w:rsidR="00496914" w:rsidRPr="005D7BAD" w:rsidRDefault="006407B9">
      <w:pPr>
        <w:rPr>
          <w:lang w:val="en-US"/>
        </w:rPr>
      </w:pPr>
      <w:r w:rsidRPr="005D7BAD">
        <w:rPr>
          <w:noProof/>
        </w:rPr>
        <w:lastRenderedPageBreak/>
        <w:drawing>
          <wp:inline distT="0" distB="0" distL="0" distR="0" wp14:anchorId="0F42AB2D" wp14:editId="065068F1">
            <wp:extent cx="5939790" cy="2195195"/>
            <wp:effectExtent l="0" t="0" r="3810" b="1905"/>
            <wp:docPr id="457465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46564" name=""/>
                    <pic:cNvPicPr/>
                  </pic:nvPicPr>
                  <pic:blipFill>
                    <a:blip r:embed="rId325"/>
                    <a:stretch>
                      <a:fillRect/>
                    </a:stretch>
                  </pic:blipFill>
                  <pic:spPr>
                    <a:xfrm>
                      <a:off x="0" y="0"/>
                      <a:ext cx="5939790" cy="2195195"/>
                    </a:xfrm>
                    <a:prstGeom prst="rect">
                      <a:avLst/>
                    </a:prstGeom>
                  </pic:spPr>
                </pic:pic>
              </a:graphicData>
            </a:graphic>
          </wp:inline>
        </w:drawing>
      </w:r>
    </w:p>
    <w:p w14:paraId="72C2AB20" w14:textId="580A09E2" w:rsidR="00496914" w:rsidRPr="005D7BAD" w:rsidRDefault="0075784B">
      <w:pPr>
        <w:rPr>
          <w:lang w:val="en-US"/>
        </w:rPr>
      </w:pPr>
      <w:r w:rsidRPr="005D7BAD">
        <w:rPr>
          <w:b/>
          <w:bCs/>
          <w:lang w:val="en-US"/>
        </w:rPr>
        <w:t>Please note:</w:t>
      </w:r>
      <w:r w:rsidRPr="005D7BAD">
        <w:rPr>
          <w:lang w:val="en-US"/>
        </w:rPr>
        <w:t xml:space="preserve"> the accounts to which access must be granted may be defined in the request of a third-party system and in this case they are </w:t>
      </w:r>
      <w:r w:rsidR="000550E5" w:rsidRPr="005D7BAD">
        <w:rPr>
          <w:lang w:val="en-US"/>
        </w:rPr>
        <w:t>shown</w:t>
      </w:r>
      <w:r w:rsidRPr="005D7BAD">
        <w:rPr>
          <w:lang w:val="en-US"/>
        </w:rPr>
        <w:t xml:space="preserve"> already marked (checkboxes are active in the first column on the form, you cannot uncheck the boxes).</w:t>
      </w:r>
    </w:p>
    <w:p w14:paraId="312BD420" w14:textId="2EA8384B" w:rsidR="00496914" w:rsidRPr="005D7BAD" w:rsidRDefault="000550E5">
      <w:pPr>
        <w:rPr>
          <w:lang w:val="en-US"/>
        </w:rPr>
      </w:pPr>
      <w:r w:rsidRPr="005D7BAD">
        <w:rPr>
          <w:lang w:val="en-US"/>
        </w:rPr>
        <w:t>W</w:t>
      </w:r>
      <w:r w:rsidR="0075784B" w:rsidRPr="005D7BAD">
        <w:rPr>
          <w:lang w:val="en-US"/>
        </w:rPr>
        <w:t>hen the accounts are not defined in the request, you will see a list of accounts in which you can select those that you want to provide access to as part of the consent (activate the corresponding checkboxes in the first column).</w:t>
      </w:r>
    </w:p>
    <w:p w14:paraId="79759FDF" w14:textId="6896A658" w:rsidR="00496914" w:rsidRPr="005D7BAD" w:rsidRDefault="0075784B">
      <w:pPr>
        <w:rPr>
          <w:lang w:val="en-US"/>
        </w:rPr>
      </w:pPr>
      <w:r w:rsidRPr="005D7BAD">
        <w:rPr>
          <w:b/>
          <w:bCs/>
          <w:lang w:val="en-US"/>
        </w:rPr>
        <w:t>Please note:</w:t>
      </w:r>
      <w:r w:rsidRPr="005D7BAD">
        <w:rPr>
          <w:lang w:val="en-US"/>
        </w:rPr>
        <w:t xml:space="preserve"> the </w:t>
      </w:r>
      <w:r w:rsidRPr="005D7BAD">
        <w:rPr>
          <w:b/>
          <w:lang w:val="en-US"/>
        </w:rPr>
        <w:t xml:space="preserve">"Confirm" </w:t>
      </w:r>
      <w:r w:rsidRPr="005D7BAD">
        <w:rPr>
          <w:bCs/>
          <w:lang w:val="en-US"/>
        </w:rPr>
        <w:t>button</w:t>
      </w:r>
      <w:r w:rsidR="00192EED" w:rsidRPr="005D7BAD">
        <w:rPr>
          <w:b/>
          <w:lang w:val="en-US"/>
        </w:rPr>
        <w:t xml:space="preserve"> </w:t>
      </w:r>
      <w:r w:rsidR="000550E5" w:rsidRPr="005D7BAD">
        <w:rPr>
          <w:bCs/>
          <w:lang w:val="en-US"/>
        </w:rPr>
        <w:t>is</w:t>
      </w:r>
      <w:r w:rsidR="000550E5" w:rsidRPr="005D7BAD">
        <w:rPr>
          <w:b/>
          <w:lang w:val="en-US"/>
        </w:rPr>
        <w:t xml:space="preserve"> </w:t>
      </w:r>
      <w:r w:rsidRPr="005D7BAD">
        <w:rPr>
          <w:lang w:val="en-US"/>
        </w:rPr>
        <w:t>only active if at least one account is selected.</w:t>
      </w:r>
    </w:p>
    <w:p w14:paraId="30831C75" w14:textId="77777777" w:rsidR="00496914" w:rsidRPr="005D7BAD" w:rsidRDefault="00496914">
      <w:pPr>
        <w:rPr>
          <w:lang w:val="en-US"/>
        </w:rPr>
      </w:pPr>
    </w:p>
    <w:p w14:paraId="30E78474" w14:textId="77777777" w:rsidR="00496914" w:rsidRPr="005D7BAD" w:rsidRDefault="0075784B">
      <w:pPr>
        <w:rPr>
          <w:lang w:val="en-US"/>
        </w:rPr>
      </w:pPr>
      <w:r w:rsidRPr="005D7BAD">
        <w:rPr>
          <w:lang w:val="en-US"/>
        </w:rPr>
        <w:t>The following active operations are available on the form:</w:t>
      </w:r>
    </w:p>
    <w:p w14:paraId="3CD128B6" w14:textId="68EFBE0D" w:rsidR="00496914" w:rsidRPr="005D7BAD" w:rsidRDefault="0075784B" w:rsidP="00F26B81">
      <w:pPr>
        <w:numPr>
          <w:ilvl w:val="0"/>
          <w:numId w:val="226"/>
        </w:numPr>
        <w:rPr>
          <w:bCs/>
          <w:lang w:val="en-US"/>
        </w:rPr>
      </w:pPr>
      <w:r w:rsidRPr="005D7BAD">
        <w:rPr>
          <w:lang w:val="en-US"/>
        </w:rPr>
        <w:t xml:space="preserve">Return to the "Unconfirmed consents" list - </w:t>
      </w:r>
      <w:r w:rsidRPr="005D7BAD">
        <w:rPr>
          <w:bCs/>
          <w:lang w:val="en-US"/>
        </w:rPr>
        <w:t xml:space="preserve">the </w:t>
      </w:r>
      <w:r w:rsidR="00D30003" w:rsidRPr="005D7BAD">
        <w:rPr>
          <w:bCs/>
          <w:lang w:val="en-US"/>
        </w:rPr>
        <w:t>„</w:t>
      </w:r>
      <w:r w:rsidR="00D30003" w:rsidRPr="005D7BAD">
        <w:rPr>
          <w:b/>
          <w:lang w:val="en-US"/>
        </w:rPr>
        <w:t>Back</w:t>
      </w:r>
      <w:r w:rsidR="00D30003" w:rsidRPr="005D7BAD">
        <w:rPr>
          <w:bCs/>
          <w:lang w:val="en-US"/>
        </w:rPr>
        <w:t>“</w:t>
      </w:r>
      <w:r w:rsidR="005722AA" w:rsidRPr="005D7BAD">
        <w:rPr>
          <w:bCs/>
          <w:lang w:val="en-US"/>
        </w:rPr>
        <w:t xml:space="preserve"> button</w:t>
      </w:r>
      <w:r w:rsidRPr="005D7BAD">
        <w:rPr>
          <w:bCs/>
          <w:lang w:val="en-US"/>
        </w:rPr>
        <w:t>;</w:t>
      </w:r>
    </w:p>
    <w:p w14:paraId="3F13AE67" w14:textId="064FF1AE" w:rsidR="00496914" w:rsidRPr="005D7BAD" w:rsidRDefault="0075784B" w:rsidP="00F26B81">
      <w:pPr>
        <w:numPr>
          <w:ilvl w:val="0"/>
          <w:numId w:val="226"/>
        </w:numPr>
        <w:rPr>
          <w:lang w:val="en-US"/>
        </w:rPr>
      </w:pPr>
      <w:r w:rsidRPr="005D7BAD">
        <w:rPr>
          <w:lang w:val="en-US"/>
        </w:rPr>
        <w:t xml:space="preserve">Confirm consent – the </w:t>
      </w:r>
      <w:r w:rsidRPr="005D7BAD">
        <w:rPr>
          <w:b/>
          <w:lang w:val="en-US"/>
        </w:rPr>
        <w:t xml:space="preserve">"Confirm" </w:t>
      </w:r>
      <w:r w:rsidRPr="005D7BAD">
        <w:rPr>
          <w:bCs/>
          <w:lang w:val="en-US"/>
        </w:rPr>
        <w:t>button</w:t>
      </w:r>
      <w:r w:rsidRPr="005D7BAD">
        <w:rPr>
          <w:lang w:val="en-US"/>
        </w:rPr>
        <w:t>, see "</w:t>
      </w:r>
      <w:hyperlink w:anchor="scroll-bookmark-21" w:history="1">
        <w:r w:rsidR="00496914" w:rsidRPr="005D7BAD">
          <w:rPr>
            <w:rStyle w:val="af0"/>
            <w:lang w:val="en-US"/>
          </w:rPr>
          <w:t>Signing of documents</w:t>
        </w:r>
      </w:hyperlink>
      <w:r w:rsidRPr="005D7BAD">
        <w:rPr>
          <w:lang w:val="en-US"/>
        </w:rPr>
        <w:t>". The number of signatures required to confirm consent is regulated by the bank's settings. After signing the consent with the required number of signatures, it is considered to have been granted, and the system recalculates the consents pending confirmation. You can view the list of consents provided in the "Consents granted" tab (see below "List of consents granted");</w:t>
      </w:r>
    </w:p>
    <w:p w14:paraId="7116688D" w14:textId="77777777" w:rsidR="00496914" w:rsidRPr="005D7BAD" w:rsidRDefault="0075784B">
      <w:pPr>
        <w:rPr>
          <w:lang w:val="en-US"/>
        </w:rPr>
      </w:pPr>
      <w:r w:rsidRPr="005D7BAD">
        <w:rPr>
          <w:b/>
          <w:color w:val="172B4D"/>
          <w:lang w:val="en-US"/>
        </w:rPr>
        <w:t>Note:</w:t>
      </w:r>
      <w:r w:rsidRPr="005D7BAD">
        <w:rPr>
          <w:color w:val="172B4D"/>
          <w:lang w:val="en-US"/>
        </w:rPr>
        <w:t xml:space="preserve"> additional confirmation using the OTP code for signing consents is not used.</w:t>
      </w:r>
    </w:p>
    <w:p w14:paraId="03B5DFD7" w14:textId="77777777" w:rsidR="00496914" w:rsidRPr="005D7BAD" w:rsidRDefault="0075784B" w:rsidP="00F26B81">
      <w:pPr>
        <w:numPr>
          <w:ilvl w:val="0"/>
          <w:numId w:val="227"/>
        </w:numPr>
        <w:rPr>
          <w:lang w:val="en-US"/>
        </w:rPr>
      </w:pPr>
      <w:r w:rsidRPr="005D7BAD">
        <w:rPr>
          <w:lang w:val="en-US"/>
        </w:rPr>
        <w:t xml:space="preserve">Reject consent – the </w:t>
      </w:r>
      <w:r w:rsidRPr="005D7BAD">
        <w:rPr>
          <w:b/>
          <w:lang w:val="en-US"/>
        </w:rPr>
        <w:t xml:space="preserve">"Reject" </w:t>
      </w:r>
      <w:r w:rsidRPr="005D7BAD">
        <w:rPr>
          <w:bCs/>
          <w:lang w:val="en-US"/>
        </w:rPr>
        <w:t>button</w:t>
      </w:r>
      <w:r w:rsidRPr="005D7BAD">
        <w:rPr>
          <w:lang w:val="en-US"/>
        </w:rPr>
        <w:t>, after clicking, the system displays a message about the successful rejection of consent and recalculates the consents pending confirmation.</w:t>
      </w:r>
    </w:p>
    <w:p w14:paraId="7358DCE5" w14:textId="77777777" w:rsidR="00496914" w:rsidRPr="005D7BAD" w:rsidRDefault="00496914">
      <w:pPr>
        <w:rPr>
          <w:lang w:val="en-US"/>
        </w:rPr>
      </w:pPr>
    </w:p>
    <w:p w14:paraId="331F3A53" w14:textId="77777777" w:rsidR="00496914" w:rsidRPr="005D7BAD" w:rsidRDefault="0075784B" w:rsidP="001D7DC4">
      <w:pPr>
        <w:pStyle w:val="3"/>
        <w:rPr>
          <w:lang w:val="en-US"/>
        </w:rPr>
      </w:pPr>
      <w:bookmarkStart w:id="449" w:name="scroll-bookmark-222"/>
      <w:bookmarkStart w:id="450" w:name="_Toc223433076"/>
      <w:bookmarkStart w:id="451" w:name="_Toc227321570"/>
      <w:r w:rsidRPr="005D7BAD">
        <w:rPr>
          <w:lang w:val="en-US"/>
        </w:rPr>
        <w:t>Consent to confirm payment</w:t>
      </w:r>
      <w:bookmarkEnd w:id="449"/>
      <w:bookmarkEnd w:id="450"/>
      <w:bookmarkEnd w:id="451"/>
    </w:p>
    <w:p w14:paraId="500D42D1" w14:textId="77777777" w:rsidR="00496914" w:rsidRPr="005D7BAD" w:rsidRDefault="0075784B">
      <w:pPr>
        <w:rPr>
          <w:lang w:val="en-US"/>
        </w:rPr>
      </w:pPr>
      <w:r w:rsidRPr="005D7BAD">
        <w:rPr>
          <w:lang w:val="en-US"/>
        </w:rPr>
        <w:t xml:space="preserve">You can initiate the creation of a payment from a third-party system and confirm such a payment on the iFOBS side. After selecting an unconfirmed agreement with the "Payment Instruction" type, the system will display an </w:t>
      </w:r>
      <w:r w:rsidRPr="005D7BAD">
        <w:rPr>
          <w:lang w:val="en-US"/>
        </w:rPr>
        <w:lastRenderedPageBreak/>
        <w:t>intermediate form with the data received in the request, after checking which you can go to the main form of creating a payment.</w:t>
      </w:r>
    </w:p>
    <w:p w14:paraId="27C91C67" w14:textId="71F7E557" w:rsidR="00496914" w:rsidRPr="005D7BAD" w:rsidRDefault="000550E5">
      <w:pPr>
        <w:rPr>
          <w:lang w:val="en-US"/>
        </w:rPr>
      </w:pPr>
      <w:r w:rsidRPr="005D7BAD">
        <w:rPr>
          <w:noProof/>
        </w:rPr>
        <w:drawing>
          <wp:inline distT="0" distB="0" distL="0" distR="0" wp14:anchorId="4E262228" wp14:editId="39673C37">
            <wp:extent cx="5939790" cy="2618105"/>
            <wp:effectExtent l="0" t="0" r="3810" b="0"/>
            <wp:docPr id="2472673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67321" name=""/>
                    <pic:cNvPicPr/>
                  </pic:nvPicPr>
                  <pic:blipFill>
                    <a:blip r:embed="rId326"/>
                    <a:stretch>
                      <a:fillRect/>
                    </a:stretch>
                  </pic:blipFill>
                  <pic:spPr>
                    <a:xfrm>
                      <a:off x="0" y="0"/>
                      <a:ext cx="5939790" cy="2618105"/>
                    </a:xfrm>
                    <a:prstGeom prst="rect">
                      <a:avLst/>
                    </a:prstGeom>
                  </pic:spPr>
                </pic:pic>
              </a:graphicData>
            </a:graphic>
          </wp:inline>
        </w:drawing>
      </w:r>
    </w:p>
    <w:p w14:paraId="6953520A" w14:textId="77777777" w:rsidR="00496914" w:rsidRPr="005D7BAD" w:rsidRDefault="0075784B">
      <w:pPr>
        <w:rPr>
          <w:lang w:val="en-US"/>
        </w:rPr>
      </w:pPr>
      <w:r w:rsidRPr="005D7BAD">
        <w:rPr>
          <w:lang w:val="en-US"/>
        </w:rPr>
        <w:t>The following active operations are available on the form:</w:t>
      </w:r>
    </w:p>
    <w:p w14:paraId="3C7F336F" w14:textId="494C58F7" w:rsidR="00496914" w:rsidRPr="005D7BAD" w:rsidRDefault="0075784B" w:rsidP="00F26B81">
      <w:pPr>
        <w:numPr>
          <w:ilvl w:val="0"/>
          <w:numId w:val="228"/>
        </w:numPr>
        <w:rPr>
          <w:bCs/>
          <w:lang w:val="en-US"/>
        </w:rPr>
      </w:pPr>
      <w:r w:rsidRPr="005D7BAD">
        <w:rPr>
          <w:lang w:val="en-US"/>
        </w:rPr>
        <w:t xml:space="preserve">Return to the "Unconfirmed consents" list - </w:t>
      </w:r>
      <w:r w:rsidRPr="005D7BAD">
        <w:rPr>
          <w:bCs/>
          <w:lang w:val="en-US"/>
        </w:rPr>
        <w:t xml:space="preserve">the </w:t>
      </w:r>
      <w:r w:rsidR="00D30003" w:rsidRPr="005D7BAD">
        <w:rPr>
          <w:bCs/>
          <w:lang w:val="en-US"/>
        </w:rPr>
        <w:t>„</w:t>
      </w:r>
      <w:r w:rsidR="00D30003" w:rsidRPr="005D7BAD">
        <w:rPr>
          <w:b/>
          <w:lang w:val="en-US"/>
        </w:rPr>
        <w:t>Back</w:t>
      </w:r>
      <w:r w:rsidR="00D30003" w:rsidRPr="005D7BAD">
        <w:rPr>
          <w:bCs/>
          <w:lang w:val="en-US"/>
        </w:rPr>
        <w:t>“</w:t>
      </w:r>
      <w:r w:rsidR="005722AA" w:rsidRPr="005D7BAD">
        <w:rPr>
          <w:bCs/>
          <w:lang w:val="en-US"/>
        </w:rPr>
        <w:t xml:space="preserve"> button</w:t>
      </w:r>
      <w:r w:rsidRPr="005D7BAD">
        <w:rPr>
          <w:bCs/>
          <w:lang w:val="en-US"/>
        </w:rPr>
        <w:t>;</w:t>
      </w:r>
    </w:p>
    <w:p w14:paraId="76E4EF14" w14:textId="77777777" w:rsidR="00496914" w:rsidRPr="005D7BAD" w:rsidRDefault="0075784B" w:rsidP="00F26B81">
      <w:pPr>
        <w:numPr>
          <w:ilvl w:val="0"/>
          <w:numId w:val="228"/>
        </w:numPr>
        <w:rPr>
          <w:lang w:val="en-US"/>
        </w:rPr>
      </w:pPr>
      <w:r w:rsidRPr="005D7BAD">
        <w:rPr>
          <w:lang w:val="en-US"/>
        </w:rPr>
        <w:t xml:space="preserve">Reject consent – the </w:t>
      </w:r>
      <w:r w:rsidRPr="005D7BAD">
        <w:rPr>
          <w:b/>
          <w:lang w:val="en-US"/>
        </w:rPr>
        <w:t xml:space="preserve">"Reject" </w:t>
      </w:r>
      <w:r w:rsidRPr="005D7BAD">
        <w:rPr>
          <w:bCs/>
          <w:lang w:val="en-US"/>
        </w:rPr>
        <w:t>button</w:t>
      </w:r>
      <w:r w:rsidRPr="005D7BAD">
        <w:rPr>
          <w:lang w:val="en-US"/>
        </w:rPr>
        <w:t>, after clicking, the system displays a message about the successful rejection of consent;</w:t>
      </w:r>
    </w:p>
    <w:p w14:paraId="5B908874" w14:textId="77777777" w:rsidR="000550E5" w:rsidRPr="005D7BAD" w:rsidRDefault="0075784B" w:rsidP="00F26B81">
      <w:pPr>
        <w:numPr>
          <w:ilvl w:val="0"/>
          <w:numId w:val="228"/>
        </w:numPr>
        <w:rPr>
          <w:lang w:val="en-US"/>
        </w:rPr>
      </w:pPr>
      <w:r w:rsidRPr="005D7BAD">
        <w:rPr>
          <w:lang w:val="en-US"/>
        </w:rPr>
        <w:t xml:space="preserve">Confirm consent – the </w:t>
      </w:r>
      <w:r w:rsidRPr="005D7BAD">
        <w:rPr>
          <w:b/>
          <w:lang w:val="en-US"/>
        </w:rPr>
        <w:t xml:space="preserve">"Confirm" </w:t>
      </w:r>
      <w:r w:rsidRPr="005D7BAD">
        <w:rPr>
          <w:bCs/>
          <w:lang w:val="en-US"/>
        </w:rPr>
        <w:t>button</w:t>
      </w:r>
      <w:r w:rsidRPr="005D7BAD">
        <w:rPr>
          <w:lang w:val="en-US"/>
        </w:rPr>
        <w:t xml:space="preserve">, after clicking, the system takes the user to the form of creating a payment in the national currency, filled with consent data, see below. </w:t>
      </w:r>
    </w:p>
    <w:p w14:paraId="47B4D697" w14:textId="7A7AFEDE" w:rsidR="00496914" w:rsidRPr="005D7BAD" w:rsidRDefault="0075784B" w:rsidP="000550E5">
      <w:pPr>
        <w:ind w:left="720" w:firstLine="0"/>
        <w:rPr>
          <w:lang w:val="en-US"/>
        </w:rPr>
      </w:pPr>
      <w:r w:rsidRPr="005D7BAD">
        <w:rPr>
          <w:b/>
          <w:bCs/>
          <w:lang w:val="en-US"/>
        </w:rPr>
        <w:t>Please note:</w:t>
      </w:r>
      <w:r w:rsidRPr="005D7BAD">
        <w:rPr>
          <w:lang w:val="en-US"/>
        </w:rPr>
        <w:t xml:space="preserve"> this data will not be available for editing.</w:t>
      </w:r>
    </w:p>
    <w:p w14:paraId="7F99304D" w14:textId="77777777" w:rsidR="00496914" w:rsidRPr="005D7BAD" w:rsidRDefault="00496914">
      <w:pPr>
        <w:rPr>
          <w:lang w:val="en-US"/>
        </w:rPr>
      </w:pPr>
    </w:p>
    <w:p w14:paraId="32DEE4D2" w14:textId="52446DCB" w:rsidR="00496914" w:rsidRPr="005D7BAD" w:rsidRDefault="0075784B">
      <w:pPr>
        <w:rPr>
          <w:lang w:val="en-US"/>
        </w:rPr>
      </w:pPr>
      <w:r w:rsidRPr="005D7BAD">
        <w:rPr>
          <w:b/>
          <w:bCs/>
          <w:lang w:val="en-US"/>
        </w:rPr>
        <w:t>Please note:</w:t>
      </w:r>
      <w:r w:rsidRPr="005D7BAD">
        <w:rPr>
          <w:lang w:val="en-US"/>
        </w:rPr>
        <w:t xml:space="preserve"> the number of signatures required to sign the </w:t>
      </w:r>
      <w:r w:rsidR="008D30B2" w:rsidRPr="005D7BAD">
        <w:rPr>
          <w:lang w:val="en-US"/>
        </w:rPr>
        <w:t>request</w:t>
      </w:r>
      <w:r w:rsidRPr="005D7BAD">
        <w:rPr>
          <w:lang w:val="en-US"/>
        </w:rPr>
        <w:t xml:space="preserve"> is regulated by the bank's settings for documents in the national currency. If the </w:t>
      </w:r>
      <w:r w:rsidR="008D30B2" w:rsidRPr="005D7BAD">
        <w:rPr>
          <w:lang w:val="en-US"/>
        </w:rPr>
        <w:t>request</w:t>
      </w:r>
      <w:r w:rsidRPr="005D7BAD">
        <w:rPr>
          <w:lang w:val="en-US"/>
        </w:rPr>
        <w:t xml:space="preserve"> was saved without a signature or not signed with the appropriate number of signatures, the </w:t>
      </w:r>
      <w:r w:rsidR="008D30B2" w:rsidRPr="005D7BAD">
        <w:rPr>
          <w:lang w:val="en-US"/>
        </w:rPr>
        <w:t>request</w:t>
      </w:r>
      <w:r w:rsidRPr="005D7BAD">
        <w:rPr>
          <w:lang w:val="en-US"/>
        </w:rPr>
        <w:t xml:space="preserve"> will go to the "Not all signatures"</w:t>
      </w:r>
      <w:r w:rsidR="000550E5" w:rsidRPr="005D7BAD">
        <w:rPr>
          <w:lang w:val="en-US"/>
        </w:rPr>
        <w:t xml:space="preserve"> status</w:t>
      </w:r>
      <w:r w:rsidRPr="005D7BAD">
        <w:rPr>
          <w:lang w:val="en-US"/>
        </w:rPr>
        <w:t xml:space="preserve">, and the consent on the basis of which the </w:t>
      </w:r>
      <w:r w:rsidR="008D30B2" w:rsidRPr="005D7BAD">
        <w:rPr>
          <w:lang w:val="en-US"/>
        </w:rPr>
        <w:t>request</w:t>
      </w:r>
      <w:r w:rsidRPr="005D7BAD">
        <w:rPr>
          <w:lang w:val="en-US"/>
        </w:rPr>
        <w:t xml:space="preserve"> was created will still be displayed on the "Unconfirmed consents" tab. To re-sign the document, you need to go to the consent form and </w:t>
      </w:r>
      <w:r w:rsidR="00192EED" w:rsidRPr="005D7BAD">
        <w:rPr>
          <w:lang w:val="en-US"/>
        </w:rPr>
        <w:t>click on the</w:t>
      </w:r>
      <w:r w:rsidRPr="005D7BAD">
        <w:rPr>
          <w:b/>
          <w:lang w:val="en-US"/>
        </w:rPr>
        <w:t xml:space="preserve"> "Confirm" </w:t>
      </w:r>
      <w:r w:rsidRPr="005D7BAD">
        <w:rPr>
          <w:bCs/>
          <w:lang w:val="en-US"/>
        </w:rPr>
        <w:t>button</w:t>
      </w:r>
      <w:r w:rsidRPr="005D7BAD">
        <w:rPr>
          <w:lang w:val="en-US"/>
        </w:rPr>
        <w:t xml:space="preserve">, after which the </w:t>
      </w:r>
      <w:r w:rsidR="008D30B2" w:rsidRPr="005D7BAD">
        <w:rPr>
          <w:lang w:val="en-US"/>
        </w:rPr>
        <w:t>request</w:t>
      </w:r>
      <w:r w:rsidRPr="005D7BAD">
        <w:rPr>
          <w:lang w:val="en-US"/>
        </w:rPr>
        <w:t xml:space="preserve"> form for creating a document in the national currency will open, on which the user can put the necessary signatures on the document.</w:t>
      </w:r>
    </w:p>
    <w:p w14:paraId="2BFD2707" w14:textId="77777777" w:rsidR="00496914" w:rsidRPr="005D7BAD" w:rsidRDefault="0075784B">
      <w:pPr>
        <w:rPr>
          <w:lang w:val="en-US"/>
        </w:rPr>
      </w:pPr>
      <w:r w:rsidRPr="005D7BAD">
        <w:rPr>
          <w:lang w:val="en-US"/>
        </w:rPr>
        <w:t>After signing the document with the required number of signatures, it is sent to the bank for processing, and the consent is considered granted. Please note: Consents of this type are no longer displayed in the list of consents granted.</w:t>
      </w:r>
    </w:p>
    <w:p w14:paraId="29CF101C" w14:textId="77777777" w:rsidR="00496914" w:rsidRPr="005D7BAD" w:rsidRDefault="00496914">
      <w:pPr>
        <w:rPr>
          <w:lang w:val="en-US"/>
        </w:rPr>
      </w:pPr>
    </w:p>
    <w:p w14:paraId="07A9D07A" w14:textId="1E72AEB1" w:rsidR="00496914" w:rsidRPr="005D7BAD" w:rsidRDefault="0075784B" w:rsidP="001D7DC4">
      <w:pPr>
        <w:pStyle w:val="3"/>
        <w:rPr>
          <w:lang w:val="en-US"/>
        </w:rPr>
      </w:pPr>
      <w:bookmarkStart w:id="452" w:name="scroll-bookmark-223"/>
      <w:bookmarkStart w:id="453" w:name="_Toc223433077"/>
      <w:bookmarkStart w:id="454" w:name="_Toc227321571"/>
      <w:r w:rsidRPr="005D7BAD">
        <w:rPr>
          <w:lang w:val="en-US"/>
        </w:rPr>
        <w:t xml:space="preserve">List of consents </w:t>
      </w:r>
      <w:bookmarkEnd w:id="452"/>
      <w:bookmarkEnd w:id="453"/>
      <w:r w:rsidR="000550E5" w:rsidRPr="005D7BAD">
        <w:rPr>
          <w:lang w:val="en-US"/>
        </w:rPr>
        <w:t>given</w:t>
      </w:r>
      <w:bookmarkEnd w:id="454"/>
    </w:p>
    <w:p w14:paraId="18AF84AE" w14:textId="432A6FC0" w:rsidR="00496914" w:rsidRPr="005D7BAD" w:rsidRDefault="0075784B">
      <w:pPr>
        <w:rPr>
          <w:lang w:val="en-US"/>
        </w:rPr>
      </w:pPr>
      <w:r w:rsidRPr="005D7BAD">
        <w:rPr>
          <w:lang w:val="en-US"/>
        </w:rPr>
        <w:t xml:space="preserve">The </w:t>
      </w:r>
      <w:r w:rsidR="000550E5" w:rsidRPr="005D7BAD">
        <w:rPr>
          <w:lang w:val="en-US"/>
        </w:rPr>
        <w:t>“</w:t>
      </w:r>
      <w:r w:rsidRPr="005D7BAD">
        <w:rPr>
          <w:lang w:val="en-US"/>
        </w:rPr>
        <w:t xml:space="preserve">Consents </w:t>
      </w:r>
      <w:r w:rsidR="000550E5" w:rsidRPr="005D7BAD">
        <w:rPr>
          <w:lang w:val="en-US"/>
        </w:rPr>
        <w:t xml:space="preserve">given” </w:t>
      </w:r>
      <w:r w:rsidRPr="005D7BAD">
        <w:rPr>
          <w:lang w:val="en-US"/>
        </w:rPr>
        <w:t>tab displays a list of counter</w:t>
      </w:r>
      <w:r w:rsidR="000550E5" w:rsidRPr="005D7BAD">
        <w:rPr>
          <w:lang w:val="en-US"/>
        </w:rPr>
        <w:t>agents</w:t>
      </w:r>
      <w:r w:rsidRPr="005D7BAD">
        <w:rPr>
          <w:lang w:val="en-US"/>
        </w:rPr>
        <w:t xml:space="preserve"> that are monitored by the user (if there are several </w:t>
      </w:r>
      <w:r w:rsidR="000550E5" w:rsidRPr="005D7BAD">
        <w:rPr>
          <w:lang w:val="en-US"/>
        </w:rPr>
        <w:t>counteragents</w:t>
      </w:r>
      <w:r w:rsidRPr="005D7BAD">
        <w:rPr>
          <w:lang w:val="en-US"/>
        </w:rPr>
        <w:t xml:space="preserve">). By default, all spoilers are </w:t>
      </w:r>
      <w:r w:rsidRPr="005D7BAD">
        <w:rPr>
          <w:lang w:val="en-US"/>
        </w:rPr>
        <w:lastRenderedPageBreak/>
        <w:t xml:space="preserve">displayed minimized. If there is only one </w:t>
      </w:r>
      <w:r w:rsidR="005722AA" w:rsidRPr="005D7BAD">
        <w:rPr>
          <w:lang w:val="en-US"/>
        </w:rPr>
        <w:t>counteragent</w:t>
      </w:r>
      <w:r w:rsidRPr="005D7BAD">
        <w:rPr>
          <w:lang w:val="en-US"/>
        </w:rPr>
        <w:t>, the list of consents provided under it will be immediately displayed.</w:t>
      </w:r>
    </w:p>
    <w:p w14:paraId="2081CF12" w14:textId="54C06C2F" w:rsidR="00496914" w:rsidRPr="005D7BAD" w:rsidRDefault="0075784B">
      <w:pPr>
        <w:rPr>
          <w:lang w:val="en-US"/>
        </w:rPr>
      </w:pPr>
      <w:r w:rsidRPr="005D7BAD">
        <w:rPr>
          <w:lang w:val="en-US"/>
        </w:rPr>
        <w:t xml:space="preserve">To display consents by </w:t>
      </w:r>
      <w:r w:rsidR="005722AA" w:rsidRPr="005D7BAD">
        <w:rPr>
          <w:lang w:val="en-US"/>
        </w:rPr>
        <w:t>counteragent</w:t>
      </w:r>
      <w:r w:rsidRPr="005D7BAD">
        <w:rPr>
          <w:lang w:val="en-US"/>
        </w:rPr>
        <w:t xml:space="preserve">, click on the </w:t>
      </w:r>
      <w:r w:rsidRPr="005D7BAD">
        <w:rPr>
          <w:b/>
          <w:lang w:val="en-US"/>
        </w:rPr>
        <w:t>"Expand"</w:t>
      </w:r>
      <w:r w:rsidRPr="005D7BAD">
        <w:rPr>
          <w:lang w:val="en-US"/>
        </w:rPr>
        <w:t xml:space="preserve"> button</w:t>
      </w:r>
      <w:r w:rsidR="00192EED" w:rsidRPr="005D7BAD">
        <w:rPr>
          <w:lang w:val="en-US"/>
        </w:rPr>
        <w:t xml:space="preserve"> </w:t>
      </w:r>
      <w:r w:rsidRPr="005D7BAD">
        <w:rPr>
          <w:lang w:val="en-US"/>
        </w:rPr>
        <w:t xml:space="preserve">for the relevant </w:t>
      </w:r>
      <w:r w:rsidR="005722AA" w:rsidRPr="005D7BAD">
        <w:rPr>
          <w:lang w:val="en-US"/>
        </w:rPr>
        <w:t>counteragent</w:t>
      </w:r>
      <w:r w:rsidRPr="005D7BAD">
        <w:rPr>
          <w:lang w:val="en-US"/>
        </w:rPr>
        <w:t xml:space="preserve">. </w:t>
      </w:r>
      <w:r w:rsidRPr="005D7BAD">
        <w:rPr>
          <w:b/>
          <w:bCs/>
          <w:lang w:val="en-US"/>
        </w:rPr>
        <w:t>Please note</w:t>
      </w:r>
      <w:r w:rsidRPr="005D7BAD">
        <w:rPr>
          <w:lang w:val="en-US"/>
        </w:rPr>
        <w:t xml:space="preserve"> that this list will only display consents with the "Account Information" type.</w:t>
      </w:r>
    </w:p>
    <w:p w14:paraId="2EF1A06F" w14:textId="30A47B8B" w:rsidR="00496914" w:rsidRPr="005D7BAD" w:rsidRDefault="000550E5">
      <w:pPr>
        <w:rPr>
          <w:lang w:val="en-US"/>
        </w:rPr>
      </w:pPr>
      <w:r w:rsidRPr="005D7BAD">
        <w:rPr>
          <w:noProof/>
        </w:rPr>
        <w:drawing>
          <wp:inline distT="0" distB="0" distL="0" distR="0" wp14:anchorId="6CAE13F4" wp14:editId="740C4993">
            <wp:extent cx="5939790" cy="2156460"/>
            <wp:effectExtent l="0" t="0" r="3810" b="2540"/>
            <wp:docPr id="1261198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198179" name=""/>
                    <pic:cNvPicPr/>
                  </pic:nvPicPr>
                  <pic:blipFill>
                    <a:blip r:embed="rId327"/>
                    <a:stretch>
                      <a:fillRect/>
                    </a:stretch>
                  </pic:blipFill>
                  <pic:spPr>
                    <a:xfrm>
                      <a:off x="0" y="0"/>
                      <a:ext cx="5939790" cy="2156460"/>
                    </a:xfrm>
                    <a:prstGeom prst="rect">
                      <a:avLst/>
                    </a:prstGeom>
                  </pic:spPr>
                </pic:pic>
              </a:graphicData>
            </a:graphic>
          </wp:inline>
        </w:drawing>
      </w:r>
    </w:p>
    <w:p w14:paraId="06A49353" w14:textId="77777777" w:rsidR="00496914" w:rsidRPr="005D7BAD" w:rsidRDefault="0075784B">
      <w:pPr>
        <w:rPr>
          <w:lang w:val="en-US"/>
        </w:rPr>
      </w:pPr>
      <w:r w:rsidRPr="005D7BAD">
        <w:rPr>
          <w:lang w:val="en-US"/>
        </w:rPr>
        <w:t>If available, the provided consents are displayed in the form of a list.</w:t>
      </w:r>
    </w:p>
    <w:p w14:paraId="72B49830" w14:textId="77777777" w:rsidR="00496914" w:rsidRPr="005D7BAD" w:rsidRDefault="0075784B">
      <w:pPr>
        <w:rPr>
          <w:lang w:val="en-US"/>
        </w:rPr>
      </w:pPr>
      <w:r w:rsidRPr="005D7BAD">
        <w:rPr>
          <w:lang w:val="en-US"/>
        </w:rPr>
        <w:t>Each line is a link that you can follow to view a detailed consent form.</w:t>
      </w:r>
    </w:p>
    <w:p w14:paraId="153F5CC1" w14:textId="12CFD480" w:rsidR="00496914" w:rsidRPr="005D7BAD" w:rsidRDefault="000550E5">
      <w:pPr>
        <w:rPr>
          <w:lang w:val="en-US"/>
        </w:rPr>
      </w:pPr>
      <w:r w:rsidRPr="005D7BAD">
        <w:rPr>
          <w:noProof/>
        </w:rPr>
        <w:drawing>
          <wp:inline distT="0" distB="0" distL="0" distR="0" wp14:anchorId="4A17F45D" wp14:editId="5EEF79DD">
            <wp:extent cx="5939790" cy="1974850"/>
            <wp:effectExtent l="0" t="0" r="3810" b="6350"/>
            <wp:docPr id="8182071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207112" name=""/>
                    <pic:cNvPicPr/>
                  </pic:nvPicPr>
                  <pic:blipFill>
                    <a:blip r:embed="rId328"/>
                    <a:stretch>
                      <a:fillRect/>
                    </a:stretch>
                  </pic:blipFill>
                  <pic:spPr>
                    <a:xfrm>
                      <a:off x="0" y="0"/>
                      <a:ext cx="5939790" cy="1974850"/>
                    </a:xfrm>
                    <a:prstGeom prst="rect">
                      <a:avLst/>
                    </a:prstGeom>
                  </pic:spPr>
                </pic:pic>
              </a:graphicData>
            </a:graphic>
          </wp:inline>
        </w:drawing>
      </w:r>
    </w:p>
    <w:p w14:paraId="3AD62092" w14:textId="77777777" w:rsidR="00496914" w:rsidRPr="005D7BAD" w:rsidRDefault="0075784B">
      <w:pPr>
        <w:rPr>
          <w:lang w:val="en-US"/>
        </w:rPr>
      </w:pPr>
      <w:r w:rsidRPr="005D7BAD">
        <w:rPr>
          <w:lang w:val="en-US"/>
        </w:rPr>
        <w:t>The following operations are available on the form:</w:t>
      </w:r>
    </w:p>
    <w:p w14:paraId="43AC4D51" w14:textId="74339C81" w:rsidR="00496914" w:rsidRPr="005D7BAD" w:rsidRDefault="0075784B" w:rsidP="00F26B81">
      <w:pPr>
        <w:numPr>
          <w:ilvl w:val="0"/>
          <w:numId w:val="229"/>
        </w:numPr>
        <w:rPr>
          <w:bCs/>
          <w:lang w:val="en-US"/>
        </w:rPr>
      </w:pPr>
      <w:r w:rsidRPr="005D7BAD">
        <w:rPr>
          <w:lang w:val="en-US"/>
        </w:rPr>
        <w:t xml:space="preserve">Back to the list "Consents granted" - the </w:t>
      </w:r>
      <w:r w:rsidR="00D30003" w:rsidRPr="005D7BAD">
        <w:rPr>
          <w:b/>
          <w:lang w:val="en-US"/>
        </w:rPr>
        <w:t>„Back“</w:t>
      </w:r>
      <w:r w:rsidR="005722AA" w:rsidRPr="005D7BAD">
        <w:rPr>
          <w:b/>
          <w:lang w:val="en-US"/>
        </w:rPr>
        <w:t xml:space="preserve"> </w:t>
      </w:r>
      <w:r w:rsidR="005722AA" w:rsidRPr="005D7BAD">
        <w:rPr>
          <w:bCs/>
          <w:lang w:val="en-US"/>
        </w:rPr>
        <w:t>button</w:t>
      </w:r>
      <w:r w:rsidRPr="005D7BAD">
        <w:rPr>
          <w:bCs/>
          <w:lang w:val="en-US"/>
        </w:rPr>
        <w:t>;</w:t>
      </w:r>
    </w:p>
    <w:p w14:paraId="441EF2D1" w14:textId="5FE2900A" w:rsidR="00496914" w:rsidRPr="005D7BAD" w:rsidRDefault="0075784B" w:rsidP="00F26B81">
      <w:pPr>
        <w:numPr>
          <w:ilvl w:val="0"/>
          <w:numId w:val="229"/>
        </w:numPr>
        <w:rPr>
          <w:lang w:val="en-US"/>
        </w:rPr>
      </w:pPr>
      <w:r w:rsidRPr="005D7BAD">
        <w:rPr>
          <w:lang w:val="en-US"/>
        </w:rPr>
        <w:t xml:space="preserve">Withdraw consent – the </w:t>
      </w:r>
      <w:r w:rsidRPr="005D7BAD">
        <w:rPr>
          <w:b/>
          <w:lang w:val="en-US"/>
        </w:rPr>
        <w:t>"</w:t>
      </w:r>
      <w:r w:rsidR="000550E5" w:rsidRPr="005D7BAD">
        <w:rPr>
          <w:b/>
          <w:lang w:val="en-US"/>
        </w:rPr>
        <w:t>Cancel</w:t>
      </w:r>
      <w:r w:rsidRPr="005D7BAD">
        <w:rPr>
          <w:b/>
          <w:lang w:val="en-US"/>
        </w:rPr>
        <w:t xml:space="preserve">" </w:t>
      </w:r>
      <w:r w:rsidRPr="005D7BAD">
        <w:rPr>
          <w:bCs/>
          <w:lang w:val="en-US"/>
        </w:rPr>
        <w:t>button</w:t>
      </w:r>
      <w:r w:rsidRPr="005D7BAD">
        <w:rPr>
          <w:lang w:val="en-US"/>
        </w:rPr>
        <w:t>, after clicking, the system displays a message about the successful withdrawal of consent.</w:t>
      </w:r>
    </w:p>
    <w:p w14:paraId="72562652" w14:textId="160C6BEC" w:rsidR="00496914" w:rsidRPr="005D7BAD" w:rsidRDefault="0075784B">
      <w:pPr>
        <w:rPr>
          <w:lang w:val="en-US"/>
        </w:rPr>
      </w:pPr>
      <w:r w:rsidRPr="005D7BAD">
        <w:rPr>
          <w:lang w:val="en-US"/>
        </w:rPr>
        <w:t xml:space="preserve">If there are no consents for the </w:t>
      </w:r>
      <w:r w:rsidR="005722AA" w:rsidRPr="005D7BAD">
        <w:rPr>
          <w:lang w:val="en-US"/>
        </w:rPr>
        <w:t>counteragent</w:t>
      </w:r>
      <w:r w:rsidRPr="005D7BAD">
        <w:rPr>
          <w:lang w:val="en-US"/>
        </w:rPr>
        <w:t>, the system will display a corresponding message.</w:t>
      </w:r>
    </w:p>
    <w:p w14:paraId="6E09154B" w14:textId="77777777" w:rsidR="00496914" w:rsidRPr="005D7BAD" w:rsidRDefault="0075784B" w:rsidP="001D7DC4">
      <w:pPr>
        <w:pStyle w:val="1"/>
        <w:rPr>
          <w:lang w:val="en-US"/>
        </w:rPr>
      </w:pPr>
      <w:bookmarkStart w:id="455" w:name="scroll-bookmark-224"/>
      <w:bookmarkStart w:id="456" w:name="scroll-bookmark-225"/>
      <w:bookmarkStart w:id="457" w:name="_Toc223433078"/>
      <w:bookmarkStart w:id="458" w:name="_Toc227321572"/>
      <w:bookmarkEnd w:id="455"/>
      <w:r w:rsidRPr="005D7BAD">
        <w:rPr>
          <w:lang w:val="en-US"/>
        </w:rPr>
        <w:lastRenderedPageBreak/>
        <w:t>System Security Information</w:t>
      </w:r>
      <w:bookmarkEnd w:id="456"/>
      <w:bookmarkEnd w:id="457"/>
      <w:bookmarkEnd w:id="458"/>
    </w:p>
    <w:p w14:paraId="3093250B" w14:textId="77777777" w:rsidR="00496914" w:rsidRPr="005D7BAD" w:rsidRDefault="0075784B">
      <w:pPr>
        <w:rPr>
          <w:lang w:val="en-US"/>
        </w:rPr>
      </w:pPr>
      <w:r w:rsidRPr="005D7BAD">
        <w:rPr>
          <w:b/>
          <w:lang w:val="en-US"/>
        </w:rPr>
        <w:t>Do not disclose your username and password to third parties</w:t>
      </w:r>
    </w:p>
    <w:p w14:paraId="1800F063" w14:textId="77777777" w:rsidR="00496914" w:rsidRPr="005D7BAD" w:rsidRDefault="0075784B">
      <w:pPr>
        <w:rPr>
          <w:lang w:val="en-US"/>
        </w:rPr>
      </w:pPr>
      <w:r w:rsidRPr="005D7BAD">
        <w:rPr>
          <w:lang w:val="en-US"/>
        </w:rPr>
        <w:t>The system identifies the user by login and login password. To avoid unauthorized access to your confidential information, do not disclose your data to third parties.</w:t>
      </w:r>
    </w:p>
    <w:p w14:paraId="7712D430" w14:textId="77777777" w:rsidR="00496914" w:rsidRPr="005D7BAD" w:rsidRDefault="0075784B">
      <w:pPr>
        <w:rPr>
          <w:lang w:val="en-US"/>
        </w:rPr>
      </w:pPr>
      <w:r w:rsidRPr="005D7BAD">
        <w:rPr>
          <w:b/>
          <w:lang w:val="en-US"/>
        </w:rPr>
        <w:t>Use the "Exit" button after completing the system</w:t>
      </w:r>
      <w:r w:rsidRPr="005D7BAD">
        <w:rPr>
          <w:lang w:val="en-US"/>
        </w:rPr>
        <w:t>.</w:t>
      </w:r>
    </w:p>
    <w:p w14:paraId="2863278E" w14:textId="77777777" w:rsidR="00496914" w:rsidRPr="005D7BAD" w:rsidRDefault="0075784B">
      <w:pPr>
        <w:rPr>
          <w:lang w:val="en-US"/>
        </w:rPr>
      </w:pPr>
      <w:r w:rsidRPr="005D7BAD">
        <w:rPr>
          <w:lang w:val="en-US"/>
        </w:rPr>
        <w:t>Distraction from the computer during active login, without ending the session with the program, can provoke a third party to take advantage of the situation.</w:t>
      </w:r>
    </w:p>
    <w:p w14:paraId="7EF13EA2" w14:textId="77777777" w:rsidR="00496914" w:rsidRPr="005D7BAD" w:rsidRDefault="0075784B">
      <w:pPr>
        <w:rPr>
          <w:lang w:val="en-US"/>
        </w:rPr>
      </w:pPr>
      <w:r w:rsidRPr="005D7BAD">
        <w:rPr>
          <w:b/>
          <w:lang w:val="en-US"/>
        </w:rPr>
        <w:t>It is not recommended to work with the system:</w:t>
      </w:r>
    </w:p>
    <w:p w14:paraId="07FCDB12" w14:textId="12B1FF99" w:rsidR="00496914" w:rsidRPr="005D7BAD" w:rsidRDefault="0075784B" w:rsidP="00F26B81">
      <w:pPr>
        <w:numPr>
          <w:ilvl w:val="0"/>
          <w:numId w:val="230"/>
        </w:numPr>
        <w:rPr>
          <w:lang w:val="en-US"/>
        </w:rPr>
      </w:pPr>
      <w:r w:rsidRPr="005D7BAD">
        <w:rPr>
          <w:lang w:val="en-US"/>
        </w:rPr>
        <w:t xml:space="preserve">in </w:t>
      </w:r>
      <w:r w:rsidR="000550E5" w:rsidRPr="005D7BAD">
        <w:rPr>
          <w:lang w:val="en-US"/>
        </w:rPr>
        <w:t>i</w:t>
      </w:r>
      <w:r w:rsidRPr="005D7BAD">
        <w:rPr>
          <w:lang w:val="en-US"/>
        </w:rPr>
        <w:t>nternet cafes and other similar places where there is no guarantee that your actions are not monitored by another person;</w:t>
      </w:r>
    </w:p>
    <w:p w14:paraId="0A6CEBBA" w14:textId="77777777" w:rsidR="00496914" w:rsidRPr="005D7BAD" w:rsidRDefault="0075784B" w:rsidP="00F26B81">
      <w:pPr>
        <w:numPr>
          <w:ilvl w:val="0"/>
          <w:numId w:val="230"/>
        </w:numPr>
        <w:rPr>
          <w:lang w:val="en-US"/>
        </w:rPr>
      </w:pPr>
      <w:r w:rsidRPr="005D7BAD">
        <w:rPr>
          <w:lang w:val="en-US"/>
        </w:rPr>
        <w:t>in places where video surveillance devices are installed, with the help of which information about user passwords can be obtained;</w:t>
      </w:r>
    </w:p>
    <w:p w14:paraId="0F9BFC2A" w14:textId="77777777" w:rsidR="00496914" w:rsidRPr="005D7BAD" w:rsidRDefault="0075784B" w:rsidP="00F26B81">
      <w:pPr>
        <w:numPr>
          <w:ilvl w:val="0"/>
          <w:numId w:val="230"/>
        </w:numPr>
        <w:rPr>
          <w:lang w:val="en-US"/>
        </w:rPr>
      </w:pPr>
      <w:r w:rsidRPr="005D7BAD">
        <w:rPr>
          <w:lang w:val="en-US"/>
        </w:rPr>
        <w:t>if there is no confidence in the security of the software you use (the presence of viruses, special programs that send user passwords to third parties, etc.).</w:t>
      </w:r>
    </w:p>
    <w:p w14:paraId="6E259692" w14:textId="77777777" w:rsidR="00496914" w:rsidRPr="001153B5" w:rsidRDefault="0075784B">
      <w:pPr>
        <w:rPr>
          <w:lang w:val="en-US"/>
        </w:rPr>
      </w:pPr>
      <w:r w:rsidRPr="005D7BAD">
        <w:rPr>
          <w:lang w:val="en-US"/>
        </w:rPr>
        <w:t>If you suspect a security breach, contact the bank's contact center immediately.</w:t>
      </w:r>
    </w:p>
    <w:p w14:paraId="330E4B89" w14:textId="77777777" w:rsidR="00D15337" w:rsidRPr="001153B5" w:rsidRDefault="00D15337">
      <w:pPr>
        <w:spacing w:before="0" w:after="0"/>
        <w:ind w:firstLine="0"/>
        <w:jc w:val="left"/>
        <w:rPr>
          <w:lang w:val="en-US"/>
        </w:rPr>
      </w:pPr>
    </w:p>
    <w:p w14:paraId="053C2C14" w14:textId="114347D8" w:rsidR="00305134" w:rsidRPr="001153B5" w:rsidRDefault="00305134" w:rsidP="00C879AD">
      <w:pPr>
        <w:spacing w:before="0" w:after="0"/>
        <w:ind w:firstLine="0"/>
        <w:jc w:val="left"/>
        <w:rPr>
          <w:lang w:val="en-US"/>
        </w:rPr>
      </w:pPr>
    </w:p>
    <w:sectPr w:rsidR="00305134" w:rsidRPr="001153B5" w:rsidSect="006C6004">
      <w:headerReference w:type="even" r:id="rId329"/>
      <w:headerReference w:type="default" r:id="rId330"/>
      <w:footerReference w:type="even" r:id="rId331"/>
      <w:footerReference w:type="default" r:id="rId332"/>
      <w:headerReference w:type="first" r:id="rId333"/>
      <w:footerReference w:type="first" r:id="rId334"/>
      <w:pgSz w:w="11906" w:h="16838"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E8EE51" w14:textId="77777777" w:rsidR="0004396A" w:rsidRDefault="0004396A">
      <w:r>
        <w:separator/>
      </w:r>
    </w:p>
    <w:p w14:paraId="740B4DDF" w14:textId="77777777" w:rsidR="0004396A" w:rsidRDefault="0004396A"/>
    <w:p w14:paraId="70B769E8" w14:textId="77777777" w:rsidR="0004396A" w:rsidRDefault="0004396A"/>
    <w:p w14:paraId="4766D9E6" w14:textId="77777777" w:rsidR="0004396A" w:rsidRDefault="0004396A"/>
    <w:p w14:paraId="4FC226B1" w14:textId="77777777" w:rsidR="0004396A" w:rsidRDefault="0004396A"/>
  </w:endnote>
  <w:endnote w:type="continuationSeparator" w:id="0">
    <w:p w14:paraId="2311EABD" w14:textId="77777777" w:rsidR="0004396A" w:rsidRDefault="0004396A">
      <w:r>
        <w:continuationSeparator/>
      </w:r>
    </w:p>
    <w:p w14:paraId="01672463" w14:textId="77777777" w:rsidR="0004396A" w:rsidRDefault="0004396A"/>
    <w:p w14:paraId="6CEBA7A1" w14:textId="77777777" w:rsidR="0004396A" w:rsidRDefault="0004396A"/>
    <w:p w14:paraId="278AB823" w14:textId="77777777" w:rsidR="0004396A" w:rsidRDefault="0004396A"/>
    <w:p w14:paraId="0FC6E445" w14:textId="77777777" w:rsidR="0004396A" w:rsidRDefault="0004396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Courier New">
    <w:panose1 w:val="02070309020205020404"/>
    <w:charset w:val="CC"/>
    <w:family w:val="modern"/>
    <w:pitch w:val="fixed"/>
    <w:sig w:usb0="E0002EFF" w:usb1="C0007843" w:usb2="00000009" w:usb3="00000000" w:csb0="000001FF" w:csb1="00000000"/>
  </w:font>
  <w:font w:name="Montserrat">
    <w:charset w:val="CC"/>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Light">
    <w:charset w:val="CC"/>
    <w:family w:val="auto"/>
    <w:pitch w:val="variable"/>
    <w:sig w:usb0="2000020F" w:usb1="00000003" w:usb2="00000000" w:usb3="00000000" w:csb0="00000197" w:csb1="00000000"/>
  </w:font>
  <w:font w:name="Montserrat Medium">
    <w:charset w:val="CC"/>
    <w:family w:val="auto"/>
    <w:pitch w:val="variable"/>
    <w:sig w:usb0="2000020F" w:usb1="00000003" w:usb2="00000000" w:usb3="00000000" w:csb0="00000197"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3BFCE7" w14:textId="77777777" w:rsidR="00BD5B42" w:rsidRPr="00231D74" w:rsidRDefault="0075784B" w:rsidP="001F130D">
    <w:pPr>
      <w:pStyle w:val="aa"/>
      <w:rPr>
        <w:rStyle w:val="af2"/>
        <w:color w:val="008BCE"/>
      </w:rPr>
    </w:pPr>
    <w:r w:rsidRPr="00231D74">
      <w:rPr>
        <w:rStyle w:val="af2"/>
        <w:color w:val="008BCE"/>
      </w:rPr>
      <w:fldChar w:fldCharType="begin"/>
    </w:r>
    <w:r w:rsidRPr="00231D74">
      <w:rPr>
        <w:rStyle w:val="af2"/>
        <w:color w:val="008BCE"/>
      </w:rPr>
      <w:instrText xml:space="preserve">PAGE  </w:instrText>
    </w:r>
    <w:r w:rsidRPr="00231D74">
      <w:rPr>
        <w:rStyle w:val="af2"/>
        <w:color w:val="008BCE"/>
      </w:rPr>
      <w:fldChar w:fldCharType="end"/>
    </w:r>
  </w:p>
  <w:p w14:paraId="3C6227DF" w14:textId="77777777" w:rsidR="00BD5B42" w:rsidRPr="00231D74" w:rsidRDefault="00BD5B42" w:rsidP="001F130D">
    <w:pPr>
      <w:pStyle w:val="aa"/>
    </w:pPr>
  </w:p>
  <w:p w14:paraId="1CA07CE4" w14:textId="77777777" w:rsidR="00BD5B42" w:rsidRPr="00231D74" w:rsidRDefault="00BD5B42">
    <w:pPr>
      <w:rPr>
        <w:color w:val="008BCE"/>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E24A03" w14:textId="61757DB9" w:rsidR="00BD5B42" w:rsidRPr="00B623F9" w:rsidRDefault="0075784B" w:rsidP="001F130D">
    <w:pPr>
      <w:pStyle w:val="aa"/>
      <w:rPr>
        <w:i/>
        <w:lang w:val="uk-UA"/>
      </w:rPr>
    </w:pPr>
    <w:r w:rsidRPr="00A55541">
      <w:rPr>
        <w:noProof/>
        <w:lang w:val="uk-UA" w:eastAsia="uk-UA"/>
      </w:rPr>
      <w:drawing>
        <wp:anchor distT="0" distB="0" distL="114300" distR="114300" simplePos="0" relativeHeight="251658240" behindDoc="1" locked="0" layoutInCell="1" allowOverlap="1" wp14:anchorId="3F1D18A1" wp14:editId="56304DEA">
          <wp:simplePos x="0" y="0"/>
          <wp:positionH relativeFrom="margin">
            <wp:posOffset>-594233</wp:posOffset>
          </wp:positionH>
          <wp:positionV relativeFrom="margin">
            <wp:posOffset>8808085</wp:posOffset>
          </wp:positionV>
          <wp:extent cx="7103745" cy="232410"/>
          <wp:effectExtent l="0" t="0" r="0" b="0"/>
          <wp:wrapNone/>
          <wp:docPr id="11674105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410521" name="Picture 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103745" cy="232410"/>
                  </a:xfrm>
                  <a:prstGeom prst="rect">
                    <a:avLst/>
                  </a:prstGeom>
                  <a:noFill/>
                  <a:ln>
                    <a:noFill/>
                  </a:ln>
                </pic:spPr>
              </pic:pic>
            </a:graphicData>
          </a:graphic>
          <wp14:sizeRelH relativeFrom="page">
            <wp14:pctWidth>0</wp14:pctWidth>
          </wp14:sizeRelH>
          <wp14:sizeRelV relativeFrom="page">
            <wp14:pctHeight>0</wp14:pctHeight>
          </wp14:sizeRelV>
        </wp:anchor>
      </w:drawing>
    </w:r>
    <w:r w:rsidR="00A55541">
      <w:br/>
    </w:r>
    <w:r w:rsidR="005626CD">
      <w:rPr>
        <w:lang w:val="en-US"/>
      </w:rPr>
      <w:t xml:space="preserve">  </w:t>
    </w:r>
    <w:r w:rsidR="004E28D3" w:rsidRPr="00B623F9">
      <w:t xml:space="preserve">Page </w:t>
    </w:r>
    <w:r w:rsidRPr="00B623F9">
      <w:rPr>
        <w:rStyle w:val="af2"/>
        <w:b/>
      </w:rPr>
      <w:fldChar w:fldCharType="begin"/>
    </w:r>
    <w:r w:rsidRPr="00B623F9">
      <w:rPr>
        <w:rStyle w:val="af2"/>
        <w:b/>
      </w:rPr>
      <w:instrText xml:space="preserve"> PAGE </w:instrText>
    </w:r>
    <w:r w:rsidRPr="00B623F9">
      <w:rPr>
        <w:rStyle w:val="af2"/>
        <w:b/>
      </w:rPr>
      <w:fldChar w:fldCharType="separate"/>
    </w:r>
    <w:r w:rsidR="009B1CB3">
      <w:rPr>
        <w:rStyle w:val="af2"/>
        <w:b/>
        <w:noProof/>
      </w:rPr>
      <w:t>181</w:t>
    </w:r>
    <w:r w:rsidRPr="00B623F9">
      <w:rPr>
        <w:rStyle w:val="af2"/>
        <w:b/>
      </w:rPr>
      <w:fldChar w:fldCharType="end"/>
    </w:r>
    <w:r w:rsidR="002C3F20">
      <w:rPr>
        <w:rStyle w:val="af2"/>
        <w:b/>
        <w:lang w:val="de-AT"/>
      </w:rPr>
      <w:t xml:space="preserve"> </w:t>
    </w:r>
    <w:r w:rsidR="002C3F20" w:rsidRPr="002C3F20">
      <w:rPr>
        <w:rStyle w:val="af2"/>
        <w:bCs/>
        <w:lang w:val="de-AT"/>
      </w:rPr>
      <w:t>of</w:t>
    </w:r>
    <w:r w:rsidR="00A16CB2">
      <w:rPr>
        <w:rStyle w:val="af2"/>
        <w:bCs/>
        <w:lang w:val="de-AT"/>
      </w:rPr>
      <w:t xml:space="preserve"> </w:t>
    </w:r>
    <w:r w:rsidRPr="00B623F9">
      <w:rPr>
        <w:rStyle w:val="af2"/>
        <w:b/>
      </w:rPr>
      <w:fldChar w:fldCharType="begin"/>
    </w:r>
    <w:r w:rsidRPr="00B623F9">
      <w:rPr>
        <w:rStyle w:val="af2"/>
        <w:b/>
      </w:rPr>
      <w:instrText xml:space="preserve"> NUMPAGES </w:instrText>
    </w:r>
    <w:r w:rsidRPr="00B623F9">
      <w:rPr>
        <w:rStyle w:val="af2"/>
        <w:b/>
      </w:rPr>
      <w:fldChar w:fldCharType="separate"/>
    </w:r>
    <w:r w:rsidR="009B1CB3">
      <w:rPr>
        <w:rStyle w:val="af2"/>
        <w:b/>
        <w:noProof/>
      </w:rPr>
      <w:t>189</w:t>
    </w:r>
    <w:r w:rsidRPr="00B623F9">
      <w:rPr>
        <w:rStyle w:val="af2"/>
        <w:b/>
      </w:rPr>
      <w:fldChar w:fldCharType="end"/>
    </w:r>
  </w:p>
  <w:p w14:paraId="633E3E23" w14:textId="77777777" w:rsidR="00BD5B42" w:rsidRDefault="00BD5B42" w:rsidP="00824628">
    <w:pP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DDC951" w14:textId="77777777" w:rsidR="00BD5B42" w:rsidRDefault="0075784B" w:rsidP="001F130D">
    <w:pPr>
      <w:pStyle w:val="aa"/>
    </w:pPr>
    <w:r>
      <w:rPr>
        <w:noProof/>
        <w:lang w:val="uk-UA" w:eastAsia="uk-UA"/>
      </w:rPr>
      <w:drawing>
        <wp:inline distT="0" distB="0" distL="0" distR="0" wp14:anchorId="64177EFD" wp14:editId="746FA1A6">
          <wp:extent cx="6515100" cy="647700"/>
          <wp:effectExtent l="0" t="0" r="0" b="0"/>
          <wp:docPr id="736771309" name="Рисунок 73677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771309"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515100" cy="64770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207985" w14:textId="77777777" w:rsidR="0004396A" w:rsidRDefault="0004396A">
      <w:r>
        <w:separator/>
      </w:r>
    </w:p>
    <w:p w14:paraId="63E2D31C" w14:textId="77777777" w:rsidR="0004396A" w:rsidRDefault="0004396A"/>
    <w:p w14:paraId="0FC9B350" w14:textId="77777777" w:rsidR="0004396A" w:rsidRDefault="0004396A"/>
    <w:p w14:paraId="47F0CB3F" w14:textId="77777777" w:rsidR="0004396A" w:rsidRDefault="0004396A"/>
    <w:p w14:paraId="7BB1F8CA" w14:textId="77777777" w:rsidR="0004396A" w:rsidRDefault="0004396A"/>
  </w:footnote>
  <w:footnote w:type="continuationSeparator" w:id="0">
    <w:p w14:paraId="6F69069F" w14:textId="77777777" w:rsidR="0004396A" w:rsidRDefault="0004396A">
      <w:r>
        <w:continuationSeparator/>
      </w:r>
    </w:p>
    <w:p w14:paraId="2B2FEE7C" w14:textId="77777777" w:rsidR="0004396A" w:rsidRDefault="0004396A"/>
    <w:p w14:paraId="68DCD41A" w14:textId="77777777" w:rsidR="0004396A" w:rsidRDefault="0004396A"/>
    <w:p w14:paraId="7AC1C71A" w14:textId="77777777" w:rsidR="0004396A" w:rsidRDefault="0004396A"/>
    <w:p w14:paraId="77003298" w14:textId="77777777" w:rsidR="0004396A" w:rsidRDefault="0004396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0224F9" w14:textId="77777777" w:rsidR="00F5176B" w:rsidRDefault="00F5176B" w:rsidP="00E536E5">
    <w:pPr>
      <w:pStyle w:val="a9"/>
    </w:pPr>
  </w:p>
  <w:p w14:paraId="435139A7" w14:textId="77777777" w:rsidR="00B93CD4" w:rsidRDefault="00B93CD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42ED52" w14:textId="77777777" w:rsidR="00BD5B42" w:rsidRPr="00E536E5" w:rsidRDefault="0075784B" w:rsidP="00E536E5">
    <w:pPr>
      <w:pStyle w:val="a9"/>
      <w:pBdr>
        <w:bottom w:val="none" w:sz="0" w:space="0" w:color="auto"/>
      </w:pBdr>
    </w:pPr>
    <w:r>
      <w:rPr>
        <w:lang w:val="uk-UA"/>
      </w:rPr>
      <w:t xml:space="preserve"> </w:t>
    </w:r>
    <w:r w:rsidRPr="00770CDF">
      <w:rPr>
        <w:lang w:val="uk-UA"/>
      </w:rPr>
      <w:tab/>
    </w:r>
    <w:r w:rsidRPr="00770CDF">
      <w:rPr>
        <w:lang w:val="uk-UA"/>
      </w:rPr>
      <w:tab/>
    </w:r>
    <w:r>
      <w:rPr>
        <w:lang w:val="uk-UA"/>
      </w:rPr>
      <w:t xml:space="preserve"> </w:t>
    </w:r>
  </w:p>
  <w:p w14:paraId="3B976683" w14:textId="77777777" w:rsidR="00BD5B42" w:rsidRPr="00231D74" w:rsidRDefault="00BD5B42">
    <w:pPr>
      <w:rPr>
        <w:color w:val="008BCE"/>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BAD349" w14:textId="77777777" w:rsidR="00E536E5" w:rsidRDefault="00E536E5" w:rsidP="00E536E5">
    <w:pPr>
      <w:pStyle w:val="a9"/>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82601D4E"/>
    <w:lvl w:ilvl="0">
      <w:start w:val="1"/>
      <w:numFmt w:val="bullet"/>
      <w:pStyle w:val="2"/>
      <w:lvlText w:val=""/>
      <w:lvlJc w:val="left"/>
      <w:pPr>
        <w:tabs>
          <w:tab w:val="num" w:pos="643"/>
        </w:tabs>
        <w:ind w:left="643" w:hanging="360"/>
      </w:pPr>
      <w:rPr>
        <w:rFonts w:ascii="Wingdings" w:hAnsi="Wingdings" w:hint="default"/>
        <w:color w:val="336699"/>
      </w:rPr>
    </w:lvl>
  </w:abstractNum>
  <w:abstractNum w:abstractNumId="1" w15:restartNumberingAfterBreak="0">
    <w:nsid w:val="074B7893"/>
    <w:multiLevelType w:val="multilevel"/>
    <w:tmpl w:val="E9B2062A"/>
    <w:lvl w:ilvl="0">
      <w:start w:val="1"/>
      <w:numFmt w:val="decimal"/>
      <w:pStyle w:val="a"/>
      <w:lvlText w:val="%1."/>
      <w:lvlJc w:val="left"/>
      <w:pPr>
        <w:tabs>
          <w:tab w:val="num" w:pos="851"/>
        </w:tabs>
        <w:ind w:left="851" w:hanging="284"/>
      </w:pPr>
      <w:rPr>
        <w:rFonts w:hint="default"/>
      </w:rPr>
    </w:lvl>
    <w:lvl w:ilvl="1">
      <w:start w:val="1"/>
      <w:numFmt w:val="lowerLetter"/>
      <w:lvlText w:val="%2)"/>
      <w:lvlJc w:val="left"/>
      <w:pPr>
        <w:tabs>
          <w:tab w:val="num" w:pos="1418"/>
        </w:tabs>
        <w:ind w:left="1418" w:hanging="284"/>
      </w:pPr>
      <w:rPr>
        <w:rFonts w:hint="default"/>
      </w:rPr>
    </w:lvl>
    <w:lvl w:ilvl="2">
      <w:start w:val="1"/>
      <w:numFmt w:val="lowerRoman"/>
      <w:lvlText w:val="%3."/>
      <w:lvlJc w:val="left"/>
      <w:pPr>
        <w:tabs>
          <w:tab w:val="num" w:pos="2268"/>
        </w:tabs>
        <w:ind w:left="2268" w:hanging="283"/>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 w15:restartNumberingAfterBreak="0">
    <w:nsid w:val="33062F83"/>
    <w:multiLevelType w:val="multilevel"/>
    <w:tmpl w:val="04220025"/>
    <w:lvl w:ilvl="0">
      <w:start w:val="1"/>
      <w:numFmt w:val="decimal"/>
      <w:pStyle w:val="1"/>
      <w:lvlText w:val="%1"/>
      <w:lvlJc w:val="left"/>
      <w:pPr>
        <w:ind w:left="432" w:hanging="432"/>
      </w:pPr>
    </w:lvl>
    <w:lvl w:ilvl="1">
      <w:start w:val="1"/>
      <w:numFmt w:val="decimal"/>
      <w:pStyle w:val="20"/>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3" w15:restartNumberingAfterBreak="0">
    <w:nsid w:val="43D46055"/>
    <w:multiLevelType w:val="hybridMultilevel"/>
    <w:tmpl w:val="121E650C"/>
    <w:lvl w:ilvl="0" w:tplc="04190001">
      <w:start w:val="1"/>
      <w:numFmt w:val="bullet"/>
      <w:lvlText w:val=""/>
      <w:lvlJc w:val="left"/>
      <w:pPr>
        <w:ind w:left="1287" w:hanging="360"/>
      </w:pPr>
      <w:rPr>
        <w:rFonts w:ascii="Symbol" w:hAnsi="Symbol" w:hint="default"/>
        <w:color w:val="336699"/>
      </w:rPr>
    </w:lvl>
    <w:lvl w:ilvl="1" w:tplc="E160B48A">
      <w:numFmt w:val="bullet"/>
      <w:lvlText w:val="•"/>
      <w:lvlJc w:val="left"/>
      <w:pPr>
        <w:ind w:left="2043" w:hanging="396"/>
      </w:pPr>
      <w:rPr>
        <w:rFonts w:ascii="Verdana" w:eastAsia="Times New Roman" w:hAnsi="Verdana"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7C7A2C10"/>
    <w:multiLevelType w:val="hybridMultilevel"/>
    <w:tmpl w:val="211818A8"/>
    <w:lvl w:ilvl="0" w:tplc="C7442E18">
      <w:start w:val="1"/>
      <w:numFmt w:val="decimal"/>
      <w:pStyle w:val="a0"/>
      <w:lvlText w:val="Рис. %1."/>
      <w:lvlJc w:val="left"/>
      <w:pPr>
        <w:tabs>
          <w:tab w:val="num" w:pos="1287"/>
        </w:tabs>
        <w:ind w:left="1287" w:hanging="360"/>
      </w:pPr>
      <w:rPr>
        <w:rFonts w:ascii="Verdana" w:hAnsi="Verdana" w:hint="default"/>
        <w:b/>
        <w:i w:val="0"/>
        <w:color w:val="008BCE"/>
        <w:sz w:val="16"/>
      </w:rPr>
    </w:lvl>
    <w:lvl w:ilvl="1" w:tplc="96C6A132" w:tentative="1">
      <w:start w:val="1"/>
      <w:numFmt w:val="lowerLetter"/>
      <w:lvlText w:val="%2."/>
      <w:lvlJc w:val="left"/>
      <w:pPr>
        <w:tabs>
          <w:tab w:val="num" w:pos="1440"/>
        </w:tabs>
        <w:ind w:left="1440" w:hanging="360"/>
      </w:pPr>
    </w:lvl>
    <w:lvl w:ilvl="2" w:tplc="78F82FA6" w:tentative="1">
      <w:start w:val="1"/>
      <w:numFmt w:val="lowerRoman"/>
      <w:lvlText w:val="%3."/>
      <w:lvlJc w:val="right"/>
      <w:pPr>
        <w:tabs>
          <w:tab w:val="num" w:pos="2160"/>
        </w:tabs>
        <w:ind w:left="2160" w:hanging="180"/>
      </w:pPr>
    </w:lvl>
    <w:lvl w:ilvl="3" w:tplc="7A5ED22A" w:tentative="1">
      <w:start w:val="1"/>
      <w:numFmt w:val="decimal"/>
      <w:lvlText w:val="%4."/>
      <w:lvlJc w:val="left"/>
      <w:pPr>
        <w:tabs>
          <w:tab w:val="num" w:pos="2880"/>
        </w:tabs>
        <w:ind w:left="2880" w:hanging="360"/>
      </w:pPr>
    </w:lvl>
    <w:lvl w:ilvl="4" w:tplc="449C692E" w:tentative="1">
      <w:start w:val="1"/>
      <w:numFmt w:val="lowerLetter"/>
      <w:lvlText w:val="%5."/>
      <w:lvlJc w:val="left"/>
      <w:pPr>
        <w:tabs>
          <w:tab w:val="num" w:pos="3600"/>
        </w:tabs>
        <w:ind w:left="3600" w:hanging="360"/>
      </w:pPr>
    </w:lvl>
    <w:lvl w:ilvl="5" w:tplc="81842C74" w:tentative="1">
      <w:start w:val="1"/>
      <w:numFmt w:val="lowerRoman"/>
      <w:lvlText w:val="%6."/>
      <w:lvlJc w:val="right"/>
      <w:pPr>
        <w:tabs>
          <w:tab w:val="num" w:pos="4320"/>
        </w:tabs>
        <w:ind w:left="4320" w:hanging="180"/>
      </w:pPr>
    </w:lvl>
    <w:lvl w:ilvl="6" w:tplc="AA30876E" w:tentative="1">
      <w:start w:val="1"/>
      <w:numFmt w:val="decimal"/>
      <w:lvlText w:val="%7."/>
      <w:lvlJc w:val="left"/>
      <w:pPr>
        <w:tabs>
          <w:tab w:val="num" w:pos="5040"/>
        </w:tabs>
        <w:ind w:left="5040" w:hanging="360"/>
      </w:pPr>
    </w:lvl>
    <w:lvl w:ilvl="7" w:tplc="0DFCEE8A" w:tentative="1">
      <w:start w:val="1"/>
      <w:numFmt w:val="lowerLetter"/>
      <w:lvlText w:val="%8."/>
      <w:lvlJc w:val="left"/>
      <w:pPr>
        <w:tabs>
          <w:tab w:val="num" w:pos="5760"/>
        </w:tabs>
        <w:ind w:left="5760" w:hanging="360"/>
      </w:pPr>
    </w:lvl>
    <w:lvl w:ilvl="8" w:tplc="A9548644" w:tentative="1">
      <w:start w:val="1"/>
      <w:numFmt w:val="lowerRoman"/>
      <w:lvlText w:val="%9."/>
      <w:lvlJc w:val="right"/>
      <w:pPr>
        <w:tabs>
          <w:tab w:val="num" w:pos="6480"/>
        </w:tabs>
        <w:ind w:left="6480" w:hanging="180"/>
      </w:pPr>
    </w:lvl>
  </w:abstractNum>
  <w:abstractNum w:abstractNumId="5" w15:restartNumberingAfterBreak="0">
    <w:nsid w:val="7E8E5EBB"/>
    <w:multiLevelType w:val="hybridMultilevel"/>
    <w:tmpl w:val="CC684BB6"/>
    <w:lvl w:ilvl="0" w:tplc="BE1482A0">
      <w:start w:val="1"/>
      <w:numFmt w:val="bullet"/>
      <w:pStyle w:val="a1"/>
      <w:lvlText w:val=""/>
      <w:lvlJc w:val="left"/>
      <w:pPr>
        <w:tabs>
          <w:tab w:val="num" w:pos="1287"/>
        </w:tabs>
        <w:ind w:left="1287" w:hanging="360"/>
      </w:pPr>
      <w:rPr>
        <w:rFonts w:ascii="Symbol" w:hAnsi="Symbol" w:hint="default"/>
        <w:color w:val="336699"/>
      </w:rPr>
    </w:lvl>
    <w:lvl w:ilvl="1" w:tplc="AAC83288" w:tentative="1">
      <w:start w:val="1"/>
      <w:numFmt w:val="bullet"/>
      <w:lvlText w:val="o"/>
      <w:lvlJc w:val="left"/>
      <w:pPr>
        <w:tabs>
          <w:tab w:val="num" w:pos="1440"/>
        </w:tabs>
        <w:ind w:left="1440" w:hanging="360"/>
      </w:pPr>
      <w:rPr>
        <w:rFonts w:ascii="Courier New" w:hAnsi="Courier New" w:cs="Courier New" w:hint="default"/>
      </w:rPr>
    </w:lvl>
    <w:lvl w:ilvl="2" w:tplc="DD0A5244" w:tentative="1">
      <w:start w:val="1"/>
      <w:numFmt w:val="bullet"/>
      <w:lvlText w:val=""/>
      <w:lvlJc w:val="left"/>
      <w:pPr>
        <w:tabs>
          <w:tab w:val="num" w:pos="2160"/>
        </w:tabs>
        <w:ind w:left="2160" w:hanging="360"/>
      </w:pPr>
      <w:rPr>
        <w:rFonts w:ascii="Wingdings" w:hAnsi="Wingdings" w:hint="default"/>
      </w:rPr>
    </w:lvl>
    <w:lvl w:ilvl="3" w:tplc="8CF4FEA8" w:tentative="1">
      <w:start w:val="1"/>
      <w:numFmt w:val="bullet"/>
      <w:lvlText w:val=""/>
      <w:lvlJc w:val="left"/>
      <w:pPr>
        <w:tabs>
          <w:tab w:val="num" w:pos="2880"/>
        </w:tabs>
        <w:ind w:left="2880" w:hanging="360"/>
      </w:pPr>
      <w:rPr>
        <w:rFonts w:ascii="Symbol" w:hAnsi="Symbol" w:hint="default"/>
      </w:rPr>
    </w:lvl>
    <w:lvl w:ilvl="4" w:tplc="3D3815A8" w:tentative="1">
      <w:start w:val="1"/>
      <w:numFmt w:val="bullet"/>
      <w:lvlText w:val="o"/>
      <w:lvlJc w:val="left"/>
      <w:pPr>
        <w:tabs>
          <w:tab w:val="num" w:pos="3600"/>
        </w:tabs>
        <w:ind w:left="3600" w:hanging="360"/>
      </w:pPr>
      <w:rPr>
        <w:rFonts w:ascii="Courier New" w:hAnsi="Courier New" w:cs="Courier New" w:hint="default"/>
      </w:rPr>
    </w:lvl>
    <w:lvl w:ilvl="5" w:tplc="3F667F60" w:tentative="1">
      <w:start w:val="1"/>
      <w:numFmt w:val="bullet"/>
      <w:lvlText w:val=""/>
      <w:lvlJc w:val="left"/>
      <w:pPr>
        <w:tabs>
          <w:tab w:val="num" w:pos="4320"/>
        </w:tabs>
        <w:ind w:left="4320" w:hanging="360"/>
      </w:pPr>
      <w:rPr>
        <w:rFonts w:ascii="Wingdings" w:hAnsi="Wingdings" w:hint="default"/>
      </w:rPr>
    </w:lvl>
    <w:lvl w:ilvl="6" w:tplc="0354F97E" w:tentative="1">
      <w:start w:val="1"/>
      <w:numFmt w:val="bullet"/>
      <w:lvlText w:val=""/>
      <w:lvlJc w:val="left"/>
      <w:pPr>
        <w:tabs>
          <w:tab w:val="num" w:pos="5040"/>
        </w:tabs>
        <w:ind w:left="5040" w:hanging="360"/>
      </w:pPr>
      <w:rPr>
        <w:rFonts w:ascii="Symbol" w:hAnsi="Symbol" w:hint="default"/>
      </w:rPr>
    </w:lvl>
    <w:lvl w:ilvl="7" w:tplc="11A2B0D0" w:tentative="1">
      <w:start w:val="1"/>
      <w:numFmt w:val="bullet"/>
      <w:lvlText w:val="o"/>
      <w:lvlJc w:val="left"/>
      <w:pPr>
        <w:tabs>
          <w:tab w:val="num" w:pos="5760"/>
        </w:tabs>
        <w:ind w:left="5760" w:hanging="360"/>
      </w:pPr>
      <w:rPr>
        <w:rFonts w:ascii="Courier New" w:hAnsi="Courier New" w:cs="Courier New" w:hint="default"/>
      </w:rPr>
    </w:lvl>
    <w:lvl w:ilvl="8" w:tplc="C7D00EF2"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7E8E5EBD"/>
    <w:multiLevelType w:val="hybridMultilevel"/>
    <w:tmpl w:val="7E8E5EBD"/>
    <w:lvl w:ilvl="0" w:tplc="24FE9C8E">
      <w:start w:val="1"/>
      <w:numFmt w:val="bullet"/>
      <w:lvlText w:val=""/>
      <w:lvlJc w:val="left"/>
      <w:pPr>
        <w:tabs>
          <w:tab w:val="num" w:pos="720"/>
        </w:tabs>
        <w:ind w:left="720" w:hanging="360"/>
      </w:pPr>
      <w:rPr>
        <w:rFonts w:ascii="Symbol" w:hAnsi="Symbol"/>
      </w:rPr>
    </w:lvl>
    <w:lvl w:ilvl="1" w:tplc="633EAA64">
      <w:start w:val="1"/>
      <w:numFmt w:val="bullet"/>
      <w:lvlText w:val="o"/>
      <w:lvlJc w:val="left"/>
      <w:pPr>
        <w:tabs>
          <w:tab w:val="num" w:pos="1440"/>
        </w:tabs>
        <w:ind w:left="1440" w:hanging="360"/>
      </w:pPr>
      <w:rPr>
        <w:rFonts w:ascii="Courier New" w:hAnsi="Courier New"/>
      </w:rPr>
    </w:lvl>
    <w:lvl w:ilvl="2" w:tplc="3C6A0920">
      <w:start w:val="1"/>
      <w:numFmt w:val="bullet"/>
      <w:lvlText w:val=""/>
      <w:lvlJc w:val="left"/>
      <w:pPr>
        <w:tabs>
          <w:tab w:val="num" w:pos="2160"/>
        </w:tabs>
        <w:ind w:left="2160" w:hanging="360"/>
      </w:pPr>
      <w:rPr>
        <w:rFonts w:ascii="Wingdings" w:hAnsi="Wingdings"/>
      </w:rPr>
    </w:lvl>
    <w:lvl w:ilvl="3" w:tplc="4E0EE9E8">
      <w:start w:val="1"/>
      <w:numFmt w:val="bullet"/>
      <w:lvlText w:val=""/>
      <w:lvlJc w:val="left"/>
      <w:pPr>
        <w:tabs>
          <w:tab w:val="num" w:pos="2880"/>
        </w:tabs>
        <w:ind w:left="2880" w:hanging="360"/>
      </w:pPr>
      <w:rPr>
        <w:rFonts w:ascii="Symbol" w:hAnsi="Symbol"/>
      </w:rPr>
    </w:lvl>
    <w:lvl w:ilvl="4" w:tplc="0F42C5F2">
      <w:start w:val="1"/>
      <w:numFmt w:val="bullet"/>
      <w:lvlText w:val="o"/>
      <w:lvlJc w:val="left"/>
      <w:pPr>
        <w:tabs>
          <w:tab w:val="num" w:pos="3600"/>
        </w:tabs>
        <w:ind w:left="3600" w:hanging="360"/>
      </w:pPr>
      <w:rPr>
        <w:rFonts w:ascii="Courier New" w:hAnsi="Courier New"/>
      </w:rPr>
    </w:lvl>
    <w:lvl w:ilvl="5" w:tplc="678CE98A">
      <w:start w:val="1"/>
      <w:numFmt w:val="bullet"/>
      <w:lvlText w:val=""/>
      <w:lvlJc w:val="left"/>
      <w:pPr>
        <w:tabs>
          <w:tab w:val="num" w:pos="4320"/>
        </w:tabs>
        <w:ind w:left="4320" w:hanging="360"/>
      </w:pPr>
      <w:rPr>
        <w:rFonts w:ascii="Wingdings" w:hAnsi="Wingdings"/>
      </w:rPr>
    </w:lvl>
    <w:lvl w:ilvl="6" w:tplc="13A4B990">
      <w:start w:val="1"/>
      <w:numFmt w:val="bullet"/>
      <w:lvlText w:val=""/>
      <w:lvlJc w:val="left"/>
      <w:pPr>
        <w:tabs>
          <w:tab w:val="num" w:pos="5040"/>
        </w:tabs>
        <w:ind w:left="5040" w:hanging="360"/>
      </w:pPr>
      <w:rPr>
        <w:rFonts w:ascii="Symbol" w:hAnsi="Symbol"/>
      </w:rPr>
    </w:lvl>
    <w:lvl w:ilvl="7" w:tplc="5058B62A">
      <w:start w:val="1"/>
      <w:numFmt w:val="bullet"/>
      <w:lvlText w:val="o"/>
      <w:lvlJc w:val="left"/>
      <w:pPr>
        <w:tabs>
          <w:tab w:val="num" w:pos="5760"/>
        </w:tabs>
        <w:ind w:left="5760" w:hanging="360"/>
      </w:pPr>
      <w:rPr>
        <w:rFonts w:ascii="Courier New" w:hAnsi="Courier New"/>
      </w:rPr>
    </w:lvl>
    <w:lvl w:ilvl="8" w:tplc="2294FEB8">
      <w:start w:val="1"/>
      <w:numFmt w:val="bullet"/>
      <w:lvlText w:val=""/>
      <w:lvlJc w:val="left"/>
      <w:pPr>
        <w:tabs>
          <w:tab w:val="num" w:pos="6480"/>
        </w:tabs>
        <w:ind w:left="6480" w:hanging="360"/>
      </w:pPr>
      <w:rPr>
        <w:rFonts w:ascii="Wingdings" w:hAnsi="Wingdings"/>
      </w:rPr>
    </w:lvl>
  </w:abstractNum>
  <w:abstractNum w:abstractNumId="7" w15:restartNumberingAfterBreak="0">
    <w:nsid w:val="7E8E5EBE"/>
    <w:multiLevelType w:val="hybridMultilevel"/>
    <w:tmpl w:val="7E8E5EBE"/>
    <w:lvl w:ilvl="0" w:tplc="6D8617CC">
      <w:start w:val="1"/>
      <w:numFmt w:val="bullet"/>
      <w:lvlText w:val=""/>
      <w:lvlJc w:val="left"/>
      <w:pPr>
        <w:tabs>
          <w:tab w:val="num" w:pos="720"/>
        </w:tabs>
        <w:ind w:left="720" w:hanging="360"/>
      </w:pPr>
      <w:rPr>
        <w:rFonts w:ascii="Symbol" w:hAnsi="Symbol"/>
      </w:rPr>
    </w:lvl>
    <w:lvl w:ilvl="1" w:tplc="2F02C946">
      <w:start w:val="1"/>
      <w:numFmt w:val="bullet"/>
      <w:lvlText w:val="o"/>
      <w:lvlJc w:val="left"/>
      <w:pPr>
        <w:tabs>
          <w:tab w:val="num" w:pos="1440"/>
        </w:tabs>
        <w:ind w:left="1440" w:hanging="360"/>
      </w:pPr>
      <w:rPr>
        <w:rFonts w:ascii="Courier New" w:hAnsi="Courier New"/>
      </w:rPr>
    </w:lvl>
    <w:lvl w:ilvl="2" w:tplc="F80447E0">
      <w:start w:val="1"/>
      <w:numFmt w:val="bullet"/>
      <w:lvlText w:val=""/>
      <w:lvlJc w:val="left"/>
      <w:pPr>
        <w:tabs>
          <w:tab w:val="num" w:pos="2160"/>
        </w:tabs>
        <w:ind w:left="2160" w:hanging="360"/>
      </w:pPr>
      <w:rPr>
        <w:rFonts w:ascii="Wingdings" w:hAnsi="Wingdings"/>
      </w:rPr>
    </w:lvl>
    <w:lvl w:ilvl="3" w:tplc="AFDC400E">
      <w:start w:val="1"/>
      <w:numFmt w:val="bullet"/>
      <w:lvlText w:val=""/>
      <w:lvlJc w:val="left"/>
      <w:pPr>
        <w:tabs>
          <w:tab w:val="num" w:pos="2880"/>
        </w:tabs>
        <w:ind w:left="2880" w:hanging="360"/>
      </w:pPr>
      <w:rPr>
        <w:rFonts w:ascii="Symbol" w:hAnsi="Symbol"/>
      </w:rPr>
    </w:lvl>
    <w:lvl w:ilvl="4" w:tplc="A530A9C8">
      <w:start w:val="1"/>
      <w:numFmt w:val="bullet"/>
      <w:lvlText w:val="o"/>
      <w:lvlJc w:val="left"/>
      <w:pPr>
        <w:tabs>
          <w:tab w:val="num" w:pos="3600"/>
        </w:tabs>
        <w:ind w:left="3600" w:hanging="360"/>
      </w:pPr>
      <w:rPr>
        <w:rFonts w:ascii="Courier New" w:hAnsi="Courier New"/>
      </w:rPr>
    </w:lvl>
    <w:lvl w:ilvl="5" w:tplc="EAA09E44">
      <w:start w:val="1"/>
      <w:numFmt w:val="bullet"/>
      <w:lvlText w:val=""/>
      <w:lvlJc w:val="left"/>
      <w:pPr>
        <w:tabs>
          <w:tab w:val="num" w:pos="4320"/>
        </w:tabs>
        <w:ind w:left="4320" w:hanging="360"/>
      </w:pPr>
      <w:rPr>
        <w:rFonts w:ascii="Wingdings" w:hAnsi="Wingdings"/>
      </w:rPr>
    </w:lvl>
    <w:lvl w:ilvl="6" w:tplc="33A48174">
      <w:start w:val="1"/>
      <w:numFmt w:val="bullet"/>
      <w:lvlText w:val=""/>
      <w:lvlJc w:val="left"/>
      <w:pPr>
        <w:tabs>
          <w:tab w:val="num" w:pos="5040"/>
        </w:tabs>
        <w:ind w:left="5040" w:hanging="360"/>
      </w:pPr>
      <w:rPr>
        <w:rFonts w:ascii="Symbol" w:hAnsi="Symbol"/>
      </w:rPr>
    </w:lvl>
    <w:lvl w:ilvl="7" w:tplc="D44E6DAA">
      <w:start w:val="1"/>
      <w:numFmt w:val="bullet"/>
      <w:lvlText w:val="o"/>
      <w:lvlJc w:val="left"/>
      <w:pPr>
        <w:tabs>
          <w:tab w:val="num" w:pos="5760"/>
        </w:tabs>
        <w:ind w:left="5760" w:hanging="360"/>
      </w:pPr>
      <w:rPr>
        <w:rFonts w:ascii="Courier New" w:hAnsi="Courier New"/>
      </w:rPr>
    </w:lvl>
    <w:lvl w:ilvl="8" w:tplc="6F3480A2">
      <w:start w:val="1"/>
      <w:numFmt w:val="bullet"/>
      <w:lvlText w:val=""/>
      <w:lvlJc w:val="left"/>
      <w:pPr>
        <w:tabs>
          <w:tab w:val="num" w:pos="6480"/>
        </w:tabs>
        <w:ind w:left="6480" w:hanging="360"/>
      </w:pPr>
      <w:rPr>
        <w:rFonts w:ascii="Wingdings" w:hAnsi="Wingdings"/>
      </w:rPr>
    </w:lvl>
  </w:abstractNum>
  <w:abstractNum w:abstractNumId="8" w15:restartNumberingAfterBreak="0">
    <w:nsid w:val="7E8E5EBF"/>
    <w:multiLevelType w:val="hybridMultilevel"/>
    <w:tmpl w:val="7E8E5EBF"/>
    <w:lvl w:ilvl="0" w:tplc="8BC0BBCA">
      <w:start w:val="1"/>
      <w:numFmt w:val="bullet"/>
      <w:lvlText w:val=""/>
      <w:lvlJc w:val="left"/>
      <w:pPr>
        <w:tabs>
          <w:tab w:val="num" w:pos="720"/>
        </w:tabs>
        <w:ind w:left="720" w:hanging="360"/>
      </w:pPr>
      <w:rPr>
        <w:rFonts w:ascii="Symbol" w:hAnsi="Symbol"/>
      </w:rPr>
    </w:lvl>
    <w:lvl w:ilvl="1" w:tplc="CD525BF4">
      <w:start w:val="1"/>
      <w:numFmt w:val="bullet"/>
      <w:lvlText w:val="o"/>
      <w:lvlJc w:val="left"/>
      <w:pPr>
        <w:tabs>
          <w:tab w:val="num" w:pos="1440"/>
        </w:tabs>
        <w:ind w:left="1440" w:hanging="360"/>
      </w:pPr>
      <w:rPr>
        <w:rFonts w:ascii="Courier New" w:hAnsi="Courier New"/>
      </w:rPr>
    </w:lvl>
    <w:lvl w:ilvl="2" w:tplc="3AD20118">
      <w:start w:val="1"/>
      <w:numFmt w:val="bullet"/>
      <w:lvlText w:val=""/>
      <w:lvlJc w:val="left"/>
      <w:pPr>
        <w:tabs>
          <w:tab w:val="num" w:pos="2160"/>
        </w:tabs>
        <w:ind w:left="2160" w:hanging="360"/>
      </w:pPr>
      <w:rPr>
        <w:rFonts w:ascii="Wingdings" w:hAnsi="Wingdings"/>
      </w:rPr>
    </w:lvl>
    <w:lvl w:ilvl="3" w:tplc="50A2D718">
      <w:start w:val="1"/>
      <w:numFmt w:val="bullet"/>
      <w:lvlText w:val=""/>
      <w:lvlJc w:val="left"/>
      <w:pPr>
        <w:tabs>
          <w:tab w:val="num" w:pos="2880"/>
        </w:tabs>
        <w:ind w:left="2880" w:hanging="360"/>
      </w:pPr>
      <w:rPr>
        <w:rFonts w:ascii="Symbol" w:hAnsi="Symbol"/>
      </w:rPr>
    </w:lvl>
    <w:lvl w:ilvl="4" w:tplc="3AC29560">
      <w:start w:val="1"/>
      <w:numFmt w:val="bullet"/>
      <w:lvlText w:val="o"/>
      <w:lvlJc w:val="left"/>
      <w:pPr>
        <w:tabs>
          <w:tab w:val="num" w:pos="3600"/>
        </w:tabs>
        <w:ind w:left="3600" w:hanging="360"/>
      </w:pPr>
      <w:rPr>
        <w:rFonts w:ascii="Courier New" w:hAnsi="Courier New"/>
      </w:rPr>
    </w:lvl>
    <w:lvl w:ilvl="5" w:tplc="09E290C8">
      <w:start w:val="1"/>
      <w:numFmt w:val="bullet"/>
      <w:lvlText w:val=""/>
      <w:lvlJc w:val="left"/>
      <w:pPr>
        <w:tabs>
          <w:tab w:val="num" w:pos="4320"/>
        </w:tabs>
        <w:ind w:left="4320" w:hanging="360"/>
      </w:pPr>
      <w:rPr>
        <w:rFonts w:ascii="Wingdings" w:hAnsi="Wingdings"/>
      </w:rPr>
    </w:lvl>
    <w:lvl w:ilvl="6" w:tplc="DF38FA6E">
      <w:start w:val="1"/>
      <w:numFmt w:val="bullet"/>
      <w:lvlText w:val=""/>
      <w:lvlJc w:val="left"/>
      <w:pPr>
        <w:tabs>
          <w:tab w:val="num" w:pos="5040"/>
        </w:tabs>
        <w:ind w:left="5040" w:hanging="360"/>
      </w:pPr>
      <w:rPr>
        <w:rFonts w:ascii="Symbol" w:hAnsi="Symbol"/>
      </w:rPr>
    </w:lvl>
    <w:lvl w:ilvl="7" w:tplc="0CC2F0A8">
      <w:start w:val="1"/>
      <w:numFmt w:val="bullet"/>
      <w:lvlText w:val="o"/>
      <w:lvlJc w:val="left"/>
      <w:pPr>
        <w:tabs>
          <w:tab w:val="num" w:pos="5760"/>
        </w:tabs>
        <w:ind w:left="5760" w:hanging="360"/>
      </w:pPr>
      <w:rPr>
        <w:rFonts w:ascii="Courier New" w:hAnsi="Courier New"/>
      </w:rPr>
    </w:lvl>
    <w:lvl w:ilvl="8" w:tplc="25C8DEC6">
      <w:start w:val="1"/>
      <w:numFmt w:val="bullet"/>
      <w:lvlText w:val=""/>
      <w:lvlJc w:val="left"/>
      <w:pPr>
        <w:tabs>
          <w:tab w:val="num" w:pos="6480"/>
        </w:tabs>
        <w:ind w:left="6480" w:hanging="360"/>
      </w:pPr>
      <w:rPr>
        <w:rFonts w:ascii="Wingdings" w:hAnsi="Wingdings"/>
      </w:rPr>
    </w:lvl>
  </w:abstractNum>
  <w:abstractNum w:abstractNumId="9" w15:restartNumberingAfterBreak="0">
    <w:nsid w:val="7E8E5EC0"/>
    <w:multiLevelType w:val="multilevel"/>
    <w:tmpl w:val="7E8E5EC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15:restartNumberingAfterBreak="0">
    <w:nsid w:val="7E8E5EC1"/>
    <w:multiLevelType w:val="multilevel"/>
    <w:tmpl w:val="7E8E5EC1"/>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7E8E5EC2"/>
    <w:multiLevelType w:val="multilevel"/>
    <w:tmpl w:val="7E8E5EC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7E8E5EC3"/>
    <w:multiLevelType w:val="multilevel"/>
    <w:tmpl w:val="7E8E5EC3"/>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15:restartNumberingAfterBreak="0">
    <w:nsid w:val="7E8E5EC6"/>
    <w:multiLevelType w:val="hybridMultilevel"/>
    <w:tmpl w:val="7E8E5EC6"/>
    <w:lvl w:ilvl="0" w:tplc="5928D200">
      <w:start w:val="1"/>
      <w:numFmt w:val="bullet"/>
      <w:lvlText w:val=""/>
      <w:lvlJc w:val="left"/>
      <w:pPr>
        <w:tabs>
          <w:tab w:val="num" w:pos="720"/>
        </w:tabs>
        <w:ind w:left="720" w:hanging="360"/>
      </w:pPr>
      <w:rPr>
        <w:rFonts w:ascii="Symbol" w:hAnsi="Symbol"/>
      </w:rPr>
    </w:lvl>
    <w:lvl w:ilvl="1" w:tplc="E2A686D0">
      <w:start w:val="1"/>
      <w:numFmt w:val="bullet"/>
      <w:lvlText w:val="o"/>
      <w:lvlJc w:val="left"/>
      <w:pPr>
        <w:tabs>
          <w:tab w:val="num" w:pos="1440"/>
        </w:tabs>
        <w:ind w:left="1440" w:hanging="360"/>
      </w:pPr>
      <w:rPr>
        <w:rFonts w:ascii="Courier New" w:hAnsi="Courier New"/>
      </w:rPr>
    </w:lvl>
    <w:lvl w:ilvl="2" w:tplc="46721934">
      <w:start w:val="1"/>
      <w:numFmt w:val="bullet"/>
      <w:lvlText w:val=""/>
      <w:lvlJc w:val="left"/>
      <w:pPr>
        <w:tabs>
          <w:tab w:val="num" w:pos="2160"/>
        </w:tabs>
        <w:ind w:left="2160" w:hanging="360"/>
      </w:pPr>
      <w:rPr>
        <w:rFonts w:ascii="Wingdings" w:hAnsi="Wingdings"/>
      </w:rPr>
    </w:lvl>
    <w:lvl w:ilvl="3" w:tplc="2B907D82">
      <w:start w:val="1"/>
      <w:numFmt w:val="bullet"/>
      <w:lvlText w:val=""/>
      <w:lvlJc w:val="left"/>
      <w:pPr>
        <w:tabs>
          <w:tab w:val="num" w:pos="2880"/>
        </w:tabs>
        <w:ind w:left="2880" w:hanging="360"/>
      </w:pPr>
      <w:rPr>
        <w:rFonts w:ascii="Symbol" w:hAnsi="Symbol"/>
      </w:rPr>
    </w:lvl>
    <w:lvl w:ilvl="4" w:tplc="62442F92">
      <w:start w:val="1"/>
      <w:numFmt w:val="bullet"/>
      <w:lvlText w:val="o"/>
      <w:lvlJc w:val="left"/>
      <w:pPr>
        <w:tabs>
          <w:tab w:val="num" w:pos="3600"/>
        </w:tabs>
        <w:ind w:left="3600" w:hanging="360"/>
      </w:pPr>
      <w:rPr>
        <w:rFonts w:ascii="Courier New" w:hAnsi="Courier New"/>
      </w:rPr>
    </w:lvl>
    <w:lvl w:ilvl="5" w:tplc="57DCE7D0">
      <w:start w:val="1"/>
      <w:numFmt w:val="bullet"/>
      <w:lvlText w:val=""/>
      <w:lvlJc w:val="left"/>
      <w:pPr>
        <w:tabs>
          <w:tab w:val="num" w:pos="4320"/>
        </w:tabs>
        <w:ind w:left="4320" w:hanging="360"/>
      </w:pPr>
      <w:rPr>
        <w:rFonts w:ascii="Wingdings" w:hAnsi="Wingdings"/>
      </w:rPr>
    </w:lvl>
    <w:lvl w:ilvl="6" w:tplc="A48C0730">
      <w:start w:val="1"/>
      <w:numFmt w:val="bullet"/>
      <w:lvlText w:val=""/>
      <w:lvlJc w:val="left"/>
      <w:pPr>
        <w:tabs>
          <w:tab w:val="num" w:pos="5040"/>
        </w:tabs>
        <w:ind w:left="5040" w:hanging="360"/>
      </w:pPr>
      <w:rPr>
        <w:rFonts w:ascii="Symbol" w:hAnsi="Symbol"/>
      </w:rPr>
    </w:lvl>
    <w:lvl w:ilvl="7" w:tplc="37BC9A4E">
      <w:start w:val="1"/>
      <w:numFmt w:val="bullet"/>
      <w:lvlText w:val="o"/>
      <w:lvlJc w:val="left"/>
      <w:pPr>
        <w:tabs>
          <w:tab w:val="num" w:pos="5760"/>
        </w:tabs>
        <w:ind w:left="5760" w:hanging="360"/>
      </w:pPr>
      <w:rPr>
        <w:rFonts w:ascii="Courier New" w:hAnsi="Courier New"/>
      </w:rPr>
    </w:lvl>
    <w:lvl w:ilvl="8" w:tplc="103ACA38">
      <w:start w:val="1"/>
      <w:numFmt w:val="bullet"/>
      <w:lvlText w:val=""/>
      <w:lvlJc w:val="left"/>
      <w:pPr>
        <w:tabs>
          <w:tab w:val="num" w:pos="6480"/>
        </w:tabs>
        <w:ind w:left="6480" w:hanging="360"/>
      </w:pPr>
      <w:rPr>
        <w:rFonts w:ascii="Wingdings" w:hAnsi="Wingdings"/>
      </w:rPr>
    </w:lvl>
  </w:abstractNum>
  <w:abstractNum w:abstractNumId="14" w15:restartNumberingAfterBreak="0">
    <w:nsid w:val="7E8E5EC7"/>
    <w:multiLevelType w:val="hybridMultilevel"/>
    <w:tmpl w:val="7E8E5EC7"/>
    <w:lvl w:ilvl="0" w:tplc="9A62256C">
      <w:start w:val="1"/>
      <w:numFmt w:val="bullet"/>
      <w:lvlText w:val=""/>
      <w:lvlJc w:val="left"/>
      <w:pPr>
        <w:tabs>
          <w:tab w:val="num" w:pos="720"/>
        </w:tabs>
        <w:ind w:left="720" w:hanging="360"/>
      </w:pPr>
      <w:rPr>
        <w:rFonts w:ascii="Symbol" w:hAnsi="Symbol"/>
      </w:rPr>
    </w:lvl>
    <w:lvl w:ilvl="1" w:tplc="FE38416E">
      <w:start w:val="1"/>
      <w:numFmt w:val="bullet"/>
      <w:lvlText w:val="o"/>
      <w:lvlJc w:val="left"/>
      <w:pPr>
        <w:tabs>
          <w:tab w:val="num" w:pos="1440"/>
        </w:tabs>
        <w:ind w:left="1440" w:hanging="360"/>
      </w:pPr>
      <w:rPr>
        <w:rFonts w:ascii="Courier New" w:hAnsi="Courier New"/>
      </w:rPr>
    </w:lvl>
    <w:lvl w:ilvl="2" w:tplc="7D1863AE">
      <w:start w:val="1"/>
      <w:numFmt w:val="bullet"/>
      <w:lvlText w:val=""/>
      <w:lvlJc w:val="left"/>
      <w:pPr>
        <w:tabs>
          <w:tab w:val="num" w:pos="2160"/>
        </w:tabs>
        <w:ind w:left="2160" w:hanging="360"/>
      </w:pPr>
      <w:rPr>
        <w:rFonts w:ascii="Wingdings" w:hAnsi="Wingdings"/>
      </w:rPr>
    </w:lvl>
    <w:lvl w:ilvl="3" w:tplc="91C47588">
      <w:start w:val="1"/>
      <w:numFmt w:val="bullet"/>
      <w:lvlText w:val=""/>
      <w:lvlJc w:val="left"/>
      <w:pPr>
        <w:tabs>
          <w:tab w:val="num" w:pos="2880"/>
        </w:tabs>
        <w:ind w:left="2880" w:hanging="360"/>
      </w:pPr>
      <w:rPr>
        <w:rFonts w:ascii="Symbol" w:hAnsi="Symbol"/>
      </w:rPr>
    </w:lvl>
    <w:lvl w:ilvl="4" w:tplc="63F06C60">
      <w:start w:val="1"/>
      <w:numFmt w:val="bullet"/>
      <w:lvlText w:val="o"/>
      <w:lvlJc w:val="left"/>
      <w:pPr>
        <w:tabs>
          <w:tab w:val="num" w:pos="3600"/>
        </w:tabs>
        <w:ind w:left="3600" w:hanging="360"/>
      </w:pPr>
      <w:rPr>
        <w:rFonts w:ascii="Courier New" w:hAnsi="Courier New"/>
      </w:rPr>
    </w:lvl>
    <w:lvl w:ilvl="5" w:tplc="2230D41C">
      <w:start w:val="1"/>
      <w:numFmt w:val="bullet"/>
      <w:lvlText w:val=""/>
      <w:lvlJc w:val="left"/>
      <w:pPr>
        <w:tabs>
          <w:tab w:val="num" w:pos="4320"/>
        </w:tabs>
        <w:ind w:left="4320" w:hanging="360"/>
      </w:pPr>
      <w:rPr>
        <w:rFonts w:ascii="Wingdings" w:hAnsi="Wingdings"/>
      </w:rPr>
    </w:lvl>
    <w:lvl w:ilvl="6" w:tplc="DA3A7EB4">
      <w:start w:val="1"/>
      <w:numFmt w:val="bullet"/>
      <w:lvlText w:val=""/>
      <w:lvlJc w:val="left"/>
      <w:pPr>
        <w:tabs>
          <w:tab w:val="num" w:pos="5040"/>
        </w:tabs>
        <w:ind w:left="5040" w:hanging="360"/>
      </w:pPr>
      <w:rPr>
        <w:rFonts w:ascii="Symbol" w:hAnsi="Symbol"/>
      </w:rPr>
    </w:lvl>
    <w:lvl w:ilvl="7" w:tplc="28F2523E">
      <w:start w:val="1"/>
      <w:numFmt w:val="bullet"/>
      <w:lvlText w:val="o"/>
      <w:lvlJc w:val="left"/>
      <w:pPr>
        <w:tabs>
          <w:tab w:val="num" w:pos="5760"/>
        </w:tabs>
        <w:ind w:left="5760" w:hanging="360"/>
      </w:pPr>
      <w:rPr>
        <w:rFonts w:ascii="Courier New" w:hAnsi="Courier New"/>
      </w:rPr>
    </w:lvl>
    <w:lvl w:ilvl="8" w:tplc="8FE49B8E">
      <w:start w:val="1"/>
      <w:numFmt w:val="bullet"/>
      <w:lvlText w:val=""/>
      <w:lvlJc w:val="left"/>
      <w:pPr>
        <w:tabs>
          <w:tab w:val="num" w:pos="6480"/>
        </w:tabs>
        <w:ind w:left="6480" w:hanging="360"/>
      </w:pPr>
      <w:rPr>
        <w:rFonts w:ascii="Wingdings" w:hAnsi="Wingdings"/>
      </w:rPr>
    </w:lvl>
  </w:abstractNum>
  <w:abstractNum w:abstractNumId="15" w15:restartNumberingAfterBreak="0">
    <w:nsid w:val="7E8E5EC8"/>
    <w:multiLevelType w:val="hybridMultilevel"/>
    <w:tmpl w:val="7E8E5EC8"/>
    <w:lvl w:ilvl="0" w:tplc="D402DA60">
      <w:start w:val="1"/>
      <w:numFmt w:val="bullet"/>
      <w:lvlText w:val=""/>
      <w:lvlJc w:val="left"/>
      <w:pPr>
        <w:tabs>
          <w:tab w:val="num" w:pos="720"/>
        </w:tabs>
        <w:ind w:left="720" w:hanging="360"/>
      </w:pPr>
      <w:rPr>
        <w:rFonts w:ascii="Symbol" w:hAnsi="Symbol"/>
      </w:rPr>
    </w:lvl>
    <w:lvl w:ilvl="1" w:tplc="27A42D04">
      <w:start w:val="1"/>
      <w:numFmt w:val="bullet"/>
      <w:lvlText w:val="o"/>
      <w:lvlJc w:val="left"/>
      <w:pPr>
        <w:tabs>
          <w:tab w:val="num" w:pos="1440"/>
        </w:tabs>
        <w:ind w:left="1440" w:hanging="360"/>
      </w:pPr>
      <w:rPr>
        <w:rFonts w:ascii="Courier New" w:hAnsi="Courier New"/>
      </w:rPr>
    </w:lvl>
    <w:lvl w:ilvl="2" w:tplc="70B692D0">
      <w:start w:val="1"/>
      <w:numFmt w:val="bullet"/>
      <w:lvlText w:val=""/>
      <w:lvlJc w:val="left"/>
      <w:pPr>
        <w:tabs>
          <w:tab w:val="num" w:pos="2160"/>
        </w:tabs>
        <w:ind w:left="2160" w:hanging="360"/>
      </w:pPr>
      <w:rPr>
        <w:rFonts w:ascii="Wingdings" w:hAnsi="Wingdings"/>
      </w:rPr>
    </w:lvl>
    <w:lvl w:ilvl="3" w:tplc="C2E67E56">
      <w:start w:val="1"/>
      <w:numFmt w:val="bullet"/>
      <w:lvlText w:val=""/>
      <w:lvlJc w:val="left"/>
      <w:pPr>
        <w:tabs>
          <w:tab w:val="num" w:pos="2880"/>
        </w:tabs>
        <w:ind w:left="2880" w:hanging="360"/>
      </w:pPr>
      <w:rPr>
        <w:rFonts w:ascii="Symbol" w:hAnsi="Symbol"/>
      </w:rPr>
    </w:lvl>
    <w:lvl w:ilvl="4" w:tplc="31C0095E">
      <w:start w:val="1"/>
      <w:numFmt w:val="bullet"/>
      <w:lvlText w:val="o"/>
      <w:lvlJc w:val="left"/>
      <w:pPr>
        <w:tabs>
          <w:tab w:val="num" w:pos="3600"/>
        </w:tabs>
        <w:ind w:left="3600" w:hanging="360"/>
      </w:pPr>
      <w:rPr>
        <w:rFonts w:ascii="Courier New" w:hAnsi="Courier New"/>
      </w:rPr>
    </w:lvl>
    <w:lvl w:ilvl="5" w:tplc="DD081C8C">
      <w:start w:val="1"/>
      <w:numFmt w:val="bullet"/>
      <w:lvlText w:val=""/>
      <w:lvlJc w:val="left"/>
      <w:pPr>
        <w:tabs>
          <w:tab w:val="num" w:pos="4320"/>
        </w:tabs>
        <w:ind w:left="4320" w:hanging="360"/>
      </w:pPr>
      <w:rPr>
        <w:rFonts w:ascii="Wingdings" w:hAnsi="Wingdings"/>
      </w:rPr>
    </w:lvl>
    <w:lvl w:ilvl="6" w:tplc="7E74A800">
      <w:start w:val="1"/>
      <w:numFmt w:val="bullet"/>
      <w:lvlText w:val=""/>
      <w:lvlJc w:val="left"/>
      <w:pPr>
        <w:tabs>
          <w:tab w:val="num" w:pos="5040"/>
        </w:tabs>
        <w:ind w:left="5040" w:hanging="360"/>
      </w:pPr>
      <w:rPr>
        <w:rFonts w:ascii="Symbol" w:hAnsi="Symbol"/>
      </w:rPr>
    </w:lvl>
    <w:lvl w:ilvl="7" w:tplc="B9BCFDCC">
      <w:start w:val="1"/>
      <w:numFmt w:val="bullet"/>
      <w:lvlText w:val="o"/>
      <w:lvlJc w:val="left"/>
      <w:pPr>
        <w:tabs>
          <w:tab w:val="num" w:pos="5760"/>
        </w:tabs>
        <w:ind w:left="5760" w:hanging="360"/>
      </w:pPr>
      <w:rPr>
        <w:rFonts w:ascii="Courier New" w:hAnsi="Courier New"/>
      </w:rPr>
    </w:lvl>
    <w:lvl w:ilvl="8" w:tplc="0C00AB06">
      <w:start w:val="1"/>
      <w:numFmt w:val="bullet"/>
      <w:lvlText w:val=""/>
      <w:lvlJc w:val="left"/>
      <w:pPr>
        <w:tabs>
          <w:tab w:val="num" w:pos="6480"/>
        </w:tabs>
        <w:ind w:left="6480" w:hanging="360"/>
      </w:pPr>
      <w:rPr>
        <w:rFonts w:ascii="Wingdings" w:hAnsi="Wingdings"/>
      </w:rPr>
    </w:lvl>
  </w:abstractNum>
  <w:abstractNum w:abstractNumId="16" w15:restartNumberingAfterBreak="0">
    <w:nsid w:val="7E8E5EC9"/>
    <w:multiLevelType w:val="hybridMultilevel"/>
    <w:tmpl w:val="7E8E5EC9"/>
    <w:lvl w:ilvl="0" w:tplc="FD0C7526">
      <w:start w:val="1"/>
      <w:numFmt w:val="bullet"/>
      <w:lvlText w:val=""/>
      <w:lvlJc w:val="left"/>
      <w:pPr>
        <w:tabs>
          <w:tab w:val="num" w:pos="720"/>
        </w:tabs>
        <w:ind w:left="720" w:hanging="360"/>
      </w:pPr>
      <w:rPr>
        <w:rFonts w:ascii="Symbol" w:hAnsi="Symbol"/>
      </w:rPr>
    </w:lvl>
    <w:lvl w:ilvl="1" w:tplc="918661E4">
      <w:start w:val="1"/>
      <w:numFmt w:val="bullet"/>
      <w:lvlText w:val="o"/>
      <w:lvlJc w:val="left"/>
      <w:pPr>
        <w:tabs>
          <w:tab w:val="num" w:pos="1440"/>
        </w:tabs>
        <w:ind w:left="1440" w:hanging="360"/>
      </w:pPr>
      <w:rPr>
        <w:rFonts w:ascii="Courier New" w:hAnsi="Courier New"/>
      </w:rPr>
    </w:lvl>
    <w:lvl w:ilvl="2" w:tplc="FFD4EFFA">
      <w:start w:val="1"/>
      <w:numFmt w:val="bullet"/>
      <w:lvlText w:val=""/>
      <w:lvlJc w:val="left"/>
      <w:pPr>
        <w:tabs>
          <w:tab w:val="num" w:pos="2160"/>
        </w:tabs>
        <w:ind w:left="2160" w:hanging="360"/>
      </w:pPr>
      <w:rPr>
        <w:rFonts w:ascii="Wingdings" w:hAnsi="Wingdings"/>
      </w:rPr>
    </w:lvl>
    <w:lvl w:ilvl="3" w:tplc="F8AA5162">
      <w:start w:val="1"/>
      <w:numFmt w:val="bullet"/>
      <w:lvlText w:val=""/>
      <w:lvlJc w:val="left"/>
      <w:pPr>
        <w:tabs>
          <w:tab w:val="num" w:pos="2880"/>
        </w:tabs>
        <w:ind w:left="2880" w:hanging="360"/>
      </w:pPr>
      <w:rPr>
        <w:rFonts w:ascii="Symbol" w:hAnsi="Symbol"/>
      </w:rPr>
    </w:lvl>
    <w:lvl w:ilvl="4" w:tplc="B380CABA">
      <w:start w:val="1"/>
      <w:numFmt w:val="bullet"/>
      <w:lvlText w:val="o"/>
      <w:lvlJc w:val="left"/>
      <w:pPr>
        <w:tabs>
          <w:tab w:val="num" w:pos="3600"/>
        </w:tabs>
        <w:ind w:left="3600" w:hanging="360"/>
      </w:pPr>
      <w:rPr>
        <w:rFonts w:ascii="Courier New" w:hAnsi="Courier New"/>
      </w:rPr>
    </w:lvl>
    <w:lvl w:ilvl="5" w:tplc="E26008C8">
      <w:start w:val="1"/>
      <w:numFmt w:val="bullet"/>
      <w:lvlText w:val=""/>
      <w:lvlJc w:val="left"/>
      <w:pPr>
        <w:tabs>
          <w:tab w:val="num" w:pos="4320"/>
        </w:tabs>
        <w:ind w:left="4320" w:hanging="360"/>
      </w:pPr>
      <w:rPr>
        <w:rFonts w:ascii="Wingdings" w:hAnsi="Wingdings"/>
      </w:rPr>
    </w:lvl>
    <w:lvl w:ilvl="6" w:tplc="534042A2">
      <w:start w:val="1"/>
      <w:numFmt w:val="bullet"/>
      <w:lvlText w:val=""/>
      <w:lvlJc w:val="left"/>
      <w:pPr>
        <w:tabs>
          <w:tab w:val="num" w:pos="5040"/>
        </w:tabs>
        <w:ind w:left="5040" w:hanging="360"/>
      </w:pPr>
      <w:rPr>
        <w:rFonts w:ascii="Symbol" w:hAnsi="Symbol"/>
      </w:rPr>
    </w:lvl>
    <w:lvl w:ilvl="7" w:tplc="C15EE348">
      <w:start w:val="1"/>
      <w:numFmt w:val="bullet"/>
      <w:lvlText w:val="o"/>
      <w:lvlJc w:val="left"/>
      <w:pPr>
        <w:tabs>
          <w:tab w:val="num" w:pos="5760"/>
        </w:tabs>
        <w:ind w:left="5760" w:hanging="360"/>
      </w:pPr>
      <w:rPr>
        <w:rFonts w:ascii="Courier New" w:hAnsi="Courier New"/>
      </w:rPr>
    </w:lvl>
    <w:lvl w:ilvl="8" w:tplc="C4E8B05A">
      <w:start w:val="1"/>
      <w:numFmt w:val="bullet"/>
      <w:lvlText w:val=""/>
      <w:lvlJc w:val="left"/>
      <w:pPr>
        <w:tabs>
          <w:tab w:val="num" w:pos="6480"/>
        </w:tabs>
        <w:ind w:left="6480" w:hanging="360"/>
      </w:pPr>
      <w:rPr>
        <w:rFonts w:ascii="Wingdings" w:hAnsi="Wingdings"/>
      </w:rPr>
    </w:lvl>
  </w:abstractNum>
  <w:abstractNum w:abstractNumId="17" w15:restartNumberingAfterBreak="0">
    <w:nsid w:val="7E8E5ECB"/>
    <w:multiLevelType w:val="hybridMultilevel"/>
    <w:tmpl w:val="7E8E5ECB"/>
    <w:lvl w:ilvl="0" w:tplc="A698C80A">
      <w:start w:val="1"/>
      <w:numFmt w:val="bullet"/>
      <w:lvlText w:val=""/>
      <w:lvlJc w:val="left"/>
      <w:pPr>
        <w:tabs>
          <w:tab w:val="num" w:pos="720"/>
        </w:tabs>
        <w:ind w:left="720" w:hanging="360"/>
      </w:pPr>
      <w:rPr>
        <w:rFonts w:ascii="Symbol" w:hAnsi="Symbol"/>
      </w:rPr>
    </w:lvl>
    <w:lvl w:ilvl="1" w:tplc="B742D330">
      <w:start w:val="1"/>
      <w:numFmt w:val="bullet"/>
      <w:lvlText w:val="o"/>
      <w:lvlJc w:val="left"/>
      <w:pPr>
        <w:tabs>
          <w:tab w:val="num" w:pos="1440"/>
        </w:tabs>
        <w:ind w:left="1440" w:hanging="360"/>
      </w:pPr>
      <w:rPr>
        <w:rFonts w:ascii="Courier New" w:hAnsi="Courier New"/>
      </w:rPr>
    </w:lvl>
    <w:lvl w:ilvl="2" w:tplc="8DE8736E">
      <w:start w:val="1"/>
      <w:numFmt w:val="bullet"/>
      <w:lvlText w:val=""/>
      <w:lvlJc w:val="left"/>
      <w:pPr>
        <w:tabs>
          <w:tab w:val="num" w:pos="2160"/>
        </w:tabs>
        <w:ind w:left="2160" w:hanging="360"/>
      </w:pPr>
      <w:rPr>
        <w:rFonts w:ascii="Wingdings" w:hAnsi="Wingdings"/>
      </w:rPr>
    </w:lvl>
    <w:lvl w:ilvl="3" w:tplc="AA923C10">
      <w:start w:val="1"/>
      <w:numFmt w:val="bullet"/>
      <w:lvlText w:val=""/>
      <w:lvlJc w:val="left"/>
      <w:pPr>
        <w:tabs>
          <w:tab w:val="num" w:pos="2880"/>
        </w:tabs>
        <w:ind w:left="2880" w:hanging="360"/>
      </w:pPr>
      <w:rPr>
        <w:rFonts w:ascii="Symbol" w:hAnsi="Symbol"/>
      </w:rPr>
    </w:lvl>
    <w:lvl w:ilvl="4" w:tplc="AB705A7A">
      <w:start w:val="1"/>
      <w:numFmt w:val="bullet"/>
      <w:lvlText w:val="o"/>
      <w:lvlJc w:val="left"/>
      <w:pPr>
        <w:tabs>
          <w:tab w:val="num" w:pos="3600"/>
        </w:tabs>
        <w:ind w:left="3600" w:hanging="360"/>
      </w:pPr>
      <w:rPr>
        <w:rFonts w:ascii="Courier New" w:hAnsi="Courier New"/>
      </w:rPr>
    </w:lvl>
    <w:lvl w:ilvl="5" w:tplc="979CAC12">
      <w:start w:val="1"/>
      <w:numFmt w:val="bullet"/>
      <w:lvlText w:val=""/>
      <w:lvlJc w:val="left"/>
      <w:pPr>
        <w:tabs>
          <w:tab w:val="num" w:pos="4320"/>
        </w:tabs>
        <w:ind w:left="4320" w:hanging="360"/>
      </w:pPr>
      <w:rPr>
        <w:rFonts w:ascii="Wingdings" w:hAnsi="Wingdings"/>
      </w:rPr>
    </w:lvl>
    <w:lvl w:ilvl="6" w:tplc="AFD63E20">
      <w:start w:val="1"/>
      <w:numFmt w:val="bullet"/>
      <w:lvlText w:val=""/>
      <w:lvlJc w:val="left"/>
      <w:pPr>
        <w:tabs>
          <w:tab w:val="num" w:pos="5040"/>
        </w:tabs>
        <w:ind w:left="5040" w:hanging="360"/>
      </w:pPr>
      <w:rPr>
        <w:rFonts w:ascii="Symbol" w:hAnsi="Symbol"/>
      </w:rPr>
    </w:lvl>
    <w:lvl w:ilvl="7" w:tplc="D83C13B6">
      <w:start w:val="1"/>
      <w:numFmt w:val="bullet"/>
      <w:lvlText w:val="o"/>
      <w:lvlJc w:val="left"/>
      <w:pPr>
        <w:tabs>
          <w:tab w:val="num" w:pos="5760"/>
        </w:tabs>
        <w:ind w:left="5760" w:hanging="360"/>
      </w:pPr>
      <w:rPr>
        <w:rFonts w:ascii="Courier New" w:hAnsi="Courier New"/>
      </w:rPr>
    </w:lvl>
    <w:lvl w:ilvl="8" w:tplc="B186EA4E">
      <w:start w:val="1"/>
      <w:numFmt w:val="bullet"/>
      <w:lvlText w:val=""/>
      <w:lvlJc w:val="left"/>
      <w:pPr>
        <w:tabs>
          <w:tab w:val="num" w:pos="6480"/>
        </w:tabs>
        <w:ind w:left="6480" w:hanging="360"/>
      </w:pPr>
      <w:rPr>
        <w:rFonts w:ascii="Wingdings" w:hAnsi="Wingdings"/>
      </w:rPr>
    </w:lvl>
  </w:abstractNum>
  <w:abstractNum w:abstractNumId="18" w15:restartNumberingAfterBreak="0">
    <w:nsid w:val="7E8E5ECC"/>
    <w:multiLevelType w:val="hybridMultilevel"/>
    <w:tmpl w:val="7E8E5ECC"/>
    <w:lvl w:ilvl="0" w:tplc="0E344F50">
      <w:start w:val="1"/>
      <w:numFmt w:val="bullet"/>
      <w:lvlText w:val=""/>
      <w:lvlJc w:val="left"/>
      <w:pPr>
        <w:tabs>
          <w:tab w:val="num" w:pos="720"/>
        </w:tabs>
        <w:ind w:left="720" w:hanging="360"/>
      </w:pPr>
      <w:rPr>
        <w:rFonts w:ascii="Symbol" w:hAnsi="Symbol"/>
      </w:rPr>
    </w:lvl>
    <w:lvl w:ilvl="1" w:tplc="3E467752">
      <w:start w:val="1"/>
      <w:numFmt w:val="bullet"/>
      <w:lvlText w:val="o"/>
      <w:lvlJc w:val="left"/>
      <w:pPr>
        <w:tabs>
          <w:tab w:val="num" w:pos="1440"/>
        </w:tabs>
        <w:ind w:left="1440" w:hanging="360"/>
      </w:pPr>
      <w:rPr>
        <w:rFonts w:ascii="Courier New" w:hAnsi="Courier New"/>
      </w:rPr>
    </w:lvl>
    <w:lvl w:ilvl="2" w:tplc="29F29FA8">
      <w:start w:val="1"/>
      <w:numFmt w:val="bullet"/>
      <w:lvlText w:val=""/>
      <w:lvlJc w:val="left"/>
      <w:pPr>
        <w:tabs>
          <w:tab w:val="num" w:pos="2160"/>
        </w:tabs>
        <w:ind w:left="2160" w:hanging="360"/>
      </w:pPr>
      <w:rPr>
        <w:rFonts w:ascii="Wingdings" w:hAnsi="Wingdings"/>
      </w:rPr>
    </w:lvl>
    <w:lvl w:ilvl="3" w:tplc="6A0CB08E">
      <w:start w:val="1"/>
      <w:numFmt w:val="bullet"/>
      <w:lvlText w:val=""/>
      <w:lvlJc w:val="left"/>
      <w:pPr>
        <w:tabs>
          <w:tab w:val="num" w:pos="2880"/>
        </w:tabs>
        <w:ind w:left="2880" w:hanging="360"/>
      </w:pPr>
      <w:rPr>
        <w:rFonts w:ascii="Symbol" w:hAnsi="Symbol"/>
      </w:rPr>
    </w:lvl>
    <w:lvl w:ilvl="4" w:tplc="BDBEC502">
      <w:start w:val="1"/>
      <w:numFmt w:val="bullet"/>
      <w:lvlText w:val="o"/>
      <w:lvlJc w:val="left"/>
      <w:pPr>
        <w:tabs>
          <w:tab w:val="num" w:pos="3600"/>
        </w:tabs>
        <w:ind w:left="3600" w:hanging="360"/>
      </w:pPr>
      <w:rPr>
        <w:rFonts w:ascii="Courier New" w:hAnsi="Courier New"/>
      </w:rPr>
    </w:lvl>
    <w:lvl w:ilvl="5" w:tplc="6B3C7888">
      <w:start w:val="1"/>
      <w:numFmt w:val="bullet"/>
      <w:lvlText w:val=""/>
      <w:lvlJc w:val="left"/>
      <w:pPr>
        <w:tabs>
          <w:tab w:val="num" w:pos="4320"/>
        </w:tabs>
        <w:ind w:left="4320" w:hanging="360"/>
      </w:pPr>
      <w:rPr>
        <w:rFonts w:ascii="Wingdings" w:hAnsi="Wingdings"/>
      </w:rPr>
    </w:lvl>
    <w:lvl w:ilvl="6" w:tplc="73DA0674">
      <w:start w:val="1"/>
      <w:numFmt w:val="bullet"/>
      <w:lvlText w:val=""/>
      <w:lvlJc w:val="left"/>
      <w:pPr>
        <w:tabs>
          <w:tab w:val="num" w:pos="5040"/>
        </w:tabs>
        <w:ind w:left="5040" w:hanging="360"/>
      </w:pPr>
      <w:rPr>
        <w:rFonts w:ascii="Symbol" w:hAnsi="Symbol"/>
      </w:rPr>
    </w:lvl>
    <w:lvl w:ilvl="7" w:tplc="D87A3A16">
      <w:start w:val="1"/>
      <w:numFmt w:val="bullet"/>
      <w:lvlText w:val="o"/>
      <w:lvlJc w:val="left"/>
      <w:pPr>
        <w:tabs>
          <w:tab w:val="num" w:pos="5760"/>
        </w:tabs>
        <w:ind w:left="5760" w:hanging="360"/>
      </w:pPr>
      <w:rPr>
        <w:rFonts w:ascii="Courier New" w:hAnsi="Courier New"/>
      </w:rPr>
    </w:lvl>
    <w:lvl w:ilvl="8" w:tplc="E9D4F0F6">
      <w:start w:val="1"/>
      <w:numFmt w:val="bullet"/>
      <w:lvlText w:val=""/>
      <w:lvlJc w:val="left"/>
      <w:pPr>
        <w:tabs>
          <w:tab w:val="num" w:pos="6480"/>
        </w:tabs>
        <w:ind w:left="6480" w:hanging="360"/>
      </w:pPr>
      <w:rPr>
        <w:rFonts w:ascii="Wingdings" w:hAnsi="Wingdings"/>
      </w:rPr>
    </w:lvl>
  </w:abstractNum>
  <w:abstractNum w:abstractNumId="19" w15:restartNumberingAfterBreak="0">
    <w:nsid w:val="7E8E5ECD"/>
    <w:multiLevelType w:val="hybridMultilevel"/>
    <w:tmpl w:val="7E8E5ECD"/>
    <w:lvl w:ilvl="0" w:tplc="EAE84F2C">
      <w:start w:val="1"/>
      <w:numFmt w:val="bullet"/>
      <w:lvlText w:val=""/>
      <w:lvlJc w:val="left"/>
      <w:pPr>
        <w:tabs>
          <w:tab w:val="num" w:pos="720"/>
        </w:tabs>
        <w:ind w:left="720" w:hanging="360"/>
      </w:pPr>
      <w:rPr>
        <w:rFonts w:ascii="Symbol" w:hAnsi="Symbol"/>
      </w:rPr>
    </w:lvl>
    <w:lvl w:ilvl="1" w:tplc="E3748474">
      <w:start w:val="1"/>
      <w:numFmt w:val="bullet"/>
      <w:lvlText w:val="o"/>
      <w:lvlJc w:val="left"/>
      <w:pPr>
        <w:tabs>
          <w:tab w:val="num" w:pos="1440"/>
        </w:tabs>
        <w:ind w:left="1440" w:hanging="360"/>
      </w:pPr>
      <w:rPr>
        <w:rFonts w:ascii="Courier New" w:hAnsi="Courier New"/>
      </w:rPr>
    </w:lvl>
    <w:lvl w:ilvl="2" w:tplc="D69491C0">
      <w:start w:val="1"/>
      <w:numFmt w:val="bullet"/>
      <w:lvlText w:val=""/>
      <w:lvlJc w:val="left"/>
      <w:pPr>
        <w:tabs>
          <w:tab w:val="num" w:pos="2160"/>
        </w:tabs>
        <w:ind w:left="2160" w:hanging="360"/>
      </w:pPr>
      <w:rPr>
        <w:rFonts w:ascii="Wingdings" w:hAnsi="Wingdings"/>
      </w:rPr>
    </w:lvl>
    <w:lvl w:ilvl="3" w:tplc="E26CEFAC">
      <w:start w:val="1"/>
      <w:numFmt w:val="bullet"/>
      <w:lvlText w:val=""/>
      <w:lvlJc w:val="left"/>
      <w:pPr>
        <w:tabs>
          <w:tab w:val="num" w:pos="2880"/>
        </w:tabs>
        <w:ind w:left="2880" w:hanging="360"/>
      </w:pPr>
      <w:rPr>
        <w:rFonts w:ascii="Symbol" w:hAnsi="Symbol"/>
      </w:rPr>
    </w:lvl>
    <w:lvl w:ilvl="4" w:tplc="2DA80B94">
      <w:start w:val="1"/>
      <w:numFmt w:val="bullet"/>
      <w:lvlText w:val="o"/>
      <w:lvlJc w:val="left"/>
      <w:pPr>
        <w:tabs>
          <w:tab w:val="num" w:pos="3600"/>
        </w:tabs>
        <w:ind w:left="3600" w:hanging="360"/>
      </w:pPr>
      <w:rPr>
        <w:rFonts w:ascii="Courier New" w:hAnsi="Courier New"/>
      </w:rPr>
    </w:lvl>
    <w:lvl w:ilvl="5" w:tplc="9226372A">
      <w:start w:val="1"/>
      <w:numFmt w:val="bullet"/>
      <w:lvlText w:val=""/>
      <w:lvlJc w:val="left"/>
      <w:pPr>
        <w:tabs>
          <w:tab w:val="num" w:pos="4320"/>
        </w:tabs>
        <w:ind w:left="4320" w:hanging="360"/>
      </w:pPr>
      <w:rPr>
        <w:rFonts w:ascii="Wingdings" w:hAnsi="Wingdings"/>
      </w:rPr>
    </w:lvl>
    <w:lvl w:ilvl="6" w:tplc="C5B447DA">
      <w:start w:val="1"/>
      <w:numFmt w:val="bullet"/>
      <w:lvlText w:val=""/>
      <w:lvlJc w:val="left"/>
      <w:pPr>
        <w:tabs>
          <w:tab w:val="num" w:pos="5040"/>
        </w:tabs>
        <w:ind w:left="5040" w:hanging="360"/>
      </w:pPr>
      <w:rPr>
        <w:rFonts w:ascii="Symbol" w:hAnsi="Symbol"/>
      </w:rPr>
    </w:lvl>
    <w:lvl w:ilvl="7" w:tplc="C338BE56">
      <w:start w:val="1"/>
      <w:numFmt w:val="bullet"/>
      <w:lvlText w:val="o"/>
      <w:lvlJc w:val="left"/>
      <w:pPr>
        <w:tabs>
          <w:tab w:val="num" w:pos="5760"/>
        </w:tabs>
        <w:ind w:left="5760" w:hanging="360"/>
      </w:pPr>
      <w:rPr>
        <w:rFonts w:ascii="Courier New" w:hAnsi="Courier New"/>
      </w:rPr>
    </w:lvl>
    <w:lvl w:ilvl="8" w:tplc="674A0496">
      <w:start w:val="1"/>
      <w:numFmt w:val="bullet"/>
      <w:lvlText w:val=""/>
      <w:lvlJc w:val="left"/>
      <w:pPr>
        <w:tabs>
          <w:tab w:val="num" w:pos="6480"/>
        </w:tabs>
        <w:ind w:left="6480" w:hanging="360"/>
      </w:pPr>
      <w:rPr>
        <w:rFonts w:ascii="Wingdings" w:hAnsi="Wingdings"/>
      </w:rPr>
    </w:lvl>
  </w:abstractNum>
  <w:abstractNum w:abstractNumId="20" w15:restartNumberingAfterBreak="0">
    <w:nsid w:val="7E8E5ECE"/>
    <w:multiLevelType w:val="hybridMultilevel"/>
    <w:tmpl w:val="7E8E5ECE"/>
    <w:lvl w:ilvl="0" w:tplc="1938D734">
      <w:start w:val="1"/>
      <w:numFmt w:val="bullet"/>
      <w:lvlText w:val=""/>
      <w:lvlJc w:val="left"/>
      <w:pPr>
        <w:tabs>
          <w:tab w:val="num" w:pos="720"/>
        </w:tabs>
        <w:ind w:left="720" w:hanging="360"/>
      </w:pPr>
      <w:rPr>
        <w:rFonts w:ascii="Symbol" w:hAnsi="Symbol"/>
      </w:rPr>
    </w:lvl>
    <w:lvl w:ilvl="1" w:tplc="9AA67F32">
      <w:start w:val="1"/>
      <w:numFmt w:val="bullet"/>
      <w:lvlText w:val="o"/>
      <w:lvlJc w:val="left"/>
      <w:pPr>
        <w:tabs>
          <w:tab w:val="num" w:pos="1440"/>
        </w:tabs>
        <w:ind w:left="1440" w:hanging="360"/>
      </w:pPr>
      <w:rPr>
        <w:rFonts w:ascii="Courier New" w:hAnsi="Courier New"/>
      </w:rPr>
    </w:lvl>
    <w:lvl w:ilvl="2" w:tplc="05AABF04">
      <w:start w:val="1"/>
      <w:numFmt w:val="bullet"/>
      <w:lvlText w:val=""/>
      <w:lvlJc w:val="left"/>
      <w:pPr>
        <w:tabs>
          <w:tab w:val="num" w:pos="2160"/>
        </w:tabs>
        <w:ind w:left="2160" w:hanging="360"/>
      </w:pPr>
      <w:rPr>
        <w:rFonts w:ascii="Wingdings" w:hAnsi="Wingdings"/>
      </w:rPr>
    </w:lvl>
    <w:lvl w:ilvl="3" w:tplc="8B084FDC">
      <w:start w:val="1"/>
      <w:numFmt w:val="bullet"/>
      <w:lvlText w:val=""/>
      <w:lvlJc w:val="left"/>
      <w:pPr>
        <w:tabs>
          <w:tab w:val="num" w:pos="2880"/>
        </w:tabs>
        <w:ind w:left="2880" w:hanging="360"/>
      </w:pPr>
      <w:rPr>
        <w:rFonts w:ascii="Symbol" w:hAnsi="Symbol"/>
      </w:rPr>
    </w:lvl>
    <w:lvl w:ilvl="4" w:tplc="21D08E94">
      <w:start w:val="1"/>
      <w:numFmt w:val="bullet"/>
      <w:lvlText w:val="o"/>
      <w:lvlJc w:val="left"/>
      <w:pPr>
        <w:tabs>
          <w:tab w:val="num" w:pos="3600"/>
        </w:tabs>
        <w:ind w:left="3600" w:hanging="360"/>
      </w:pPr>
      <w:rPr>
        <w:rFonts w:ascii="Courier New" w:hAnsi="Courier New"/>
      </w:rPr>
    </w:lvl>
    <w:lvl w:ilvl="5" w:tplc="4EB28956">
      <w:start w:val="1"/>
      <w:numFmt w:val="bullet"/>
      <w:lvlText w:val=""/>
      <w:lvlJc w:val="left"/>
      <w:pPr>
        <w:tabs>
          <w:tab w:val="num" w:pos="4320"/>
        </w:tabs>
        <w:ind w:left="4320" w:hanging="360"/>
      </w:pPr>
      <w:rPr>
        <w:rFonts w:ascii="Wingdings" w:hAnsi="Wingdings"/>
      </w:rPr>
    </w:lvl>
    <w:lvl w:ilvl="6" w:tplc="26B41DBE">
      <w:start w:val="1"/>
      <w:numFmt w:val="bullet"/>
      <w:lvlText w:val=""/>
      <w:lvlJc w:val="left"/>
      <w:pPr>
        <w:tabs>
          <w:tab w:val="num" w:pos="5040"/>
        </w:tabs>
        <w:ind w:left="5040" w:hanging="360"/>
      </w:pPr>
      <w:rPr>
        <w:rFonts w:ascii="Symbol" w:hAnsi="Symbol"/>
      </w:rPr>
    </w:lvl>
    <w:lvl w:ilvl="7" w:tplc="5C1402D2">
      <w:start w:val="1"/>
      <w:numFmt w:val="bullet"/>
      <w:lvlText w:val="o"/>
      <w:lvlJc w:val="left"/>
      <w:pPr>
        <w:tabs>
          <w:tab w:val="num" w:pos="5760"/>
        </w:tabs>
        <w:ind w:left="5760" w:hanging="360"/>
      </w:pPr>
      <w:rPr>
        <w:rFonts w:ascii="Courier New" w:hAnsi="Courier New"/>
      </w:rPr>
    </w:lvl>
    <w:lvl w:ilvl="8" w:tplc="ACACCFBE">
      <w:start w:val="1"/>
      <w:numFmt w:val="bullet"/>
      <w:lvlText w:val=""/>
      <w:lvlJc w:val="left"/>
      <w:pPr>
        <w:tabs>
          <w:tab w:val="num" w:pos="6480"/>
        </w:tabs>
        <w:ind w:left="6480" w:hanging="360"/>
      </w:pPr>
      <w:rPr>
        <w:rFonts w:ascii="Wingdings" w:hAnsi="Wingdings"/>
      </w:rPr>
    </w:lvl>
  </w:abstractNum>
  <w:abstractNum w:abstractNumId="21" w15:restartNumberingAfterBreak="0">
    <w:nsid w:val="7E8E5ECF"/>
    <w:multiLevelType w:val="hybridMultilevel"/>
    <w:tmpl w:val="7E8E5ECF"/>
    <w:lvl w:ilvl="0" w:tplc="CBC4C65C">
      <w:start w:val="1"/>
      <w:numFmt w:val="bullet"/>
      <w:lvlText w:val=""/>
      <w:lvlJc w:val="left"/>
      <w:pPr>
        <w:tabs>
          <w:tab w:val="num" w:pos="720"/>
        </w:tabs>
        <w:ind w:left="720" w:hanging="360"/>
      </w:pPr>
      <w:rPr>
        <w:rFonts w:ascii="Symbol" w:hAnsi="Symbol"/>
      </w:rPr>
    </w:lvl>
    <w:lvl w:ilvl="1" w:tplc="61CE86FA">
      <w:start w:val="1"/>
      <w:numFmt w:val="bullet"/>
      <w:lvlText w:val="o"/>
      <w:lvlJc w:val="left"/>
      <w:pPr>
        <w:tabs>
          <w:tab w:val="num" w:pos="1440"/>
        </w:tabs>
        <w:ind w:left="1440" w:hanging="360"/>
      </w:pPr>
      <w:rPr>
        <w:rFonts w:ascii="Courier New" w:hAnsi="Courier New"/>
      </w:rPr>
    </w:lvl>
    <w:lvl w:ilvl="2" w:tplc="9AA053E8">
      <w:start w:val="1"/>
      <w:numFmt w:val="bullet"/>
      <w:lvlText w:val=""/>
      <w:lvlJc w:val="left"/>
      <w:pPr>
        <w:tabs>
          <w:tab w:val="num" w:pos="2160"/>
        </w:tabs>
        <w:ind w:left="2160" w:hanging="360"/>
      </w:pPr>
      <w:rPr>
        <w:rFonts w:ascii="Wingdings" w:hAnsi="Wingdings"/>
      </w:rPr>
    </w:lvl>
    <w:lvl w:ilvl="3" w:tplc="4FC0F8EA">
      <w:start w:val="1"/>
      <w:numFmt w:val="bullet"/>
      <w:lvlText w:val=""/>
      <w:lvlJc w:val="left"/>
      <w:pPr>
        <w:tabs>
          <w:tab w:val="num" w:pos="2880"/>
        </w:tabs>
        <w:ind w:left="2880" w:hanging="360"/>
      </w:pPr>
      <w:rPr>
        <w:rFonts w:ascii="Symbol" w:hAnsi="Symbol"/>
      </w:rPr>
    </w:lvl>
    <w:lvl w:ilvl="4" w:tplc="E862BACA">
      <w:start w:val="1"/>
      <w:numFmt w:val="bullet"/>
      <w:lvlText w:val="o"/>
      <w:lvlJc w:val="left"/>
      <w:pPr>
        <w:tabs>
          <w:tab w:val="num" w:pos="3600"/>
        </w:tabs>
        <w:ind w:left="3600" w:hanging="360"/>
      </w:pPr>
      <w:rPr>
        <w:rFonts w:ascii="Courier New" w:hAnsi="Courier New"/>
      </w:rPr>
    </w:lvl>
    <w:lvl w:ilvl="5" w:tplc="7512B8EC">
      <w:start w:val="1"/>
      <w:numFmt w:val="bullet"/>
      <w:lvlText w:val=""/>
      <w:lvlJc w:val="left"/>
      <w:pPr>
        <w:tabs>
          <w:tab w:val="num" w:pos="4320"/>
        </w:tabs>
        <w:ind w:left="4320" w:hanging="360"/>
      </w:pPr>
      <w:rPr>
        <w:rFonts w:ascii="Wingdings" w:hAnsi="Wingdings"/>
      </w:rPr>
    </w:lvl>
    <w:lvl w:ilvl="6" w:tplc="AD9CD7EE">
      <w:start w:val="1"/>
      <w:numFmt w:val="bullet"/>
      <w:lvlText w:val=""/>
      <w:lvlJc w:val="left"/>
      <w:pPr>
        <w:tabs>
          <w:tab w:val="num" w:pos="5040"/>
        </w:tabs>
        <w:ind w:left="5040" w:hanging="360"/>
      </w:pPr>
      <w:rPr>
        <w:rFonts w:ascii="Symbol" w:hAnsi="Symbol"/>
      </w:rPr>
    </w:lvl>
    <w:lvl w:ilvl="7" w:tplc="3DF07E92">
      <w:start w:val="1"/>
      <w:numFmt w:val="bullet"/>
      <w:lvlText w:val="o"/>
      <w:lvlJc w:val="left"/>
      <w:pPr>
        <w:tabs>
          <w:tab w:val="num" w:pos="5760"/>
        </w:tabs>
        <w:ind w:left="5760" w:hanging="360"/>
      </w:pPr>
      <w:rPr>
        <w:rFonts w:ascii="Courier New" w:hAnsi="Courier New"/>
      </w:rPr>
    </w:lvl>
    <w:lvl w:ilvl="8" w:tplc="356CC4A4">
      <w:start w:val="1"/>
      <w:numFmt w:val="bullet"/>
      <w:lvlText w:val=""/>
      <w:lvlJc w:val="left"/>
      <w:pPr>
        <w:tabs>
          <w:tab w:val="num" w:pos="6480"/>
        </w:tabs>
        <w:ind w:left="6480" w:hanging="360"/>
      </w:pPr>
      <w:rPr>
        <w:rFonts w:ascii="Wingdings" w:hAnsi="Wingdings"/>
      </w:rPr>
    </w:lvl>
  </w:abstractNum>
  <w:abstractNum w:abstractNumId="22" w15:restartNumberingAfterBreak="0">
    <w:nsid w:val="7E8E5ED0"/>
    <w:multiLevelType w:val="hybridMultilevel"/>
    <w:tmpl w:val="7E8E5ED0"/>
    <w:lvl w:ilvl="0" w:tplc="542EF8E0">
      <w:start w:val="1"/>
      <w:numFmt w:val="bullet"/>
      <w:lvlText w:val=""/>
      <w:lvlJc w:val="left"/>
      <w:pPr>
        <w:tabs>
          <w:tab w:val="num" w:pos="720"/>
        </w:tabs>
        <w:ind w:left="720" w:hanging="360"/>
      </w:pPr>
      <w:rPr>
        <w:rFonts w:ascii="Symbol" w:hAnsi="Symbol"/>
      </w:rPr>
    </w:lvl>
    <w:lvl w:ilvl="1" w:tplc="5CEADAC4">
      <w:start w:val="1"/>
      <w:numFmt w:val="bullet"/>
      <w:lvlText w:val="o"/>
      <w:lvlJc w:val="left"/>
      <w:pPr>
        <w:tabs>
          <w:tab w:val="num" w:pos="1440"/>
        </w:tabs>
        <w:ind w:left="1440" w:hanging="360"/>
      </w:pPr>
      <w:rPr>
        <w:rFonts w:ascii="Courier New" w:hAnsi="Courier New"/>
      </w:rPr>
    </w:lvl>
    <w:lvl w:ilvl="2" w:tplc="4EBE4B3C">
      <w:start w:val="1"/>
      <w:numFmt w:val="bullet"/>
      <w:lvlText w:val=""/>
      <w:lvlJc w:val="left"/>
      <w:pPr>
        <w:tabs>
          <w:tab w:val="num" w:pos="2160"/>
        </w:tabs>
        <w:ind w:left="2160" w:hanging="360"/>
      </w:pPr>
      <w:rPr>
        <w:rFonts w:ascii="Wingdings" w:hAnsi="Wingdings"/>
      </w:rPr>
    </w:lvl>
    <w:lvl w:ilvl="3" w:tplc="8A683AC0">
      <w:start w:val="1"/>
      <w:numFmt w:val="bullet"/>
      <w:lvlText w:val=""/>
      <w:lvlJc w:val="left"/>
      <w:pPr>
        <w:tabs>
          <w:tab w:val="num" w:pos="2880"/>
        </w:tabs>
        <w:ind w:left="2880" w:hanging="360"/>
      </w:pPr>
      <w:rPr>
        <w:rFonts w:ascii="Symbol" w:hAnsi="Symbol"/>
      </w:rPr>
    </w:lvl>
    <w:lvl w:ilvl="4" w:tplc="59B4B1A4">
      <w:start w:val="1"/>
      <w:numFmt w:val="bullet"/>
      <w:lvlText w:val="o"/>
      <w:lvlJc w:val="left"/>
      <w:pPr>
        <w:tabs>
          <w:tab w:val="num" w:pos="3600"/>
        </w:tabs>
        <w:ind w:left="3600" w:hanging="360"/>
      </w:pPr>
      <w:rPr>
        <w:rFonts w:ascii="Courier New" w:hAnsi="Courier New"/>
      </w:rPr>
    </w:lvl>
    <w:lvl w:ilvl="5" w:tplc="79264610">
      <w:start w:val="1"/>
      <w:numFmt w:val="bullet"/>
      <w:lvlText w:val=""/>
      <w:lvlJc w:val="left"/>
      <w:pPr>
        <w:tabs>
          <w:tab w:val="num" w:pos="4320"/>
        </w:tabs>
        <w:ind w:left="4320" w:hanging="360"/>
      </w:pPr>
      <w:rPr>
        <w:rFonts w:ascii="Wingdings" w:hAnsi="Wingdings"/>
      </w:rPr>
    </w:lvl>
    <w:lvl w:ilvl="6" w:tplc="510ED83A">
      <w:start w:val="1"/>
      <w:numFmt w:val="bullet"/>
      <w:lvlText w:val=""/>
      <w:lvlJc w:val="left"/>
      <w:pPr>
        <w:tabs>
          <w:tab w:val="num" w:pos="5040"/>
        </w:tabs>
        <w:ind w:left="5040" w:hanging="360"/>
      </w:pPr>
      <w:rPr>
        <w:rFonts w:ascii="Symbol" w:hAnsi="Symbol"/>
      </w:rPr>
    </w:lvl>
    <w:lvl w:ilvl="7" w:tplc="A790DFD2">
      <w:start w:val="1"/>
      <w:numFmt w:val="bullet"/>
      <w:lvlText w:val="o"/>
      <w:lvlJc w:val="left"/>
      <w:pPr>
        <w:tabs>
          <w:tab w:val="num" w:pos="5760"/>
        </w:tabs>
        <w:ind w:left="5760" w:hanging="360"/>
      </w:pPr>
      <w:rPr>
        <w:rFonts w:ascii="Courier New" w:hAnsi="Courier New"/>
      </w:rPr>
    </w:lvl>
    <w:lvl w:ilvl="8" w:tplc="39561AF0">
      <w:start w:val="1"/>
      <w:numFmt w:val="bullet"/>
      <w:lvlText w:val=""/>
      <w:lvlJc w:val="left"/>
      <w:pPr>
        <w:tabs>
          <w:tab w:val="num" w:pos="6480"/>
        </w:tabs>
        <w:ind w:left="6480" w:hanging="360"/>
      </w:pPr>
      <w:rPr>
        <w:rFonts w:ascii="Wingdings" w:hAnsi="Wingdings"/>
      </w:rPr>
    </w:lvl>
  </w:abstractNum>
  <w:abstractNum w:abstractNumId="23" w15:restartNumberingAfterBreak="0">
    <w:nsid w:val="7E8E5ED1"/>
    <w:multiLevelType w:val="hybridMultilevel"/>
    <w:tmpl w:val="7E8E5ED1"/>
    <w:lvl w:ilvl="0" w:tplc="A2D66AB2">
      <w:start w:val="1"/>
      <w:numFmt w:val="bullet"/>
      <w:lvlText w:val=""/>
      <w:lvlJc w:val="left"/>
      <w:pPr>
        <w:tabs>
          <w:tab w:val="num" w:pos="720"/>
        </w:tabs>
        <w:ind w:left="720" w:hanging="360"/>
      </w:pPr>
      <w:rPr>
        <w:rFonts w:ascii="Symbol" w:hAnsi="Symbol"/>
      </w:rPr>
    </w:lvl>
    <w:lvl w:ilvl="1" w:tplc="90941B1E">
      <w:start w:val="1"/>
      <w:numFmt w:val="bullet"/>
      <w:lvlText w:val="o"/>
      <w:lvlJc w:val="left"/>
      <w:pPr>
        <w:tabs>
          <w:tab w:val="num" w:pos="1440"/>
        </w:tabs>
        <w:ind w:left="1440" w:hanging="360"/>
      </w:pPr>
      <w:rPr>
        <w:rFonts w:ascii="Courier New" w:hAnsi="Courier New"/>
      </w:rPr>
    </w:lvl>
    <w:lvl w:ilvl="2" w:tplc="B6822386">
      <w:start w:val="1"/>
      <w:numFmt w:val="bullet"/>
      <w:lvlText w:val=""/>
      <w:lvlJc w:val="left"/>
      <w:pPr>
        <w:tabs>
          <w:tab w:val="num" w:pos="2160"/>
        </w:tabs>
        <w:ind w:left="2160" w:hanging="360"/>
      </w:pPr>
      <w:rPr>
        <w:rFonts w:ascii="Wingdings" w:hAnsi="Wingdings"/>
      </w:rPr>
    </w:lvl>
    <w:lvl w:ilvl="3" w:tplc="3458742C">
      <w:start w:val="1"/>
      <w:numFmt w:val="bullet"/>
      <w:lvlText w:val=""/>
      <w:lvlJc w:val="left"/>
      <w:pPr>
        <w:tabs>
          <w:tab w:val="num" w:pos="2880"/>
        </w:tabs>
        <w:ind w:left="2880" w:hanging="360"/>
      </w:pPr>
      <w:rPr>
        <w:rFonts w:ascii="Symbol" w:hAnsi="Symbol"/>
      </w:rPr>
    </w:lvl>
    <w:lvl w:ilvl="4" w:tplc="53D21A78">
      <w:start w:val="1"/>
      <w:numFmt w:val="bullet"/>
      <w:lvlText w:val="o"/>
      <w:lvlJc w:val="left"/>
      <w:pPr>
        <w:tabs>
          <w:tab w:val="num" w:pos="3600"/>
        </w:tabs>
        <w:ind w:left="3600" w:hanging="360"/>
      </w:pPr>
      <w:rPr>
        <w:rFonts w:ascii="Courier New" w:hAnsi="Courier New"/>
      </w:rPr>
    </w:lvl>
    <w:lvl w:ilvl="5" w:tplc="E578D658">
      <w:start w:val="1"/>
      <w:numFmt w:val="bullet"/>
      <w:lvlText w:val=""/>
      <w:lvlJc w:val="left"/>
      <w:pPr>
        <w:tabs>
          <w:tab w:val="num" w:pos="4320"/>
        </w:tabs>
        <w:ind w:left="4320" w:hanging="360"/>
      </w:pPr>
      <w:rPr>
        <w:rFonts w:ascii="Wingdings" w:hAnsi="Wingdings"/>
      </w:rPr>
    </w:lvl>
    <w:lvl w:ilvl="6" w:tplc="9F52A71E">
      <w:start w:val="1"/>
      <w:numFmt w:val="bullet"/>
      <w:lvlText w:val=""/>
      <w:lvlJc w:val="left"/>
      <w:pPr>
        <w:tabs>
          <w:tab w:val="num" w:pos="5040"/>
        </w:tabs>
        <w:ind w:left="5040" w:hanging="360"/>
      </w:pPr>
      <w:rPr>
        <w:rFonts w:ascii="Symbol" w:hAnsi="Symbol"/>
      </w:rPr>
    </w:lvl>
    <w:lvl w:ilvl="7" w:tplc="D764A45A">
      <w:start w:val="1"/>
      <w:numFmt w:val="bullet"/>
      <w:lvlText w:val="o"/>
      <w:lvlJc w:val="left"/>
      <w:pPr>
        <w:tabs>
          <w:tab w:val="num" w:pos="5760"/>
        </w:tabs>
        <w:ind w:left="5760" w:hanging="360"/>
      </w:pPr>
      <w:rPr>
        <w:rFonts w:ascii="Courier New" w:hAnsi="Courier New"/>
      </w:rPr>
    </w:lvl>
    <w:lvl w:ilvl="8" w:tplc="C33A15A2">
      <w:start w:val="1"/>
      <w:numFmt w:val="bullet"/>
      <w:lvlText w:val=""/>
      <w:lvlJc w:val="left"/>
      <w:pPr>
        <w:tabs>
          <w:tab w:val="num" w:pos="6480"/>
        </w:tabs>
        <w:ind w:left="6480" w:hanging="360"/>
      </w:pPr>
      <w:rPr>
        <w:rFonts w:ascii="Wingdings" w:hAnsi="Wingdings"/>
      </w:rPr>
    </w:lvl>
  </w:abstractNum>
  <w:abstractNum w:abstractNumId="24" w15:restartNumberingAfterBreak="0">
    <w:nsid w:val="7E8E5ED2"/>
    <w:multiLevelType w:val="hybridMultilevel"/>
    <w:tmpl w:val="7E8E5ED2"/>
    <w:lvl w:ilvl="0" w:tplc="7292D1EC">
      <w:start w:val="1"/>
      <w:numFmt w:val="bullet"/>
      <w:lvlText w:val=""/>
      <w:lvlJc w:val="left"/>
      <w:pPr>
        <w:tabs>
          <w:tab w:val="num" w:pos="720"/>
        </w:tabs>
        <w:ind w:left="720" w:hanging="360"/>
      </w:pPr>
      <w:rPr>
        <w:rFonts w:ascii="Symbol" w:hAnsi="Symbol"/>
      </w:rPr>
    </w:lvl>
    <w:lvl w:ilvl="1" w:tplc="ECD8C4E8">
      <w:start w:val="1"/>
      <w:numFmt w:val="bullet"/>
      <w:lvlText w:val="o"/>
      <w:lvlJc w:val="left"/>
      <w:pPr>
        <w:tabs>
          <w:tab w:val="num" w:pos="1440"/>
        </w:tabs>
        <w:ind w:left="1440" w:hanging="360"/>
      </w:pPr>
      <w:rPr>
        <w:rFonts w:ascii="Courier New" w:hAnsi="Courier New"/>
      </w:rPr>
    </w:lvl>
    <w:lvl w:ilvl="2" w:tplc="96C0E0EE">
      <w:start w:val="1"/>
      <w:numFmt w:val="bullet"/>
      <w:lvlText w:val=""/>
      <w:lvlJc w:val="left"/>
      <w:pPr>
        <w:tabs>
          <w:tab w:val="num" w:pos="2160"/>
        </w:tabs>
        <w:ind w:left="2160" w:hanging="360"/>
      </w:pPr>
      <w:rPr>
        <w:rFonts w:ascii="Wingdings" w:hAnsi="Wingdings"/>
      </w:rPr>
    </w:lvl>
    <w:lvl w:ilvl="3" w:tplc="C4B4D542">
      <w:start w:val="1"/>
      <w:numFmt w:val="bullet"/>
      <w:lvlText w:val=""/>
      <w:lvlJc w:val="left"/>
      <w:pPr>
        <w:tabs>
          <w:tab w:val="num" w:pos="2880"/>
        </w:tabs>
        <w:ind w:left="2880" w:hanging="360"/>
      </w:pPr>
      <w:rPr>
        <w:rFonts w:ascii="Symbol" w:hAnsi="Symbol"/>
      </w:rPr>
    </w:lvl>
    <w:lvl w:ilvl="4" w:tplc="E04444D4">
      <w:start w:val="1"/>
      <w:numFmt w:val="bullet"/>
      <w:lvlText w:val="o"/>
      <w:lvlJc w:val="left"/>
      <w:pPr>
        <w:tabs>
          <w:tab w:val="num" w:pos="3600"/>
        </w:tabs>
        <w:ind w:left="3600" w:hanging="360"/>
      </w:pPr>
      <w:rPr>
        <w:rFonts w:ascii="Courier New" w:hAnsi="Courier New"/>
      </w:rPr>
    </w:lvl>
    <w:lvl w:ilvl="5" w:tplc="DA301556">
      <w:start w:val="1"/>
      <w:numFmt w:val="bullet"/>
      <w:lvlText w:val=""/>
      <w:lvlJc w:val="left"/>
      <w:pPr>
        <w:tabs>
          <w:tab w:val="num" w:pos="4320"/>
        </w:tabs>
        <w:ind w:left="4320" w:hanging="360"/>
      </w:pPr>
      <w:rPr>
        <w:rFonts w:ascii="Wingdings" w:hAnsi="Wingdings"/>
      </w:rPr>
    </w:lvl>
    <w:lvl w:ilvl="6" w:tplc="009A4CD2">
      <w:start w:val="1"/>
      <w:numFmt w:val="bullet"/>
      <w:lvlText w:val=""/>
      <w:lvlJc w:val="left"/>
      <w:pPr>
        <w:tabs>
          <w:tab w:val="num" w:pos="5040"/>
        </w:tabs>
        <w:ind w:left="5040" w:hanging="360"/>
      </w:pPr>
      <w:rPr>
        <w:rFonts w:ascii="Symbol" w:hAnsi="Symbol"/>
      </w:rPr>
    </w:lvl>
    <w:lvl w:ilvl="7" w:tplc="7E227BAC">
      <w:start w:val="1"/>
      <w:numFmt w:val="bullet"/>
      <w:lvlText w:val="o"/>
      <w:lvlJc w:val="left"/>
      <w:pPr>
        <w:tabs>
          <w:tab w:val="num" w:pos="5760"/>
        </w:tabs>
        <w:ind w:left="5760" w:hanging="360"/>
      </w:pPr>
      <w:rPr>
        <w:rFonts w:ascii="Courier New" w:hAnsi="Courier New"/>
      </w:rPr>
    </w:lvl>
    <w:lvl w:ilvl="8" w:tplc="EB42FBE6">
      <w:start w:val="1"/>
      <w:numFmt w:val="bullet"/>
      <w:lvlText w:val=""/>
      <w:lvlJc w:val="left"/>
      <w:pPr>
        <w:tabs>
          <w:tab w:val="num" w:pos="6480"/>
        </w:tabs>
        <w:ind w:left="6480" w:hanging="360"/>
      </w:pPr>
      <w:rPr>
        <w:rFonts w:ascii="Wingdings" w:hAnsi="Wingdings"/>
      </w:rPr>
    </w:lvl>
  </w:abstractNum>
  <w:abstractNum w:abstractNumId="25" w15:restartNumberingAfterBreak="0">
    <w:nsid w:val="7E8E5ED3"/>
    <w:multiLevelType w:val="hybridMultilevel"/>
    <w:tmpl w:val="7E8E5ED3"/>
    <w:lvl w:ilvl="0" w:tplc="EB0CBE8E">
      <w:start w:val="1"/>
      <w:numFmt w:val="bullet"/>
      <w:lvlText w:val=""/>
      <w:lvlJc w:val="left"/>
      <w:pPr>
        <w:tabs>
          <w:tab w:val="num" w:pos="720"/>
        </w:tabs>
        <w:ind w:left="720" w:hanging="360"/>
      </w:pPr>
      <w:rPr>
        <w:rFonts w:ascii="Symbol" w:hAnsi="Symbol"/>
      </w:rPr>
    </w:lvl>
    <w:lvl w:ilvl="1" w:tplc="0902F9FA">
      <w:start w:val="1"/>
      <w:numFmt w:val="bullet"/>
      <w:lvlText w:val="o"/>
      <w:lvlJc w:val="left"/>
      <w:pPr>
        <w:tabs>
          <w:tab w:val="num" w:pos="1440"/>
        </w:tabs>
        <w:ind w:left="1440" w:hanging="360"/>
      </w:pPr>
      <w:rPr>
        <w:rFonts w:ascii="Courier New" w:hAnsi="Courier New"/>
      </w:rPr>
    </w:lvl>
    <w:lvl w:ilvl="2" w:tplc="B1BAC962">
      <w:start w:val="1"/>
      <w:numFmt w:val="bullet"/>
      <w:lvlText w:val=""/>
      <w:lvlJc w:val="left"/>
      <w:pPr>
        <w:tabs>
          <w:tab w:val="num" w:pos="2160"/>
        </w:tabs>
        <w:ind w:left="2160" w:hanging="360"/>
      </w:pPr>
      <w:rPr>
        <w:rFonts w:ascii="Wingdings" w:hAnsi="Wingdings"/>
      </w:rPr>
    </w:lvl>
    <w:lvl w:ilvl="3" w:tplc="4372D8AE">
      <w:start w:val="1"/>
      <w:numFmt w:val="bullet"/>
      <w:lvlText w:val=""/>
      <w:lvlJc w:val="left"/>
      <w:pPr>
        <w:tabs>
          <w:tab w:val="num" w:pos="2880"/>
        </w:tabs>
        <w:ind w:left="2880" w:hanging="360"/>
      </w:pPr>
      <w:rPr>
        <w:rFonts w:ascii="Symbol" w:hAnsi="Symbol"/>
      </w:rPr>
    </w:lvl>
    <w:lvl w:ilvl="4" w:tplc="1C7E7C58">
      <w:start w:val="1"/>
      <w:numFmt w:val="bullet"/>
      <w:lvlText w:val="o"/>
      <w:lvlJc w:val="left"/>
      <w:pPr>
        <w:tabs>
          <w:tab w:val="num" w:pos="3600"/>
        </w:tabs>
        <w:ind w:left="3600" w:hanging="360"/>
      </w:pPr>
      <w:rPr>
        <w:rFonts w:ascii="Courier New" w:hAnsi="Courier New"/>
      </w:rPr>
    </w:lvl>
    <w:lvl w:ilvl="5" w:tplc="DBAE5E04">
      <w:start w:val="1"/>
      <w:numFmt w:val="bullet"/>
      <w:lvlText w:val=""/>
      <w:lvlJc w:val="left"/>
      <w:pPr>
        <w:tabs>
          <w:tab w:val="num" w:pos="4320"/>
        </w:tabs>
        <w:ind w:left="4320" w:hanging="360"/>
      </w:pPr>
      <w:rPr>
        <w:rFonts w:ascii="Wingdings" w:hAnsi="Wingdings"/>
      </w:rPr>
    </w:lvl>
    <w:lvl w:ilvl="6" w:tplc="53901CB8">
      <w:start w:val="1"/>
      <w:numFmt w:val="bullet"/>
      <w:lvlText w:val=""/>
      <w:lvlJc w:val="left"/>
      <w:pPr>
        <w:tabs>
          <w:tab w:val="num" w:pos="5040"/>
        </w:tabs>
        <w:ind w:left="5040" w:hanging="360"/>
      </w:pPr>
      <w:rPr>
        <w:rFonts w:ascii="Symbol" w:hAnsi="Symbol"/>
      </w:rPr>
    </w:lvl>
    <w:lvl w:ilvl="7" w:tplc="40AA1D50">
      <w:start w:val="1"/>
      <w:numFmt w:val="bullet"/>
      <w:lvlText w:val="o"/>
      <w:lvlJc w:val="left"/>
      <w:pPr>
        <w:tabs>
          <w:tab w:val="num" w:pos="5760"/>
        </w:tabs>
        <w:ind w:left="5760" w:hanging="360"/>
      </w:pPr>
      <w:rPr>
        <w:rFonts w:ascii="Courier New" w:hAnsi="Courier New"/>
      </w:rPr>
    </w:lvl>
    <w:lvl w:ilvl="8" w:tplc="CEDC4EF0">
      <w:start w:val="1"/>
      <w:numFmt w:val="bullet"/>
      <w:lvlText w:val=""/>
      <w:lvlJc w:val="left"/>
      <w:pPr>
        <w:tabs>
          <w:tab w:val="num" w:pos="6480"/>
        </w:tabs>
        <w:ind w:left="6480" w:hanging="360"/>
      </w:pPr>
      <w:rPr>
        <w:rFonts w:ascii="Wingdings" w:hAnsi="Wingdings"/>
      </w:rPr>
    </w:lvl>
  </w:abstractNum>
  <w:abstractNum w:abstractNumId="26" w15:restartNumberingAfterBreak="0">
    <w:nsid w:val="7E8E5ED4"/>
    <w:multiLevelType w:val="hybridMultilevel"/>
    <w:tmpl w:val="7E8E5ED4"/>
    <w:lvl w:ilvl="0" w:tplc="3F10B7C4">
      <w:start w:val="1"/>
      <w:numFmt w:val="bullet"/>
      <w:lvlText w:val=""/>
      <w:lvlJc w:val="left"/>
      <w:pPr>
        <w:tabs>
          <w:tab w:val="num" w:pos="720"/>
        </w:tabs>
        <w:ind w:left="720" w:hanging="360"/>
      </w:pPr>
      <w:rPr>
        <w:rFonts w:ascii="Symbol" w:hAnsi="Symbol"/>
      </w:rPr>
    </w:lvl>
    <w:lvl w:ilvl="1" w:tplc="88C6BA06">
      <w:start w:val="1"/>
      <w:numFmt w:val="bullet"/>
      <w:lvlText w:val="o"/>
      <w:lvlJc w:val="left"/>
      <w:pPr>
        <w:tabs>
          <w:tab w:val="num" w:pos="1440"/>
        </w:tabs>
        <w:ind w:left="1440" w:hanging="360"/>
      </w:pPr>
      <w:rPr>
        <w:rFonts w:ascii="Courier New" w:hAnsi="Courier New"/>
      </w:rPr>
    </w:lvl>
    <w:lvl w:ilvl="2" w:tplc="FAAAD84A">
      <w:start w:val="1"/>
      <w:numFmt w:val="bullet"/>
      <w:lvlText w:val=""/>
      <w:lvlJc w:val="left"/>
      <w:pPr>
        <w:tabs>
          <w:tab w:val="num" w:pos="2160"/>
        </w:tabs>
        <w:ind w:left="2160" w:hanging="360"/>
      </w:pPr>
      <w:rPr>
        <w:rFonts w:ascii="Wingdings" w:hAnsi="Wingdings"/>
      </w:rPr>
    </w:lvl>
    <w:lvl w:ilvl="3" w:tplc="1A52FC0E">
      <w:start w:val="1"/>
      <w:numFmt w:val="bullet"/>
      <w:lvlText w:val=""/>
      <w:lvlJc w:val="left"/>
      <w:pPr>
        <w:tabs>
          <w:tab w:val="num" w:pos="2880"/>
        </w:tabs>
        <w:ind w:left="2880" w:hanging="360"/>
      </w:pPr>
      <w:rPr>
        <w:rFonts w:ascii="Symbol" w:hAnsi="Symbol"/>
      </w:rPr>
    </w:lvl>
    <w:lvl w:ilvl="4" w:tplc="41CEC7C2">
      <w:start w:val="1"/>
      <w:numFmt w:val="bullet"/>
      <w:lvlText w:val="o"/>
      <w:lvlJc w:val="left"/>
      <w:pPr>
        <w:tabs>
          <w:tab w:val="num" w:pos="3600"/>
        </w:tabs>
        <w:ind w:left="3600" w:hanging="360"/>
      </w:pPr>
      <w:rPr>
        <w:rFonts w:ascii="Courier New" w:hAnsi="Courier New"/>
      </w:rPr>
    </w:lvl>
    <w:lvl w:ilvl="5" w:tplc="F73A2200">
      <w:start w:val="1"/>
      <w:numFmt w:val="bullet"/>
      <w:lvlText w:val=""/>
      <w:lvlJc w:val="left"/>
      <w:pPr>
        <w:tabs>
          <w:tab w:val="num" w:pos="4320"/>
        </w:tabs>
        <w:ind w:left="4320" w:hanging="360"/>
      </w:pPr>
      <w:rPr>
        <w:rFonts w:ascii="Wingdings" w:hAnsi="Wingdings"/>
      </w:rPr>
    </w:lvl>
    <w:lvl w:ilvl="6" w:tplc="A68008D2">
      <w:start w:val="1"/>
      <w:numFmt w:val="bullet"/>
      <w:lvlText w:val=""/>
      <w:lvlJc w:val="left"/>
      <w:pPr>
        <w:tabs>
          <w:tab w:val="num" w:pos="5040"/>
        </w:tabs>
        <w:ind w:left="5040" w:hanging="360"/>
      </w:pPr>
      <w:rPr>
        <w:rFonts w:ascii="Symbol" w:hAnsi="Symbol"/>
      </w:rPr>
    </w:lvl>
    <w:lvl w:ilvl="7" w:tplc="BC56DC3C">
      <w:start w:val="1"/>
      <w:numFmt w:val="bullet"/>
      <w:lvlText w:val="o"/>
      <w:lvlJc w:val="left"/>
      <w:pPr>
        <w:tabs>
          <w:tab w:val="num" w:pos="5760"/>
        </w:tabs>
        <w:ind w:left="5760" w:hanging="360"/>
      </w:pPr>
      <w:rPr>
        <w:rFonts w:ascii="Courier New" w:hAnsi="Courier New"/>
      </w:rPr>
    </w:lvl>
    <w:lvl w:ilvl="8" w:tplc="A860EB76">
      <w:start w:val="1"/>
      <w:numFmt w:val="bullet"/>
      <w:lvlText w:val=""/>
      <w:lvlJc w:val="left"/>
      <w:pPr>
        <w:tabs>
          <w:tab w:val="num" w:pos="6480"/>
        </w:tabs>
        <w:ind w:left="6480" w:hanging="360"/>
      </w:pPr>
      <w:rPr>
        <w:rFonts w:ascii="Wingdings" w:hAnsi="Wingdings"/>
      </w:rPr>
    </w:lvl>
  </w:abstractNum>
  <w:abstractNum w:abstractNumId="27" w15:restartNumberingAfterBreak="0">
    <w:nsid w:val="7E8E5ED5"/>
    <w:multiLevelType w:val="hybridMultilevel"/>
    <w:tmpl w:val="7E8E5ED5"/>
    <w:lvl w:ilvl="0" w:tplc="02C0E72E">
      <w:start w:val="1"/>
      <w:numFmt w:val="bullet"/>
      <w:lvlText w:val=""/>
      <w:lvlJc w:val="left"/>
      <w:pPr>
        <w:tabs>
          <w:tab w:val="num" w:pos="720"/>
        </w:tabs>
        <w:ind w:left="720" w:hanging="360"/>
      </w:pPr>
      <w:rPr>
        <w:rFonts w:ascii="Symbol" w:hAnsi="Symbol"/>
      </w:rPr>
    </w:lvl>
    <w:lvl w:ilvl="1" w:tplc="908005D0">
      <w:start w:val="1"/>
      <w:numFmt w:val="bullet"/>
      <w:lvlText w:val="o"/>
      <w:lvlJc w:val="left"/>
      <w:pPr>
        <w:tabs>
          <w:tab w:val="num" w:pos="1440"/>
        </w:tabs>
        <w:ind w:left="1440" w:hanging="360"/>
      </w:pPr>
      <w:rPr>
        <w:rFonts w:ascii="Courier New" w:hAnsi="Courier New"/>
      </w:rPr>
    </w:lvl>
    <w:lvl w:ilvl="2" w:tplc="395AA0A4">
      <w:start w:val="1"/>
      <w:numFmt w:val="bullet"/>
      <w:lvlText w:val=""/>
      <w:lvlJc w:val="left"/>
      <w:pPr>
        <w:tabs>
          <w:tab w:val="num" w:pos="2160"/>
        </w:tabs>
        <w:ind w:left="2160" w:hanging="360"/>
      </w:pPr>
      <w:rPr>
        <w:rFonts w:ascii="Wingdings" w:hAnsi="Wingdings"/>
      </w:rPr>
    </w:lvl>
    <w:lvl w:ilvl="3" w:tplc="5D4C89D4">
      <w:start w:val="1"/>
      <w:numFmt w:val="bullet"/>
      <w:lvlText w:val=""/>
      <w:lvlJc w:val="left"/>
      <w:pPr>
        <w:tabs>
          <w:tab w:val="num" w:pos="2880"/>
        </w:tabs>
        <w:ind w:left="2880" w:hanging="360"/>
      </w:pPr>
      <w:rPr>
        <w:rFonts w:ascii="Symbol" w:hAnsi="Symbol"/>
      </w:rPr>
    </w:lvl>
    <w:lvl w:ilvl="4" w:tplc="F7F8AEB4">
      <w:start w:val="1"/>
      <w:numFmt w:val="bullet"/>
      <w:lvlText w:val="o"/>
      <w:lvlJc w:val="left"/>
      <w:pPr>
        <w:tabs>
          <w:tab w:val="num" w:pos="3600"/>
        </w:tabs>
        <w:ind w:left="3600" w:hanging="360"/>
      </w:pPr>
      <w:rPr>
        <w:rFonts w:ascii="Courier New" w:hAnsi="Courier New"/>
      </w:rPr>
    </w:lvl>
    <w:lvl w:ilvl="5" w:tplc="AAD89C64">
      <w:start w:val="1"/>
      <w:numFmt w:val="bullet"/>
      <w:lvlText w:val=""/>
      <w:lvlJc w:val="left"/>
      <w:pPr>
        <w:tabs>
          <w:tab w:val="num" w:pos="4320"/>
        </w:tabs>
        <w:ind w:left="4320" w:hanging="360"/>
      </w:pPr>
      <w:rPr>
        <w:rFonts w:ascii="Wingdings" w:hAnsi="Wingdings"/>
      </w:rPr>
    </w:lvl>
    <w:lvl w:ilvl="6" w:tplc="22128F0C">
      <w:start w:val="1"/>
      <w:numFmt w:val="bullet"/>
      <w:lvlText w:val=""/>
      <w:lvlJc w:val="left"/>
      <w:pPr>
        <w:tabs>
          <w:tab w:val="num" w:pos="5040"/>
        </w:tabs>
        <w:ind w:left="5040" w:hanging="360"/>
      </w:pPr>
      <w:rPr>
        <w:rFonts w:ascii="Symbol" w:hAnsi="Symbol"/>
      </w:rPr>
    </w:lvl>
    <w:lvl w:ilvl="7" w:tplc="66BCA684">
      <w:start w:val="1"/>
      <w:numFmt w:val="bullet"/>
      <w:lvlText w:val="o"/>
      <w:lvlJc w:val="left"/>
      <w:pPr>
        <w:tabs>
          <w:tab w:val="num" w:pos="5760"/>
        </w:tabs>
        <w:ind w:left="5760" w:hanging="360"/>
      </w:pPr>
      <w:rPr>
        <w:rFonts w:ascii="Courier New" w:hAnsi="Courier New"/>
      </w:rPr>
    </w:lvl>
    <w:lvl w:ilvl="8" w:tplc="A74A5542">
      <w:start w:val="1"/>
      <w:numFmt w:val="bullet"/>
      <w:lvlText w:val=""/>
      <w:lvlJc w:val="left"/>
      <w:pPr>
        <w:tabs>
          <w:tab w:val="num" w:pos="6480"/>
        </w:tabs>
        <w:ind w:left="6480" w:hanging="360"/>
      </w:pPr>
      <w:rPr>
        <w:rFonts w:ascii="Wingdings" w:hAnsi="Wingdings"/>
      </w:rPr>
    </w:lvl>
  </w:abstractNum>
  <w:abstractNum w:abstractNumId="28" w15:restartNumberingAfterBreak="0">
    <w:nsid w:val="7E8E5ED6"/>
    <w:multiLevelType w:val="hybridMultilevel"/>
    <w:tmpl w:val="7E8E5ED6"/>
    <w:lvl w:ilvl="0" w:tplc="1FE60990">
      <w:start w:val="1"/>
      <w:numFmt w:val="bullet"/>
      <w:lvlText w:val=""/>
      <w:lvlJc w:val="left"/>
      <w:pPr>
        <w:tabs>
          <w:tab w:val="num" w:pos="720"/>
        </w:tabs>
        <w:ind w:left="720" w:hanging="360"/>
      </w:pPr>
      <w:rPr>
        <w:rFonts w:ascii="Symbol" w:hAnsi="Symbol"/>
      </w:rPr>
    </w:lvl>
    <w:lvl w:ilvl="1" w:tplc="29BA07EE">
      <w:start w:val="1"/>
      <w:numFmt w:val="bullet"/>
      <w:lvlText w:val="o"/>
      <w:lvlJc w:val="left"/>
      <w:pPr>
        <w:tabs>
          <w:tab w:val="num" w:pos="1440"/>
        </w:tabs>
        <w:ind w:left="1440" w:hanging="360"/>
      </w:pPr>
      <w:rPr>
        <w:rFonts w:ascii="Courier New" w:hAnsi="Courier New"/>
      </w:rPr>
    </w:lvl>
    <w:lvl w:ilvl="2" w:tplc="B18CE950">
      <w:start w:val="1"/>
      <w:numFmt w:val="bullet"/>
      <w:lvlText w:val=""/>
      <w:lvlJc w:val="left"/>
      <w:pPr>
        <w:tabs>
          <w:tab w:val="num" w:pos="2160"/>
        </w:tabs>
        <w:ind w:left="2160" w:hanging="360"/>
      </w:pPr>
      <w:rPr>
        <w:rFonts w:ascii="Wingdings" w:hAnsi="Wingdings"/>
      </w:rPr>
    </w:lvl>
    <w:lvl w:ilvl="3" w:tplc="36AA845A">
      <w:start w:val="1"/>
      <w:numFmt w:val="bullet"/>
      <w:lvlText w:val=""/>
      <w:lvlJc w:val="left"/>
      <w:pPr>
        <w:tabs>
          <w:tab w:val="num" w:pos="2880"/>
        </w:tabs>
        <w:ind w:left="2880" w:hanging="360"/>
      </w:pPr>
      <w:rPr>
        <w:rFonts w:ascii="Symbol" w:hAnsi="Symbol"/>
      </w:rPr>
    </w:lvl>
    <w:lvl w:ilvl="4" w:tplc="F35838F6">
      <w:start w:val="1"/>
      <w:numFmt w:val="bullet"/>
      <w:lvlText w:val="o"/>
      <w:lvlJc w:val="left"/>
      <w:pPr>
        <w:tabs>
          <w:tab w:val="num" w:pos="3600"/>
        </w:tabs>
        <w:ind w:left="3600" w:hanging="360"/>
      </w:pPr>
      <w:rPr>
        <w:rFonts w:ascii="Courier New" w:hAnsi="Courier New"/>
      </w:rPr>
    </w:lvl>
    <w:lvl w:ilvl="5" w:tplc="94CC0026">
      <w:start w:val="1"/>
      <w:numFmt w:val="bullet"/>
      <w:lvlText w:val=""/>
      <w:lvlJc w:val="left"/>
      <w:pPr>
        <w:tabs>
          <w:tab w:val="num" w:pos="4320"/>
        </w:tabs>
        <w:ind w:left="4320" w:hanging="360"/>
      </w:pPr>
      <w:rPr>
        <w:rFonts w:ascii="Wingdings" w:hAnsi="Wingdings"/>
      </w:rPr>
    </w:lvl>
    <w:lvl w:ilvl="6" w:tplc="0D76CDB8">
      <w:start w:val="1"/>
      <w:numFmt w:val="bullet"/>
      <w:lvlText w:val=""/>
      <w:lvlJc w:val="left"/>
      <w:pPr>
        <w:tabs>
          <w:tab w:val="num" w:pos="5040"/>
        </w:tabs>
        <w:ind w:left="5040" w:hanging="360"/>
      </w:pPr>
      <w:rPr>
        <w:rFonts w:ascii="Symbol" w:hAnsi="Symbol"/>
      </w:rPr>
    </w:lvl>
    <w:lvl w:ilvl="7" w:tplc="AF9459F2">
      <w:start w:val="1"/>
      <w:numFmt w:val="bullet"/>
      <w:lvlText w:val="o"/>
      <w:lvlJc w:val="left"/>
      <w:pPr>
        <w:tabs>
          <w:tab w:val="num" w:pos="5760"/>
        </w:tabs>
        <w:ind w:left="5760" w:hanging="360"/>
      </w:pPr>
      <w:rPr>
        <w:rFonts w:ascii="Courier New" w:hAnsi="Courier New"/>
      </w:rPr>
    </w:lvl>
    <w:lvl w:ilvl="8" w:tplc="18B2B820">
      <w:start w:val="1"/>
      <w:numFmt w:val="bullet"/>
      <w:lvlText w:val=""/>
      <w:lvlJc w:val="left"/>
      <w:pPr>
        <w:tabs>
          <w:tab w:val="num" w:pos="6480"/>
        </w:tabs>
        <w:ind w:left="6480" w:hanging="360"/>
      </w:pPr>
      <w:rPr>
        <w:rFonts w:ascii="Wingdings" w:hAnsi="Wingdings"/>
      </w:rPr>
    </w:lvl>
  </w:abstractNum>
  <w:abstractNum w:abstractNumId="29" w15:restartNumberingAfterBreak="0">
    <w:nsid w:val="7E8E5ED7"/>
    <w:multiLevelType w:val="hybridMultilevel"/>
    <w:tmpl w:val="7E8E5ED7"/>
    <w:lvl w:ilvl="0" w:tplc="5450D560">
      <w:start w:val="1"/>
      <w:numFmt w:val="bullet"/>
      <w:lvlText w:val=""/>
      <w:lvlJc w:val="left"/>
      <w:pPr>
        <w:tabs>
          <w:tab w:val="num" w:pos="720"/>
        </w:tabs>
        <w:ind w:left="720" w:hanging="360"/>
      </w:pPr>
      <w:rPr>
        <w:rFonts w:ascii="Symbol" w:hAnsi="Symbol"/>
      </w:rPr>
    </w:lvl>
    <w:lvl w:ilvl="1" w:tplc="4A088F22">
      <w:start w:val="1"/>
      <w:numFmt w:val="bullet"/>
      <w:lvlText w:val="o"/>
      <w:lvlJc w:val="left"/>
      <w:pPr>
        <w:tabs>
          <w:tab w:val="num" w:pos="1440"/>
        </w:tabs>
        <w:ind w:left="1440" w:hanging="360"/>
      </w:pPr>
      <w:rPr>
        <w:rFonts w:ascii="Courier New" w:hAnsi="Courier New"/>
      </w:rPr>
    </w:lvl>
    <w:lvl w:ilvl="2" w:tplc="88E641E2">
      <w:start w:val="1"/>
      <w:numFmt w:val="bullet"/>
      <w:lvlText w:val=""/>
      <w:lvlJc w:val="left"/>
      <w:pPr>
        <w:tabs>
          <w:tab w:val="num" w:pos="2160"/>
        </w:tabs>
        <w:ind w:left="2160" w:hanging="360"/>
      </w:pPr>
      <w:rPr>
        <w:rFonts w:ascii="Wingdings" w:hAnsi="Wingdings"/>
      </w:rPr>
    </w:lvl>
    <w:lvl w:ilvl="3" w:tplc="C596A4EC">
      <w:start w:val="1"/>
      <w:numFmt w:val="bullet"/>
      <w:lvlText w:val=""/>
      <w:lvlJc w:val="left"/>
      <w:pPr>
        <w:tabs>
          <w:tab w:val="num" w:pos="2880"/>
        </w:tabs>
        <w:ind w:left="2880" w:hanging="360"/>
      </w:pPr>
      <w:rPr>
        <w:rFonts w:ascii="Symbol" w:hAnsi="Symbol"/>
      </w:rPr>
    </w:lvl>
    <w:lvl w:ilvl="4" w:tplc="6B7839E2">
      <w:start w:val="1"/>
      <w:numFmt w:val="bullet"/>
      <w:lvlText w:val="o"/>
      <w:lvlJc w:val="left"/>
      <w:pPr>
        <w:tabs>
          <w:tab w:val="num" w:pos="3600"/>
        </w:tabs>
        <w:ind w:left="3600" w:hanging="360"/>
      </w:pPr>
      <w:rPr>
        <w:rFonts w:ascii="Courier New" w:hAnsi="Courier New"/>
      </w:rPr>
    </w:lvl>
    <w:lvl w:ilvl="5" w:tplc="1F1CE380">
      <w:start w:val="1"/>
      <w:numFmt w:val="bullet"/>
      <w:lvlText w:val=""/>
      <w:lvlJc w:val="left"/>
      <w:pPr>
        <w:tabs>
          <w:tab w:val="num" w:pos="4320"/>
        </w:tabs>
        <w:ind w:left="4320" w:hanging="360"/>
      </w:pPr>
      <w:rPr>
        <w:rFonts w:ascii="Wingdings" w:hAnsi="Wingdings"/>
      </w:rPr>
    </w:lvl>
    <w:lvl w:ilvl="6" w:tplc="49300BF2">
      <w:start w:val="1"/>
      <w:numFmt w:val="bullet"/>
      <w:lvlText w:val=""/>
      <w:lvlJc w:val="left"/>
      <w:pPr>
        <w:tabs>
          <w:tab w:val="num" w:pos="5040"/>
        </w:tabs>
        <w:ind w:left="5040" w:hanging="360"/>
      </w:pPr>
      <w:rPr>
        <w:rFonts w:ascii="Symbol" w:hAnsi="Symbol"/>
      </w:rPr>
    </w:lvl>
    <w:lvl w:ilvl="7" w:tplc="8BD01582">
      <w:start w:val="1"/>
      <w:numFmt w:val="bullet"/>
      <w:lvlText w:val="o"/>
      <w:lvlJc w:val="left"/>
      <w:pPr>
        <w:tabs>
          <w:tab w:val="num" w:pos="5760"/>
        </w:tabs>
        <w:ind w:left="5760" w:hanging="360"/>
      </w:pPr>
      <w:rPr>
        <w:rFonts w:ascii="Courier New" w:hAnsi="Courier New"/>
      </w:rPr>
    </w:lvl>
    <w:lvl w:ilvl="8" w:tplc="69AC7E0E">
      <w:start w:val="1"/>
      <w:numFmt w:val="bullet"/>
      <w:lvlText w:val=""/>
      <w:lvlJc w:val="left"/>
      <w:pPr>
        <w:tabs>
          <w:tab w:val="num" w:pos="6480"/>
        </w:tabs>
        <w:ind w:left="6480" w:hanging="360"/>
      </w:pPr>
      <w:rPr>
        <w:rFonts w:ascii="Wingdings" w:hAnsi="Wingdings"/>
      </w:rPr>
    </w:lvl>
  </w:abstractNum>
  <w:abstractNum w:abstractNumId="30" w15:restartNumberingAfterBreak="0">
    <w:nsid w:val="7E8E5ED8"/>
    <w:multiLevelType w:val="hybridMultilevel"/>
    <w:tmpl w:val="7E8E5ED8"/>
    <w:lvl w:ilvl="0" w:tplc="0FF0ECA4">
      <w:start w:val="1"/>
      <w:numFmt w:val="bullet"/>
      <w:lvlText w:val=""/>
      <w:lvlJc w:val="left"/>
      <w:pPr>
        <w:tabs>
          <w:tab w:val="num" w:pos="720"/>
        </w:tabs>
        <w:ind w:left="720" w:hanging="360"/>
      </w:pPr>
      <w:rPr>
        <w:rFonts w:ascii="Symbol" w:hAnsi="Symbol"/>
      </w:rPr>
    </w:lvl>
    <w:lvl w:ilvl="1" w:tplc="EB64D832">
      <w:start w:val="1"/>
      <w:numFmt w:val="bullet"/>
      <w:lvlText w:val="o"/>
      <w:lvlJc w:val="left"/>
      <w:pPr>
        <w:tabs>
          <w:tab w:val="num" w:pos="1440"/>
        </w:tabs>
        <w:ind w:left="1440" w:hanging="360"/>
      </w:pPr>
      <w:rPr>
        <w:rFonts w:ascii="Courier New" w:hAnsi="Courier New"/>
      </w:rPr>
    </w:lvl>
    <w:lvl w:ilvl="2" w:tplc="ABD4747C">
      <w:start w:val="1"/>
      <w:numFmt w:val="bullet"/>
      <w:lvlText w:val=""/>
      <w:lvlJc w:val="left"/>
      <w:pPr>
        <w:tabs>
          <w:tab w:val="num" w:pos="2160"/>
        </w:tabs>
        <w:ind w:left="2160" w:hanging="360"/>
      </w:pPr>
      <w:rPr>
        <w:rFonts w:ascii="Wingdings" w:hAnsi="Wingdings"/>
      </w:rPr>
    </w:lvl>
    <w:lvl w:ilvl="3" w:tplc="17B60636">
      <w:start w:val="1"/>
      <w:numFmt w:val="bullet"/>
      <w:lvlText w:val=""/>
      <w:lvlJc w:val="left"/>
      <w:pPr>
        <w:tabs>
          <w:tab w:val="num" w:pos="2880"/>
        </w:tabs>
        <w:ind w:left="2880" w:hanging="360"/>
      </w:pPr>
      <w:rPr>
        <w:rFonts w:ascii="Symbol" w:hAnsi="Symbol"/>
      </w:rPr>
    </w:lvl>
    <w:lvl w:ilvl="4" w:tplc="93BAECBE">
      <w:start w:val="1"/>
      <w:numFmt w:val="bullet"/>
      <w:lvlText w:val="o"/>
      <w:lvlJc w:val="left"/>
      <w:pPr>
        <w:tabs>
          <w:tab w:val="num" w:pos="3600"/>
        </w:tabs>
        <w:ind w:left="3600" w:hanging="360"/>
      </w:pPr>
      <w:rPr>
        <w:rFonts w:ascii="Courier New" w:hAnsi="Courier New"/>
      </w:rPr>
    </w:lvl>
    <w:lvl w:ilvl="5" w:tplc="B68A7D3C">
      <w:start w:val="1"/>
      <w:numFmt w:val="bullet"/>
      <w:lvlText w:val=""/>
      <w:lvlJc w:val="left"/>
      <w:pPr>
        <w:tabs>
          <w:tab w:val="num" w:pos="4320"/>
        </w:tabs>
        <w:ind w:left="4320" w:hanging="360"/>
      </w:pPr>
      <w:rPr>
        <w:rFonts w:ascii="Wingdings" w:hAnsi="Wingdings"/>
      </w:rPr>
    </w:lvl>
    <w:lvl w:ilvl="6" w:tplc="EE781784">
      <w:start w:val="1"/>
      <w:numFmt w:val="bullet"/>
      <w:lvlText w:val=""/>
      <w:lvlJc w:val="left"/>
      <w:pPr>
        <w:tabs>
          <w:tab w:val="num" w:pos="5040"/>
        </w:tabs>
        <w:ind w:left="5040" w:hanging="360"/>
      </w:pPr>
      <w:rPr>
        <w:rFonts w:ascii="Symbol" w:hAnsi="Symbol"/>
      </w:rPr>
    </w:lvl>
    <w:lvl w:ilvl="7" w:tplc="744E7066">
      <w:start w:val="1"/>
      <w:numFmt w:val="bullet"/>
      <w:lvlText w:val="o"/>
      <w:lvlJc w:val="left"/>
      <w:pPr>
        <w:tabs>
          <w:tab w:val="num" w:pos="5760"/>
        </w:tabs>
        <w:ind w:left="5760" w:hanging="360"/>
      </w:pPr>
      <w:rPr>
        <w:rFonts w:ascii="Courier New" w:hAnsi="Courier New"/>
      </w:rPr>
    </w:lvl>
    <w:lvl w:ilvl="8" w:tplc="7F8244BE">
      <w:start w:val="1"/>
      <w:numFmt w:val="bullet"/>
      <w:lvlText w:val=""/>
      <w:lvlJc w:val="left"/>
      <w:pPr>
        <w:tabs>
          <w:tab w:val="num" w:pos="6480"/>
        </w:tabs>
        <w:ind w:left="6480" w:hanging="360"/>
      </w:pPr>
      <w:rPr>
        <w:rFonts w:ascii="Wingdings" w:hAnsi="Wingdings"/>
      </w:rPr>
    </w:lvl>
  </w:abstractNum>
  <w:abstractNum w:abstractNumId="31" w15:restartNumberingAfterBreak="0">
    <w:nsid w:val="7E8E5ED9"/>
    <w:multiLevelType w:val="hybridMultilevel"/>
    <w:tmpl w:val="7E8E5ED9"/>
    <w:lvl w:ilvl="0" w:tplc="E61427E0">
      <w:start w:val="1"/>
      <w:numFmt w:val="bullet"/>
      <w:lvlText w:val=""/>
      <w:lvlJc w:val="left"/>
      <w:pPr>
        <w:tabs>
          <w:tab w:val="num" w:pos="720"/>
        </w:tabs>
        <w:ind w:left="720" w:hanging="360"/>
      </w:pPr>
      <w:rPr>
        <w:rFonts w:ascii="Symbol" w:hAnsi="Symbol"/>
      </w:rPr>
    </w:lvl>
    <w:lvl w:ilvl="1" w:tplc="1AC4262C">
      <w:start w:val="1"/>
      <w:numFmt w:val="bullet"/>
      <w:lvlText w:val="o"/>
      <w:lvlJc w:val="left"/>
      <w:pPr>
        <w:tabs>
          <w:tab w:val="num" w:pos="1440"/>
        </w:tabs>
        <w:ind w:left="1440" w:hanging="360"/>
      </w:pPr>
      <w:rPr>
        <w:rFonts w:ascii="Courier New" w:hAnsi="Courier New"/>
      </w:rPr>
    </w:lvl>
    <w:lvl w:ilvl="2" w:tplc="BF6AF168">
      <w:start w:val="1"/>
      <w:numFmt w:val="bullet"/>
      <w:lvlText w:val=""/>
      <w:lvlJc w:val="left"/>
      <w:pPr>
        <w:tabs>
          <w:tab w:val="num" w:pos="2160"/>
        </w:tabs>
        <w:ind w:left="2160" w:hanging="360"/>
      </w:pPr>
      <w:rPr>
        <w:rFonts w:ascii="Wingdings" w:hAnsi="Wingdings"/>
      </w:rPr>
    </w:lvl>
    <w:lvl w:ilvl="3" w:tplc="B9B49E36">
      <w:start w:val="1"/>
      <w:numFmt w:val="bullet"/>
      <w:lvlText w:val=""/>
      <w:lvlJc w:val="left"/>
      <w:pPr>
        <w:tabs>
          <w:tab w:val="num" w:pos="2880"/>
        </w:tabs>
        <w:ind w:left="2880" w:hanging="360"/>
      </w:pPr>
      <w:rPr>
        <w:rFonts w:ascii="Symbol" w:hAnsi="Symbol"/>
      </w:rPr>
    </w:lvl>
    <w:lvl w:ilvl="4" w:tplc="04A221FE">
      <w:start w:val="1"/>
      <w:numFmt w:val="bullet"/>
      <w:lvlText w:val="o"/>
      <w:lvlJc w:val="left"/>
      <w:pPr>
        <w:tabs>
          <w:tab w:val="num" w:pos="3600"/>
        </w:tabs>
        <w:ind w:left="3600" w:hanging="360"/>
      </w:pPr>
      <w:rPr>
        <w:rFonts w:ascii="Courier New" w:hAnsi="Courier New"/>
      </w:rPr>
    </w:lvl>
    <w:lvl w:ilvl="5" w:tplc="69D21A62">
      <w:start w:val="1"/>
      <w:numFmt w:val="bullet"/>
      <w:lvlText w:val=""/>
      <w:lvlJc w:val="left"/>
      <w:pPr>
        <w:tabs>
          <w:tab w:val="num" w:pos="4320"/>
        </w:tabs>
        <w:ind w:left="4320" w:hanging="360"/>
      </w:pPr>
      <w:rPr>
        <w:rFonts w:ascii="Wingdings" w:hAnsi="Wingdings"/>
      </w:rPr>
    </w:lvl>
    <w:lvl w:ilvl="6" w:tplc="7326D556">
      <w:start w:val="1"/>
      <w:numFmt w:val="bullet"/>
      <w:lvlText w:val=""/>
      <w:lvlJc w:val="left"/>
      <w:pPr>
        <w:tabs>
          <w:tab w:val="num" w:pos="5040"/>
        </w:tabs>
        <w:ind w:left="5040" w:hanging="360"/>
      </w:pPr>
      <w:rPr>
        <w:rFonts w:ascii="Symbol" w:hAnsi="Symbol"/>
      </w:rPr>
    </w:lvl>
    <w:lvl w:ilvl="7" w:tplc="CCF2DF8E">
      <w:start w:val="1"/>
      <w:numFmt w:val="bullet"/>
      <w:lvlText w:val="o"/>
      <w:lvlJc w:val="left"/>
      <w:pPr>
        <w:tabs>
          <w:tab w:val="num" w:pos="5760"/>
        </w:tabs>
        <w:ind w:left="5760" w:hanging="360"/>
      </w:pPr>
      <w:rPr>
        <w:rFonts w:ascii="Courier New" w:hAnsi="Courier New"/>
      </w:rPr>
    </w:lvl>
    <w:lvl w:ilvl="8" w:tplc="F486556E">
      <w:start w:val="1"/>
      <w:numFmt w:val="bullet"/>
      <w:lvlText w:val=""/>
      <w:lvlJc w:val="left"/>
      <w:pPr>
        <w:tabs>
          <w:tab w:val="num" w:pos="6480"/>
        </w:tabs>
        <w:ind w:left="6480" w:hanging="360"/>
      </w:pPr>
      <w:rPr>
        <w:rFonts w:ascii="Wingdings" w:hAnsi="Wingdings"/>
      </w:rPr>
    </w:lvl>
  </w:abstractNum>
  <w:abstractNum w:abstractNumId="32" w15:restartNumberingAfterBreak="0">
    <w:nsid w:val="7E8E5EDA"/>
    <w:multiLevelType w:val="hybridMultilevel"/>
    <w:tmpl w:val="7E8E5EDA"/>
    <w:lvl w:ilvl="0" w:tplc="129C65C4">
      <w:start w:val="1"/>
      <w:numFmt w:val="bullet"/>
      <w:lvlText w:val=""/>
      <w:lvlJc w:val="left"/>
      <w:pPr>
        <w:tabs>
          <w:tab w:val="num" w:pos="720"/>
        </w:tabs>
        <w:ind w:left="720" w:hanging="360"/>
      </w:pPr>
      <w:rPr>
        <w:rFonts w:ascii="Symbol" w:hAnsi="Symbol"/>
      </w:rPr>
    </w:lvl>
    <w:lvl w:ilvl="1" w:tplc="809C44BC">
      <w:start w:val="1"/>
      <w:numFmt w:val="bullet"/>
      <w:lvlText w:val="o"/>
      <w:lvlJc w:val="left"/>
      <w:pPr>
        <w:tabs>
          <w:tab w:val="num" w:pos="1440"/>
        </w:tabs>
        <w:ind w:left="1440" w:hanging="360"/>
      </w:pPr>
      <w:rPr>
        <w:rFonts w:ascii="Courier New" w:hAnsi="Courier New"/>
      </w:rPr>
    </w:lvl>
    <w:lvl w:ilvl="2" w:tplc="361C3A92">
      <w:start w:val="1"/>
      <w:numFmt w:val="bullet"/>
      <w:lvlText w:val=""/>
      <w:lvlJc w:val="left"/>
      <w:pPr>
        <w:tabs>
          <w:tab w:val="num" w:pos="2160"/>
        </w:tabs>
        <w:ind w:left="2160" w:hanging="360"/>
      </w:pPr>
      <w:rPr>
        <w:rFonts w:ascii="Wingdings" w:hAnsi="Wingdings"/>
      </w:rPr>
    </w:lvl>
    <w:lvl w:ilvl="3" w:tplc="3C0AD80A">
      <w:start w:val="1"/>
      <w:numFmt w:val="bullet"/>
      <w:lvlText w:val=""/>
      <w:lvlJc w:val="left"/>
      <w:pPr>
        <w:tabs>
          <w:tab w:val="num" w:pos="2880"/>
        </w:tabs>
        <w:ind w:left="2880" w:hanging="360"/>
      </w:pPr>
      <w:rPr>
        <w:rFonts w:ascii="Symbol" w:hAnsi="Symbol"/>
      </w:rPr>
    </w:lvl>
    <w:lvl w:ilvl="4" w:tplc="6FFEC3B8">
      <w:start w:val="1"/>
      <w:numFmt w:val="bullet"/>
      <w:lvlText w:val="o"/>
      <w:lvlJc w:val="left"/>
      <w:pPr>
        <w:tabs>
          <w:tab w:val="num" w:pos="3600"/>
        </w:tabs>
        <w:ind w:left="3600" w:hanging="360"/>
      </w:pPr>
      <w:rPr>
        <w:rFonts w:ascii="Courier New" w:hAnsi="Courier New"/>
      </w:rPr>
    </w:lvl>
    <w:lvl w:ilvl="5" w:tplc="1C30DA5E">
      <w:start w:val="1"/>
      <w:numFmt w:val="bullet"/>
      <w:lvlText w:val=""/>
      <w:lvlJc w:val="left"/>
      <w:pPr>
        <w:tabs>
          <w:tab w:val="num" w:pos="4320"/>
        </w:tabs>
        <w:ind w:left="4320" w:hanging="360"/>
      </w:pPr>
      <w:rPr>
        <w:rFonts w:ascii="Wingdings" w:hAnsi="Wingdings"/>
      </w:rPr>
    </w:lvl>
    <w:lvl w:ilvl="6" w:tplc="D5C6B7AA">
      <w:start w:val="1"/>
      <w:numFmt w:val="bullet"/>
      <w:lvlText w:val=""/>
      <w:lvlJc w:val="left"/>
      <w:pPr>
        <w:tabs>
          <w:tab w:val="num" w:pos="5040"/>
        </w:tabs>
        <w:ind w:left="5040" w:hanging="360"/>
      </w:pPr>
      <w:rPr>
        <w:rFonts w:ascii="Symbol" w:hAnsi="Symbol"/>
      </w:rPr>
    </w:lvl>
    <w:lvl w:ilvl="7" w:tplc="7A883160">
      <w:start w:val="1"/>
      <w:numFmt w:val="bullet"/>
      <w:lvlText w:val="o"/>
      <w:lvlJc w:val="left"/>
      <w:pPr>
        <w:tabs>
          <w:tab w:val="num" w:pos="5760"/>
        </w:tabs>
        <w:ind w:left="5760" w:hanging="360"/>
      </w:pPr>
      <w:rPr>
        <w:rFonts w:ascii="Courier New" w:hAnsi="Courier New"/>
      </w:rPr>
    </w:lvl>
    <w:lvl w:ilvl="8" w:tplc="7CAC6C08">
      <w:start w:val="1"/>
      <w:numFmt w:val="bullet"/>
      <w:lvlText w:val=""/>
      <w:lvlJc w:val="left"/>
      <w:pPr>
        <w:tabs>
          <w:tab w:val="num" w:pos="6480"/>
        </w:tabs>
        <w:ind w:left="6480" w:hanging="360"/>
      </w:pPr>
      <w:rPr>
        <w:rFonts w:ascii="Wingdings" w:hAnsi="Wingdings"/>
      </w:rPr>
    </w:lvl>
  </w:abstractNum>
  <w:abstractNum w:abstractNumId="33" w15:restartNumberingAfterBreak="0">
    <w:nsid w:val="7E8E5EDB"/>
    <w:multiLevelType w:val="hybridMultilevel"/>
    <w:tmpl w:val="7E8E5EDB"/>
    <w:lvl w:ilvl="0" w:tplc="50AE8C4A">
      <w:start w:val="1"/>
      <w:numFmt w:val="bullet"/>
      <w:lvlText w:val=""/>
      <w:lvlJc w:val="left"/>
      <w:pPr>
        <w:tabs>
          <w:tab w:val="num" w:pos="720"/>
        </w:tabs>
        <w:ind w:left="720" w:hanging="360"/>
      </w:pPr>
      <w:rPr>
        <w:rFonts w:ascii="Symbol" w:hAnsi="Symbol"/>
      </w:rPr>
    </w:lvl>
    <w:lvl w:ilvl="1" w:tplc="89BA494E">
      <w:start w:val="1"/>
      <w:numFmt w:val="bullet"/>
      <w:lvlText w:val="o"/>
      <w:lvlJc w:val="left"/>
      <w:pPr>
        <w:tabs>
          <w:tab w:val="num" w:pos="1440"/>
        </w:tabs>
        <w:ind w:left="1440" w:hanging="360"/>
      </w:pPr>
      <w:rPr>
        <w:rFonts w:ascii="Courier New" w:hAnsi="Courier New"/>
      </w:rPr>
    </w:lvl>
    <w:lvl w:ilvl="2" w:tplc="882204E8">
      <w:start w:val="1"/>
      <w:numFmt w:val="bullet"/>
      <w:lvlText w:val=""/>
      <w:lvlJc w:val="left"/>
      <w:pPr>
        <w:tabs>
          <w:tab w:val="num" w:pos="2160"/>
        </w:tabs>
        <w:ind w:left="2160" w:hanging="360"/>
      </w:pPr>
      <w:rPr>
        <w:rFonts w:ascii="Wingdings" w:hAnsi="Wingdings"/>
      </w:rPr>
    </w:lvl>
    <w:lvl w:ilvl="3" w:tplc="82E067A6">
      <w:start w:val="1"/>
      <w:numFmt w:val="bullet"/>
      <w:lvlText w:val=""/>
      <w:lvlJc w:val="left"/>
      <w:pPr>
        <w:tabs>
          <w:tab w:val="num" w:pos="2880"/>
        </w:tabs>
        <w:ind w:left="2880" w:hanging="360"/>
      </w:pPr>
      <w:rPr>
        <w:rFonts w:ascii="Symbol" w:hAnsi="Symbol"/>
      </w:rPr>
    </w:lvl>
    <w:lvl w:ilvl="4" w:tplc="BD249DB8">
      <w:start w:val="1"/>
      <w:numFmt w:val="bullet"/>
      <w:lvlText w:val="o"/>
      <w:lvlJc w:val="left"/>
      <w:pPr>
        <w:tabs>
          <w:tab w:val="num" w:pos="3600"/>
        </w:tabs>
        <w:ind w:left="3600" w:hanging="360"/>
      </w:pPr>
      <w:rPr>
        <w:rFonts w:ascii="Courier New" w:hAnsi="Courier New"/>
      </w:rPr>
    </w:lvl>
    <w:lvl w:ilvl="5" w:tplc="0C825360">
      <w:start w:val="1"/>
      <w:numFmt w:val="bullet"/>
      <w:lvlText w:val=""/>
      <w:lvlJc w:val="left"/>
      <w:pPr>
        <w:tabs>
          <w:tab w:val="num" w:pos="4320"/>
        </w:tabs>
        <w:ind w:left="4320" w:hanging="360"/>
      </w:pPr>
      <w:rPr>
        <w:rFonts w:ascii="Wingdings" w:hAnsi="Wingdings"/>
      </w:rPr>
    </w:lvl>
    <w:lvl w:ilvl="6" w:tplc="01465344">
      <w:start w:val="1"/>
      <w:numFmt w:val="bullet"/>
      <w:lvlText w:val=""/>
      <w:lvlJc w:val="left"/>
      <w:pPr>
        <w:tabs>
          <w:tab w:val="num" w:pos="5040"/>
        </w:tabs>
        <w:ind w:left="5040" w:hanging="360"/>
      </w:pPr>
      <w:rPr>
        <w:rFonts w:ascii="Symbol" w:hAnsi="Symbol"/>
      </w:rPr>
    </w:lvl>
    <w:lvl w:ilvl="7" w:tplc="D05E48AE">
      <w:start w:val="1"/>
      <w:numFmt w:val="bullet"/>
      <w:lvlText w:val="o"/>
      <w:lvlJc w:val="left"/>
      <w:pPr>
        <w:tabs>
          <w:tab w:val="num" w:pos="5760"/>
        </w:tabs>
        <w:ind w:left="5760" w:hanging="360"/>
      </w:pPr>
      <w:rPr>
        <w:rFonts w:ascii="Courier New" w:hAnsi="Courier New"/>
      </w:rPr>
    </w:lvl>
    <w:lvl w:ilvl="8" w:tplc="C6BA703A">
      <w:start w:val="1"/>
      <w:numFmt w:val="bullet"/>
      <w:lvlText w:val=""/>
      <w:lvlJc w:val="left"/>
      <w:pPr>
        <w:tabs>
          <w:tab w:val="num" w:pos="6480"/>
        </w:tabs>
        <w:ind w:left="6480" w:hanging="360"/>
      </w:pPr>
      <w:rPr>
        <w:rFonts w:ascii="Wingdings" w:hAnsi="Wingdings"/>
      </w:rPr>
    </w:lvl>
  </w:abstractNum>
  <w:abstractNum w:abstractNumId="34" w15:restartNumberingAfterBreak="0">
    <w:nsid w:val="7E8E5EDC"/>
    <w:multiLevelType w:val="multilevel"/>
    <w:tmpl w:val="7E8E5ED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15:restartNumberingAfterBreak="0">
    <w:nsid w:val="7E8E5EDD"/>
    <w:multiLevelType w:val="multilevel"/>
    <w:tmpl w:val="7E8E5EDD"/>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6" w15:restartNumberingAfterBreak="0">
    <w:nsid w:val="7E8E5EDE"/>
    <w:multiLevelType w:val="multilevel"/>
    <w:tmpl w:val="7E8E5ED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15:restartNumberingAfterBreak="0">
    <w:nsid w:val="7E8E5EDF"/>
    <w:multiLevelType w:val="hybridMultilevel"/>
    <w:tmpl w:val="7E8E5EDF"/>
    <w:lvl w:ilvl="0" w:tplc="834A34FE">
      <w:start w:val="1"/>
      <w:numFmt w:val="bullet"/>
      <w:lvlText w:val=""/>
      <w:lvlJc w:val="left"/>
      <w:pPr>
        <w:tabs>
          <w:tab w:val="num" w:pos="720"/>
        </w:tabs>
        <w:ind w:left="720" w:hanging="360"/>
      </w:pPr>
      <w:rPr>
        <w:rFonts w:ascii="Symbol" w:hAnsi="Symbol"/>
      </w:rPr>
    </w:lvl>
    <w:lvl w:ilvl="1" w:tplc="6CEC1E1E">
      <w:start w:val="1"/>
      <w:numFmt w:val="bullet"/>
      <w:lvlText w:val="o"/>
      <w:lvlJc w:val="left"/>
      <w:pPr>
        <w:tabs>
          <w:tab w:val="num" w:pos="1440"/>
        </w:tabs>
        <w:ind w:left="1440" w:hanging="360"/>
      </w:pPr>
      <w:rPr>
        <w:rFonts w:ascii="Courier New" w:hAnsi="Courier New"/>
      </w:rPr>
    </w:lvl>
    <w:lvl w:ilvl="2" w:tplc="AA3EA61C">
      <w:start w:val="1"/>
      <w:numFmt w:val="bullet"/>
      <w:lvlText w:val=""/>
      <w:lvlJc w:val="left"/>
      <w:pPr>
        <w:tabs>
          <w:tab w:val="num" w:pos="2160"/>
        </w:tabs>
        <w:ind w:left="2160" w:hanging="360"/>
      </w:pPr>
      <w:rPr>
        <w:rFonts w:ascii="Wingdings" w:hAnsi="Wingdings"/>
      </w:rPr>
    </w:lvl>
    <w:lvl w:ilvl="3" w:tplc="095C5184">
      <w:start w:val="1"/>
      <w:numFmt w:val="bullet"/>
      <w:lvlText w:val=""/>
      <w:lvlJc w:val="left"/>
      <w:pPr>
        <w:tabs>
          <w:tab w:val="num" w:pos="2880"/>
        </w:tabs>
        <w:ind w:left="2880" w:hanging="360"/>
      </w:pPr>
      <w:rPr>
        <w:rFonts w:ascii="Symbol" w:hAnsi="Symbol"/>
      </w:rPr>
    </w:lvl>
    <w:lvl w:ilvl="4" w:tplc="C9D20BAC">
      <w:start w:val="1"/>
      <w:numFmt w:val="bullet"/>
      <w:lvlText w:val="o"/>
      <w:lvlJc w:val="left"/>
      <w:pPr>
        <w:tabs>
          <w:tab w:val="num" w:pos="3600"/>
        </w:tabs>
        <w:ind w:left="3600" w:hanging="360"/>
      </w:pPr>
      <w:rPr>
        <w:rFonts w:ascii="Courier New" w:hAnsi="Courier New"/>
      </w:rPr>
    </w:lvl>
    <w:lvl w:ilvl="5" w:tplc="42D442D6">
      <w:start w:val="1"/>
      <w:numFmt w:val="bullet"/>
      <w:lvlText w:val=""/>
      <w:lvlJc w:val="left"/>
      <w:pPr>
        <w:tabs>
          <w:tab w:val="num" w:pos="4320"/>
        </w:tabs>
        <w:ind w:left="4320" w:hanging="360"/>
      </w:pPr>
      <w:rPr>
        <w:rFonts w:ascii="Wingdings" w:hAnsi="Wingdings"/>
      </w:rPr>
    </w:lvl>
    <w:lvl w:ilvl="6" w:tplc="85FA67B0">
      <w:start w:val="1"/>
      <w:numFmt w:val="bullet"/>
      <w:lvlText w:val=""/>
      <w:lvlJc w:val="left"/>
      <w:pPr>
        <w:tabs>
          <w:tab w:val="num" w:pos="5040"/>
        </w:tabs>
        <w:ind w:left="5040" w:hanging="360"/>
      </w:pPr>
      <w:rPr>
        <w:rFonts w:ascii="Symbol" w:hAnsi="Symbol"/>
      </w:rPr>
    </w:lvl>
    <w:lvl w:ilvl="7" w:tplc="4A2E31F8">
      <w:start w:val="1"/>
      <w:numFmt w:val="bullet"/>
      <w:lvlText w:val="o"/>
      <w:lvlJc w:val="left"/>
      <w:pPr>
        <w:tabs>
          <w:tab w:val="num" w:pos="5760"/>
        </w:tabs>
        <w:ind w:left="5760" w:hanging="360"/>
      </w:pPr>
      <w:rPr>
        <w:rFonts w:ascii="Courier New" w:hAnsi="Courier New"/>
      </w:rPr>
    </w:lvl>
    <w:lvl w:ilvl="8" w:tplc="5562163A">
      <w:start w:val="1"/>
      <w:numFmt w:val="bullet"/>
      <w:lvlText w:val=""/>
      <w:lvlJc w:val="left"/>
      <w:pPr>
        <w:tabs>
          <w:tab w:val="num" w:pos="6480"/>
        </w:tabs>
        <w:ind w:left="6480" w:hanging="360"/>
      </w:pPr>
      <w:rPr>
        <w:rFonts w:ascii="Wingdings" w:hAnsi="Wingdings"/>
      </w:rPr>
    </w:lvl>
  </w:abstractNum>
  <w:abstractNum w:abstractNumId="38" w15:restartNumberingAfterBreak="0">
    <w:nsid w:val="7E8E5EE0"/>
    <w:multiLevelType w:val="hybridMultilevel"/>
    <w:tmpl w:val="7E8E5EE0"/>
    <w:lvl w:ilvl="0" w:tplc="D96A628C">
      <w:start w:val="1"/>
      <w:numFmt w:val="bullet"/>
      <w:lvlText w:val=""/>
      <w:lvlJc w:val="left"/>
      <w:pPr>
        <w:tabs>
          <w:tab w:val="num" w:pos="720"/>
        </w:tabs>
        <w:ind w:left="720" w:hanging="360"/>
      </w:pPr>
      <w:rPr>
        <w:rFonts w:ascii="Symbol" w:hAnsi="Symbol"/>
      </w:rPr>
    </w:lvl>
    <w:lvl w:ilvl="1" w:tplc="F6BC2486">
      <w:start w:val="1"/>
      <w:numFmt w:val="bullet"/>
      <w:lvlText w:val="o"/>
      <w:lvlJc w:val="left"/>
      <w:pPr>
        <w:tabs>
          <w:tab w:val="num" w:pos="1440"/>
        </w:tabs>
        <w:ind w:left="1440" w:hanging="360"/>
      </w:pPr>
      <w:rPr>
        <w:rFonts w:ascii="Courier New" w:hAnsi="Courier New"/>
      </w:rPr>
    </w:lvl>
    <w:lvl w:ilvl="2" w:tplc="B3D472D4">
      <w:start w:val="1"/>
      <w:numFmt w:val="bullet"/>
      <w:lvlText w:val=""/>
      <w:lvlJc w:val="left"/>
      <w:pPr>
        <w:tabs>
          <w:tab w:val="num" w:pos="2160"/>
        </w:tabs>
        <w:ind w:left="2160" w:hanging="360"/>
      </w:pPr>
      <w:rPr>
        <w:rFonts w:ascii="Wingdings" w:hAnsi="Wingdings"/>
      </w:rPr>
    </w:lvl>
    <w:lvl w:ilvl="3" w:tplc="A992B6B6">
      <w:start w:val="1"/>
      <w:numFmt w:val="bullet"/>
      <w:lvlText w:val=""/>
      <w:lvlJc w:val="left"/>
      <w:pPr>
        <w:tabs>
          <w:tab w:val="num" w:pos="2880"/>
        </w:tabs>
        <w:ind w:left="2880" w:hanging="360"/>
      </w:pPr>
      <w:rPr>
        <w:rFonts w:ascii="Symbol" w:hAnsi="Symbol"/>
      </w:rPr>
    </w:lvl>
    <w:lvl w:ilvl="4" w:tplc="DD48CB14">
      <w:start w:val="1"/>
      <w:numFmt w:val="bullet"/>
      <w:lvlText w:val="o"/>
      <w:lvlJc w:val="left"/>
      <w:pPr>
        <w:tabs>
          <w:tab w:val="num" w:pos="3600"/>
        </w:tabs>
        <w:ind w:left="3600" w:hanging="360"/>
      </w:pPr>
      <w:rPr>
        <w:rFonts w:ascii="Courier New" w:hAnsi="Courier New"/>
      </w:rPr>
    </w:lvl>
    <w:lvl w:ilvl="5" w:tplc="5428EFD2">
      <w:start w:val="1"/>
      <w:numFmt w:val="bullet"/>
      <w:lvlText w:val=""/>
      <w:lvlJc w:val="left"/>
      <w:pPr>
        <w:tabs>
          <w:tab w:val="num" w:pos="4320"/>
        </w:tabs>
        <w:ind w:left="4320" w:hanging="360"/>
      </w:pPr>
      <w:rPr>
        <w:rFonts w:ascii="Wingdings" w:hAnsi="Wingdings"/>
      </w:rPr>
    </w:lvl>
    <w:lvl w:ilvl="6" w:tplc="C9B6DBBC">
      <w:start w:val="1"/>
      <w:numFmt w:val="bullet"/>
      <w:lvlText w:val=""/>
      <w:lvlJc w:val="left"/>
      <w:pPr>
        <w:tabs>
          <w:tab w:val="num" w:pos="5040"/>
        </w:tabs>
        <w:ind w:left="5040" w:hanging="360"/>
      </w:pPr>
      <w:rPr>
        <w:rFonts w:ascii="Symbol" w:hAnsi="Symbol"/>
      </w:rPr>
    </w:lvl>
    <w:lvl w:ilvl="7" w:tplc="7A9420E6">
      <w:start w:val="1"/>
      <w:numFmt w:val="bullet"/>
      <w:lvlText w:val="o"/>
      <w:lvlJc w:val="left"/>
      <w:pPr>
        <w:tabs>
          <w:tab w:val="num" w:pos="5760"/>
        </w:tabs>
        <w:ind w:left="5760" w:hanging="360"/>
      </w:pPr>
      <w:rPr>
        <w:rFonts w:ascii="Courier New" w:hAnsi="Courier New"/>
      </w:rPr>
    </w:lvl>
    <w:lvl w:ilvl="8" w:tplc="66D8E868">
      <w:start w:val="1"/>
      <w:numFmt w:val="bullet"/>
      <w:lvlText w:val=""/>
      <w:lvlJc w:val="left"/>
      <w:pPr>
        <w:tabs>
          <w:tab w:val="num" w:pos="6480"/>
        </w:tabs>
        <w:ind w:left="6480" w:hanging="360"/>
      </w:pPr>
      <w:rPr>
        <w:rFonts w:ascii="Wingdings" w:hAnsi="Wingdings"/>
      </w:rPr>
    </w:lvl>
  </w:abstractNum>
  <w:abstractNum w:abstractNumId="39" w15:restartNumberingAfterBreak="0">
    <w:nsid w:val="7E8E5EE1"/>
    <w:multiLevelType w:val="hybridMultilevel"/>
    <w:tmpl w:val="7E8E5EE1"/>
    <w:lvl w:ilvl="0" w:tplc="673C0894">
      <w:start w:val="1"/>
      <w:numFmt w:val="bullet"/>
      <w:lvlText w:val=""/>
      <w:lvlJc w:val="left"/>
      <w:pPr>
        <w:tabs>
          <w:tab w:val="num" w:pos="720"/>
        </w:tabs>
        <w:ind w:left="720" w:hanging="360"/>
      </w:pPr>
      <w:rPr>
        <w:rFonts w:ascii="Symbol" w:hAnsi="Symbol"/>
      </w:rPr>
    </w:lvl>
    <w:lvl w:ilvl="1" w:tplc="8B523082">
      <w:start w:val="1"/>
      <w:numFmt w:val="bullet"/>
      <w:lvlText w:val="o"/>
      <w:lvlJc w:val="left"/>
      <w:pPr>
        <w:tabs>
          <w:tab w:val="num" w:pos="1440"/>
        </w:tabs>
        <w:ind w:left="1440" w:hanging="360"/>
      </w:pPr>
      <w:rPr>
        <w:rFonts w:ascii="Courier New" w:hAnsi="Courier New"/>
      </w:rPr>
    </w:lvl>
    <w:lvl w:ilvl="2" w:tplc="4E6A98FA">
      <w:start w:val="1"/>
      <w:numFmt w:val="bullet"/>
      <w:lvlText w:val=""/>
      <w:lvlJc w:val="left"/>
      <w:pPr>
        <w:tabs>
          <w:tab w:val="num" w:pos="2160"/>
        </w:tabs>
        <w:ind w:left="2160" w:hanging="360"/>
      </w:pPr>
      <w:rPr>
        <w:rFonts w:ascii="Wingdings" w:hAnsi="Wingdings"/>
      </w:rPr>
    </w:lvl>
    <w:lvl w:ilvl="3" w:tplc="49DCEE0E">
      <w:start w:val="1"/>
      <w:numFmt w:val="bullet"/>
      <w:lvlText w:val=""/>
      <w:lvlJc w:val="left"/>
      <w:pPr>
        <w:tabs>
          <w:tab w:val="num" w:pos="2880"/>
        </w:tabs>
        <w:ind w:left="2880" w:hanging="360"/>
      </w:pPr>
      <w:rPr>
        <w:rFonts w:ascii="Symbol" w:hAnsi="Symbol"/>
      </w:rPr>
    </w:lvl>
    <w:lvl w:ilvl="4" w:tplc="3C20F930">
      <w:start w:val="1"/>
      <w:numFmt w:val="bullet"/>
      <w:lvlText w:val="o"/>
      <w:lvlJc w:val="left"/>
      <w:pPr>
        <w:tabs>
          <w:tab w:val="num" w:pos="3600"/>
        </w:tabs>
        <w:ind w:left="3600" w:hanging="360"/>
      </w:pPr>
      <w:rPr>
        <w:rFonts w:ascii="Courier New" w:hAnsi="Courier New"/>
      </w:rPr>
    </w:lvl>
    <w:lvl w:ilvl="5" w:tplc="72B4C19A">
      <w:start w:val="1"/>
      <w:numFmt w:val="bullet"/>
      <w:lvlText w:val=""/>
      <w:lvlJc w:val="left"/>
      <w:pPr>
        <w:tabs>
          <w:tab w:val="num" w:pos="4320"/>
        </w:tabs>
        <w:ind w:left="4320" w:hanging="360"/>
      </w:pPr>
      <w:rPr>
        <w:rFonts w:ascii="Wingdings" w:hAnsi="Wingdings"/>
      </w:rPr>
    </w:lvl>
    <w:lvl w:ilvl="6" w:tplc="B23C3700">
      <w:start w:val="1"/>
      <w:numFmt w:val="bullet"/>
      <w:lvlText w:val=""/>
      <w:lvlJc w:val="left"/>
      <w:pPr>
        <w:tabs>
          <w:tab w:val="num" w:pos="5040"/>
        </w:tabs>
        <w:ind w:left="5040" w:hanging="360"/>
      </w:pPr>
      <w:rPr>
        <w:rFonts w:ascii="Symbol" w:hAnsi="Symbol"/>
      </w:rPr>
    </w:lvl>
    <w:lvl w:ilvl="7" w:tplc="6AFCA874">
      <w:start w:val="1"/>
      <w:numFmt w:val="bullet"/>
      <w:lvlText w:val="o"/>
      <w:lvlJc w:val="left"/>
      <w:pPr>
        <w:tabs>
          <w:tab w:val="num" w:pos="5760"/>
        </w:tabs>
        <w:ind w:left="5760" w:hanging="360"/>
      </w:pPr>
      <w:rPr>
        <w:rFonts w:ascii="Courier New" w:hAnsi="Courier New"/>
      </w:rPr>
    </w:lvl>
    <w:lvl w:ilvl="8" w:tplc="198090C2">
      <w:start w:val="1"/>
      <w:numFmt w:val="bullet"/>
      <w:lvlText w:val=""/>
      <w:lvlJc w:val="left"/>
      <w:pPr>
        <w:tabs>
          <w:tab w:val="num" w:pos="6480"/>
        </w:tabs>
        <w:ind w:left="6480" w:hanging="360"/>
      </w:pPr>
      <w:rPr>
        <w:rFonts w:ascii="Wingdings" w:hAnsi="Wingdings"/>
      </w:rPr>
    </w:lvl>
  </w:abstractNum>
  <w:abstractNum w:abstractNumId="40" w15:restartNumberingAfterBreak="0">
    <w:nsid w:val="7E8E5EE2"/>
    <w:multiLevelType w:val="hybridMultilevel"/>
    <w:tmpl w:val="7E8E5EE2"/>
    <w:lvl w:ilvl="0" w:tplc="91A281FC">
      <w:start w:val="1"/>
      <w:numFmt w:val="bullet"/>
      <w:lvlText w:val=""/>
      <w:lvlJc w:val="left"/>
      <w:pPr>
        <w:tabs>
          <w:tab w:val="num" w:pos="720"/>
        </w:tabs>
        <w:ind w:left="720" w:hanging="360"/>
      </w:pPr>
      <w:rPr>
        <w:rFonts w:ascii="Symbol" w:hAnsi="Symbol"/>
      </w:rPr>
    </w:lvl>
    <w:lvl w:ilvl="1" w:tplc="20FA6D90">
      <w:start w:val="1"/>
      <w:numFmt w:val="bullet"/>
      <w:lvlText w:val="o"/>
      <w:lvlJc w:val="left"/>
      <w:pPr>
        <w:tabs>
          <w:tab w:val="num" w:pos="1440"/>
        </w:tabs>
        <w:ind w:left="1440" w:hanging="360"/>
      </w:pPr>
      <w:rPr>
        <w:rFonts w:ascii="Courier New" w:hAnsi="Courier New"/>
      </w:rPr>
    </w:lvl>
    <w:lvl w:ilvl="2" w:tplc="CD96B110">
      <w:start w:val="1"/>
      <w:numFmt w:val="bullet"/>
      <w:lvlText w:val=""/>
      <w:lvlJc w:val="left"/>
      <w:pPr>
        <w:tabs>
          <w:tab w:val="num" w:pos="2160"/>
        </w:tabs>
        <w:ind w:left="2160" w:hanging="360"/>
      </w:pPr>
      <w:rPr>
        <w:rFonts w:ascii="Wingdings" w:hAnsi="Wingdings"/>
      </w:rPr>
    </w:lvl>
    <w:lvl w:ilvl="3" w:tplc="68920426">
      <w:start w:val="1"/>
      <w:numFmt w:val="bullet"/>
      <w:lvlText w:val=""/>
      <w:lvlJc w:val="left"/>
      <w:pPr>
        <w:tabs>
          <w:tab w:val="num" w:pos="2880"/>
        </w:tabs>
        <w:ind w:left="2880" w:hanging="360"/>
      </w:pPr>
      <w:rPr>
        <w:rFonts w:ascii="Symbol" w:hAnsi="Symbol"/>
      </w:rPr>
    </w:lvl>
    <w:lvl w:ilvl="4" w:tplc="66CAB5D6">
      <w:start w:val="1"/>
      <w:numFmt w:val="bullet"/>
      <w:lvlText w:val="o"/>
      <w:lvlJc w:val="left"/>
      <w:pPr>
        <w:tabs>
          <w:tab w:val="num" w:pos="3600"/>
        </w:tabs>
        <w:ind w:left="3600" w:hanging="360"/>
      </w:pPr>
      <w:rPr>
        <w:rFonts w:ascii="Courier New" w:hAnsi="Courier New"/>
      </w:rPr>
    </w:lvl>
    <w:lvl w:ilvl="5" w:tplc="63426CA0">
      <w:start w:val="1"/>
      <w:numFmt w:val="bullet"/>
      <w:lvlText w:val=""/>
      <w:lvlJc w:val="left"/>
      <w:pPr>
        <w:tabs>
          <w:tab w:val="num" w:pos="4320"/>
        </w:tabs>
        <w:ind w:left="4320" w:hanging="360"/>
      </w:pPr>
      <w:rPr>
        <w:rFonts w:ascii="Wingdings" w:hAnsi="Wingdings"/>
      </w:rPr>
    </w:lvl>
    <w:lvl w:ilvl="6" w:tplc="AE2C40C8">
      <w:start w:val="1"/>
      <w:numFmt w:val="bullet"/>
      <w:lvlText w:val=""/>
      <w:lvlJc w:val="left"/>
      <w:pPr>
        <w:tabs>
          <w:tab w:val="num" w:pos="5040"/>
        </w:tabs>
        <w:ind w:left="5040" w:hanging="360"/>
      </w:pPr>
      <w:rPr>
        <w:rFonts w:ascii="Symbol" w:hAnsi="Symbol"/>
      </w:rPr>
    </w:lvl>
    <w:lvl w:ilvl="7" w:tplc="C4C08014">
      <w:start w:val="1"/>
      <w:numFmt w:val="bullet"/>
      <w:lvlText w:val="o"/>
      <w:lvlJc w:val="left"/>
      <w:pPr>
        <w:tabs>
          <w:tab w:val="num" w:pos="5760"/>
        </w:tabs>
        <w:ind w:left="5760" w:hanging="360"/>
      </w:pPr>
      <w:rPr>
        <w:rFonts w:ascii="Courier New" w:hAnsi="Courier New"/>
      </w:rPr>
    </w:lvl>
    <w:lvl w:ilvl="8" w:tplc="DDD61D5A">
      <w:start w:val="1"/>
      <w:numFmt w:val="bullet"/>
      <w:lvlText w:val=""/>
      <w:lvlJc w:val="left"/>
      <w:pPr>
        <w:tabs>
          <w:tab w:val="num" w:pos="6480"/>
        </w:tabs>
        <w:ind w:left="6480" w:hanging="360"/>
      </w:pPr>
      <w:rPr>
        <w:rFonts w:ascii="Wingdings" w:hAnsi="Wingdings"/>
      </w:rPr>
    </w:lvl>
  </w:abstractNum>
  <w:abstractNum w:abstractNumId="41" w15:restartNumberingAfterBreak="0">
    <w:nsid w:val="7E8E5EE3"/>
    <w:multiLevelType w:val="hybridMultilevel"/>
    <w:tmpl w:val="7E8E5EE3"/>
    <w:lvl w:ilvl="0" w:tplc="F2125D22">
      <w:start w:val="1"/>
      <w:numFmt w:val="bullet"/>
      <w:lvlText w:val=""/>
      <w:lvlJc w:val="left"/>
      <w:pPr>
        <w:tabs>
          <w:tab w:val="num" w:pos="720"/>
        </w:tabs>
        <w:ind w:left="720" w:hanging="360"/>
      </w:pPr>
      <w:rPr>
        <w:rFonts w:ascii="Symbol" w:hAnsi="Symbol"/>
      </w:rPr>
    </w:lvl>
    <w:lvl w:ilvl="1" w:tplc="6004CD40">
      <w:start w:val="1"/>
      <w:numFmt w:val="bullet"/>
      <w:lvlText w:val="o"/>
      <w:lvlJc w:val="left"/>
      <w:pPr>
        <w:tabs>
          <w:tab w:val="num" w:pos="1440"/>
        </w:tabs>
        <w:ind w:left="1440" w:hanging="360"/>
      </w:pPr>
      <w:rPr>
        <w:rFonts w:ascii="Courier New" w:hAnsi="Courier New"/>
      </w:rPr>
    </w:lvl>
    <w:lvl w:ilvl="2" w:tplc="8B6AF1D2">
      <w:start w:val="1"/>
      <w:numFmt w:val="bullet"/>
      <w:lvlText w:val=""/>
      <w:lvlJc w:val="left"/>
      <w:pPr>
        <w:tabs>
          <w:tab w:val="num" w:pos="2160"/>
        </w:tabs>
        <w:ind w:left="2160" w:hanging="360"/>
      </w:pPr>
      <w:rPr>
        <w:rFonts w:ascii="Wingdings" w:hAnsi="Wingdings"/>
      </w:rPr>
    </w:lvl>
    <w:lvl w:ilvl="3" w:tplc="B122FCF8">
      <w:start w:val="1"/>
      <w:numFmt w:val="bullet"/>
      <w:lvlText w:val=""/>
      <w:lvlJc w:val="left"/>
      <w:pPr>
        <w:tabs>
          <w:tab w:val="num" w:pos="2880"/>
        </w:tabs>
        <w:ind w:left="2880" w:hanging="360"/>
      </w:pPr>
      <w:rPr>
        <w:rFonts w:ascii="Symbol" w:hAnsi="Symbol"/>
      </w:rPr>
    </w:lvl>
    <w:lvl w:ilvl="4" w:tplc="5AF871E2">
      <w:start w:val="1"/>
      <w:numFmt w:val="bullet"/>
      <w:lvlText w:val="o"/>
      <w:lvlJc w:val="left"/>
      <w:pPr>
        <w:tabs>
          <w:tab w:val="num" w:pos="3600"/>
        </w:tabs>
        <w:ind w:left="3600" w:hanging="360"/>
      </w:pPr>
      <w:rPr>
        <w:rFonts w:ascii="Courier New" w:hAnsi="Courier New"/>
      </w:rPr>
    </w:lvl>
    <w:lvl w:ilvl="5" w:tplc="7D20BB9C">
      <w:start w:val="1"/>
      <w:numFmt w:val="bullet"/>
      <w:lvlText w:val=""/>
      <w:lvlJc w:val="left"/>
      <w:pPr>
        <w:tabs>
          <w:tab w:val="num" w:pos="4320"/>
        </w:tabs>
        <w:ind w:left="4320" w:hanging="360"/>
      </w:pPr>
      <w:rPr>
        <w:rFonts w:ascii="Wingdings" w:hAnsi="Wingdings"/>
      </w:rPr>
    </w:lvl>
    <w:lvl w:ilvl="6" w:tplc="C78CD476">
      <w:start w:val="1"/>
      <w:numFmt w:val="bullet"/>
      <w:lvlText w:val=""/>
      <w:lvlJc w:val="left"/>
      <w:pPr>
        <w:tabs>
          <w:tab w:val="num" w:pos="5040"/>
        </w:tabs>
        <w:ind w:left="5040" w:hanging="360"/>
      </w:pPr>
      <w:rPr>
        <w:rFonts w:ascii="Symbol" w:hAnsi="Symbol"/>
      </w:rPr>
    </w:lvl>
    <w:lvl w:ilvl="7" w:tplc="4FF28AB6">
      <w:start w:val="1"/>
      <w:numFmt w:val="bullet"/>
      <w:lvlText w:val="o"/>
      <w:lvlJc w:val="left"/>
      <w:pPr>
        <w:tabs>
          <w:tab w:val="num" w:pos="5760"/>
        </w:tabs>
        <w:ind w:left="5760" w:hanging="360"/>
      </w:pPr>
      <w:rPr>
        <w:rFonts w:ascii="Courier New" w:hAnsi="Courier New"/>
      </w:rPr>
    </w:lvl>
    <w:lvl w:ilvl="8" w:tplc="DA80EE6E">
      <w:start w:val="1"/>
      <w:numFmt w:val="bullet"/>
      <w:lvlText w:val=""/>
      <w:lvlJc w:val="left"/>
      <w:pPr>
        <w:tabs>
          <w:tab w:val="num" w:pos="6480"/>
        </w:tabs>
        <w:ind w:left="6480" w:hanging="360"/>
      </w:pPr>
      <w:rPr>
        <w:rFonts w:ascii="Wingdings" w:hAnsi="Wingdings"/>
      </w:rPr>
    </w:lvl>
  </w:abstractNum>
  <w:abstractNum w:abstractNumId="42" w15:restartNumberingAfterBreak="0">
    <w:nsid w:val="7E8E5EE4"/>
    <w:multiLevelType w:val="hybridMultilevel"/>
    <w:tmpl w:val="7E8E5EE4"/>
    <w:lvl w:ilvl="0" w:tplc="CFBE4764">
      <w:start w:val="1"/>
      <w:numFmt w:val="bullet"/>
      <w:lvlText w:val=""/>
      <w:lvlJc w:val="left"/>
      <w:pPr>
        <w:tabs>
          <w:tab w:val="num" w:pos="720"/>
        </w:tabs>
        <w:ind w:left="720" w:hanging="360"/>
      </w:pPr>
      <w:rPr>
        <w:rFonts w:ascii="Symbol" w:hAnsi="Symbol"/>
      </w:rPr>
    </w:lvl>
    <w:lvl w:ilvl="1" w:tplc="58CC1CBE">
      <w:start w:val="1"/>
      <w:numFmt w:val="bullet"/>
      <w:lvlText w:val="o"/>
      <w:lvlJc w:val="left"/>
      <w:pPr>
        <w:tabs>
          <w:tab w:val="num" w:pos="1440"/>
        </w:tabs>
        <w:ind w:left="1440" w:hanging="360"/>
      </w:pPr>
      <w:rPr>
        <w:rFonts w:ascii="Courier New" w:hAnsi="Courier New"/>
      </w:rPr>
    </w:lvl>
    <w:lvl w:ilvl="2" w:tplc="0C4E6E02">
      <w:start w:val="1"/>
      <w:numFmt w:val="bullet"/>
      <w:lvlText w:val=""/>
      <w:lvlJc w:val="left"/>
      <w:pPr>
        <w:tabs>
          <w:tab w:val="num" w:pos="2160"/>
        </w:tabs>
        <w:ind w:left="2160" w:hanging="360"/>
      </w:pPr>
      <w:rPr>
        <w:rFonts w:ascii="Wingdings" w:hAnsi="Wingdings"/>
      </w:rPr>
    </w:lvl>
    <w:lvl w:ilvl="3" w:tplc="BB5ADA98">
      <w:start w:val="1"/>
      <w:numFmt w:val="bullet"/>
      <w:lvlText w:val=""/>
      <w:lvlJc w:val="left"/>
      <w:pPr>
        <w:tabs>
          <w:tab w:val="num" w:pos="2880"/>
        </w:tabs>
        <w:ind w:left="2880" w:hanging="360"/>
      </w:pPr>
      <w:rPr>
        <w:rFonts w:ascii="Symbol" w:hAnsi="Symbol"/>
      </w:rPr>
    </w:lvl>
    <w:lvl w:ilvl="4" w:tplc="AAD41164">
      <w:start w:val="1"/>
      <w:numFmt w:val="bullet"/>
      <w:lvlText w:val="o"/>
      <w:lvlJc w:val="left"/>
      <w:pPr>
        <w:tabs>
          <w:tab w:val="num" w:pos="3600"/>
        </w:tabs>
        <w:ind w:left="3600" w:hanging="360"/>
      </w:pPr>
      <w:rPr>
        <w:rFonts w:ascii="Courier New" w:hAnsi="Courier New"/>
      </w:rPr>
    </w:lvl>
    <w:lvl w:ilvl="5" w:tplc="78E8CA3E">
      <w:start w:val="1"/>
      <w:numFmt w:val="bullet"/>
      <w:lvlText w:val=""/>
      <w:lvlJc w:val="left"/>
      <w:pPr>
        <w:tabs>
          <w:tab w:val="num" w:pos="4320"/>
        </w:tabs>
        <w:ind w:left="4320" w:hanging="360"/>
      </w:pPr>
      <w:rPr>
        <w:rFonts w:ascii="Wingdings" w:hAnsi="Wingdings"/>
      </w:rPr>
    </w:lvl>
    <w:lvl w:ilvl="6" w:tplc="5680E6D8">
      <w:start w:val="1"/>
      <w:numFmt w:val="bullet"/>
      <w:lvlText w:val=""/>
      <w:lvlJc w:val="left"/>
      <w:pPr>
        <w:tabs>
          <w:tab w:val="num" w:pos="5040"/>
        </w:tabs>
        <w:ind w:left="5040" w:hanging="360"/>
      </w:pPr>
      <w:rPr>
        <w:rFonts w:ascii="Symbol" w:hAnsi="Symbol"/>
      </w:rPr>
    </w:lvl>
    <w:lvl w:ilvl="7" w:tplc="94E222CA">
      <w:start w:val="1"/>
      <w:numFmt w:val="bullet"/>
      <w:lvlText w:val="o"/>
      <w:lvlJc w:val="left"/>
      <w:pPr>
        <w:tabs>
          <w:tab w:val="num" w:pos="5760"/>
        </w:tabs>
        <w:ind w:left="5760" w:hanging="360"/>
      </w:pPr>
      <w:rPr>
        <w:rFonts w:ascii="Courier New" w:hAnsi="Courier New"/>
      </w:rPr>
    </w:lvl>
    <w:lvl w:ilvl="8" w:tplc="EC46BE00">
      <w:start w:val="1"/>
      <w:numFmt w:val="bullet"/>
      <w:lvlText w:val=""/>
      <w:lvlJc w:val="left"/>
      <w:pPr>
        <w:tabs>
          <w:tab w:val="num" w:pos="6480"/>
        </w:tabs>
        <w:ind w:left="6480" w:hanging="360"/>
      </w:pPr>
      <w:rPr>
        <w:rFonts w:ascii="Wingdings" w:hAnsi="Wingdings"/>
      </w:rPr>
    </w:lvl>
  </w:abstractNum>
  <w:abstractNum w:abstractNumId="43" w15:restartNumberingAfterBreak="0">
    <w:nsid w:val="7E8E5EE5"/>
    <w:multiLevelType w:val="hybridMultilevel"/>
    <w:tmpl w:val="7E8E5EE5"/>
    <w:lvl w:ilvl="0" w:tplc="7DA2141C">
      <w:start w:val="1"/>
      <w:numFmt w:val="bullet"/>
      <w:lvlText w:val=""/>
      <w:lvlJc w:val="left"/>
      <w:pPr>
        <w:tabs>
          <w:tab w:val="num" w:pos="720"/>
        </w:tabs>
        <w:ind w:left="720" w:hanging="360"/>
      </w:pPr>
      <w:rPr>
        <w:rFonts w:ascii="Symbol" w:hAnsi="Symbol"/>
      </w:rPr>
    </w:lvl>
    <w:lvl w:ilvl="1" w:tplc="FBD26876">
      <w:start w:val="1"/>
      <w:numFmt w:val="bullet"/>
      <w:lvlText w:val="o"/>
      <w:lvlJc w:val="left"/>
      <w:pPr>
        <w:tabs>
          <w:tab w:val="num" w:pos="1440"/>
        </w:tabs>
        <w:ind w:left="1440" w:hanging="360"/>
      </w:pPr>
      <w:rPr>
        <w:rFonts w:ascii="Courier New" w:hAnsi="Courier New"/>
      </w:rPr>
    </w:lvl>
    <w:lvl w:ilvl="2" w:tplc="D53E55CE">
      <w:start w:val="1"/>
      <w:numFmt w:val="bullet"/>
      <w:lvlText w:val=""/>
      <w:lvlJc w:val="left"/>
      <w:pPr>
        <w:tabs>
          <w:tab w:val="num" w:pos="2160"/>
        </w:tabs>
        <w:ind w:left="2160" w:hanging="360"/>
      </w:pPr>
      <w:rPr>
        <w:rFonts w:ascii="Wingdings" w:hAnsi="Wingdings"/>
      </w:rPr>
    </w:lvl>
    <w:lvl w:ilvl="3" w:tplc="5554D900">
      <w:start w:val="1"/>
      <w:numFmt w:val="bullet"/>
      <w:lvlText w:val=""/>
      <w:lvlJc w:val="left"/>
      <w:pPr>
        <w:tabs>
          <w:tab w:val="num" w:pos="2880"/>
        </w:tabs>
        <w:ind w:left="2880" w:hanging="360"/>
      </w:pPr>
      <w:rPr>
        <w:rFonts w:ascii="Symbol" w:hAnsi="Symbol"/>
      </w:rPr>
    </w:lvl>
    <w:lvl w:ilvl="4" w:tplc="9020B4F2">
      <w:start w:val="1"/>
      <w:numFmt w:val="bullet"/>
      <w:lvlText w:val="o"/>
      <w:lvlJc w:val="left"/>
      <w:pPr>
        <w:tabs>
          <w:tab w:val="num" w:pos="3600"/>
        </w:tabs>
        <w:ind w:left="3600" w:hanging="360"/>
      </w:pPr>
      <w:rPr>
        <w:rFonts w:ascii="Courier New" w:hAnsi="Courier New"/>
      </w:rPr>
    </w:lvl>
    <w:lvl w:ilvl="5" w:tplc="331620C4">
      <w:start w:val="1"/>
      <w:numFmt w:val="bullet"/>
      <w:lvlText w:val=""/>
      <w:lvlJc w:val="left"/>
      <w:pPr>
        <w:tabs>
          <w:tab w:val="num" w:pos="4320"/>
        </w:tabs>
        <w:ind w:left="4320" w:hanging="360"/>
      </w:pPr>
      <w:rPr>
        <w:rFonts w:ascii="Wingdings" w:hAnsi="Wingdings"/>
      </w:rPr>
    </w:lvl>
    <w:lvl w:ilvl="6" w:tplc="891803FC">
      <w:start w:val="1"/>
      <w:numFmt w:val="bullet"/>
      <w:lvlText w:val=""/>
      <w:lvlJc w:val="left"/>
      <w:pPr>
        <w:tabs>
          <w:tab w:val="num" w:pos="5040"/>
        </w:tabs>
        <w:ind w:left="5040" w:hanging="360"/>
      </w:pPr>
      <w:rPr>
        <w:rFonts w:ascii="Symbol" w:hAnsi="Symbol"/>
      </w:rPr>
    </w:lvl>
    <w:lvl w:ilvl="7" w:tplc="56D492D2">
      <w:start w:val="1"/>
      <w:numFmt w:val="bullet"/>
      <w:lvlText w:val="o"/>
      <w:lvlJc w:val="left"/>
      <w:pPr>
        <w:tabs>
          <w:tab w:val="num" w:pos="5760"/>
        </w:tabs>
        <w:ind w:left="5760" w:hanging="360"/>
      </w:pPr>
      <w:rPr>
        <w:rFonts w:ascii="Courier New" w:hAnsi="Courier New"/>
      </w:rPr>
    </w:lvl>
    <w:lvl w:ilvl="8" w:tplc="F9E68A48">
      <w:start w:val="1"/>
      <w:numFmt w:val="bullet"/>
      <w:lvlText w:val=""/>
      <w:lvlJc w:val="left"/>
      <w:pPr>
        <w:tabs>
          <w:tab w:val="num" w:pos="6480"/>
        </w:tabs>
        <w:ind w:left="6480" w:hanging="360"/>
      </w:pPr>
      <w:rPr>
        <w:rFonts w:ascii="Wingdings" w:hAnsi="Wingdings"/>
      </w:rPr>
    </w:lvl>
  </w:abstractNum>
  <w:abstractNum w:abstractNumId="44" w15:restartNumberingAfterBreak="0">
    <w:nsid w:val="7E8E5EE6"/>
    <w:multiLevelType w:val="hybridMultilevel"/>
    <w:tmpl w:val="7E8E5EE6"/>
    <w:lvl w:ilvl="0" w:tplc="134EED52">
      <w:start w:val="1"/>
      <w:numFmt w:val="bullet"/>
      <w:lvlText w:val=""/>
      <w:lvlJc w:val="left"/>
      <w:pPr>
        <w:tabs>
          <w:tab w:val="num" w:pos="720"/>
        </w:tabs>
        <w:ind w:left="720" w:hanging="360"/>
      </w:pPr>
      <w:rPr>
        <w:rFonts w:ascii="Symbol" w:hAnsi="Symbol"/>
      </w:rPr>
    </w:lvl>
    <w:lvl w:ilvl="1" w:tplc="16480840">
      <w:start w:val="1"/>
      <w:numFmt w:val="bullet"/>
      <w:lvlText w:val="o"/>
      <w:lvlJc w:val="left"/>
      <w:pPr>
        <w:tabs>
          <w:tab w:val="num" w:pos="1440"/>
        </w:tabs>
        <w:ind w:left="1440" w:hanging="360"/>
      </w:pPr>
      <w:rPr>
        <w:rFonts w:ascii="Courier New" w:hAnsi="Courier New"/>
      </w:rPr>
    </w:lvl>
    <w:lvl w:ilvl="2" w:tplc="D5129E1E">
      <w:start w:val="1"/>
      <w:numFmt w:val="bullet"/>
      <w:lvlText w:val=""/>
      <w:lvlJc w:val="left"/>
      <w:pPr>
        <w:tabs>
          <w:tab w:val="num" w:pos="2160"/>
        </w:tabs>
        <w:ind w:left="2160" w:hanging="360"/>
      </w:pPr>
      <w:rPr>
        <w:rFonts w:ascii="Wingdings" w:hAnsi="Wingdings"/>
      </w:rPr>
    </w:lvl>
    <w:lvl w:ilvl="3" w:tplc="91A28A5C">
      <w:start w:val="1"/>
      <w:numFmt w:val="bullet"/>
      <w:lvlText w:val=""/>
      <w:lvlJc w:val="left"/>
      <w:pPr>
        <w:tabs>
          <w:tab w:val="num" w:pos="2880"/>
        </w:tabs>
        <w:ind w:left="2880" w:hanging="360"/>
      </w:pPr>
      <w:rPr>
        <w:rFonts w:ascii="Symbol" w:hAnsi="Symbol"/>
      </w:rPr>
    </w:lvl>
    <w:lvl w:ilvl="4" w:tplc="87925E5C">
      <w:start w:val="1"/>
      <w:numFmt w:val="bullet"/>
      <w:lvlText w:val="o"/>
      <w:lvlJc w:val="left"/>
      <w:pPr>
        <w:tabs>
          <w:tab w:val="num" w:pos="3600"/>
        </w:tabs>
        <w:ind w:left="3600" w:hanging="360"/>
      </w:pPr>
      <w:rPr>
        <w:rFonts w:ascii="Courier New" w:hAnsi="Courier New"/>
      </w:rPr>
    </w:lvl>
    <w:lvl w:ilvl="5" w:tplc="803A953C">
      <w:start w:val="1"/>
      <w:numFmt w:val="bullet"/>
      <w:lvlText w:val=""/>
      <w:lvlJc w:val="left"/>
      <w:pPr>
        <w:tabs>
          <w:tab w:val="num" w:pos="4320"/>
        </w:tabs>
        <w:ind w:left="4320" w:hanging="360"/>
      </w:pPr>
      <w:rPr>
        <w:rFonts w:ascii="Wingdings" w:hAnsi="Wingdings"/>
      </w:rPr>
    </w:lvl>
    <w:lvl w:ilvl="6" w:tplc="BFFCCE9A">
      <w:start w:val="1"/>
      <w:numFmt w:val="bullet"/>
      <w:lvlText w:val=""/>
      <w:lvlJc w:val="left"/>
      <w:pPr>
        <w:tabs>
          <w:tab w:val="num" w:pos="5040"/>
        </w:tabs>
        <w:ind w:left="5040" w:hanging="360"/>
      </w:pPr>
      <w:rPr>
        <w:rFonts w:ascii="Symbol" w:hAnsi="Symbol"/>
      </w:rPr>
    </w:lvl>
    <w:lvl w:ilvl="7" w:tplc="7C9CD5A0">
      <w:start w:val="1"/>
      <w:numFmt w:val="bullet"/>
      <w:lvlText w:val="o"/>
      <w:lvlJc w:val="left"/>
      <w:pPr>
        <w:tabs>
          <w:tab w:val="num" w:pos="5760"/>
        </w:tabs>
        <w:ind w:left="5760" w:hanging="360"/>
      </w:pPr>
      <w:rPr>
        <w:rFonts w:ascii="Courier New" w:hAnsi="Courier New"/>
      </w:rPr>
    </w:lvl>
    <w:lvl w:ilvl="8" w:tplc="DE0AD8E0">
      <w:start w:val="1"/>
      <w:numFmt w:val="bullet"/>
      <w:lvlText w:val=""/>
      <w:lvlJc w:val="left"/>
      <w:pPr>
        <w:tabs>
          <w:tab w:val="num" w:pos="6480"/>
        </w:tabs>
        <w:ind w:left="6480" w:hanging="360"/>
      </w:pPr>
      <w:rPr>
        <w:rFonts w:ascii="Wingdings" w:hAnsi="Wingdings"/>
      </w:rPr>
    </w:lvl>
  </w:abstractNum>
  <w:abstractNum w:abstractNumId="45" w15:restartNumberingAfterBreak="0">
    <w:nsid w:val="7E8E5EE7"/>
    <w:multiLevelType w:val="hybridMultilevel"/>
    <w:tmpl w:val="7E8E5EE7"/>
    <w:lvl w:ilvl="0" w:tplc="186649CA">
      <w:start w:val="1"/>
      <w:numFmt w:val="bullet"/>
      <w:lvlText w:val=""/>
      <w:lvlJc w:val="left"/>
      <w:pPr>
        <w:tabs>
          <w:tab w:val="num" w:pos="720"/>
        </w:tabs>
        <w:ind w:left="720" w:hanging="360"/>
      </w:pPr>
      <w:rPr>
        <w:rFonts w:ascii="Symbol" w:hAnsi="Symbol"/>
      </w:rPr>
    </w:lvl>
    <w:lvl w:ilvl="1" w:tplc="1CD6BEBA">
      <w:start w:val="1"/>
      <w:numFmt w:val="bullet"/>
      <w:lvlText w:val="o"/>
      <w:lvlJc w:val="left"/>
      <w:pPr>
        <w:tabs>
          <w:tab w:val="num" w:pos="1440"/>
        </w:tabs>
        <w:ind w:left="1440" w:hanging="360"/>
      </w:pPr>
      <w:rPr>
        <w:rFonts w:ascii="Courier New" w:hAnsi="Courier New"/>
      </w:rPr>
    </w:lvl>
    <w:lvl w:ilvl="2" w:tplc="885221B4">
      <w:start w:val="1"/>
      <w:numFmt w:val="bullet"/>
      <w:lvlText w:val=""/>
      <w:lvlJc w:val="left"/>
      <w:pPr>
        <w:tabs>
          <w:tab w:val="num" w:pos="2160"/>
        </w:tabs>
        <w:ind w:left="2160" w:hanging="360"/>
      </w:pPr>
      <w:rPr>
        <w:rFonts w:ascii="Wingdings" w:hAnsi="Wingdings"/>
      </w:rPr>
    </w:lvl>
    <w:lvl w:ilvl="3" w:tplc="6798AEBC">
      <w:start w:val="1"/>
      <w:numFmt w:val="bullet"/>
      <w:lvlText w:val=""/>
      <w:lvlJc w:val="left"/>
      <w:pPr>
        <w:tabs>
          <w:tab w:val="num" w:pos="2880"/>
        </w:tabs>
        <w:ind w:left="2880" w:hanging="360"/>
      </w:pPr>
      <w:rPr>
        <w:rFonts w:ascii="Symbol" w:hAnsi="Symbol"/>
      </w:rPr>
    </w:lvl>
    <w:lvl w:ilvl="4" w:tplc="0B6A34BE">
      <w:start w:val="1"/>
      <w:numFmt w:val="bullet"/>
      <w:lvlText w:val="o"/>
      <w:lvlJc w:val="left"/>
      <w:pPr>
        <w:tabs>
          <w:tab w:val="num" w:pos="3600"/>
        </w:tabs>
        <w:ind w:left="3600" w:hanging="360"/>
      </w:pPr>
      <w:rPr>
        <w:rFonts w:ascii="Courier New" w:hAnsi="Courier New"/>
      </w:rPr>
    </w:lvl>
    <w:lvl w:ilvl="5" w:tplc="A4B8CE84">
      <w:start w:val="1"/>
      <w:numFmt w:val="bullet"/>
      <w:lvlText w:val=""/>
      <w:lvlJc w:val="left"/>
      <w:pPr>
        <w:tabs>
          <w:tab w:val="num" w:pos="4320"/>
        </w:tabs>
        <w:ind w:left="4320" w:hanging="360"/>
      </w:pPr>
      <w:rPr>
        <w:rFonts w:ascii="Wingdings" w:hAnsi="Wingdings"/>
      </w:rPr>
    </w:lvl>
    <w:lvl w:ilvl="6" w:tplc="334C67C6">
      <w:start w:val="1"/>
      <w:numFmt w:val="bullet"/>
      <w:lvlText w:val=""/>
      <w:lvlJc w:val="left"/>
      <w:pPr>
        <w:tabs>
          <w:tab w:val="num" w:pos="5040"/>
        </w:tabs>
        <w:ind w:left="5040" w:hanging="360"/>
      </w:pPr>
      <w:rPr>
        <w:rFonts w:ascii="Symbol" w:hAnsi="Symbol"/>
      </w:rPr>
    </w:lvl>
    <w:lvl w:ilvl="7" w:tplc="AF4099E2">
      <w:start w:val="1"/>
      <w:numFmt w:val="bullet"/>
      <w:lvlText w:val="o"/>
      <w:lvlJc w:val="left"/>
      <w:pPr>
        <w:tabs>
          <w:tab w:val="num" w:pos="5760"/>
        </w:tabs>
        <w:ind w:left="5760" w:hanging="360"/>
      </w:pPr>
      <w:rPr>
        <w:rFonts w:ascii="Courier New" w:hAnsi="Courier New"/>
      </w:rPr>
    </w:lvl>
    <w:lvl w:ilvl="8" w:tplc="E13C8092">
      <w:start w:val="1"/>
      <w:numFmt w:val="bullet"/>
      <w:lvlText w:val=""/>
      <w:lvlJc w:val="left"/>
      <w:pPr>
        <w:tabs>
          <w:tab w:val="num" w:pos="6480"/>
        </w:tabs>
        <w:ind w:left="6480" w:hanging="360"/>
      </w:pPr>
      <w:rPr>
        <w:rFonts w:ascii="Wingdings" w:hAnsi="Wingdings"/>
      </w:rPr>
    </w:lvl>
  </w:abstractNum>
  <w:abstractNum w:abstractNumId="46" w15:restartNumberingAfterBreak="0">
    <w:nsid w:val="7E8E5EE8"/>
    <w:multiLevelType w:val="hybridMultilevel"/>
    <w:tmpl w:val="7E8E5EE8"/>
    <w:lvl w:ilvl="0" w:tplc="89C4A1E4">
      <w:start w:val="1"/>
      <w:numFmt w:val="bullet"/>
      <w:lvlText w:val=""/>
      <w:lvlJc w:val="left"/>
      <w:pPr>
        <w:tabs>
          <w:tab w:val="num" w:pos="720"/>
        </w:tabs>
        <w:ind w:left="720" w:hanging="360"/>
      </w:pPr>
      <w:rPr>
        <w:rFonts w:ascii="Symbol" w:hAnsi="Symbol"/>
      </w:rPr>
    </w:lvl>
    <w:lvl w:ilvl="1" w:tplc="3A986456">
      <w:start w:val="1"/>
      <w:numFmt w:val="bullet"/>
      <w:lvlText w:val="o"/>
      <w:lvlJc w:val="left"/>
      <w:pPr>
        <w:tabs>
          <w:tab w:val="num" w:pos="1440"/>
        </w:tabs>
        <w:ind w:left="1440" w:hanging="360"/>
      </w:pPr>
      <w:rPr>
        <w:rFonts w:ascii="Courier New" w:hAnsi="Courier New"/>
      </w:rPr>
    </w:lvl>
    <w:lvl w:ilvl="2" w:tplc="A0BCBFD2">
      <w:start w:val="1"/>
      <w:numFmt w:val="bullet"/>
      <w:lvlText w:val=""/>
      <w:lvlJc w:val="left"/>
      <w:pPr>
        <w:tabs>
          <w:tab w:val="num" w:pos="2160"/>
        </w:tabs>
        <w:ind w:left="2160" w:hanging="360"/>
      </w:pPr>
      <w:rPr>
        <w:rFonts w:ascii="Wingdings" w:hAnsi="Wingdings"/>
      </w:rPr>
    </w:lvl>
    <w:lvl w:ilvl="3" w:tplc="7B8E6BEE">
      <w:start w:val="1"/>
      <w:numFmt w:val="bullet"/>
      <w:lvlText w:val=""/>
      <w:lvlJc w:val="left"/>
      <w:pPr>
        <w:tabs>
          <w:tab w:val="num" w:pos="2880"/>
        </w:tabs>
        <w:ind w:left="2880" w:hanging="360"/>
      </w:pPr>
      <w:rPr>
        <w:rFonts w:ascii="Symbol" w:hAnsi="Symbol"/>
      </w:rPr>
    </w:lvl>
    <w:lvl w:ilvl="4" w:tplc="1700D172">
      <w:start w:val="1"/>
      <w:numFmt w:val="bullet"/>
      <w:lvlText w:val="o"/>
      <w:lvlJc w:val="left"/>
      <w:pPr>
        <w:tabs>
          <w:tab w:val="num" w:pos="3600"/>
        </w:tabs>
        <w:ind w:left="3600" w:hanging="360"/>
      </w:pPr>
      <w:rPr>
        <w:rFonts w:ascii="Courier New" w:hAnsi="Courier New"/>
      </w:rPr>
    </w:lvl>
    <w:lvl w:ilvl="5" w:tplc="8B0A9B12">
      <w:start w:val="1"/>
      <w:numFmt w:val="bullet"/>
      <w:lvlText w:val=""/>
      <w:lvlJc w:val="left"/>
      <w:pPr>
        <w:tabs>
          <w:tab w:val="num" w:pos="4320"/>
        </w:tabs>
        <w:ind w:left="4320" w:hanging="360"/>
      </w:pPr>
      <w:rPr>
        <w:rFonts w:ascii="Wingdings" w:hAnsi="Wingdings"/>
      </w:rPr>
    </w:lvl>
    <w:lvl w:ilvl="6" w:tplc="675E1EEE">
      <w:start w:val="1"/>
      <w:numFmt w:val="bullet"/>
      <w:lvlText w:val=""/>
      <w:lvlJc w:val="left"/>
      <w:pPr>
        <w:tabs>
          <w:tab w:val="num" w:pos="5040"/>
        </w:tabs>
        <w:ind w:left="5040" w:hanging="360"/>
      </w:pPr>
      <w:rPr>
        <w:rFonts w:ascii="Symbol" w:hAnsi="Symbol"/>
      </w:rPr>
    </w:lvl>
    <w:lvl w:ilvl="7" w:tplc="0D8886C8">
      <w:start w:val="1"/>
      <w:numFmt w:val="bullet"/>
      <w:lvlText w:val="o"/>
      <w:lvlJc w:val="left"/>
      <w:pPr>
        <w:tabs>
          <w:tab w:val="num" w:pos="5760"/>
        </w:tabs>
        <w:ind w:left="5760" w:hanging="360"/>
      </w:pPr>
      <w:rPr>
        <w:rFonts w:ascii="Courier New" w:hAnsi="Courier New"/>
      </w:rPr>
    </w:lvl>
    <w:lvl w:ilvl="8" w:tplc="25AC9C3C">
      <w:start w:val="1"/>
      <w:numFmt w:val="bullet"/>
      <w:lvlText w:val=""/>
      <w:lvlJc w:val="left"/>
      <w:pPr>
        <w:tabs>
          <w:tab w:val="num" w:pos="6480"/>
        </w:tabs>
        <w:ind w:left="6480" w:hanging="360"/>
      </w:pPr>
      <w:rPr>
        <w:rFonts w:ascii="Wingdings" w:hAnsi="Wingdings"/>
      </w:rPr>
    </w:lvl>
  </w:abstractNum>
  <w:abstractNum w:abstractNumId="47" w15:restartNumberingAfterBreak="0">
    <w:nsid w:val="7E8E5EE9"/>
    <w:multiLevelType w:val="hybridMultilevel"/>
    <w:tmpl w:val="7E8E5EE9"/>
    <w:lvl w:ilvl="0" w:tplc="9A8443C6">
      <w:start w:val="1"/>
      <w:numFmt w:val="bullet"/>
      <w:lvlText w:val=""/>
      <w:lvlJc w:val="left"/>
      <w:pPr>
        <w:tabs>
          <w:tab w:val="num" w:pos="720"/>
        </w:tabs>
        <w:ind w:left="720" w:hanging="360"/>
      </w:pPr>
      <w:rPr>
        <w:rFonts w:ascii="Symbol" w:hAnsi="Symbol"/>
      </w:rPr>
    </w:lvl>
    <w:lvl w:ilvl="1" w:tplc="805A9BB6">
      <w:start w:val="1"/>
      <w:numFmt w:val="bullet"/>
      <w:lvlText w:val="o"/>
      <w:lvlJc w:val="left"/>
      <w:pPr>
        <w:tabs>
          <w:tab w:val="num" w:pos="1440"/>
        </w:tabs>
        <w:ind w:left="1440" w:hanging="360"/>
      </w:pPr>
      <w:rPr>
        <w:rFonts w:ascii="Courier New" w:hAnsi="Courier New"/>
      </w:rPr>
    </w:lvl>
    <w:lvl w:ilvl="2" w:tplc="0F9C349A">
      <w:start w:val="1"/>
      <w:numFmt w:val="bullet"/>
      <w:lvlText w:val=""/>
      <w:lvlJc w:val="left"/>
      <w:pPr>
        <w:tabs>
          <w:tab w:val="num" w:pos="2160"/>
        </w:tabs>
        <w:ind w:left="2160" w:hanging="360"/>
      </w:pPr>
      <w:rPr>
        <w:rFonts w:ascii="Wingdings" w:hAnsi="Wingdings"/>
      </w:rPr>
    </w:lvl>
    <w:lvl w:ilvl="3" w:tplc="4404C3C8">
      <w:start w:val="1"/>
      <w:numFmt w:val="bullet"/>
      <w:lvlText w:val=""/>
      <w:lvlJc w:val="left"/>
      <w:pPr>
        <w:tabs>
          <w:tab w:val="num" w:pos="2880"/>
        </w:tabs>
        <w:ind w:left="2880" w:hanging="360"/>
      </w:pPr>
      <w:rPr>
        <w:rFonts w:ascii="Symbol" w:hAnsi="Symbol"/>
      </w:rPr>
    </w:lvl>
    <w:lvl w:ilvl="4" w:tplc="72A0F102">
      <w:start w:val="1"/>
      <w:numFmt w:val="bullet"/>
      <w:lvlText w:val="o"/>
      <w:lvlJc w:val="left"/>
      <w:pPr>
        <w:tabs>
          <w:tab w:val="num" w:pos="3600"/>
        </w:tabs>
        <w:ind w:left="3600" w:hanging="360"/>
      </w:pPr>
      <w:rPr>
        <w:rFonts w:ascii="Courier New" w:hAnsi="Courier New"/>
      </w:rPr>
    </w:lvl>
    <w:lvl w:ilvl="5" w:tplc="7C729F82">
      <w:start w:val="1"/>
      <w:numFmt w:val="bullet"/>
      <w:lvlText w:val=""/>
      <w:lvlJc w:val="left"/>
      <w:pPr>
        <w:tabs>
          <w:tab w:val="num" w:pos="4320"/>
        </w:tabs>
        <w:ind w:left="4320" w:hanging="360"/>
      </w:pPr>
      <w:rPr>
        <w:rFonts w:ascii="Wingdings" w:hAnsi="Wingdings"/>
      </w:rPr>
    </w:lvl>
    <w:lvl w:ilvl="6" w:tplc="AC62B2A2">
      <w:start w:val="1"/>
      <w:numFmt w:val="bullet"/>
      <w:lvlText w:val=""/>
      <w:lvlJc w:val="left"/>
      <w:pPr>
        <w:tabs>
          <w:tab w:val="num" w:pos="5040"/>
        </w:tabs>
        <w:ind w:left="5040" w:hanging="360"/>
      </w:pPr>
      <w:rPr>
        <w:rFonts w:ascii="Symbol" w:hAnsi="Symbol"/>
      </w:rPr>
    </w:lvl>
    <w:lvl w:ilvl="7" w:tplc="7F3ECD24">
      <w:start w:val="1"/>
      <w:numFmt w:val="bullet"/>
      <w:lvlText w:val="o"/>
      <w:lvlJc w:val="left"/>
      <w:pPr>
        <w:tabs>
          <w:tab w:val="num" w:pos="5760"/>
        </w:tabs>
        <w:ind w:left="5760" w:hanging="360"/>
      </w:pPr>
      <w:rPr>
        <w:rFonts w:ascii="Courier New" w:hAnsi="Courier New"/>
      </w:rPr>
    </w:lvl>
    <w:lvl w:ilvl="8" w:tplc="7A4635A2">
      <w:start w:val="1"/>
      <w:numFmt w:val="bullet"/>
      <w:lvlText w:val=""/>
      <w:lvlJc w:val="left"/>
      <w:pPr>
        <w:tabs>
          <w:tab w:val="num" w:pos="6480"/>
        </w:tabs>
        <w:ind w:left="6480" w:hanging="360"/>
      </w:pPr>
      <w:rPr>
        <w:rFonts w:ascii="Wingdings" w:hAnsi="Wingdings"/>
      </w:rPr>
    </w:lvl>
  </w:abstractNum>
  <w:abstractNum w:abstractNumId="48" w15:restartNumberingAfterBreak="0">
    <w:nsid w:val="7E8E5EEA"/>
    <w:multiLevelType w:val="hybridMultilevel"/>
    <w:tmpl w:val="7E8E5EEA"/>
    <w:lvl w:ilvl="0" w:tplc="A2D071CE">
      <w:start w:val="1"/>
      <w:numFmt w:val="bullet"/>
      <w:lvlText w:val=""/>
      <w:lvlJc w:val="left"/>
      <w:pPr>
        <w:tabs>
          <w:tab w:val="num" w:pos="720"/>
        </w:tabs>
        <w:ind w:left="720" w:hanging="360"/>
      </w:pPr>
      <w:rPr>
        <w:rFonts w:ascii="Symbol" w:hAnsi="Symbol"/>
      </w:rPr>
    </w:lvl>
    <w:lvl w:ilvl="1" w:tplc="4FEEC7C6">
      <w:start w:val="1"/>
      <w:numFmt w:val="bullet"/>
      <w:lvlText w:val="o"/>
      <w:lvlJc w:val="left"/>
      <w:pPr>
        <w:tabs>
          <w:tab w:val="num" w:pos="1440"/>
        </w:tabs>
        <w:ind w:left="1440" w:hanging="360"/>
      </w:pPr>
      <w:rPr>
        <w:rFonts w:ascii="Courier New" w:hAnsi="Courier New"/>
      </w:rPr>
    </w:lvl>
    <w:lvl w:ilvl="2" w:tplc="96CEFED8">
      <w:start w:val="1"/>
      <w:numFmt w:val="bullet"/>
      <w:lvlText w:val=""/>
      <w:lvlJc w:val="left"/>
      <w:pPr>
        <w:tabs>
          <w:tab w:val="num" w:pos="2160"/>
        </w:tabs>
        <w:ind w:left="2160" w:hanging="360"/>
      </w:pPr>
      <w:rPr>
        <w:rFonts w:ascii="Wingdings" w:hAnsi="Wingdings"/>
      </w:rPr>
    </w:lvl>
    <w:lvl w:ilvl="3" w:tplc="523A0F0E">
      <w:start w:val="1"/>
      <w:numFmt w:val="bullet"/>
      <w:lvlText w:val=""/>
      <w:lvlJc w:val="left"/>
      <w:pPr>
        <w:tabs>
          <w:tab w:val="num" w:pos="2880"/>
        </w:tabs>
        <w:ind w:left="2880" w:hanging="360"/>
      </w:pPr>
      <w:rPr>
        <w:rFonts w:ascii="Symbol" w:hAnsi="Symbol"/>
      </w:rPr>
    </w:lvl>
    <w:lvl w:ilvl="4" w:tplc="EAF6A7FA">
      <w:start w:val="1"/>
      <w:numFmt w:val="bullet"/>
      <w:lvlText w:val="o"/>
      <w:lvlJc w:val="left"/>
      <w:pPr>
        <w:tabs>
          <w:tab w:val="num" w:pos="3600"/>
        </w:tabs>
        <w:ind w:left="3600" w:hanging="360"/>
      </w:pPr>
      <w:rPr>
        <w:rFonts w:ascii="Courier New" w:hAnsi="Courier New"/>
      </w:rPr>
    </w:lvl>
    <w:lvl w:ilvl="5" w:tplc="C8E0F456">
      <w:start w:val="1"/>
      <w:numFmt w:val="bullet"/>
      <w:lvlText w:val=""/>
      <w:lvlJc w:val="left"/>
      <w:pPr>
        <w:tabs>
          <w:tab w:val="num" w:pos="4320"/>
        </w:tabs>
        <w:ind w:left="4320" w:hanging="360"/>
      </w:pPr>
      <w:rPr>
        <w:rFonts w:ascii="Wingdings" w:hAnsi="Wingdings"/>
      </w:rPr>
    </w:lvl>
    <w:lvl w:ilvl="6" w:tplc="51B26C7A">
      <w:start w:val="1"/>
      <w:numFmt w:val="bullet"/>
      <w:lvlText w:val=""/>
      <w:lvlJc w:val="left"/>
      <w:pPr>
        <w:tabs>
          <w:tab w:val="num" w:pos="5040"/>
        </w:tabs>
        <w:ind w:left="5040" w:hanging="360"/>
      </w:pPr>
      <w:rPr>
        <w:rFonts w:ascii="Symbol" w:hAnsi="Symbol"/>
      </w:rPr>
    </w:lvl>
    <w:lvl w:ilvl="7" w:tplc="E402D4FC">
      <w:start w:val="1"/>
      <w:numFmt w:val="bullet"/>
      <w:lvlText w:val="o"/>
      <w:lvlJc w:val="left"/>
      <w:pPr>
        <w:tabs>
          <w:tab w:val="num" w:pos="5760"/>
        </w:tabs>
        <w:ind w:left="5760" w:hanging="360"/>
      </w:pPr>
      <w:rPr>
        <w:rFonts w:ascii="Courier New" w:hAnsi="Courier New"/>
      </w:rPr>
    </w:lvl>
    <w:lvl w:ilvl="8" w:tplc="44C0CDDE">
      <w:start w:val="1"/>
      <w:numFmt w:val="bullet"/>
      <w:lvlText w:val=""/>
      <w:lvlJc w:val="left"/>
      <w:pPr>
        <w:tabs>
          <w:tab w:val="num" w:pos="6480"/>
        </w:tabs>
        <w:ind w:left="6480" w:hanging="360"/>
      </w:pPr>
      <w:rPr>
        <w:rFonts w:ascii="Wingdings" w:hAnsi="Wingdings"/>
      </w:rPr>
    </w:lvl>
  </w:abstractNum>
  <w:abstractNum w:abstractNumId="49" w15:restartNumberingAfterBreak="0">
    <w:nsid w:val="7E8E5EEB"/>
    <w:multiLevelType w:val="hybridMultilevel"/>
    <w:tmpl w:val="7E8E5EEB"/>
    <w:lvl w:ilvl="0" w:tplc="84C2A7F8">
      <w:start w:val="1"/>
      <w:numFmt w:val="bullet"/>
      <w:lvlText w:val=""/>
      <w:lvlJc w:val="left"/>
      <w:pPr>
        <w:tabs>
          <w:tab w:val="num" w:pos="720"/>
        </w:tabs>
        <w:ind w:left="720" w:hanging="360"/>
      </w:pPr>
      <w:rPr>
        <w:rFonts w:ascii="Symbol" w:hAnsi="Symbol"/>
      </w:rPr>
    </w:lvl>
    <w:lvl w:ilvl="1" w:tplc="494A1014">
      <w:start w:val="1"/>
      <w:numFmt w:val="bullet"/>
      <w:lvlText w:val="o"/>
      <w:lvlJc w:val="left"/>
      <w:pPr>
        <w:tabs>
          <w:tab w:val="num" w:pos="1440"/>
        </w:tabs>
        <w:ind w:left="1440" w:hanging="360"/>
      </w:pPr>
      <w:rPr>
        <w:rFonts w:ascii="Courier New" w:hAnsi="Courier New"/>
      </w:rPr>
    </w:lvl>
    <w:lvl w:ilvl="2" w:tplc="18F27232">
      <w:start w:val="1"/>
      <w:numFmt w:val="bullet"/>
      <w:lvlText w:val=""/>
      <w:lvlJc w:val="left"/>
      <w:pPr>
        <w:tabs>
          <w:tab w:val="num" w:pos="2160"/>
        </w:tabs>
        <w:ind w:left="2160" w:hanging="360"/>
      </w:pPr>
      <w:rPr>
        <w:rFonts w:ascii="Wingdings" w:hAnsi="Wingdings"/>
      </w:rPr>
    </w:lvl>
    <w:lvl w:ilvl="3" w:tplc="5D8AE7C2">
      <w:start w:val="1"/>
      <w:numFmt w:val="bullet"/>
      <w:lvlText w:val=""/>
      <w:lvlJc w:val="left"/>
      <w:pPr>
        <w:tabs>
          <w:tab w:val="num" w:pos="2880"/>
        </w:tabs>
        <w:ind w:left="2880" w:hanging="360"/>
      </w:pPr>
      <w:rPr>
        <w:rFonts w:ascii="Symbol" w:hAnsi="Symbol"/>
      </w:rPr>
    </w:lvl>
    <w:lvl w:ilvl="4" w:tplc="906AD942">
      <w:start w:val="1"/>
      <w:numFmt w:val="bullet"/>
      <w:lvlText w:val="o"/>
      <w:lvlJc w:val="left"/>
      <w:pPr>
        <w:tabs>
          <w:tab w:val="num" w:pos="3600"/>
        </w:tabs>
        <w:ind w:left="3600" w:hanging="360"/>
      </w:pPr>
      <w:rPr>
        <w:rFonts w:ascii="Courier New" w:hAnsi="Courier New"/>
      </w:rPr>
    </w:lvl>
    <w:lvl w:ilvl="5" w:tplc="68086BBA">
      <w:start w:val="1"/>
      <w:numFmt w:val="bullet"/>
      <w:lvlText w:val=""/>
      <w:lvlJc w:val="left"/>
      <w:pPr>
        <w:tabs>
          <w:tab w:val="num" w:pos="4320"/>
        </w:tabs>
        <w:ind w:left="4320" w:hanging="360"/>
      </w:pPr>
      <w:rPr>
        <w:rFonts w:ascii="Wingdings" w:hAnsi="Wingdings"/>
      </w:rPr>
    </w:lvl>
    <w:lvl w:ilvl="6" w:tplc="45D68F04">
      <w:start w:val="1"/>
      <w:numFmt w:val="bullet"/>
      <w:lvlText w:val=""/>
      <w:lvlJc w:val="left"/>
      <w:pPr>
        <w:tabs>
          <w:tab w:val="num" w:pos="5040"/>
        </w:tabs>
        <w:ind w:left="5040" w:hanging="360"/>
      </w:pPr>
      <w:rPr>
        <w:rFonts w:ascii="Symbol" w:hAnsi="Symbol"/>
      </w:rPr>
    </w:lvl>
    <w:lvl w:ilvl="7" w:tplc="1B12F68C">
      <w:start w:val="1"/>
      <w:numFmt w:val="bullet"/>
      <w:lvlText w:val="o"/>
      <w:lvlJc w:val="left"/>
      <w:pPr>
        <w:tabs>
          <w:tab w:val="num" w:pos="5760"/>
        </w:tabs>
        <w:ind w:left="5760" w:hanging="360"/>
      </w:pPr>
      <w:rPr>
        <w:rFonts w:ascii="Courier New" w:hAnsi="Courier New"/>
      </w:rPr>
    </w:lvl>
    <w:lvl w:ilvl="8" w:tplc="058C13AC">
      <w:start w:val="1"/>
      <w:numFmt w:val="bullet"/>
      <w:lvlText w:val=""/>
      <w:lvlJc w:val="left"/>
      <w:pPr>
        <w:tabs>
          <w:tab w:val="num" w:pos="6480"/>
        </w:tabs>
        <w:ind w:left="6480" w:hanging="360"/>
      </w:pPr>
      <w:rPr>
        <w:rFonts w:ascii="Wingdings" w:hAnsi="Wingdings"/>
      </w:rPr>
    </w:lvl>
  </w:abstractNum>
  <w:abstractNum w:abstractNumId="50" w15:restartNumberingAfterBreak="0">
    <w:nsid w:val="7E8E5EEC"/>
    <w:multiLevelType w:val="hybridMultilevel"/>
    <w:tmpl w:val="7E8E5EEC"/>
    <w:lvl w:ilvl="0" w:tplc="ED009966">
      <w:start w:val="1"/>
      <w:numFmt w:val="bullet"/>
      <w:lvlText w:val=""/>
      <w:lvlJc w:val="left"/>
      <w:pPr>
        <w:tabs>
          <w:tab w:val="num" w:pos="720"/>
        </w:tabs>
        <w:ind w:left="720" w:hanging="360"/>
      </w:pPr>
      <w:rPr>
        <w:rFonts w:ascii="Symbol" w:hAnsi="Symbol"/>
      </w:rPr>
    </w:lvl>
    <w:lvl w:ilvl="1" w:tplc="6E30A076">
      <w:start w:val="1"/>
      <w:numFmt w:val="bullet"/>
      <w:lvlText w:val="o"/>
      <w:lvlJc w:val="left"/>
      <w:pPr>
        <w:tabs>
          <w:tab w:val="num" w:pos="1440"/>
        </w:tabs>
        <w:ind w:left="1440" w:hanging="360"/>
      </w:pPr>
      <w:rPr>
        <w:rFonts w:ascii="Courier New" w:hAnsi="Courier New"/>
      </w:rPr>
    </w:lvl>
    <w:lvl w:ilvl="2" w:tplc="3D881418">
      <w:start w:val="1"/>
      <w:numFmt w:val="bullet"/>
      <w:lvlText w:val=""/>
      <w:lvlJc w:val="left"/>
      <w:pPr>
        <w:tabs>
          <w:tab w:val="num" w:pos="2160"/>
        </w:tabs>
        <w:ind w:left="2160" w:hanging="360"/>
      </w:pPr>
      <w:rPr>
        <w:rFonts w:ascii="Wingdings" w:hAnsi="Wingdings"/>
      </w:rPr>
    </w:lvl>
    <w:lvl w:ilvl="3" w:tplc="2806F7A8">
      <w:start w:val="1"/>
      <w:numFmt w:val="bullet"/>
      <w:lvlText w:val=""/>
      <w:lvlJc w:val="left"/>
      <w:pPr>
        <w:tabs>
          <w:tab w:val="num" w:pos="2880"/>
        </w:tabs>
        <w:ind w:left="2880" w:hanging="360"/>
      </w:pPr>
      <w:rPr>
        <w:rFonts w:ascii="Symbol" w:hAnsi="Symbol"/>
      </w:rPr>
    </w:lvl>
    <w:lvl w:ilvl="4" w:tplc="AECECA62">
      <w:start w:val="1"/>
      <w:numFmt w:val="bullet"/>
      <w:lvlText w:val="o"/>
      <w:lvlJc w:val="left"/>
      <w:pPr>
        <w:tabs>
          <w:tab w:val="num" w:pos="3600"/>
        </w:tabs>
        <w:ind w:left="3600" w:hanging="360"/>
      </w:pPr>
      <w:rPr>
        <w:rFonts w:ascii="Courier New" w:hAnsi="Courier New"/>
      </w:rPr>
    </w:lvl>
    <w:lvl w:ilvl="5" w:tplc="958E0DEA">
      <w:start w:val="1"/>
      <w:numFmt w:val="bullet"/>
      <w:lvlText w:val=""/>
      <w:lvlJc w:val="left"/>
      <w:pPr>
        <w:tabs>
          <w:tab w:val="num" w:pos="4320"/>
        </w:tabs>
        <w:ind w:left="4320" w:hanging="360"/>
      </w:pPr>
      <w:rPr>
        <w:rFonts w:ascii="Wingdings" w:hAnsi="Wingdings"/>
      </w:rPr>
    </w:lvl>
    <w:lvl w:ilvl="6" w:tplc="48681990">
      <w:start w:val="1"/>
      <w:numFmt w:val="bullet"/>
      <w:lvlText w:val=""/>
      <w:lvlJc w:val="left"/>
      <w:pPr>
        <w:tabs>
          <w:tab w:val="num" w:pos="5040"/>
        </w:tabs>
        <w:ind w:left="5040" w:hanging="360"/>
      </w:pPr>
      <w:rPr>
        <w:rFonts w:ascii="Symbol" w:hAnsi="Symbol"/>
      </w:rPr>
    </w:lvl>
    <w:lvl w:ilvl="7" w:tplc="080AC20E">
      <w:start w:val="1"/>
      <w:numFmt w:val="bullet"/>
      <w:lvlText w:val="o"/>
      <w:lvlJc w:val="left"/>
      <w:pPr>
        <w:tabs>
          <w:tab w:val="num" w:pos="5760"/>
        </w:tabs>
        <w:ind w:left="5760" w:hanging="360"/>
      </w:pPr>
      <w:rPr>
        <w:rFonts w:ascii="Courier New" w:hAnsi="Courier New"/>
      </w:rPr>
    </w:lvl>
    <w:lvl w:ilvl="8" w:tplc="3BE2C6BE">
      <w:start w:val="1"/>
      <w:numFmt w:val="bullet"/>
      <w:lvlText w:val=""/>
      <w:lvlJc w:val="left"/>
      <w:pPr>
        <w:tabs>
          <w:tab w:val="num" w:pos="6480"/>
        </w:tabs>
        <w:ind w:left="6480" w:hanging="360"/>
      </w:pPr>
      <w:rPr>
        <w:rFonts w:ascii="Wingdings" w:hAnsi="Wingdings"/>
      </w:rPr>
    </w:lvl>
  </w:abstractNum>
  <w:abstractNum w:abstractNumId="51" w15:restartNumberingAfterBreak="0">
    <w:nsid w:val="7E8E5EED"/>
    <w:multiLevelType w:val="hybridMultilevel"/>
    <w:tmpl w:val="7E8E5EED"/>
    <w:lvl w:ilvl="0" w:tplc="07409302">
      <w:start w:val="1"/>
      <w:numFmt w:val="bullet"/>
      <w:lvlText w:val=""/>
      <w:lvlJc w:val="left"/>
      <w:pPr>
        <w:tabs>
          <w:tab w:val="num" w:pos="720"/>
        </w:tabs>
        <w:ind w:left="720" w:hanging="360"/>
      </w:pPr>
      <w:rPr>
        <w:rFonts w:ascii="Symbol" w:hAnsi="Symbol"/>
      </w:rPr>
    </w:lvl>
    <w:lvl w:ilvl="1" w:tplc="5F64EAC4">
      <w:start w:val="1"/>
      <w:numFmt w:val="bullet"/>
      <w:lvlText w:val="o"/>
      <w:lvlJc w:val="left"/>
      <w:pPr>
        <w:tabs>
          <w:tab w:val="num" w:pos="1440"/>
        </w:tabs>
        <w:ind w:left="1440" w:hanging="360"/>
      </w:pPr>
      <w:rPr>
        <w:rFonts w:ascii="Courier New" w:hAnsi="Courier New"/>
      </w:rPr>
    </w:lvl>
    <w:lvl w:ilvl="2" w:tplc="1E5C0868">
      <w:start w:val="1"/>
      <w:numFmt w:val="bullet"/>
      <w:lvlText w:val=""/>
      <w:lvlJc w:val="left"/>
      <w:pPr>
        <w:tabs>
          <w:tab w:val="num" w:pos="2160"/>
        </w:tabs>
        <w:ind w:left="2160" w:hanging="360"/>
      </w:pPr>
      <w:rPr>
        <w:rFonts w:ascii="Wingdings" w:hAnsi="Wingdings"/>
      </w:rPr>
    </w:lvl>
    <w:lvl w:ilvl="3" w:tplc="D44282FC">
      <w:start w:val="1"/>
      <w:numFmt w:val="bullet"/>
      <w:lvlText w:val=""/>
      <w:lvlJc w:val="left"/>
      <w:pPr>
        <w:tabs>
          <w:tab w:val="num" w:pos="2880"/>
        </w:tabs>
        <w:ind w:left="2880" w:hanging="360"/>
      </w:pPr>
      <w:rPr>
        <w:rFonts w:ascii="Symbol" w:hAnsi="Symbol"/>
      </w:rPr>
    </w:lvl>
    <w:lvl w:ilvl="4" w:tplc="A25E6C92">
      <w:start w:val="1"/>
      <w:numFmt w:val="bullet"/>
      <w:lvlText w:val="o"/>
      <w:lvlJc w:val="left"/>
      <w:pPr>
        <w:tabs>
          <w:tab w:val="num" w:pos="3600"/>
        </w:tabs>
        <w:ind w:left="3600" w:hanging="360"/>
      </w:pPr>
      <w:rPr>
        <w:rFonts w:ascii="Courier New" w:hAnsi="Courier New"/>
      </w:rPr>
    </w:lvl>
    <w:lvl w:ilvl="5" w:tplc="8130AF68">
      <w:start w:val="1"/>
      <w:numFmt w:val="bullet"/>
      <w:lvlText w:val=""/>
      <w:lvlJc w:val="left"/>
      <w:pPr>
        <w:tabs>
          <w:tab w:val="num" w:pos="4320"/>
        </w:tabs>
        <w:ind w:left="4320" w:hanging="360"/>
      </w:pPr>
      <w:rPr>
        <w:rFonts w:ascii="Wingdings" w:hAnsi="Wingdings"/>
      </w:rPr>
    </w:lvl>
    <w:lvl w:ilvl="6" w:tplc="C3F086AC">
      <w:start w:val="1"/>
      <w:numFmt w:val="bullet"/>
      <w:lvlText w:val=""/>
      <w:lvlJc w:val="left"/>
      <w:pPr>
        <w:tabs>
          <w:tab w:val="num" w:pos="5040"/>
        </w:tabs>
        <w:ind w:left="5040" w:hanging="360"/>
      </w:pPr>
      <w:rPr>
        <w:rFonts w:ascii="Symbol" w:hAnsi="Symbol"/>
      </w:rPr>
    </w:lvl>
    <w:lvl w:ilvl="7" w:tplc="E85EE7A6">
      <w:start w:val="1"/>
      <w:numFmt w:val="bullet"/>
      <w:lvlText w:val="o"/>
      <w:lvlJc w:val="left"/>
      <w:pPr>
        <w:tabs>
          <w:tab w:val="num" w:pos="5760"/>
        </w:tabs>
        <w:ind w:left="5760" w:hanging="360"/>
      </w:pPr>
      <w:rPr>
        <w:rFonts w:ascii="Courier New" w:hAnsi="Courier New"/>
      </w:rPr>
    </w:lvl>
    <w:lvl w:ilvl="8" w:tplc="5CC0CC36">
      <w:start w:val="1"/>
      <w:numFmt w:val="bullet"/>
      <w:lvlText w:val=""/>
      <w:lvlJc w:val="left"/>
      <w:pPr>
        <w:tabs>
          <w:tab w:val="num" w:pos="6480"/>
        </w:tabs>
        <w:ind w:left="6480" w:hanging="360"/>
      </w:pPr>
      <w:rPr>
        <w:rFonts w:ascii="Wingdings" w:hAnsi="Wingdings"/>
      </w:rPr>
    </w:lvl>
  </w:abstractNum>
  <w:abstractNum w:abstractNumId="52" w15:restartNumberingAfterBreak="0">
    <w:nsid w:val="7E8E5EEE"/>
    <w:multiLevelType w:val="hybridMultilevel"/>
    <w:tmpl w:val="7E8E5EEE"/>
    <w:lvl w:ilvl="0" w:tplc="3BF4668E">
      <w:start w:val="1"/>
      <w:numFmt w:val="bullet"/>
      <w:lvlText w:val=""/>
      <w:lvlJc w:val="left"/>
      <w:pPr>
        <w:tabs>
          <w:tab w:val="num" w:pos="720"/>
        </w:tabs>
        <w:ind w:left="720" w:hanging="360"/>
      </w:pPr>
      <w:rPr>
        <w:rFonts w:ascii="Symbol" w:hAnsi="Symbol"/>
      </w:rPr>
    </w:lvl>
    <w:lvl w:ilvl="1" w:tplc="DA0C876A">
      <w:start w:val="1"/>
      <w:numFmt w:val="bullet"/>
      <w:lvlText w:val="o"/>
      <w:lvlJc w:val="left"/>
      <w:pPr>
        <w:tabs>
          <w:tab w:val="num" w:pos="1440"/>
        </w:tabs>
        <w:ind w:left="1440" w:hanging="360"/>
      </w:pPr>
      <w:rPr>
        <w:rFonts w:ascii="Courier New" w:hAnsi="Courier New"/>
      </w:rPr>
    </w:lvl>
    <w:lvl w:ilvl="2" w:tplc="67CA09DC">
      <w:start w:val="1"/>
      <w:numFmt w:val="bullet"/>
      <w:lvlText w:val=""/>
      <w:lvlJc w:val="left"/>
      <w:pPr>
        <w:tabs>
          <w:tab w:val="num" w:pos="2160"/>
        </w:tabs>
        <w:ind w:left="2160" w:hanging="360"/>
      </w:pPr>
      <w:rPr>
        <w:rFonts w:ascii="Wingdings" w:hAnsi="Wingdings"/>
      </w:rPr>
    </w:lvl>
    <w:lvl w:ilvl="3" w:tplc="9DAA29C4">
      <w:start w:val="1"/>
      <w:numFmt w:val="bullet"/>
      <w:lvlText w:val=""/>
      <w:lvlJc w:val="left"/>
      <w:pPr>
        <w:tabs>
          <w:tab w:val="num" w:pos="2880"/>
        </w:tabs>
        <w:ind w:left="2880" w:hanging="360"/>
      </w:pPr>
      <w:rPr>
        <w:rFonts w:ascii="Symbol" w:hAnsi="Symbol"/>
      </w:rPr>
    </w:lvl>
    <w:lvl w:ilvl="4" w:tplc="BAC809E0">
      <w:start w:val="1"/>
      <w:numFmt w:val="bullet"/>
      <w:lvlText w:val="o"/>
      <w:lvlJc w:val="left"/>
      <w:pPr>
        <w:tabs>
          <w:tab w:val="num" w:pos="3600"/>
        </w:tabs>
        <w:ind w:left="3600" w:hanging="360"/>
      </w:pPr>
      <w:rPr>
        <w:rFonts w:ascii="Courier New" w:hAnsi="Courier New"/>
      </w:rPr>
    </w:lvl>
    <w:lvl w:ilvl="5" w:tplc="25B059EE">
      <w:start w:val="1"/>
      <w:numFmt w:val="bullet"/>
      <w:lvlText w:val=""/>
      <w:lvlJc w:val="left"/>
      <w:pPr>
        <w:tabs>
          <w:tab w:val="num" w:pos="4320"/>
        </w:tabs>
        <w:ind w:left="4320" w:hanging="360"/>
      </w:pPr>
      <w:rPr>
        <w:rFonts w:ascii="Wingdings" w:hAnsi="Wingdings"/>
      </w:rPr>
    </w:lvl>
    <w:lvl w:ilvl="6" w:tplc="6C20869C">
      <w:start w:val="1"/>
      <w:numFmt w:val="bullet"/>
      <w:lvlText w:val=""/>
      <w:lvlJc w:val="left"/>
      <w:pPr>
        <w:tabs>
          <w:tab w:val="num" w:pos="5040"/>
        </w:tabs>
        <w:ind w:left="5040" w:hanging="360"/>
      </w:pPr>
      <w:rPr>
        <w:rFonts w:ascii="Symbol" w:hAnsi="Symbol"/>
      </w:rPr>
    </w:lvl>
    <w:lvl w:ilvl="7" w:tplc="9AD8D29E">
      <w:start w:val="1"/>
      <w:numFmt w:val="bullet"/>
      <w:lvlText w:val="o"/>
      <w:lvlJc w:val="left"/>
      <w:pPr>
        <w:tabs>
          <w:tab w:val="num" w:pos="5760"/>
        </w:tabs>
        <w:ind w:left="5760" w:hanging="360"/>
      </w:pPr>
      <w:rPr>
        <w:rFonts w:ascii="Courier New" w:hAnsi="Courier New"/>
      </w:rPr>
    </w:lvl>
    <w:lvl w:ilvl="8" w:tplc="6F9AF636">
      <w:start w:val="1"/>
      <w:numFmt w:val="bullet"/>
      <w:lvlText w:val=""/>
      <w:lvlJc w:val="left"/>
      <w:pPr>
        <w:tabs>
          <w:tab w:val="num" w:pos="6480"/>
        </w:tabs>
        <w:ind w:left="6480" w:hanging="360"/>
      </w:pPr>
      <w:rPr>
        <w:rFonts w:ascii="Wingdings" w:hAnsi="Wingdings"/>
      </w:rPr>
    </w:lvl>
  </w:abstractNum>
  <w:abstractNum w:abstractNumId="53" w15:restartNumberingAfterBreak="0">
    <w:nsid w:val="7E8E5EEF"/>
    <w:multiLevelType w:val="hybridMultilevel"/>
    <w:tmpl w:val="7E8E5EEF"/>
    <w:lvl w:ilvl="0" w:tplc="6C1A7E76">
      <w:start w:val="1"/>
      <w:numFmt w:val="bullet"/>
      <w:lvlText w:val=""/>
      <w:lvlJc w:val="left"/>
      <w:pPr>
        <w:tabs>
          <w:tab w:val="num" w:pos="720"/>
        </w:tabs>
        <w:ind w:left="720" w:hanging="360"/>
      </w:pPr>
      <w:rPr>
        <w:rFonts w:ascii="Symbol" w:hAnsi="Symbol"/>
      </w:rPr>
    </w:lvl>
    <w:lvl w:ilvl="1" w:tplc="FBE07B94">
      <w:start w:val="1"/>
      <w:numFmt w:val="bullet"/>
      <w:lvlText w:val="o"/>
      <w:lvlJc w:val="left"/>
      <w:pPr>
        <w:tabs>
          <w:tab w:val="num" w:pos="1440"/>
        </w:tabs>
        <w:ind w:left="1440" w:hanging="360"/>
      </w:pPr>
      <w:rPr>
        <w:rFonts w:ascii="Courier New" w:hAnsi="Courier New"/>
      </w:rPr>
    </w:lvl>
    <w:lvl w:ilvl="2" w:tplc="82F45B96">
      <w:start w:val="1"/>
      <w:numFmt w:val="bullet"/>
      <w:lvlText w:val=""/>
      <w:lvlJc w:val="left"/>
      <w:pPr>
        <w:tabs>
          <w:tab w:val="num" w:pos="2160"/>
        </w:tabs>
        <w:ind w:left="2160" w:hanging="360"/>
      </w:pPr>
      <w:rPr>
        <w:rFonts w:ascii="Wingdings" w:hAnsi="Wingdings"/>
      </w:rPr>
    </w:lvl>
    <w:lvl w:ilvl="3" w:tplc="F66633F4">
      <w:start w:val="1"/>
      <w:numFmt w:val="bullet"/>
      <w:lvlText w:val=""/>
      <w:lvlJc w:val="left"/>
      <w:pPr>
        <w:tabs>
          <w:tab w:val="num" w:pos="2880"/>
        </w:tabs>
        <w:ind w:left="2880" w:hanging="360"/>
      </w:pPr>
      <w:rPr>
        <w:rFonts w:ascii="Symbol" w:hAnsi="Symbol"/>
      </w:rPr>
    </w:lvl>
    <w:lvl w:ilvl="4" w:tplc="782CC416">
      <w:start w:val="1"/>
      <w:numFmt w:val="bullet"/>
      <w:lvlText w:val="o"/>
      <w:lvlJc w:val="left"/>
      <w:pPr>
        <w:tabs>
          <w:tab w:val="num" w:pos="3600"/>
        </w:tabs>
        <w:ind w:left="3600" w:hanging="360"/>
      </w:pPr>
      <w:rPr>
        <w:rFonts w:ascii="Courier New" w:hAnsi="Courier New"/>
      </w:rPr>
    </w:lvl>
    <w:lvl w:ilvl="5" w:tplc="0BD6776E">
      <w:start w:val="1"/>
      <w:numFmt w:val="bullet"/>
      <w:lvlText w:val=""/>
      <w:lvlJc w:val="left"/>
      <w:pPr>
        <w:tabs>
          <w:tab w:val="num" w:pos="4320"/>
        </w:tabs>
        <w:ind w:left="4320" w:hanging="360"/>
      </w:pPr>
      <w:rPr>
        <w:rFonts w:ascii="Wingdings" w:hAnsi="Wingdings"/>
      </w:rPr>
    </w:lvl>
    <w:lvl w:ilvl="6" w:tplc="3792531C">
      <w:start w:val="1"/>
      <w:numFmt w:val="bullet"/>
      <w:lvlText w:val=""/>
      <w:lvlJc w:val="left"/>
      <w:pPr>
        <w:tabs>
          <w:tab w:val="num" w:pos="5040"/>
        </w:tabs>
        <w:ind w:left="5040" w:hanging="360"/>
      </w:pPr>
      <w:rPr>
        <w:rFonts w:ascii="Symbol" w:hAnsi="Symbol"/>
      </w:rPr>
    </w:lvl>
    <w:lvl w:ilvl="7" w:tplc="A8E4CB76">
      <w:start w:val="1"/>
      <w:numFmt w:val="bullet"/>
      <w:lvlText w:val="o"/>
      <w:lvlJc w:val="left"/>
      <w:pPr>
        <w:tabs>
          <w:tab w:val="num" w:pos="5760"/>
        </w:tabs>
        <w:ind w:left="5760" w:hanging="360"/>
      </w:pPr>
      <w:rPr>
        <w:rFonts w:ascii="Courier New" w:hAnsi="Courier New"/>
      </w:rPr>
    </w:lvl>
    <w:lvl w:ilvl="8" w:tplc="1F4C2666">
      <w:start w:val="1"/>
      <w:numFmt w:val="bullet"/>
      <w:lvlText w:val=""/>
      <w:lvlJc w:val="left"/>
      <w:pPr>
        <w:tabs>
          <w:tab w:val="num" w:pos="6480"/>
        </w:tabs>
        <w:ind w:left="6480" w:hanging="360"/>
      </w:pPr>
      <w:rPr>
        <w:rFonts w:ascii="Wingdings" w:hAnsi="Wingdings"/>
      </w:rPr>
    </w:lvl>
  </w:abstractNum>
  <w:abstractNum w:abstractNumId="54" w15:restartNumberingAfterBreak="0">
    <w:nsid w:val="7E8E5EF0"/>
    <w:multiLevelType w:val="hybridMultilevel"/>
    <w:tmpl w:val="7E8E5EF0"/>
    <w:lvl w:ilvl="0" w:tplc="CB82DBC0">
      <w:start w:val="1"/>
      <w:numFmt w:val="bullet"/>
      <w:lvlText w:val=""/>
      <w:lvlJc w:val="left"/>
      <w:pPr>
        <w:tabs>
          <w:tab w:val="num" w:pos="720"/>
        </w:tabs>
        <w:ind w:left="720" w:hanging="360"/>
      </w:pPr>
      <w:rPr>
        <w:rFonts w:ascii="Symbol" w:hAnsi="Symbol"/>
      </w:rPr>
    </w:lvl>
    <w:lvl w:ilvl="1" w:tplc="D17E452C">
      <w:start w:val="1"/>
      <w:numFmt w:val="bullet"/>
      <w:lvlText w:val="o"/>
      <w:lvlJc w:val="left"/>
      <w:pPr>
        <w:tabs>
          <w:tab w:val="num" w:pos="1440"/>
        </w:tabs>
        <w:ind w:left="1440" w:hanging="360"/>
      </w:pPr>
      <w:rPr>
        <w:rFonts w:ascii="Courier New" w:hAnsi="Courier New"/>
      </w:rPr>
    </w:lvl>
    <w:lvl w:ilvl="2" w:tplc="0C7C5906">
      <w:start w:val="1"/>
      <w:numFmt w:val="bullet"/>
      <w:lvlText w:val=""/>
      <w:lvlJc w:val="left"/>
      <w:pPr>
        <w:tabs>
          <w:tab w:val="num" w:pos="2160"/>
        </w:tabs>
        <w:ind w:left="2160" w:hanging="360"/>
      </w:pPr>
      <w:rPr>
        <w:rFonts w:ascii="Wingdings" w:hAnsi="Wingdings"/>
      </w:rPr>
    </w:lvl>
    <w:lvl w:ilvl="3" w:tplc="8CAC24BA">
      <w:start w:val="1"/>
      <w:numFmt w:val="bullet"/>
      <w:lvlText w:val=""/>
      <w:lvlJc w:val="left"/>
      <w:pPr>
        <w:tabs>
          <w:tab w:val="num" w:pos="2880"/>
        </w:tabs>
        <w:ind w:left="2880" w:hanging="360"/>
      </w:pPr>
      <w:rPr>
        <w:rFonts w:ascii="Symbol" w:hAnsi="Symbol"/>
      </w:rPr>
    </w:lvl>
    <w:lvl w:ilvl="4" w:tplc="716E07CE">
      <w:start w:val="1"/>
      <w:numFmt w:val="bullet"/>
      <w:lvlText w:val="o"/>
      <w:lvlJc w:val="left"/>
      <w:pPr>
        <w:tabs>
          <w:tab w:val="num" w:pos="3600"/>
        </w:tabs>
        <w:ind w:left="3600" w:hanging="360"/>
      </w:pPr>
      <w:rPr>
        <w:rFonts w:ascii="Courier New" w:hAnsi="Courier New"/>
      </w:rPr>
    </w:lvl>
    <w:lvl w:ilvl="5" w:tplc="DFF2FDEE">
      <w:start w:val="1"/>
      <w:numFmt w:val="bullet"/>
      <w:lvlText w:val=""/>
      <w:lvlJc w:val="left"/>
      <w:pPr>
        <w:tabs>
          <w:tab w:val="num" w:pos="4320"/>
        </w:tabs>
        <w:ind w:left="4320" w:hanging="360"/>
      </w:pPr>
      <w:rPr>
        <w:rFonts w:ascii="Wingdings" w:hAnsi="Wingdings"/>
      </w:rPr>
    </w:lvl>
    <w:lvl w:ilvl="6" w:tplc="3D44AB8A">
      <w:start w:val="1"/>
      <w:numFmt w:val="bullet"/>
      <w:lvlText w:val=""/>
      <w:lvlJc w:val="left"/>
      <w:pPr>
        <w:tabs>
          <w:tab w:val="num" w:pos="5040"/>
        </w:tabs>
        <w:ind w:left="5040" w:hanging="360"/>
      </w:pPr>
      <w:rPr>
        <w:rFonts w:ascii="Symbol" w:hAnsi="Symbol"/>
      </w:rPr>
    </w:lvl>
    <w:lvl w:ilvl="7" w:tplc="7632CB4A">
      <w:start w:val="1"/>
      <w:numFmt w:val="bullet"/>
      <w:lvlText w:val="o"/>
      <w:lvlJc w:val="left"/>
      <w:pPr>
        <w:tabs>
          <w:tab w:val="num" w:pos="5760"/>
        </w:tabs>
        <w:ind w:left="5760" w:hanging="360"/>
      </w:pPr>
      <w:rPr>
        <w:rFonts w:ascii="Courier New" w:hAnsi="Courier New"/>
      </w:rPr>
    </w:lvl>
    <w:lvl w:ilvl="8" w:tplc="53A2DA82">
      <w:start w:val="1"/>
      <w:numFmt w:val="bullet"/>
      <w:lvlText w:val=""/>
      <w:lvlJc w:val="left"/>
      <w:pPr>
        <w:tabs>
          <w:tab w:val="num" w:pos="6480"/>
        </w:tabs>
        <w:ind w:left="6480" w:hanging="360"/>
      </w:pPr>
      <w:rPr>
        <w:rFonts w:ascii="Wingdings" w:hAnsi="Wingdings"/>
      </w:rPr>
    </w:lvl>
  </w:abstractNum>
  <w:abstractNum w:abstractNumId="55" w15:restartNumberingAfterBreak="0">
    <w:nsid w:val="7E8E5EF1"/>
    <w:multiLevelType w:val="hybridMultilevel"/>
    <w:tmpl w:val="7E8E5EF1"/>
    <w:lvl w:ilvl="0" w:tplc="0714D24A">
      <w:start w:val="1"/>
      <w:numFmt w:val="bullet"/>
      <w:lvlText w:val=""/>
      <w:lvlJc w:val="left"/>
      <w:pPr>
        <w:tabs>
          <w:tab w:val="num" w:pos="720"/>
        </w:tabs>
        <w:ind w:left="720" w:hanging="360"/>
      </w:pPr>
      <w:rPr>
        <w:rFonts w:ascii="Symbol" w:hAnsi="Symbol"/>
      </w:rPr>
    </w:lvl>
    <w:lvl w:ilvl="1" w:tplc="EF2056E4">
      <w:start w:val="1"/>
      <w:numFmt w:val="bullet"/>
      <w:lvlText w:val="o"/>
      <w:lvlJc w:val="left"/>
      <w:pPr>
        <w:tabs>
          <w:tab w:val="num" w:pos="1440"/>
        </w:tabs>
        <w:ind w:left="1440" w:hanging="360"/>
      </w:pPr>
      <w:rPr>
        <w:rFonts w:ascii="Courier New" w:hAnsi="Courier New"/>
      </w:rPr>
    </w:lvl>
    <w:lvl w:ilvl="2" w:tplc="F5A8B8D6">
      <w:start w:val="1"/>
      <w:numFmt w:val="bullet"/>
      <w:lvlText w:val=""/>
      <w:lvlJc w:val="left"/>
      <w:pPr>
        <w:tabs>
          <w:tab w:val="num" w:pos="2160"/>
        </w:tabs>
        <w:ind w:left="2160" w:hanging="360"/>
      </w:pPr>
      <w:rPr>
        <w:rFonts w:ascii="Wingdings" w:hAnsi="Wingdings"/>
      </w:rPr>
    </w:lvl>
    <w:lvl w:ilvl="3" w:tplc="7AA0B844">
      <w:start w:val="1"/>
      <w:numFmt w:val="bullet"/>
      <w:lvlText w:val=""/>
      <w:lvlJc w:val="left"/>
      <w:pPr>
        <w:tabs>
          <w:tab w:val="num" w:pos="2880"/>
        </w:tabs>
        <w:ind w:left="2880" w:hanging="360"/>
      </w:pPr>
      <w:rPr>
        <w:rFonts w:ascii="Symbol" w:hAnsi="Symbol"/>
      </w:rPr>
    </w:lvl>
    <w:lvl w:ilvl="4" w:tplc="7E9A3D8C">
      <w:start w:val="1"/>
      <w:numFmt w:val="bullet"/>
      <w:lvlText w:val="o"/>
      <w:lvlJc w:val="left"/>
      <w:pPr>
        <w:tabs>
          <w:tab w:val="num" w:pos="3600"/>
        </w:tabs>
        <w:ind w:left="3600" w:hanging="360"/>
      </w:pPr>
      <w:rPr>
        <w:rFonts w:ascii="Courier New" w:hAnsi="Courier New"/>
      </w:rPr>
    </w:lvl>
    <w:lvl w:ilvl="5" w:tplc="75B296F2">
      <w:start w:val="1"/>
      <w:numFmt w:val="bullet"/>
      <w:lvlText w:val=""/>
      <w:lvlJc w:val="left"/>
      <w:pPr>
        <w:tabs>
          <w:tab w:val="num" w:pos="4320"/>
        </w:tabs>
        <w:ind w:left="4320" w:hanging="360"/>
      </w:pPr>
      <w:rPr>
        <w:rFonts w:ascii="Wingdings" w:hAnsi="Wingdings"/>
      </w:rPr>
    </w:lvl>
    <w:lvl w:ilvl="6" w:tplc="52645936">
      <w:start w:val="1"/>
      <w:numFmt w:val="bullet"/>
      <w:lvlText w:val=""/>
      <w:lvlJc w:val="left"/>
      <w:pPr>
        <w:tabs>
          <w:tab w:val="num" w:pos="5040"/>
        </w:tabs>
        <w:ind w:left="5040" w:hanging="360"/>
      </w:pPr>
      <w:rPr>
        <w:rFonts w:ascii="Symbol" w:hAnsi="Symbol"/>
      </w:rPr>
    </w:lvl>
    <w:lvl w:ilvl="7" w:tplc="EC808C96">
      <w:start w:val="1"/>
      <w:numFmt w:val="bullet"/>
      <w:lvlText w:val="o"/>
      <w:lvlJc w:val="left"/>
      <w:pPr>
        <w:tabs>
          <w:tab w:val="num" w:pos="5760"/>
        </w:tabs>
        <w:ind w:left="5760" w:hanging="360"/>
      </w:pPr>
      <w:rPr>
        <w:rFonts w:ascii="Courier New" w:hAnsi="Courier New"/>
      </w:rPr>
    </w:lvl>
    <w:lvl w:ilvl="8" w:tplc="F6C0D7E6">
      <w:start w:val="1"/>
      <w:numFmt w:val="bullet"/>
      <w:lvlText w:val=""/>
      <w:lvlJc w:val="left"/>
      <w:pPr>
        <w:tabs>
          <w:tab w:val="num" w:pos="6480"/>
        </w:tabs>
        <w:ind w:left="6480" w:hanging="360"/>
      </w:pPr>
      <w:rPr>
        <w:rFonts w:ascii="Wingdings" w:hAnsi="Wingdings"/>
      </w:rPr>
    </w:lvl>
  </w:abstractNum>
  <w:abstractNum w:abstractNumId="56" w15:restartNumberingAfterBreak="0">
    <w:nsid w:val="7E8E5EF2"/>
    <w:multiLevelType w:val="hybridMultilevel"/>
    <w:tmpl w:val="7E8E5EF2"/>
    <w:lvl w:ilvl="0" w:tplc="A4189A38">
      <w:start w:val="1"/>
      <w:numFmt w:val="bullet"/>
      <w:lvlText w:val=""/>
      <w:lvlJc w:val="left"/>
      <w:pPr>
        <w:tabs>
          <w:tab w:val="num" w:pos="720"/>
        </w:tabs>
        <w:ind w:left="720" w:hanging="360"/>
      </w:pPr>
      <w:rPr>
        <w:rFonts w:ascii="Symbol" w:hAnsi="Symbol"/>
      </w:rPr>
    </w:lvl>
    <w:lvl w:ilvl="1" w:tplc="F1921B72">
      <w:start w:val="1"/>
      <w:numFmt w:val="bullet"/>
      <w:lvlText w:val="o"/>
      <w:lvlJc w:val="left"/>
      <w:pPr>
        <w:tabs>
          <w:tab w:val="num" w:pos="1440"/>
        </w:tabs>
        <w:ind w:left="1440" w:hanging="360"/>
      </w:pPr>
      <w:rPr>
        <w:rFonts w:ascii="Courier New" w:hAnsi="Courier New"/>
      </w:rPr>
    </w:lvl>
    <w:lvl w:ilvl="2" w:tplc="4274E20A">
      <w:start w:val="1"/>
      <w:numFmt w:val="bullet"/>
      <w:lvlText w:val=""/>
      <w:lvlJc w:val="left"/>
      <w:pPr>
        <w:tabs>
          <w:tab w:val="num" w:pos="2160"/>
        </w:tabs>
        <w:ind w:left="2160" w:hanging="360"/>
      </w:pPr>
      <w:rPr>
        <w:rFonts w:ascii="Wingdings" w:hAnsi="Wingdings"/>
      </w:rPr>
    </w:lvl>
    <w:lvl w:ilvl="3" w:tplc="1EBA2D22">
      <w:start w:val="1"/>
      <w:numFmt w:val="bullet"/>
      <w:lvlText w:val=""/>
      <w:lvlJc w:val="left"/>
      <w:pPr>
        <w:tabs>
          <w:tab w:val="num" w:pos="2880"/>
        </w:tabs>
        <w:ind w:left="2880" w:hanging="360"/>
      </w:pPr>
      <w:rPr>
        <w:rFonts w:ascii="Symbol" w:hAnsi="Symbol"/>
      </w:rPr>
    </w:lvl>
    <w:lvl w:ilvl="4" w:tplc="B7B4E1CA">
      <w:start w:val="1"/>
      <w:numFmt w:val="bullet"/>
      <w:lvlText w:val="o"/>
      <w:lvlJc w:val="left"/>
      <w:pPr>
        <w:tabs>
          <w:tab w:val="num" w:pos="3600"/>
        </w:tabs>
        <w:ind w:left="3600" w:hanging="360"/>
      </w:pPr>
      <w:rPr>
        <w:rFonts w:ascii="Courier New" w:hAnsi="Courier New"/>
      </w:rPr>
    </w:lvl>
    <w:lvl w:ilvl="5" w:tplc="B8DECFC8">
      <w:start w:val="1"/>
      <w:numFmt w:val="bullet"/>
      <w:lvlText w:val=""/>
      <w:lvlJc w:val="left"/>
      <w:pPr>
        <w:tabs>
          <w:tab w:val="num" w:pos="4320"/>
        </w:tabs>
        <w:ind w:left="4320" w:hanging="360"/>
      </w:pPr>
      <w:rPr>
        <w:rFonts w:ascii="Wingdings" w:hAnsi="Wingdings"/>
      </w:rPr>
    </w:lvl>
    <w:lvl w:ilvl="6" w:tplc="DFEE2C18">
      <w:start w:val="1"/>
      <w:numFmt w:val="bullet"/>
      <w:lvlText w:val=""/>
      <w:lvlJc w:val="left"/>
      <w:pPr>
        <w:tabs>
          <w:tab w:val="num" w:pos="5040"/>
        </w:tabs>
        <w:ind w:left="5040" w:hanging="360"/>
      </w:pPr>
      <w:rPr>
        <w:rFonts w:ascii="Symbol" w:hAnsi="Symbol"/>
      </w:rPr>
    </w:lvl>
    <w:lvl w:ilvl="7" w:tplc="06CC3936">
      <w:start w:val="1"/>
      <w:numFmt w:val="bullet"/>
      <w:lvlText w:val="o"/>
      <w:lvlJc w:val="left"/>
      <w:pPr>
        <w:tabs>
          <w:tab w:val="num" w:pos="5760"/>
        </w:tabs>
        <w:ind w:left="5760" w:hanging="360"/>
      </w:pPr>
      <w:rPr>
        <w:rFonts w:ascii="Courier New" w:hAnsi="Courier New"/>
      </w:rPr>
    </w:lvl>
    <w:lvl w:ilvl="8" w:tplc="46F6C020">
      <w:start w:val="1"/>
      <w:numFmt w:val="bullet"/>
      <w:lvlText w:val=""/>
      <w:lvlJc w:val="left"/>
      <w:pPr>
        <w:tabs>
          <w:tab w:val="num" w:pos="6480"/>
        </w:tabs>
        <w:ind w:left="6480" w:hanging="360"/>
      </w:pPr>
      <w:rPr>
        <w:rFonts w:ascii="Wingdings" w:hAnsi="Wingdings"/>
      </w:rPr>
    </w:lvl>
  </w:abstractNum>
  <w:abstractNum w:abstractNumId="57" w15:restartNumberingAfterBreak="0">
    <w:nsid w:val="7E8E5EF3"/>
    <w:multiLevelType w:val="hybridMultilevel"/>
    <w:tmpl w:val="7E8E5EF3"/>
    <w:lvl w:ilvl="0" w:tplc="9B7A27E6">
      <w:start w:val="1"/>
      <w:numFmt w:val="bullet"/>
      <w:lvlText w:val=""/>
      <w:lvlJc w:val="left"/>
      <w:pPr>
        <w:tabs>
          <w:tab w:val="num" w:pos="720"/>
        </w:tabs>
        <w:ind w:left="720" w:hanging="360"/>
      </w:pPr>
      <w:rPr>
        <w:rFonts w:ascii="Symbol" w:hAnsi="Symbol"/>
      </w:rPr>
    </w:lvl>
    <w:lvl w:ilvl="1" w:tplc="126ABA86">
      <w:start w:val="1"/>
      <w:numFmt w:val="bullet"/>
      <w:lvlText w:val="o"/>
      <w:lvlJc w:val="left"/>
      <w:pPr>
        <w:tabs>
          <w:tab w:val="num" w:pos="1440"/>
        </w:tabs>
        <w:ind w:left="1440" w:hanging="360"/>
      </w:pPr>
      <w:rPr>
        <w:rFonts w:ascii="Courier New" w:hAnsi="Courier New"/>
      </w:rPr>
    </w:lvl>
    <w:lvl w:ilvl="2" w:tplc="36444456">
      <w:start w:val="1"/>
      <w:numFmt w:val="bullet"/>
      <w:lvlText w:val=""/>
      <w:lvlJc w:val="left"/>
      <w:pPr>
        <w:tabs>
          <w:tab w:val="num" w:pos="2160"/>
        </w:tabs>
        <w:ind w:left="2160" w:hanging="360"/>
      </w:pPr>
      <w:rPr>
        <w:rFonts w:ascii="Wingdings" w:hAnsi="Wingdings"/>
      </w:rPr>
    </w:lvl>
    <w:lvl w:ilvl="3" w:tplc="0784C360">
      <w:start w:val="1"/>
      <w:numFmt w:val="bullet"/>
      <w:lvlText w:val=""/>
      <w:lvlJc w:val="left"/>
      <w:pPr>
        <w:tabs>
          <w:tab w:val="num" w:pos="2880"/>
        </w:tabs>
        <w:ind w:left="2880" w:hanging="360"/>
      </w:pPr>
      <w:rPr>
        <w:rFonts w:ascii="Symbol" w:hAnsi="Symbol"/>
      </w:rPr>
    </w:lvl>
    <w:lvl w:ilvl="4" w:tplc="DC80CC9A">
      <w:start w:val="1"/>
      <w:numFmt w:val="bullet"/>
      <w:lvlText w:val="o"/>
      <w:lvlJc w:val="left"/>
      <w:pPr>
        <w:tabs>
          <w:tab w:val="num" w:pos="3600"/>
        </w:tabs>
        <w:ind w:left="3600" w:hanging="360"/>
      </w:pPr>
      <w:rPr>
        <w:rFonts w:ascii="Courier New" w:hAnsi="Courier New"/>
      </w:rPr>
    </w:lvl>
    <w:lvl w:ilvl="5" w:tplc="E46CAE22">
      <w:start w:val="1"/>
      <w:numFmt w:val="bullet"/>
      <w:lvlText w:val=""/>
      <w:lvlJc w:val="left"/>
      <w:pPr>
        <w:tabs>
          <w:tab w:val="num" w:pos="4320"/>
        </w:tabs>
        <w:ind w:left="4320" w:hanging="360"/>
      </w:pPr>
      <w:rPr>
        <w:rFonts w:ascii="Wingdings" w:hAnsi="Wingdings"/>
      </w:rPr>
    </w:lvl>
    <w:lvl w:ilvl="6" w:tplc="FA38C92A">
      <w:start w:val="1"/>
      <w:numFmt w:val="bullet"/>
      <w:lvlText w:val=""/>
      <w:lvlJc w:val="left"/>
      <w:pPr>
        <w:tabs>
          <w:tab w:val="num" w:pos="5040"/>
        </w:tabs>
        <w:ind w:left="5040" w:hanging="360"/>
      </w:pPr>
      <w:rPr>
        <w:rFonts w:ascii="Symbol" w:hAnsi="Symbol"/>
      </w:rPr>
    </w:lvl>
    <w:lvl w:ilvl="7" w:tplc="C9601A22">
      <w:start w:val="1"/>
      <w:numFmt w:val="bullet"/>
      <w:lvlText w:val="o"/>
      <w:lvlJc w:val="left"/>
      <w:pPr>
        <w:tabs>
          <w:tab w:val="num" w:pos="5760"/>
        </w:tabs>
        <w:ind w:left="5760" w:hanging="360"/>
      </w:pPr>
      <w:rPr>
        <w:rFonts w:ascii="Courier New" w:hAnsi="Courier New"/>
      </w:rPr>
    </w:lvl>
    <w:lvl w:ilvl="8" w:tplc="F89AF82E">
      <w:start w:val="1"/>
      <w:numFmt w:val="bullet"/>
      <w:lvlText w:val=""/>
      <w:lvlJc w:val="left"/>
      <w:pPr>
        <w:tabs>
          <w:tab w:val="num" w:pos="6480"/>
        </w:tabs>
        <w:ind w:left="6480" w:hanging="360"/>
      </w:pPr>
      <w:rPr>
        <w:rFonts w:ascii="Wingdings" w:hAnsi="Wingdings"/>
      </w:rPr>
    </w:lvl>
  </w:abstractNum>
  <w:abstractNum w:abstractNumId="58" w15:restartNumberingAfterBreak="0">
    <w:nsid w:val="7E8E5EF4"/>
    <w:multiLevelType w:val="hybridMultilevel"/>
    <w:tmpl w:val="7E8E5EF4"/>
    <w:lvl w:ilvl="0" w:tplc="8820D6DE">
      <w:start w:val="1"/>
      <w:numFmt w:val="bullet"/>
      <w:lvlText w:val=""/>
      <w:lvlJc w:val="left"/>
      <w:pPr>
        <w:tabs>
          <w:tab w:val="num" w:pos="720"/>
        </w:tabs>
        <w:ind w:left="720" w:hanging="360"/>
      </w:pPr>
      <w:rPr>
        <w:rFonts w:ascii="Symbol" w:hAnsi="Symbol"/>
      </w:rPr>
    </w:lvl>
    <w:lvl w:ilvl="1" w:tplc="A59CD534">
      <w:start w:val="1"/>
      <w:numFmt w:val="bullet"/>
      <w:lvlText w:val="o"/>
      <w:lvlJc w:val="left"/>
      <w:pPr>
        <w:tabs>
          <w:tab w:val="num" w:pos="1440"/>
        </w:tabs>
        <w:ind w:left="1440" w:hanging="360"/>
      </w:pPr>
      <w:rPr>
        <w:rFonts w:ascii="Courier New" w:hAnsi="Courier New"/>
      </w:rPr>
    </w:lvl>
    <w:lvl w:ilvl="2" w:tplc="D35C0458">
      <w:start w:val="1"/>
      <w:numFmt w:val="bullet"/>
      <w:lvlText w:val=""/>
      <w:lvlJc w:val="left"/>
      <w:pPr>
        <w:tabs>
          <w:tab w:val="num" w:pos="2160"/>
        </w:tabs>
        <w:ind w:left="2160" w:hanging="360"/>
      </w:pPr>
      <w:rPr>
        <w:rFonts w:ascii="Wingdings" w:hAnsi="Wingdings"/>
      </w:rPr>
    </w:lvl>
    <w:lvl w:ilvl="3" w:tplc="107CA77E">
      <w:start w:val="1"/>
      <w:numFmt w:val="bullet"/>
      <w:lvlText w:val=""/>
      <w:lvlJc w:val="left"/>
      <w:pPr>
        <w:tabs>
          <w:tab w:val="num" w:pos="2880"/>
        </w:tabs>
        <w:ind w:left="2880" w:hanging="360"/>
      </w:pPr>
      <w:rPr>
        <w:rFonts w:ascii="Symbol" w:hAnsi="Symbol"/>
      </w:rPr>
    </w:lvl>
    <w:lvl w:ilvl="4" w:tplc="41AA8888">
      <w:start w:val="1"/>
      <w:numFmt w:val="bullet"/>
      <w:lvlText w:val="o"/>
      <w:lvlJc w:val="left"/>
      <w:pPr>
        <w:tabs>
          <w:tab w:val="num" w:pos="3600"/>
        </w:tabs>
        <w:ind w:left="3600" w:hanging="360"/>
      </w:pPr>
      <w:rPr>
        <w:rFonts w:ascii="Courier New" w:hAnsi="Courier New"/>
      </w:rPr>
    </w:lvl>
    <w:lvl w:ilvl="5" w:tplc="4AEA8082">
      <w:start w:val="1"/>
      <w:numFmt w:val="bullet"/>
      <w:lvlText w:val=""/>
      <w:lvlJc w:val="left"/>
      <w:pPr>
        <w:tabs>
          <w:tab w:val="num" w:pos="4320"/>
        </w:tabs>
        <w:ind w:left="4320" w:hanging="360"/>
      </w:pPr>
      <w:rPr>
        <w:rFonts w:ascii="Wingdings" w:hAnsi="Wingdings"/>
      </w:rPr>
    </w:lvl>
    <w:lvl w:ilvl="6" w:tplc="71C4CEB2">
      <w:start w:val="1"/>
      <w:numFmt w:val="bullet"/>
      <w:lvlText w:val=""/>
      <w:lvlJc w:val="left"/>
      <w:pPr>
        <w:tabs>
          <w:tab w:val="num" w:pos="5040"/>
        </w:tabs>
        <w:ind w:left="5040" w:hanging="360"/>
      </w:pPr>
      <w:rPr>
        <w:rFonts w:ascii="Symbol" w:hAnsi="Symbol"/>
      </w:rPr>
    </w:lvl>
    <w:lvl w:ilvl="7" w:tplc="FA567DAA">
      <w:start w:val="1"/>
      <w:numFmt w:val="bullet"/>
      <w:lvlText w:val="o"/>
      <w:lvlJc w:val="left"/>
      <w:pPr>
        <w:tabs>
          <w:tab w:val="num" w:pos="5760"/>
        </w:tabs>
        <w:ind w:left="5760" w:hanging="360"/>
      </w:pPr>
      <w:rPr>
        <w:rFonts w:ascii="Courier New" w:hAnsi="Courier New"/>
      </w:rPr>
    </w:lvl>
    <w:lvl w:ilvl="8" w:tplc="68D67180">
      <w:start w:val="1"/>
      <w:numFmt w:val="bullet"/>
      <w:lvlText w:val=""/>
      <w:lvlJc w:val="left"/>
      <w:pPr>
        <w:tabs>
          <w:tab w:val="num" w:pos="6480"/>
        </w:tabs>
        <w:ind w:left="6480" w:hanging="360"/>
      </w:pPr>
      <w:rPr>
        <w:rFonts w:ascii="Wingdings" w:hAnsi="Wingdings"/>
      </w:rPr>
    </w:lvl>
  </w:abstractNum>
  <w:abstractNum w:abstractNumId="59" w15:restartNumberingAfterBreak="0">
    <w:nsid w:val="7E8E5EF5"/>
    <w:multiLevelType w:val="hybridMultilevel"/>
    <w:tmpl w:val="7E8E5EF5"/>
    <w:lvl w:ilvl="0" w:tplc="7FF203E4">
      <w:start w:val="1"/>
      <w:numFmt w:val="bullet"/>
      <w:lvlText w:val=""/>
      <w:lvlJc w:val="left"/>
      <w:pPr>
        <w:tabs>
          <w:tab w:val="num" w:pos="720"/>
        </w:tabs>
        <w:ind w:left="720" w:hanging="360"/>
      </w:pPr>
      <w:rPr>
        <w:rFonts w:ascii="Symbol" w:hAnsi="Symbol"/>
      </w:rPr>
    </w:lvl>
    <w:lvl w:ilvl="1" w:tplc="8FD8E136">
      <w:start w:val="1"/>
      <w:numFmt w:val="bullet"/>
      <w:lvlText w:val="o"/>
      <w:lvlJc w:val="left"/>
      <w:pPr>
        <w:tabs>
          <w:tab w:val="num" w:pos="1440"/>
        </w:tabs>
        <w:ind w:left="1440" w:hanging="360"/>
      </w:pPr>
      <w:rPr>
        <w:rFonts w:ascii="Courier New" w:hAnsi="Courier New"/>
      </w:rPr>
    </w:lvl>
    <w:lvl w:ilvl="2" w:tplc="5392772E">
      <w:start w:val="1"/>
      <w:numFmt w:val="bullet"/>
      <w:lvlText w:val=""/>
      <w:lvlJc w:val="left"/>
      <w:pPr>
        <w:tabs>
          <w:tab w:val="num" w:pos="2160"/>
        </w:tabs>
        <w:ind w:left="2160" w:hanging="360"/>
      </w:pPr>
      <w:rPr>
        <w:rFonts w:ascii="Wingdings" w:hAnsi="Wingdings"/>
      </w:rPr>
    </w:lvl>
    <w:lvl w:ilvl="3" w:tplc="C3064C98">
      <w:start w:val="1"/>
      <w:numFmt w:val="bullet"/>
      <w:lvlText w:val=""/>
      <w:lvlJc w:val="left"/>
      <w:pPr>
        <w:tabs>
          <w:tab w:val="num" w:pos="2880"/>
        </w:tabs>
        <w:ind w:left="2880" w:hanging="360"/>
      </w:pPr>
      <w:rPr>
        <w:rFonts w:ascii="Symbol" w:hAnsi="Symbol"/>
      </w:rPr>
    </w:lvl>
    <w:lvl w:ilvl="4" w:tplc="E91C7F88">
      <w:start w:val="1"/>
      <w:numFmt w:val="bullet"/>
      <w:lvlText w:val="o"/>
      <w:lvlJc w:val="left"/>
      <w:pPr>
        <w:tabs>
          <w:tab w:val="num" w:pos="3600"/>
        </w:tabs>
        <w:ind w:left="3600" w:hanging="360"/>
      </w:pPr>
      <w:rPr>
        <w:rFonts w:ascii="Courier New" w:hAnsi="Courier New"/>
      </w:rPr>
    </w:lvl>
    <w:lvl w:ilvl="5" w:tplc="2056EA82">
      <w:start w:val="1"/>
      <w:numFmt w:val="bullet"/>
      <w:lvlText w:val=""/>
      <w:lvlJc w:val="left"/>
      <w:pPr>
        <w:tabs>
          <w:tab w:val="num" w:pos="4320"/>
        </w:tabs>
        <w:ind w:left="4320" w:hanging="360"/>
      </w:pPr>
      <w:rPr>
        <w:rFonts w:ascii="Wingdings" w:hAnsi="Wingdings"/>
      </w:rPr>
    </w:lvl>
    <w:lvl w:ilvl="6" w:tplc="1D7ED396">
      <w:start w:val="1"/>
      <w:numFmt w:val="bullet"/>
      <w:lvlText w:val=""/>
      <w:lvlJc w:val="left"/>
      <w:pPr>
        <w:tabs>
          <w:tab w:val="num" w:pos="5040"/>
        </w:tabs>
        <w:ind w:left="5040" w:hanging="360"/>
      </w:pPr>
      <w:rPr>
        <w:rFonts w:ascii="Symbol" w:hAnsi="Symbol"/>
      </w:rPr>
    </w:lvl>
    <w:lvl w:ilvl="7" w:tplc="B180F700">
      <w:start w:val="1"/>
      <w:numFmt w:val="bullet"/>
      <w:lvlText w:val="o"/>
      <w:lvlJc w:val="left"/>
      <w:pPr>
        <w:tabs>
          <w:tab w:val="num" w:pos="5760"/>
        </w:tabs>
        <w:ind w:left="5760" w:hanging="360"/>
      </w:pPr>
      <w:rPr>
        <w:rFonts w:ascii="Courier New" w:hAnsi="Courier New"/>
      </w:rPr>
    </w:lvl>
    <w:lvl w:ilvl="8" w:tplc="716835B8">
      <w:start w:val="1"/>
      <w:numFmt w:val="bullet"/>
      <w:lvlText w:val=""/>
      <w:lvlJc w:val="left"/>
      <w:pPr>
        <w:tabs>
          <w:tab w:val="num" w:pos="6480"/>
        </w:tabs>
        <w:ind w:left="6480" w:hanging="360"/>
      </w:pPr>
      <w:rPr>
        <w:rFonts w:ascii="Wingdings" w:hAnsi="Wingdings"/>
      </w:rPr>
    </w:lvl>
  </w:abstractNum>
  <w:abstractNum w:abstractNumId="60" w15:restartNumberingAfterBreak="0">
    <w:nsid w:val="7E8E5EF6"/>
    <w:multiLevelType w:val="hybridMultilevel"/>
    <w:tmpl w:val="7E8E5EF6"/>
    <w:lvl w:ilvl="0" w:tplc="E69438C0">
      <w:start w:val="1"/>
      <w:numFmt w:val="bullet"/>
      <w:lvlText w:val=""/>
      <w:lvlJc w:val="left"/>
      <w:pPr>
        <w:tabs>
          <w:tab w:val="num" w:pos="720"/>
        </w:tabs>
        <w:ind w:left="720" w:hanging="360"/>
      </w:pPr>
      <w:rPr>
        <w:rFonts w:ascii="Symbol" w:hAnsi="Symbol"/>
      </w:rPr>
    </w:lvl>
    <w:lvl w:ilvl="1" w:tplc="B00C326A">
      <w:start w:val="1"/>
      <w:numFmt w:val="bullet"/>
      <w:lvlText w:val="o"/>
      <w:lvlJc w:val="left"/>
      <w:pPr>
        <w:tabs>
          <w:tab w:val="num" w:pos="1440"/>
        </w:tabs>
        <w:ind w:left="1440" w:hanging="360"/>
      </w:pPr>
      <w:rPr>
        <w:rFonts w:ascii="Courier New" w:hAnsi="Courier New"/>
      </w:rPr>
    </w:lvl>
    <w:lvl w:ilvl="2" w:tplc="65644014">
      <w:start w:val="1"/>
      <w:numFmt w:val="bullet"/>
      <w:lvlText w:val=""/>
      <w:lvlJc w:val="left"/>
      <w:pPr>
        <w:tabs>
          <w:tab w:val="num" w:pos="2160"/>
        </w:tabs>
        <w:ind w:left="2160" w:hanging="360"/>
      </w:pPr>
      <w:rPr>
        <w:rFonts w:ascii="Wingdings" w:hAnsi="Wingdings"/>
      </w:rPr>
    </w:lvl>
    <w:lvl w:ilvl="3" w:tplc="BA365B48">
      <w:start w:val="1"/>
      <w:numFmt w:val="bullet"/>
      <w:lvlText w:val=""/>
      <w:lvlJc w:val="left"/>
      <w:pPr>
        <w:tabs>
          <w:tab w:val="num" w:pos="2880"/>
        </w:tabs>
        <w:ind w:left="2880" w:hanging="360"/>
      </w:pPr>
      <w:rPr>
        <w:rFonts w:ascii="Symbol" w:hAnsi="Symbol"/>
      </w:rPr>
    </w:lvl>
    <w:lvl w:ilvl="4" w:tplc="3E3E5A2A">
      <w:start w:val="1"/>
      <w:numFmt w:val="bullet"/>
      <w:lvlText w:val="o"/>
      <w:lvlJc w:val="left"/>
      <w:pPr>
        <w:tabs>
          <w:tab w:val="num" w:pos="3600"/>
        </w:tabs>
        <w:ind w:left="3600" w:hanging="360"/>
      </w:pPr>
      <w:rPr>
        <w:rFonts w:ascii="Courier New" w:hAnsi="Courier New"/>
      </w:rPr>
    </w:lvl>
    <w:lvl w:ilvl="5" w:tplc="6136E20C">
      <w:start w:val="1"/>
      <w:numFmt w:val="bullet"/>
      <w:lvlText w:val=""/>
      <w:lvlJc w:val="left"/>
      <w:pPr>
        <w:tabs>
          <w:tab w:val="num" w:pos="4320"/>
        </w:tabs>
        <w:ind w:left="4320" w:hanging="360"/>
      </w:pPr>
      <w:rPr>
        <w:rFonts w:ascii="Wingdings" w:hAnsi="Wingdings"/>
      </w:rPr>
    </w:lvl>
    <w:lvl w:ilvl="6" w:tplc="91F866DA">
      <w:start w:val="1"/>
      <w:numFmt w:val="bullet"/>
      <w:lvlText w:val=""/>
      <w:lvlJc w:val="left"/>
      <w:pPr>
        <w:tabs>
          <w:tab w:val="num" w:pos="5040"/>
        </w:tabs>
        <w:ind w:left="5040" w:hanging="360"/>
      </w:pPr>
      <w:rPr>
        <w:rFonts w:ascii="Symbol" w:hAnsi="Symbol"/>
      </w:rPr>
    </w:lvl>
    <w:lvl w:ilvl="7" w:tplc="5AC0E180">
      <w:start w:val="1"/>
      <w:numFmt w:val="bullet"/>
      <w:lvlText w:val="o"/>
      <w:lvlJc w:val="left"/>
      <w:pPr>
        <w:tabs>
          <w:tab w:val="num" w:pos="5760"/>
        </w:tabs>
        <w:ind w:left="5760" w:hanging="360"/>
      </w:pPr>
      <w:rPr>
        <w:rFonts w:ascii="Courier New" w:hAnsi="Courier New"/>
      </w:rPr>
    </w:lvl>
    <w:lvl w:ilvl="8" w:tplc="A6CEA12C">
      <w:start w:val="1"/>
      <w:numFmt w:val="bullet"/>
      <w:lvlText w:val=""/>
      <w:lvlJc w:val="left"/>
      <w:pPr>
        <w:tabs>
          <w:tab w:val="num" w:pos="6480"/>
        </w:tabs>
        <w:ind w:left="6480" w:hanging="360"/>
      </w:pPr>
      <w:rPr>
        <w:rFonts w:ascii="Wingdings" w:hAnsi="Wingdings"/>
      </w:rPr>
    </w:lvl>
  </w:abstractNum>
  <w:abstractNum w:abstractNumId="61" w15:restartNumberingAfterBreak="0">
    <w:nsid w:val="7E8E5EF7"/>
    <w:multiLevelType w:val="hybridMultilevel"/>
    <w:tmpl w:val="7E8E5EF7"/>
    <w:lvl w:ilvl="0" w:tplc="6AC8DCFA">
      <w:start w:val="1"/>
      <w:numFmt w:val="bullet"/>
      <w:lvlText w:val=""/>
      <w:lvlJc w:val="left"/>
      <w:pPr>
        <w:tabs>
          <w:tab w:val="num" w:pos="720"/>
        </w:tabs>
        <w:ind w:left="720" w:hanging="360"/>
      </w:pPr>
      <w:rPr>
        <w:rFonts w:ascii="Symbol" w:hAnsi="Symbol"/>
      </w:rPr>
    </w:lvl>
    <w:lvl w:ilvl="1" w:tplc="F6D84838">
      <w:start w:val="1"/>
      <w:numFmt w:val="bullet"/>
      <w:lvlText w:val="o"/>
      <w:lvlJc w:val="left"/>
      <w:pPr>
        <w:tabs>
          <w:tab w:val="num" w:pos="1440"/>
        </w:tabs>
        <w:ind w:left="1440" w:hanging="360"/>
      </w:pPr>
      <w:rPr>
        <w:rFonts w:ascii="Courier New" w:hAnsi="Courier New"/>
      </w:rPr>
    </w:lvl>
    <w:lvl w:ilvl="2" w:tplc="1A50F5B2">
      <w:start w:val="1"/>
      <w:numFmt w:val="bullet"/>
      <w:lvlText w:val=""/>
      <w:lvlJc w:val="left"/>
      <w:pPr>
        <w:tabs>
          <w:tab w:val="num" w:pos="2160"/>
        </w:tabs>
        <w:ind w:left="2160" w:hanging="360"/>
      </w:pPr>
      <w:rPr>
        <w:rFonts w:ascii="Wingdings" w:hAnsi="Wingdings"/>
      </w:rPr>
    </w:lvl>
    <w:lvl w:ilvl="3" w:tplc="5948A49E">
      <w:start w:val="1"/>
      <w:numFmt w:val="bullet"/>
      <w:lvlText w:val=""/>
      <w:lvlJc w:val="left"/>
      <w:pPr>
        <w:tabs>
          <w:tab w:val="num" w:pos="2880"/>
        </w:tabs>
        <w:ind w:left="2880" w:hanging="360"/>
      </w:pPr>
      <w:rPr>
        <w:rFonts w:ascii="Symbol" w:hAnsi="Symbol"/>
      </w:rPr>
    </w:lvl>
    <w:lvl w:ilvl="4" w:tplc="D034ED94">
      <w:start w:val="1"/>
      <w:numFmt w:val="bullet"/>
      <w:lvlText w:val="o"/>
      <w:lvlJc w:val="left"/>
      <w:pPr>
        <w:tabs>
          <w:tab w:val="num" w:pos="3600"/>
        </w:tabs>
        <w:ind w:left="3600" w:hanging="360"/>
      </w:pPr>
      <w:rPr>
        <w:rFonts w:ascii="Courier New" w:hAnsi="Courier New"/>
      </w:rPr>
    </w:lvl>
    <w:lvl w:ilvl="5" w:tplc="EC6C8794">
      <w:start w:val="1"/>
      <w:numFmt w:val="bullet"/>
      <w:lvlText w:val=""/>
      <w:lvlJc w:val="left"/>
      <w:pPr>
        <w:tabs>
          <w:tab w:val="num" w:pos="4320"/>
        </w:tabs>
        <w:ind w:left="4320" w:hanging="360"/>
      </w:pPr>
      <w:rPr>
        <w:rFonts w:ascii="Wingdings" w:hAnsi="Wingdings"/>
      </w:rPr>
    </w:lvl>
    <w:lvl w:ilvl="6" w:tplc="DE32CDF2">
      <w:start w:val="1"/>
      <w:numFmt w:val="bullet"/>
      <w:lvlText w:val=""/>
      <w:lvlJc w:val="left"/>
      <w:pPr>
        <w:tabs>
          <w:tab w:val="num" w:pos="5040"/>
        </w:tabs>
        <w:ind w:left="5040" w:hanging="360"/>
      </w:pPr>
      <w:rPr>
        <w:rFonts w:ascii="Symbol" w:hAnsi="Symbol"/>
      </w:rPr>
    </w:lvl>
    <w:lvl w:ilvl="7" w:tplc="6C04418C">
      <w:start w:val="1"/>
      <w:numFmt w:val="bullet"/>
      <w:lvlText w:val="o"/>
      <w:lvlJc w:val="left"/>
      <w:pPr>
        <w:tabs>
          <w:tab w:val="num" w:pos="5760"/>
        </w:tabs>
        <w:ind w:left="5760" w:hanging="360"/>
      </w:pPr>
      <w:rPr>
        <w:rFonts w:ascii="Courier New" w:hAnsi="Courier New"/>
      </w:rPr>
    </w:lvl>
    <w:lvl w:ilvl="8" w:tplc="02582FDC">
      <w:start w:val="1"/>
      <w:numFmt w:val="bullet"/>
      <w:lvlText w:val=""/>
      <w:lvlJc w:val="left"/>
      <w:pPr>
        <w:tabs>
          <w:tab w:val="num" w:pos="6480"/>
        </w:tabs>
        <w:ind w:left="6480" w:hanging="360"/>
      </w:pPr>
      <w:rPr>
        <w:rFonts w:ascii="Wingdings" w:hAnsi="Wingdings"/>
      </w:rPr>
    </w:lvl>
  </w:abstractNum>
  <w:abstractNum w:abstractNumId="62" w15:restartNumberingAfterBreak="0">
    <w:nsid w:val="7E8E5EF8"/>
    <w:multiLevelType w:val="hybridMultilevel"/>
    <w:tmpl w:val="7E8E5EF8"/>
    <w:lvl w:ilvl="0" w:tplc="B5E6AB2C">
      <w:start w:val="1"/>
      <w:numFmt w:val="bullet"/>
      <w:lvlText w:val=""/>
      <w:lvlJc w:val="left"/>
      <w:pPr>
        <w:tabs>
          <w:tab w:val="num" w:pos="720"/>
        </w:tabs>
        <w:ind w:left="720" w:hanging="360"/>
      </w:pPr>
      <w:rPr>
        <w:rFonts w:ascii="Symbol" w:hAnsi="Symbol"/>
      </w:rPr>
    </w:lvl>
    <w:lvl w:ilvl="1" w:tplc="66506D5A">
      <w:start w:val="1"/>
      <w:numFmt w:val="bullet"/>
      <w:lvlText w:val="o"/>
      <w:lvlJc w:val="left"/>
      <w:pPr>
        <w:tabs>
          <w:tab w:val="num" w:pos="1440"/>
        </w:tabs>
        <w:ind w:left="1440" w:hanging="360"/>
      </w:pPr>
      <w:rPr>
        <w:rFonts w:ascii="Courier New" w:hAnsi="Courier New"/>
      </w:rPr>
    </w:lvl>
    <w:lvl w:ilvl="2" w:tplc="A9BADC1E">
      <w:start w:val="1"/>
      <w:numFmt w:val="bullet"/>
      <w:lvlText w:val=""/>
      <w:lvlJc w:val="left"/>
      <w:pPr>
        <w:tabs>
          <w:tab w:val="num" w:pos="2160"/>
        </w:tabs>
        <w:ind w:left="2160" w:hanging="360"/>
      </w:pPr>
      <w:rPr>
        <w:rFonts w:ascii="Wingdings" w:hAnsi="Wingdings"/>
      </w:rPr>
    </w:lvl>
    <w:lvl w:ilvl="3" w:tplc="0CB60644">
      <w:start w:val="1"/>
      <w:numFmt w:val="bullet"/>
      <w:lvlText w:val=""/>
      <w:lvlJc w:val="left"/>
      <w:pPr>
        <w:tabs>
          <w:tab w:val="num" w:pos="2880"/>
        </w:tabs>
        <w:ind w:left="2880" w:hanging="360"/>
      </w:pPr>
      <w:rPr>
        <w:rFonts w:ascii="Symbol" w:hAnsi="Symbol"/>
      </w:rPr>
    </w:lvl>
    <w:lvl w:ilvl="4" w:tplc="C70464BA">
      <w:start w:val="1"/>
      <w:numFmt w:val="bullet"/>
      <w:lvlText w:val="o"/>
      <w:lvlJc w:val="left"/>
      <w:pPr>
        <w:tabs>
          <w:tab w:val="num" w:pos="3600"/>
        </w:tabs>
        <w:ind w:left="3600" w:hanging="360"/>
      </w:pPr>
      <w:rPr>
        <w:rFonts w:ascii="Courier New" w:hAnsi="Courier New"/>
      </w:rPr>
    </w:lvl>
    <w:lvl w:ilvl="5" w:tplc="BDDAFA42">
      <w:start w:val="1"/>
      <w:numFmt w:val="bullet"/>
      <w:lvlText w:val=""/>
      <w:lvlJc w:val="left"/>
      <w:pPr>
        <w:tabs>
          <w:tab w:val="num" w:pos="4320"/>
        </w:tabs>
        <w:ind w:left="4320" w:hanging="360"/>
      </w:pPr>
      <w:rPr>
        <w:rFonts w:ascii="Wingdings" w:hAnsi="Wingdings"/>
      </w:rPr>
    </w:lvl>
    <w:lvl w:ilvl="6" w:tplc="386279BA">
      <w:start w:val="1"/>
      <w:numFmt w:val="bullet"/>
      <w:lvlText w:val=""/>
      <w:lvlJc w:val="left"/>
      <w:pPr>
        <w:tabs>
          <w:tab w:val="num" w:pos="5040"/>
        </w:tabs>
        <w:ind w:left="5040" w:hanging="360"/>
      </w:pPr>
      <w:rPr>
        <w:rFonts w:ascii="Symbol" w:hAnsi="Symbol"/>
      </w:rPr>
    </w:lvl>
    <w:lvl w:ilvl="7" w:tplc="41A6CABA">
      <w:start w:val="1"/>
      <w:numFmt w:val="bullet"/>
      <w:lvlText w:val="o"/>
      <w:lvlJc w:val="left"/>
      <w:pPr>
        <w:tabs>
          <w:tab w:val="num" w:pos="5760"/>
        </w:tabs>
        <w:ind w:left="5760" w:hanging="360"/>
      </w:pPr>
      <w:rPr>
        <w:rFonts w:ascii="Courier New" w:hAnsi="Courier New"/>
      </w:rPr>
    </w:lvl>
    <w:lvl w:ilvl="8" w:tplc="F508C5D0">
      <w:start w:val="1"/>
      <w:numFmt w:val="bullet"/>
      <w:lvlText w:val=""/>
      <w:lvlJc w:val="left"/>
      <w:pPr>
        <w:tabs>
          <w:tab w:val="num" w:pos="6480"/>
        </w:tabs>
        <w:ind w:left="6480" w:hanging="360"/>
      </w:pPr>
      <w:rPr>
        <w:rFonts w:ascii="Wingdings" w:hAnsi="Wingdings"/>
      </w:rPr>
    </w:lvl>
  </w:abstractNum>
  <w:abstractNum w:abstractNumId="63" w15:restartNumberingAfterBreak="0">
    <w:nsid w:val="7E8E5EF9"/>
    <w:multiLevelType w:val="hybridMultilevel"/>
    <w:tmpl w:val="7E8E5EF9"/>
    <w:lvl w:ilvl="0" w:tplc="72B051F2">
      <w:start w:val="1"/>
      <w:numFmt w:val="bullet"/>
      <w:lvlText w:val=""/>
      <w:lvlJc w:val="left"/>
      <w:pPr>
        <w:tabs>
          <w:tab w:val="num" w:pos="720"/>
        </w:tabs>
        <w:ind w:left="720" w:hanging="360"/>
      </w:pPr>
      <w:rPr>
        <w:rFonts w:ascii="Symbol" w:hAnsi="Symbol"/>
      </w:rPr>
    </w:lvl>
    <w:lvl w:ilvl="1" w:tplc="01BA9D04">
      <w:start w:val="1"/>
      <w:numFmt w:val="bullet"/>
      <w:lvlText w:val="o"/>
      <w:lvlJc w:val="left"/>
      <w:pPr>
        <w:tabs>
          <w:tab w:val="num" w:pos="1440"/>
        </w:tabs>
        <w:ind w:left="1440" w:hanging="360"/>
      </w:pPr>
      <w:rPr>
        <w:rFonts w:ascii="Courier New" w:hAnsi="Courier New"/>
      </w:rPr>
    </w:lvl>
    <w:lvl w:ilvl="2" w:tplc="4A44850A">
      <w:start w:val="1"/>
      <w:numFmt w:val="bullet"/>
      <w:lvlText w:val=""/>
      <w:lvlJc w:val="left"/>
      <w:pPr>
        <w:tabs>
          <w:tab w:val="num" w:pos="2160"/>
        </w:tabs>
        <w:ind w:left="2160" w:hanging="360"/>
      </w:pPr>
      <w:rPr>
        <w:rFonts w:ascii="Wingdings" w:hAnsi="Wingdings"/>
      </w:rPr>
    </w:lvl>
    <w:lvl w:ilvl="3" w:tplc="6216398C">
      <w:start w:val="1"/>
      <w:numFmt w:val="bullet"/>
      <w:lvlText w:val=""/>
      <w:lvlJc w:val="left"/>
      <w:pPr>
        <w:tabs>
          <w:tab w:val="num" w:pos="2880"/>
        </w:tabs>
        <w:ind w:left="2880" w:hanging="360"/>
      </w:pPr>
      <w:rPr>
        <w:rFonts w:ascii="Symbol" w:hAnsi="Symbol"/>
      </w:rPr>
    </w:lvl>
    <w:lvl w:ilvl="4" w:tplc="206C1BFE">
      <w:start w:val="1"/>
      <w:numFmt w:val="bullet"/>
      <w:lvlText w:val="o"/>
      <w:lvlJc w:val="left"/>
      <w:pPr>
        <w:tabs>
          <w:tab w:val="num" w:pos="3600"/>
        </w:tabs>
        <w:ind w:left="3600" w:hanging="360"/>
      </w:pPr>
      <w:rPr>
        <w:rFonts w:ascii="Courier New" w:hAnsi="Courier New"/>
      </w:rPr>
    </w:lvl>
    <w:lvl w:ilvl="5" w:tplc="6A2808A8">
      <w:start w:val="1"/>
      <w:numFmt w:val="bullet"/>
      <w:lvlText w:val=""/>
      <w:lvlJc w:val="left"/>
      <w:pPr>
        <w:tabs>
          <w:tab w:val="num" w:pos="4320"/>
        </w:tabs>
        <w:ind w:left="4320" w:hanging="360"/>
      </w:pPr>
      <w:rPr>
        <w:rFonts w:ascii="Wingdings" w:hAnsi="Wingdings"/>
      </w:rPr>
    </w:lvl>
    <w:lvl w:ilvl="6" w:tplc="7C58ADFA">
      <w:start w:val="1"/>
      <w:numFmt w:val="bullet"/>
      <w:lvlText w:val=""/>
      <w:lvlJc w:val="left"/>
      <w:pPr>
        <w:tabs>
          <w:tab w:val="num" w:pos="5040"/>
        </w:tabs>
        <w:ind w:left="5040" w:hanging="360"/>
      </w:pPr>
      <w:rPr>
        <w:rFonts w:ascii="Symbol" w:hAnsi="Symbol"/>
      </w:rPr>
    </w:lvl>
    <w:lvl w:ilvl="7" w:tplc="ED267C4E">
      <w:start w:val="1"/>
      <w:numFmt w:val="bullet"/>
      <w:lvlText w:val="o"/>
      <w:lvlJc w:val="left"/>
      <w:pPr>
        <w:tabs>
          <w:tab w:val="num" w:pos="5760"/>
        </w:tabs>
        <w:ind w:left="5760" w:hanging="360"/>
      </w:pPr>
      <w:rPr>
        <w:rFonts w:ascii="Courier New" w:hAnsi="Courier New"/>
      </w:rPr>
    </w:lvl>
    <w:lvl w:ilvl="8" w:tplc="4992C6DE">
      <w:start w:val="1"/>
      <w:numFmt w:val="bullet"/>
      <w:lvlText w:val=""/>
      <w:lvlJc w:val="left"/>
      <w:pPr>
        <w:tabs>
          <w:tab w:val="num" w:pos="6480"/>
        </w:tabs>
        <w:ind w:left="6480" w:hanging="360"/>
      </w:pPr>
      <w:rPr>
        <w:rFonts w:ascii="Wingdings" w:hAnsi="Wingdings"/>
      </w:rPr>
    </w:lvl>
  </w:abstractNum>
  <w:abstractNum w:abstractNumId="64" w15:restartNumberingAfterBreak="0">
    <w:nsid w:val="7E8E5EFA"/>
    <w:multiLevelType w:val="hybridMultilevel"/>
    <w:tmpl w:val="7E8E5EFA"/>
    <w:lvl w:ilvl="0" w:tplc="9C12F32A">
      <w:start w:val="1"/>
      <w:numFmt w:val="bullet"/>
      <w:lvlText w:val=""/>
      <w:lvlJc w:val="left"/>
      <w:pPr>
        <w:tabs>
          <w:tab w:val="num" w:pos="720"/>
        </w:tabs>
        <w:ind w:left="720" w:hanging="360"/>
      </w:pPr>
      <w:rPr>
        <w:rFonts w:ascii="Symbol" w:hAnsi="Symbol"/>
      </w:rPr>
    </w:lvl>
    <w:lvl w:ilvl="1" w:tplc="47EA2936">
      <w:start w:val="1"/>
      <w:numFmt w:val="bullet"/>
      <w:lvlText w:val="o"/>
      <w:lvlJc w:val="left"/>
      <w:pPr>
        <w:tabs>
          <w:tab w:val="num" w:pos="1440"/>
        </w:tabs>
        <w:ind w:left="1440" w:hanging="360"/>
      </w:pPr>
      <w:rPr>
        <w:rFonts w:ascii="Courier New" w:hAnsi="Courier New"/>
      </w:rPr>
    </w:lvl>
    <w:lvl w:ilvl="2" w:tplc="47469BDA">
      <w:start w:val="1"/>
      <w:numFmt w:val="bullet"/>
      <w:lvlText w:val=""/>
      <w:lvlJc w:val="left"/>
      <w:pPr>
        <w:tabs>
          <w:tab w:val="num" w:pos="2160"/>
        </w:tabs>
        <w:ind w:left="2160" w:hanging="360"/>
      </w:pPr>
      <w:rPr>
        <w:rFonts w:ascii="Wingdings" w:hAnsi="Wingdings"/>
      </w:rPr>
    </w:lvl>
    <w:lvl w:ilvl="3" w:tplc="A22E4C4E">
      <w:start w:val="1"/>
      <w:numFmt w:val="bullet"/>
      <w:lvlText w:val=""/>
      <w:lvlJc w:val="left"/>
      <w:pPr>
        <w:tabs>
          <w:tab w:val="num" w:pos="2880"/>
        </w:tabs>
        <w:ind w:left="2880" w:hanging="360"/>
      </w:pPr>
      <w:rPr>
        <w:rFonts w:ascii="Symbol" w:hAnsi="Symbol"/>
      </w:rPr>
    </w:lvl>
    <w:lvl w:ilvl="4" w:tplc="DD689310">
      <w:start w:val="1"/>
      <w:numFmt w:val="bullet"/>
      <w:lvlText w:val="o"/>
      <w:lvlJc w:val="left"/>
      <w:pPr>
        <w:tabs>
          <w:tab w:val="num" w:pos="3600"/>
        </w:tabs>
        <w:ind w:left="3600" w:hanging="360"/>
      </w:pPr>
      <w:rPr>
        <w:rFonts w:ascii="Courier New" w:hAnsi="Courier New"/>
      </w:rPr>
    </w:lvl>
    <w:lvl w:ilvl="5" w:tplc="6F127F20">
      <w:start w:val="1"/>
      <w:numFmt w:val="bullet"/>
      <w:lvlText w:val=""/>
      <w:lvlJc w:val="left"/>
      <w:pPr>
        <w:tabs>
          <w:tab w:val="num" w:pos="4320"/>
        </w:tabs>
        <w:ind w:left="4320" w:hanging="360"/>
      </w:pPr>
      <w:rPr>
        <w:rFonts w:ascii="Wingdings" w:hAnsi="Wingdings"/>
      </w:rPr>
    </w:lvl>
    <w:lvl w:ilvl="6" w:tplc="7E24A0C4">
      <w:start w:val="1"/>
      <w:numFmt w:val="bullet"/>
      <w:lvlText w:val=""/>
      <w:lvlJc w:val="left"/>
      <w:pPr>
        <w:tabs>
          <w:tab w:val="num" w:pos="5040"/>
        </w:tabs>
        <w:ind w:left="5040" w:hanging="360"/>
      </w:pPr>
      <w:rPr>
        <w:rFonts w:ascii="Symbol" w:hAnsi="Symbol"/>
      </w:rPr>
    </w:lvl>
    <w:lvl w:ilvl="7" w:tplc="E864FDD0">
      <w:start w:val="1"/>
      <w:numFmt w:val="bullet"/>
      <w:lvlText w:val="o"/>
      <w:lvlJc w:val="left"/>
      <w:pPr>
        <w:tabs>
          <w:tab w:val="num" w:pos="5760"/>
        </w:tabs>
        <w:ind w:left="5760" w:hanging="360"/>
      </w:pPr>
      <w:rPr>
        <w:rFonts w:ascii="Courier New" w:hAnsi="Courier New"/>
      </w:rPr>
    </w:lvl>
    <w:lvl w:ilvl="8" w:tplc="C73CFB58">
      <w:start w:val="1"/>
      <w:numFmt w:val="bullet"/>
      <w:lvlText w:val=""/>
      <w:lvlJc w:val="left"/>
      <w:pPr>
        <w:tabs>
          <w:tab w:val="num" w:pos="6480"/>
        </w:tabs>
        <w:ind w:left="6480" w:hanging="360"/>
      </w:pPr>
      <w:rPr>
        <w:rFonts w:ascii="Wingdings" w:hAnsi="Wingdings"/>
      </w:rPr>
    </w:lvl>
  </w:abstractNum>
  <w:abstractNum w:abstractNumId="65" w15:restartNumberingAfterBreak="0">
    <w:nsid w:val="7E8E5EFB"/>
    <w:multiLevelType w:val="hybridMultilevel"/>
    <w:tmpl w:val="7E8E5EFB"/>
    <w:lvl w:ilvl="0" w:tplc="2A1A86F8">
      <w:start w:val="1"/>
      <w:numFmt w:val="bullet"/>
      <w:lvlText w:val=""/>
      <w:lvlJc w:val="left"/>
      <w:pPr>
        <w:tabs>
          <w:tab w:val="num" w:pos="720"/>
        </w:tabs>
        <w:ind w:left="720" w:hanging="360"/>
      </w:pPr>
      <w:rPr>
        <w:rFonts w:ascii="Symbol" w:hAnsi="Symbol"/>
      </w:rPr>
    </w:lvl>
    <w:lvl w:ilvl="1" w:tplc="4836A240">
      <w:start w:val="1"/>
      <w:numFmt w:val="bullet"/>
      <w:lvlText w:val="o"/>
      <w:lvlJc w:val="left"/>
      <w:pPr>
        <w:tabs>
          <w:tab w:val="num" w:pos="1440"/>
        </w:tabs>
        <w:ind w:left="1440" w:hanging="360"/>
      </w:pPr>
      <w:rPr>
        <w:rFonts w:ascii="Courier New" w:hAnsi="Courier New"/>
      </w:rPr>
    </w:lvl>
    <w:lvl w:ilvl="2" w:tplc="1A08E36C">
      <w:start w:val="1"/>
      <w:numFmt w:val="bullet"/>
      <w:lvlText w:val=""/>
      <w:lvlJc w:val="left"/>
      <w:pPr>
        <w:tabs>
          <w:tab w:val="num" w:pos="2160"/>
        </w:tabs>
        <w:ind w:left="2160" w:hanging="360"/>
      </w:pPr>
      <w:rPr>
        <w:rFonts w:ascii="Wingdings" w:hAnsi="Wingdings"/>
      </w:rPr>
    </w:lvl>
    <w:lvl w:ilvl="3" w:tplc="48C085D0">
      <w:start w:val="1"/>
      <w:numFmt w:val="bullet"/>
      <w:lvlText w:val=""/>
      <w:lvlJc w:val="left"/>
      <w:pPr>
        <w:tabs>
          <w:tab w:val="num" w:pos="2880"/>
        </w:tabs>
        <w:ind w:left="2880" w:hanging="360"/>
      </w:pPr>
      <w:rPr>
        <w:rFonts w:ascii="Symbol" w:hAnsi="Symbol"/>
      </w:rPr>
    </w:lvl>
    <w:lvl w:ilvl="4" w:tplc="1DE40C1A">
      <w:start w:val="1"/>
      <w:numFmt w:val="bullet"/>
      <w:lvlText w:val="o"/>
      <w:lvlJc w:val="left"/>
      <w:pPr>
        <w:tabs>
          <w:tab w:val="num" w:pos="3600"/>
        </w:tabs>
        <w:ind w:left="3600" w:hanging="360"/>
      </w:pPr>
      <w:rPr>
        <w:rFonts w:ascii="Courier New" w:hAnsi="Courier New"/>
      </w:rPr>
    </w:lvl>
    <w:lvl w:ilvl="5" w:tplc="ABF8D9B8">
      <w:start w:val="1"/>
      <w:numFmt w:val="bullet"/>
      <w:lvlText w:val=""/>
      <w:lvlJc w:val="left"/>
      <w:pPr>
        <w:tabs>
          <w:tab w:val="num" w:pos="4320"/>
        </w:tabs>
        <w:ind w:left="4320" w:hanging="360"/>
      </w:pPr>
      <w:rPr>
        <w:rFonts w:ascii="Wingdings" w:hAnsi="Wingdings"/>
      </w:rPr>
    </w:lvl>
    <w:lvl w:ilvl="6" w:tplc="EC680D60">
      <w:start w:val="1"/>
      <w:numFmt w:val="bullet"/>
      <w:lvlText w:val=""/>
      <w:lvlJc w:val="left"/>
      <w:pPr>
        <w:tabs>
          <w:tab w:val="num" w:pos="5040"/>
        </w:tabs>
        <w:ind w:left="5040" w:hanging="360"/>
      </w:pPr>
      <w:rPr>
        <w:rFonts w:ascii="Symbol" w:hAnsi="Symbol"/>
      </w:rPr>
    </w:lvl>
    <w:lvl w:ilvl="7" w:tplc="56EC1868">
      <w:start w:val="1"/>
      <w:numFmt w:val="bullet"/>
      <w:lvlText w:val="o"/>
      <w:lvlJc w:val="left"/>
      <w:pPr>
        <w:tabs>
          <w:tab w:val="num" w:pos="5760"/>
        </w:tabs>
        <w:ind w:left="5760" w:hanging="360"/>
      </w:pPr>
      <w:rPr>
        <w:rFonts w:ascii="Courier New" w:hAnsi="Courier New"/>
      </w:rPr>
    </w:lvl>
    <w:lvl w:ilvl="8" w:tplc="A7F4E5A0">
      <w:start w:val="1"/>
      <w:numFmt w:val="bullet"/>
      <w:lvlText w:val=""/>
      <w:lvlJc w:val="left"/>
      <w:pPr>
        <w:tabs>
          <w:tab w:val="num" w:pos="6480"/>
        </w:tabs>
        <w:ind w:left="6480" w:hanging="360"/>
      </w:pPr>
      <w:rPr>
        <w:rFonts w:ascii="Wingdings" w:hAnsi="Wingdings"/>
      </w:rPr>
    </w:lvl>
  </w:abstractNum>
  <w:abstractNum w:abstractNumId="66" w15:restartNumberingAfterBreak="0">
    <w:nsid w:val="7E8E5EFC"/>
    <w:multiLevelType w:val="hybridMultilevel"/>
    <w:tmpl w:val="7E8E5EFC"/>
    <w:lvl w:ilvl="0" w:tplc="AE045B86">
      <w:start w:val="1"/>
      <w:numFmt w:val="bullet"/>
      <w:lvlText w:val=""/>
      <w:lvlJc w:val="left"/>
      <w:pPr>
        <w:tabs>
          <w:tab w:val="num" w:pos="720"/>
        </w:tabs>
        <w:ind w:left="720" w:hanging="360"/>
      </w:pPr>
      <w:rPr>
        <w:rFonts w:ascii="Symbol" w:hAnsi="Symbol"/>
      </w:rPr>
    </w:lvl>
    <w:lvl w:ilvl="1" w:tplc="9112F6CC">
      <w:start w:val="1"/>
      <w:numFmt w:val="bullet"/>
      <w:lvlText w:val="o"/>
      <w:lvlJc w:val="left"/>
      <w:pPr>
        <w:tabs>
          <w:tab w:val="num" w:pos="1440"/>
        </w:tabs>
        <w:ind w:left="1440" w:hanging="360"/>
      </w:pPr>
      <w:rPr>
        <w:rFonts w:ascii="Courier New" w:hAnsi="Courier New"/>
      </w:rPr>
    </w:lvl>
    <w:lvl w:ilvl="2" w:tplc="BA864068">
      <w:start w:val="1"/>
      <w:numFmt w:val="bullet"/>
      <w:lvlText w:val=""/>
      <w:lvlJc w:val="left"/>
      <w:pPr>
        <w:tabs>
          <w:tab w:val="num" w:pos="2160"/>
        </w:tabs>
        <w:ind w:left="2160" w:hanging="360"/>
      </w:pPr>
      <w:rPr>
        <w:rFonts w:ascii="Wingdings" w:hAnsi="Wingdings"/>
      </w:rPr>
    </w:lvl>
    <w:lvl w:ilvl="3" w:tplc="681C61D2">
      <w:start w:val="1"/>
      <w:numFmt w:val="bullet"/>
      <w:lvlText w:val=""/>
      <w:lvlJc w:val="left"/>
      <w:pPr>
        <w:tabs>
          <w:tab w:val="num" w:pos="2880"/>
        </w:tabs>
        <w:ind w:left="2880" w:hanging="360"/>
      </w:pPr>
      <w:rPr>
        <w:rFonts w:ascii="Symbol" w:hAnsi="Symbol"/>
      </w:rPr>
    </w:lvl>
    <w:lvl w:ilvl="4" w:tplc="24D0B3B4">
      <w:start w:val="1"/>
      <w:numFmt w:val="bullet"/>
      <w:lvlText w:val="o"/>
      <w:lvlJc w:val="left"/>
      <w:pPr>
        <w:tabs>
          <w:tab w:val="num" w:pos="3600"/>
        </w:tabs>
        <w:ind w:left="3600" w:hanging="360"/>
      </w:pPr>
      <w:rPr>
        <w:rFonts w:ascii="Courier New" w:hAnsi="Courier New"/>
      </w:rPr>
    </w:lvl>
    <w:lvl w:ilvl="5" w:tplc="AB9AD092">
      <w:start w:val="1"/>
      <w:numFmt w:val="bullet"/>
      <w:lvlText w:val=""/>
      <w:lvlJc w:val="left"/>
      <w:pPr>
        <w:tabs>
          <w:tab w:val="num" w:pos="4320"/>
        </w:tabs>
        <w:ind w:left="4320" w:hanging="360"/>
      </w:pPr>
      <w:rPr>
        <w:rFonts w:ascii="Wingdings" w:hAnsi="Wingdings"/>
      </w:rPr>
    </w:lvl>
    <w:lvl w:ilvl="6" w:tplc="2C90FBEA">
      <w:start w:val="1"/>
      <w:numFmt w:val="bullet"/>
      <w:lvlText w:val=""/>
      <w:lvlJc w:val="left"/>
      <w:pPr>
        <w:tabs>
          <w:tab w:val="num" w:pos="5040"/>
        </w:tabs>
        <w:ind w:left="5040" w:hanging="360"/>
      </w:pPr>
      <w:rPr>
        <w:rFonts w:ascii="Symbol" w:hAnsi="Symbol"/>
      </w:rPr>
    </w:lvl>
    <w:lvl w:ilvl="7" w:tplc="FB4E6232">
      <w:start w:val="1"/>
      <w:numFmt w:val="bullet"/>
      <w:lvlText w:val="o"/>
      <w:lvlJc w:val="left"/>
      <w:pPr>
        <w:tabs>
          <w:tab w:val="num" w:pos="5760"/>
        </w:tabs>
        <w:ind w:left="5760" w:hanging="360"/>
      </w:pPr>
      <w:rPr>
        <w:rFonts w:ascii="Courier New" w:hAnsi="Courier New"/>
      </w:rPr>
    </w:lvl>
    <w:lvl w:ilvl="8" w:tplc="9C529B60">
      <w:start w:val="1"/>
      <w:numFmt w:val="bullet"/>
      <w:lvlText w:val=""/>
      <w:lvlJc w:val="left"/>
      <w:pPr>
        <w:tabs>
          <w:tab w:val="num" w:pos="6480"/>
        </w:tabs>
        <w:ind w:left="6480" w:hanging="360"/>
      </w:pPr>
      <w:rPr>
        <w:rFonts w:ascii="Wingdings" w:hAnsi="Wingdings"/>
      </w:rPr>
    </w:lvl>
  </w:abstractNum>
  <w:abstractNum w:abstractNumId="67" w15:restartNumberingAfterBreak="0">
    <w:nsid w:val="7E8E5EFD"/>
    <w:multiLevelType w:val="hybridMultilevel"/>
    <w:tmpl w:val="7E8E5EFD"/>
    <w:lvl w:ilvl="0" w:tplc="B4AA8F42">
      <w:start w:val="1"/>
      <w:numFmt w:val="bullet"/>
      <w:lvlText w:val=""/>
      <w:lvlJc w:val="left"/>
      <w:pPr>
        <w:tabs>
          <w:tab w:val="num" w:pos="720"/>
        </w:tabs>
        <w:ind w:left="720" w:hanging="360"/>
      </w:pPr>
      <w:rPr>
        <w:rFonts w:ascii="Symbol" w:hAnsi="Symbol"/>
      </w:rPr>
    </w:lvl>
    <w:lvl w:ilvl="1" w:tplc="79BEFFF8">
      <w:start w:val="1"/>
      <w:numFmt w:val="bullet"/>
      <w:lvlText w:val="o"/>
      <w:lvlJc w:val="left"/>
      <w:pPr>
        <w:tabs>
          <w:tab w:val="num" w:pos="1440"/>
        </w:tabs>
        <w:ind w:left="1440" w:hanging="360"/>
      </w:pPr>
      <w:rPr>
        <w:rFonts w:ascii="Courier New" w:hAnsi="Courier New"/>
      </w:rPr>
    </w:lvl>
    <w:lvl w:ilvl="2" w:tplc="9716C56C">
      <w:start w:val="1"/>
      <w:numFmt w:val="bullet"/>
      <w:lvlText w:val=""/>
      <w:lvlJc w:val="left"/>
      <w:pPr>
        <w:tabs>
          <w:tab w:val="num" w:pos="2160"/>
        </w:tabs>
        <w:ind w:left="2160" w:hanging="360"/>
      </w:pPr>
      <w:rPr>
        <w:rFonts w:ascii="Wingdings" w:hAnsi="Wingdings"/>
      </w:rPr>
    </w:lvl>
    <w:lvl w:ilvl="3" w:tplc="50764CBA">
      <w:start w:val="1"/>
      <w:numFmt w:val="bullet"/>
      <w:lvlText w:val=""/>
      <w:lvlJc w:val="left"/>
      <w:pPr>
        <w:tabs>
          <w:tab w:val="num" w:pos="2880"/>
        </w:tabs>
        <w:ind w:left="2880" w:hanging="360"/>
      </w:pPr>
      <w:rPr>
        <w:rFonts w:ascii="Symbol" w:hAnsi="Symbol"/>
      </w:rPr>
    </w:lvl>
    <w:lvl w:ilvl="4" w:tplc="E5F6BDC2">
      <w:start w:val="1"/>
      <w:numFmt w:val="bullet"/>
      <w:lvlText w:val="o"/>
      <w:lvlJc w:val="left"/>
      <w:pPr>
        <w:tabs>
          <w:tab w:val="num" w:pos="3600"/>
        </w:tabs>
        <w:ind w:left="3600" w:hanging="360"/>
      </w:pPr>
      <w:rPr>
        <w:rFonts w:ascii="Courier New" w:hAnsi="Courier New"/>
      </w:rPr>
    </w:lvl>
    <w:lvl w:ilvl="5" w:tplc="71E6EC74">
      <w:start w:val="1"/>
      <w:numFmt w:val="bullet"/>
      <w:lvlText w:val=""/>
      <w:lvlJc w:val="left"/>
      <w:pPr>
        <w:tabs>
          <w:tab w:val="num" w:pos="4320"/>
        </w:tabs>
        <w:ind w:left="4320" w:hanging="360"/>
      </w:pPr>
      <w:rPr>
        <w:rFonts w:ascii="Wingdings" w:hAnsi="Wingdings"/>
      </w:rPr>
    </w:lvl>
    <w:lvl w:ilvl="6" w:tplc="C8CE3954">
      <w:start w:val="1"/>
      <w:numFmt w:val="bullet"/>
      <w:lvlText w:val=""/>
      <w:lvlJc w:val="left"/>
      <w:pPr>
        <w:tabs>
          <w:tab w:val="num" w:pos="5040"/>
        </w:tabs>
        <w:ind w:left="5040" w:hanging="360"/>
      </w:pPr>
      <w:rPr>
        <w:rFonts w:ascii="Symbol" w:hAnsi="Symbol"/>
      </w:rPr>
    </w:lvl>
    <w:lvl w:ilvl="7" w:tplc="DECE0548">
      <w:start w:val="1"/>
      <w:numFmt w:val="bullet"/>
      <w:lvlText w:val="o"/>
      <w:lvlJc w:val="left"/>
      <w:pPr>
        <w:tabs>
          <w:tab w:val="num" w:pos="5760"/>
        </w:tabs>
        <w:ind w:left="5760" w:hanging="360"/>
      </w:pPr>
      <w:rPr>
        <w:rFonts w:ascii="Courier New" w:hAnsi="Courier New"/>
      </w:rPr>
    </w:lvl>
    <w:lvl w:ilvl="8" w:tplc="029C71E0">
      <w:start w:val="1"/>
      <w:numFmt w:val="bullet"/>
      <w:lvlText w:val=""/>
      <w:lvlJc w:val="left"/>
      <w:pPr>
        <w:tabs>
          <w:tab w:val="num" w:pos="6480"/>
        </w:tabs>
        <w:ind w:left="6480" w:hanging="360"/>
      </w:pPr>
      <w:rPr>
        <w:rFonts w:ascii="Wingdings" w:hAnsi="Wingdings"/>
      </w:rPr>
    </w:lvl>
  </w:abstractNum>
  <w:abstractNum w:abstractNumId="68" w15:restartNumberingAfterBreak="0">
    <w:nsid w:val="7E8E5EFE"/>
    <w:multiLevelType w:val="hybridMultilevel"/>
    <w:tmpl w:val="7E8E5EFE"/>
    <w:lvl w:ilvl="0" w:tplc="A47EF112">
      <w:start w:val="1"/>
      <w:numFmt w:val="bullet"/>
      <w:lvlText w:val=""/>
      <w:lvlJc w:val="left"/>
      <w:pPr>
        <w:tabs>
          <w:tab w:val="num" w:pos="720"/>
        </w:tabs>
        <w:ind w:left="720" w:hanging="360"/>
      </w:pPr>
      <w:rPr>
        <w:rFonts w:ascii="Symbol" w:hAnsi="Symbol"/>
      </w:rPr>
    </w:lvl>
    <w:lvl w:ilvl="1" w:tplc="E9CA6C02">
      <w:start w:val="1"/>
      <w:numFmt w:val="bullet"/>
      <w:lvlText w:val="o"/>
      <w:lvlJc w:val="left"/>
      <w:pPr>
        <w:tabs>
          <w:tab w:val="num" w:pos="1440"/>
        </w:tabs>
        <w:ind w:left="1440" w:hanging="360"/>
      </w:pPr>
      <w:rPr>
        <w:rFonts w:ascii="Courier New" w:hAnsi="Courier New"/>
      </w:rPr>
    </w:lvl>
    <w:lvl w:ilvl="2" w:tplc="FB908382">
      <w:start w:val="1"/>
      <w:numFmt w:val="bullet"/>
      <w:lvlText w:val=""/>
      <w:lvlJc w:val="left"/>
      <w:pPr>
        <w:tabs>
          <w:tab w:val="num" w:pos="2160"/>
        </w:tabs>
        <w:ind w:left="2160" w:hanging="360"/>
      </w:pPr>
      <w:rPr>
        <w:rFonts w:ascii="Wingdings" w:hAnsi="Wingdings"/>
      </w:rPr>
    </w:lvl>
    <w:lvl w:ilvl="3" w:tplc="8AF8E592">
      <w:start w:val="1"/>
      <w:numFmt w:val="bullet"/>
      <w:lvlText w:val=""/>
      <w:lvlJc w:val="left"/>
      <w:pPr>
        <w:tabs>
          <w:tab w:val="num" w:pos="2880"/>
        </w:tabs>
        <w:ind w:left="2880" w:hanging="360"/>
      </w:pPr>
      <w:rPr>
        <w:rFonts w:ascii="Symbol" w:hAnsi="Symbol"/>
      </w:rPr>
    </w:lvl>
    <w:lvl w:ilvl="4" w:tplc="C5BC79CE">
      <w:start w:val="1"/>
      <w:numFmt w:val="bullet"/>
      <w:lvlText w:val="o"/>
      <w:lvlJc w:val="left"/>
      <w:pPr>
        <w:tabs>
          <w:tab w:val="num" w:pos="3600"/>
        </w:tabs>
        <w:ind w:left="3600" w:hanging="360"/>
      </w:pPr>
      <w:rPr>
        <w:rFonts w:ascii="Courier New" w:hAnsi="Courier New"/>
      </w:rPr>
    </w:lvl>
    <w:lvl w:ilvl="5" w:tplc="68FAAABA">
      <w:start w:val="1"/>
      <w:numFmt w:val="bullet"/>
      <w:lvlText w:val=""/>
      <w:lvlJc w:val="left"/>
      <w:pPr>
        <w:tabs>
          <w:tab w:val="num" w:pos="4320"/>
        </w:tabs>
        <w:ind w:left="4320" w:hanging="360"/>
      </w:pPr>
      <w:rPr>
        <w:rFonts w:ascii="Wingdings" w:hAnsi="Wingdings"/>
      </w:rPr>
    </w:lvl>
    <w:lvl w:ilvl="6" w:tplc="4E268BFE">
      <w:start w:val="1"/>
      <w:numFmt w:val="bullet"/>
      <w:lvlText w:val=""/>
      <w:lvlJc w:val="left"/>
      <w:pPr>
        <w:tabs>
          <w:tab w:val="num" w:pos="5040"/>
        </w:tabs>
        <w:ind w:left="5040" w:hanging="360"/>
      </w:pPr>
      <w:rPr>
        <w:rFonts w:ascii="Symbol" w:hAnsi="Symbol"/>
      </w:rPr>
    </w:lvl>
    <w:lvl w:ilvl="7" w:tplc="FFD8BBD8">
      <w:start w:val="1"/>
      <w:numFmt w:val="bullet"/>
      <w:lvlText w:val="o"/>
      <w:lvlJc w:val="left"/>
      <w:pPr>
        <w:tabs>
          <w:tab w:val="num" w:pos="5760"/>
        </w:tabs>
        <w:ind w:left="5760" w:hanging="360"/>
      </w:pPr>
      <w:rPr>
        <w:rFonts w:ascii="Courier New" w:hAnsi="Courier New"/>
      </w:rPr>
    </w:lvl>
    <w:lvl w:ilvl="8" w:tplc="032C0500">
      <w:start w:val="1"/>
      <w:numFmt w:val="bullet"/>
      <w:lvlText w:val=""/>
      <w:lvlJc w:val="left"/>
      <w:pPr>
        <w:tabs>
          <w:tab w:val="num" w:pos="6480"/>
        </w:tabs>
        <w:ind w:left="6480" w:hanging="360"/>
      </w:pPr>
      <w:rPr>
        <w:rFonts w:ascii="Wingdings" w:hAnsi="Wingdings"/>
      </w:rPr>
    </w:lvl>
  </w:abstractNum>
  <w:abstractNum w:abstractNumId="69" w15:restartNumberingAfterBreak="0">
    <w:nsid w:val="7E8E5EFF"/>
    <w:multiLevelType w:val="hybridMultilevel"/>
    <w:tmpl w:val="7E8E5EFF"/>
    <w:lvl w:ilvl="0" w:tplc="AAFE7486">
      <w:start w:val="1"/>
      <w:numFmt w:val="bullet"/>
      <w:lvlText w:val=""/>
      <w:lvlJc w:val="left"/>
      <w:pPr>
        <w:tabs>
          <w:tab w:val="num" w:pos="720"/>
        </w:tabs>
        <w:ind w:left="720" w:hanging="360"/>
      </w:pPr>
      <w:rPr>
        <w:rFonts w:ascii="Symbol" w:hAnsi="Symbol"/>
      </w:rPr>
    </w:lvl>
    <w:lvl w:ilvl="1" w:tplc="B4D62556">
      <w:start w:val="1"/>
      <w:numFmt w:val="bullet"/>
      <w:lvlText w:val="o"/>
      <w:lvlJc w:val="left"/>
      <w:pPr>
        <w:tabs>
          <w:tab w:val="num" w:pos="1440"/>
        </w:tabs>
        <w:ind w:left="1440" w:hanging="360"/>
      </w:pPr>
      <w:rPr>
        <w:rFonts w:ascii="Courier New" w:hAnsi="Courier New"/>
      </w:rPr>
    </w:lvl>
    <w:lvl w:ilvl="2" w:tplc="D76CDA86">
      <w:start w:val="1"/>
      <w:numFmt w:val="bullet"/>
      <w:lvlText w:val=""/>
      <w:lvlJc w:val="left"/>
      <w:pPr>
        <w:tabs>
          <w:tab w:val="num" w:pos="2160"/>
        </w:tabs>
        <w:ind w:left="2160" w:hanging="360"/>
      </w:pPr>
      <w:rPr>
        <w:rFonts w:ascii="Wingdings" w:hAnsi="Wingdings"/>
      </w:rPr>
    </w:lvl>
    <w:lvl w:ilvl="3" w:tplc="060A147C">
      <w:start w:val="1"/>
      <w:numFmt w:val="bullet"/>
      <w:lvlText w:val=""/>
      <w:lvlJc w:val="left"/>
      <w:pPr>
        <w:tabs>
          <w:tab w:val="num" w:pos="2880"/>
        </w:tabs>
        <w:ind w:left="2880" w:hanging="360"/>
      </w:pPr>
      <w:rPr>
        <w:rFonts w:ascii="Symbol" w:hAnsi="Symbol"/>
      </w:rPr>
    </w:lvl>
    <w:lvl w:ilvl="4" w:tplc="5C3A866C">
      <w:start w:val="1"/>
      <w:numFmt w:val="bullet"/>
      <w:lvlText w:val="o"/>
      <w:lvlJc w:val="left"/>
      <w:pPr>
        <w:tabs>
          <w:tab w:val="num" w:pos="3600"/>
        </w:tabs>
        <w:ind w:left="3600" w:hanging="360"/>
      </w:pPr>
      <w:rPr>
        <w:rFonts w:ascii="Courier New" w:hAnsi="Courier New"/>
      </w:rPr>
    </w:lvl>
    <w:lvl w:ilvl="5" w:tplc="86C85000">
      <w:start w:val="1"/>
      <w:numFmt w:val="bullet"/>
      <w:lvlText w:val=""/>
      <w:lvlJc w:val="left"/>
      <w:pPr>
        <w:tabs>
          <w:tab w:val="num" w:pos="4320"/>
        </w:tabs>
        <w:ind w:left="4320" w:hanging="360"/>
      </w:pPr>
      <w:rPr>
        <w:rFonts w:ascii="Wingdings" w:hAnsi="Wingdings"/>
      </w:rPr>
    </w:lvl>
    <w:lvl w:ilvl="6" w:tplc="66B46B54">
      <w:start w:val="1"/>
      <w:numFmt w:val="bullet"/>
      <w:lvlText w:val=""/>
      <w:lvlJc w:val="left"/>
      <w:pPr>
        <w:tabs>
          <w:tab w:val="num" w:pos="5040"/>
        </w:tabs>
        <w:ind w:left="5040" w:hanging="360"/>
      </w:pPr>
      <w:rPr>
        <w:rFonts w:ascii="Symbol" w:hAnsi="Symbol"/>
      </w:rPr>
    </w:lvl>
    <w:lvl w:ilvl="7" w:tplc="F894CFA2">
      <w:start w:val="1"/>
      <w:numFmt w:val="bullet"/>
      <w:lvlText w:val="o"/>
      <w:lvlJc w:val="left"/>
      <w:pPr>
        <w:tabs>
          <w:tab w:val="num" w:pos="5760"/>
        </w:tabs>
        <w:ind w:left="5760" w:hanging="360"/>
      </w:pPr>
      <w:rPr>
        <w:rFonts w:ascii="Courier New" w:hAnsi="Courier New"/>
      </w:rPr>
    </w:lvl>
    <w:lvl w:ilvl="8" w:tplc="32428BCA">
      <w:start w:val="1"/>
      <w:numFmt w:val="bullet"/>
      <w:lvlText w:val=""/>
      <w:lvlJc w:val="left"/>
      <w:pPr>
        <w:tabs>
          <w:tab w:val="num" w:pos="6480"/>
        </w:tabs>
        <w:ind w:left="6480" w:hanging="360"/>
      </w:pPr>
      <w:rPr>
        <w:rFonts w:ascii="Wingdings" w:hAnsi="Wingdings"/>
      </w:rPr>
    </w:lvl>
  </w:abstractNum>
  <w:abstractNum w:abstractNumId="70" w15:restartNumberingAfterBreak="0">
    <w:nsid w:val="7E8E5F00"/>
    <w:multiLevelType w:val="hybridMultilevel"/>
    <w:tmpl w:val="7E8E5F00"/>
    <w:lvl w:ilvl="0" w:tplc="8ECE0EDE">
      <w:start w:val="1"/>
      <w:numFmt w:val="bullet"/>
      <w:lvlText w:val=""/>
      <w:lvlJc w:val="left"/>
      <w:pPr>
        <w:tabs>
          <w:tab w:val="num" w:pos="720"/>
        </w:tabs>
        <w:ind w:left="720" w:hanging="360"/>
      </w:pPr>
      <w:rPr>
        <w:rFonts w:ascii="Symbol" w:hAnsi="Symbol"/>
      </w:rPr>
    </w:lvl>
    <w:lvl w:ilvl="1" w:tplc="9D8EE616">
      <w:start w:val="1"/>
      <w:numFmt w:val="bullet"/>
      <w:lvlText w:val="o"/>
      <w:lvlJc w:val="left"/>
      <w:pPr>
        <w:tabs>
          <w:tab w:val="num" w:pos="1440"/>
        </w:tabs>
        <w:ind w:left="1440" w:hanging="360"/>
      </w:pPr>
      <w:rPr>
        <w:rFonts w:ascii="Courier New" w:hAnsi="Courier New"/>
      </w:rPr>
    </w:lvl>
    <w:lvl w:ilvl="2" w:tplc="9AFAFDA4">
      <w:start w:val="1"/>
      <w:numFmt w:val="bullet"/>
      <w:lvlText w:val=""/>
      <w:lvlJc w:val="left"/>
      <w:pPr>
        <w:tabs>
          <w:tab w:val="num" w:pos="2160"/>
        </w:tabs>
        <w:ind w:left="2160" w:hanging="360"/>
      </w:pPr>
      <w:rPr>
        <w:rFonts w:ascii="Wingdings" w:hAnsi="Wingdings"/>
      </w:rPr>
    </w:lvl>
    <w:lvl w:ilvl="3" w:tplc="22F69D04">
      <w:start w:val="1"/>
      <w:numFmt w:val="bullet"/>
      <w:lvlText w:val=""/>
      <w:lvlJc w:val="left"/>
      <w:pPr>
        <w:tabs>
          <w:tab w:val="num" w:pos="2880"/>
        </w:tabs>
        <w:ind w:left="2880" w:hanging="360"/>
      </w:pPr>
      <w:rPr>
        <w:rFonts w:ascii="Symbol" w:hAnsi="Symbol"/>
      </w:rPr>
    </w:lvl>
    <w:lvl w:ilvl="4" w:tplc="0B82B4DC">
      <w:start w:val="1"/>
      <w:numFmt w:val="bullet"/>
      <w:lvlText w:val="o"/>
      <w:lvlJc w:val="left"/>
      <w:pPr>
        <w:tabs>
          <w:tab w:val="num" w:pos="3600"/>
        </w:tabs>
        <w:ind w:left="3600" w:hanging="360"/>
      </w:pPr>
      <w:rPr>
        <w:rFonts w:ascii="Courier New" w:hAnsi="Courier New"/>
      </w:rPr>
    </w:lvl>
    <w:lvl w:ilvl="5" w:tplc="EDA68D54">
      <w:start w:val="1"/>
      <w:numFmt w:val="bullet"/>
      <w:lvlText w:val=""/>
      <w:lvlJc w:val="left"/>
      <w:pPr>
        <w:tabs>
          <w:tab w:val="num" w:pos="4320"/>
        </w:tabs>
        <w:ind w:left="4320" w:hanging="360"/>
      </w:pPr>
      <w:rPr>
        <w:rFonts w:ascii="Wingdings" w:hAnsi="Wingdings"/>
      </w:rPr>
    </w:lvl>
    <w:lvl w:ilvl="6" w:tplc="712ACA0C">
      <w:start w:val="1"/>
      <w:numFmt w:val="bullet"/>
      <w:lvlText w:val=""/>
      <w:lvlJc w:val="left"/>
      <w:pPr>
        <w:tabs>
          <w:tab w:val="num" w:pos="5040"/>
        </w:tabs>
        <w:ind w:left="5040" w:hanging="360"/>
      </w:pPr>
      <w:rPr>
        <w:rFonts w:ascii="Symbol" w:hAnsi="Symbol"/>
      </w:rPr>
    </w:lvl>
    <w:lvl w:ilvl="7" w:tplc="C1F0BFB8">
      <w:start w:val="1"/>
      <w:numFmt w:val="bullet"/>
      <w:lvlText w:val="o"/>
      <w:lvlJc w:val="left"/>
      <w:pPr>
        <w:tabs>
          <w:tab w:val="num" w:pos="5760"/>
        </w:tabs>
        <w:ind w:left="5760" w:hanging="360"/>
      </w:pPr>
      <w:rPr>
        <w:rFonts w:ascii="Courier New" w:hAnsi="Courier New"/>
      </w:rPr>
    </w:lvl>
    <w:lvl w:ilvl="8" w:tplc="87044DE6">
      <w:start w:val="1"/>
      <w:numFmt w:val="bullet"/>
      <w:lvlText w:val=""/>
      <w:lvlJc w:val="left"/>
      <w:pPr>
        <w:tabs>
          <w:tab w:val="num" w:pos="6480"/>
        </w:tabs>
        <w:ind w:left="6480" w:hanging="360"/>
      </w:pPr>
      <w:rPr>
        <w:rFonts w:ascii="Wingdings" w:hAnsi="Wingdings"/>
      </w:rPr>
    </w:lvl>
  </w:abstractNum>
  <w:abstractNum w:abstractNumId="71" w15:restartNumberingAfterBreak="0">
    <w:nsid w:val="7E8E5F01"/>
    <w:multiLevelType w:val="hybridMultilevel"/>
    <w:tmpl w:val="7E8E5F01"/>
    <w:lvl w:ilvl="0" w:tplc="B8FE74EC">
      <w:start w:val="1"/>
      <w:numFmt w:val="bullet"/>
      <w:lvlText w:val=""/>
      <w:lvlJc w:val="left"/>
      <w:pPr>
        <w:tabs>
          <w:tab w:val="num" w:pos="720"/>
        </w:tabs>
        <w:ind w:left="720" w:hanging="360"/>
      </w:pPr>
      <w:rPr>
        <w:rFonts w:ascii="Symbol" w:hAnsi="Symbol"/>
      </w:rPr>
    </w:lvl>
    <w:lvl w:ilvl="1" w:tplc="18C8F876">
      <w:start w:val="1"/>
      <w:numFmt w:val="bullet"/>
      <w:lvlText w:val="o"/>
      <w:lvlJc w:val="left"/>
      <w:pPr>
        <w:tabs>
          <w:tab w:val="num" w:pos="1440"/>
        </w:tabs>
        <w:ind w:left="1440" w:hanging="360"/>
      </w:pPr>
      <w:rPr>
        <w:rFonts w:ascii="Courier New" w:hAnsi="Courier New"/>
      </w:rPr>
    </w:lvl>
    <w:lvl w:ilvl="2" w:tplc="8A046184">
      <w:start w:val="1"/>
      <w:numFmt w:val="bullet"/>
      <w:lvlText w:val=""/>
      <w:lvlJc w:val="left"/>
      <w:pPr>
        <w:tabs>
          <w:tab w:val="num" w:pos="2160"/>
        </w:tabs>
        <w:ind w:left="2160" w:hanging="360"/>
      </w:pPr>
      <w:rPr>
        <w:rFonts w:ascii="Wingdings" w:hAnsi="Wingdings"/>
      </w:rPr>
    </w:lvl>
    <w:lvl w:ilvl="3" w:tplc="99084B7A">
      <w:start w:val="1"/>
      <w:numFmt w:val="bullet"/>
      <w:lvlText w:val=""/>
      <w:lvlJc w:val="left"/>
      <w:pPr>
        <w:tabs>
          <w:tab w:val="num" w:pos="2880"/>
        </w:tabs>
        <w:ind w:left="2880" w:hanging="360"/>
      </w:pPr>
      <w:rPr>
        <w:rFonts w:ascii="Symbol" w:hAnsi="Symbol"/>
      </w:rPr>
    </w:lvl>
    <w:lvl w:ilvl="4" w:tplc="1D1E89FC">
      <w:start w:val="1"/>
      <w:numFmt w:val="bullet"/>
      <w:lvlText w:val="o"/>
      <w:lvlJc w:val="left"/>
      <w:pPr>
        <w:tabs>
          <w:tab w:val="num" w:pos="3600"/>
        </w:tabs>
        <w:ind w:left="3600" w:hanging="360"/>
      </w:pPr>
      <w:rPr>
        <w:rFonts w:ascii="Courier New" w:hAnsi="Courier New"/>
      </w:rPr>
    </w:lvl>
    <w:lvl w:ilvl="5" w:tplc="234A2F98">
      <w:start w:val="1"/>
      <w:numFmt w:val="bullet"/>
      <w:lvlText w:val=""/>
      <w:lvlJc w:val="left"/>
      <w:pPr>
        <w:tabs>
          <w:tab w:val="num" w:pos="4320"/>
        </w:tabs>
        <w:ind w:left="4320" w:hanging="360"/>
      </w:pPr>
      <w:rPr>
        <w:rFonts w:ascii="Wingdings" w:hAnsi="Wingdings"/>
      </w:rPr>
    </w:lvl>
    <w:lvl w:ilvl="6" w:tplc="225C8F50">
      <w:start w:val="1"/>
      <w:numFmt w:val="bullet"/>
      <w:lvlText w:val=""/>
      <w:lvlJc w:val="left"/>
      <w:pPr>
        <w:tabs>
          <w:tab w:val="num" w:pos="5040"/>
        </w:tabs>
        <w:ind w:left="5040" w:hanging="360"/>
      </w:pPr>
      <w:rPr>
        <w:rFonts w:ascii="Symbol" w:hAnsi="Symbol"/>
      </w:rPr>
    </w:lvl>
    <w:lvl w:ilvl="7" w:tplc="5C3839C6">
      <w:start w:val="1"/>
      <w:numFmt w:val="bullet"/>
      <w:lvlText w:val="o"/>
      <w:lvlJc w:val="left"/>
      <w:pPr>
        <w:tabs>
          <w:tab w:val="num" w:pos="5760"/>
        </w:tabs>
        <w:ind w:left="5760" w:hanging="360"/>
      </w:pPr>
      <w:rPr>
        <w:rFonts w:ascii="Courier New" w:hAnsi="Courier New"/>
      </w:rPr>
    </w:lvl>
    <w:lvl w:ilvl="8" w:tplc="CA8CEC4E">
      <w:start w:val="1"/>
      <w:numFmt w:val="bullet"/>
      <w:lvlText w:val=""/>
      <w:lvlJc w:val="left"/>
      <w:pPr>
        <w:tabs>
          <w:tab w:val="num" w:pos="6480"/>
        </w:tabs>
        <w:ind w:left="6480" w:hanging="360"/>
      </w:pPr>
      <w:rPr>
        <w:rFonts w:ascii="Wingdings" w:hAnsi="Wingdings"/>
      </w:rPr>
    </w:lvl>
  </w:abstractNum>
  <w:abstractNum w:abstractNumId="72" w15:restartNumberingAfterBreak="0">
    <w:nsid w:val="7E8E5F02"/>
    <w:multiLevelType w:val="hybridMultilevel"/>
    <w:tmpl w:val="7E8E5F02"/>
    <w:lvl w:ilvl="0" w:tplc="12DE4362">
      <w:start w:val="1"/>
      <w:numFmt w:val="bullet"/>
      <w:lvlText w:val=""/>
      <w:lvlJc w:val="left"/>
      <w:pPr>
        <w:tabs>
          <w:tab w:val="num" w:pos="720"/>
        </w:tabs>
        <w:ind w:left="720" w:hanging="360"/>
      </w:pPr>
      <w:rPr>
        <w:rFonts w:ascii="Symbol" w:hAnsi="Symbol"/>
      </w:rPr>
    </w:lvl>
    <w:lvl w:ilvl="1" w:tplc="8FBC9D8C">
      <w:start w:val="1"/>
      <w:numFmt w:val="bullet"/>
      <w:lvlText w:val="o"/>
      <w:lvlJc w:val="left"/>
      <w:pPr>
        <w:tabs>
          <w:tab w:val="num" w:pos="1440"/>
        </w:tabs>
        <w:ind w:left="1440" w:hanging="360"/>
      </w:pPr>
      <w:rPr>
        <w:rFonts w:ascii="Courier New" w:hAnsi="Courier New"/>
      </w:rPr>
    </w:lvl>
    <w:lvl w:ilvl="2" w:tplc="98D23F8C">
      <w:start w:val="1"/>
      <w:numFmt w:val="bullet"/>
      <w:lvlText w:val=""/>
      <w:lvlJc w:val="left"/>
      <w:pPr>
        <w:tabs>
          <w:tab w:val="num" w:pos="2160"/>
        </w:tabs>
        <w:ind w:left="2160" w:hanging="360"/>
      </w:pPr>
      <w:rPr>
        <w:rFonts w:ascii="Wingdings" w:hAnsi="Wingdings"/>
      </w:rPr>
    </w:lvl>
    <w:lvl w:ilvl="3" w:tplc="3642F41E">
      <w:start w:val="1"/>
      <w:numFmt w:val="bullet"/>
      <w:lvlText w:val=""/>
      <w:lvlJc w:val="left"/>
      <w:pPr>
        <w:tabs>
          <w:tab w:val="num" w:pos="2880"/>
        </w:tabs>
        <w:ind w:left="2880" w:hanging="360"/>
      </w:pPr>
      <w:rPr>
        <w:rFonts w:ascii="Symbol" w:hAnsi="Symbol"/>
      </w:rPr>
    </w:lvl>
    <w:lvl w:ilvl="4" w:tplc="E09C466C">
      <w:start w:val="1"/>
      <w:numFmt w:val="bullet"/>
      <w:lvlText w:val="o"/>
      <w:lvlJc w:val="left"/>
      <w:pPr>
        <w:tabs>
          <w:tab w:val="num" w:pos="3600"/>
        </w:tabs>
        <w:ind w:left="3600" w:hanging="360"/>
      </w:pPr>
      <w:rPr>
        <w:rFonts w:ascii="Courier New" w:hAnsi="Courier New"/>
      </w:rPr>
    </w:lvl>
    <w:lvl w:ilvl="5" w:tplc="EFAC18BA">
      <w:start w:val="1"/>
      <w:numFmt w:val="bullet"/>
      <w:lvlText w:val=""/>
      <w:lvlJc w:val="left"/>
      <w:pPr>
        <w:tabs>
          <w:tab w:val="num" w:pos="4320"/>
        </w:tabs>
        <w:ind w:left="4320" w:hanging="360"/>
      </w:pPr>
      <w:rPr>
        <w:rFonts w:ascii="Wingdings" w:hAnsi="Wingdings"/>
      </w:rPr>
    </w:lvl>
    <w:lvl w:ilvl="6" w:tplc="09B47DAE">
      <w:start w:val="1"/>
      <w:numFmt w:val="bullet"/>
      <w:lvlText w:val=""/>
      <w:lvlJc w:val="left"/>
      <w:pPr>
        <w:tabs>
          <w:tab w:val="num" w:pos="5040"/>
        </w:tabs>
        <w:ind w:left="5040" w:hanging="360"/>
      </w:pPr>
      <w:rPr>
        <w:rFonts w:ascii="Symbol" w:hAnsi="Symbol"/>
      </w:rPr>
    </w:lvl>
    <w:lvl w:ilvl="7" w:tplc="1A800670">
      <w:start w:val="1"/>
      <w:numFmt w:val="bullet"/>
      <w:lvlText w:val="o"/>
      <w:lvlJc w:val="left"/>
      <w:pPr>
        <w:tabs>
          <w:tab w:val="num" w:pos="5760"/>
        </w:tabs>
        <w:ind w:left="5760" w:hanging="360"/>
      </w:pPr>
      <w:rPr>
        <w:rFonts w:ascii="Courier New" w:hAnsi="Courier New"/>
      </w:rPr>
    </w:lvl>
    <w:lvl w:ilvl="8" w:tplc="72D82FDE">
      <w:start w:val="1"/>
      <w:numFmt w:val="bullet"/>
      <w:lvlText w:val=""/>
      <w:lvlJc w:val="left"/>
      <w:pPr>
        <w:tabs>
          <w:tab w:val="num" w:pos="6480"/>
        </w:tabs>
        <w:ind w:left="6480" w:hanging="360"/>
      </w:pPr>
      <w:rPr>
        <w:rFonts w:ascii="Wingdings" w:hAnsi="Wingdings"/>
      </w:rPr>
    </w:lvl>
  </w:abstractNum>
  <w:abstractNum w:abstractNumId="73" w15:restartNumberingAfterBreak="0">
    <w:nsid w:val="7E8E5F03"/>
    <w:multiLevelType w:val="hybridMultilevel"/>
    <w:tmpl w:val="7E8E5F03"/>
    <w:lvl w:ilvl="0" w:tplc="206C2902">
      <w:start w:val="1"/>
      <w:numFmt w:val="bullet"/>
      <w:lvlText w:val=""/>
      <w:lvlJc w:val="left"/>
      <w:pPr>
        <w:tabs>
          <w:tab w:val="num" w:pos="720"/>
        </w:tabs>
        <w:ind w:left="720" w:hanging="360"/>
      </w:pPr>
      <w:rPr>
        <w:rFonts w:ascii="Symbol" w:hAnsi="Symbol"/>
      </w:rPr>
    </w:lvl>
    <w:lvl w:ilvl="1" w:tplc="BE50879E">
      <w:start w:val="1"/>
      <w:numFmt w:val="bullet"/>
      <w:lvlText w:val="o"/>
      <w:lvlJc w:val="left"/>
      <w:pPr>
        <w:tabs>
          <w:tab w:val="num" w:pos="1440"/>
        </w:tabs>
        <w:ind w:left="1440" w:hanging="360"/>
      </w:pPr>
      <w:rPr>
        <w:rFonts w:ascii="Courier New" w:hAnsi="Courier New"/>
      </w:rPr>
    </w:lvl>
    <w:lvl w:ilvl="2" w:tplc="37C01EC0">
      <w:start w:val="1"/>
      <w:numFmt w:val="bullet"/>
      <w:lvlText w:val=""/>
      <w:lvlJc w:val="left"/>
      <w:pPr>
        <w:tabs>
          <w:tab w:val="num" w:pos="2160"/>
        </w:tabs>
        <w:ind w:left="2160" w:hanging="360"/>
      </w:pPr>
      <w:rPr>
        <w:rFonts w:ascii="Wingdings" w:hAnsi="Wingdings"/>
      </w:rPr>
    </w:lvl>
    <w:lvl w:ilvl="3" w:tplc="012A2B1A">
      <w:start w:val="1"/>
      <w:numFmt w:val="bullet"/>
      <w:lvlText w:val=""/>
      <w:lvlJc w:val="left"/>
      <w:pPr>
        <w:tabs>
          <w:tab w:val="num" w:pos="2880"/>
        </w:tabs>
        <w:ind w:left="2880" w:hanging="360"/>
      </w:pPr>
      <w:rPr>
        <w:rFonts w:ascii="Symbol" w:hAnsi="Symbol"/>
      </w:rPr>
    </w:lvl>
    <w:lvl w:ilvl="4" w:tplc="DEC4C8EC">
      <w:start w:val="1"/>
      <w:numFmt w:val="bullet"/>
      <w:lvlText w:val="o"/>
      <w:lvlJc w:val="left"/>
      <w:pPr>
        <w:tabs>
          <w:tab w:val="num" w:pos="3600"/>
        </w:tabs>
        <w:ind w:left="3600" w:hanging="360"/>
      </w:pPr>
      <w:rPr>
        <w:rFonts w:ascii="Courier New" w:hAnsi="Courier New"/>
      </w:rPr>
    </w:lvl>
    <w:lvl w:ilvl="5" w:tplc="7F8EC9C0">
      <w:start w:val="1"/>
      <w:numFmt w:val="bullet"/>
      <w:lvlText w:val=""/>
      <w:lvlJc w:val="left"/>
      <w:pPr>
        <w:tabs>
          <w:tab w:val="num" w:pos="4320"/>
        </w:tabs>
        <w:ind w:left="4320" w:hanging="360"/>
      </w:pPr>
      <w:rPr>
        <w:rFonts w:ascii="Wingdings" w:hAnsi="Wingdings"/>
      </w:rPr>
    </w:lvl>
    <w:lvl w:ilvl="6" w:tplc="4E7680D2">
      <w:start w:val="1"/>
      <w:numFmt w:val="bullet"/>
      <w:lvlText w:val=""/>
      <w:lvlJc w:val="left"/>
      <w:pPr>
        <w:tabs>
          <w:tab w:val="num" w:pos="5040"/>
        </w:tabs>
        <w:ind w:left="5040" w:hanging="360"/>
      </w:pPr>
      <w:rPr>
        <w:rFonts w:ascii="Symbol" w:hAnsi="Symbol"/>
      </w:rPr>
    </w:lvl>
    <w:lvl w:ilvl="7" w:tplc="7B68E4D6">
      <w:start w:val="1"/>
      <w:numFmt w:val="bullet"/>
      <w:lvlText w:val="o"/>
      <w:lvlJc w:val="left"/>
      <w:pPr>
        <w:tabs>
          <w:tab w:val="num" w:pos="5760"/>
        </w:tabs>
        <w:ind w:left="5760" w:hanging="360"/>
      </w:pPr>
      <w:rPr>
        <w:rFonts w:ascii="Courier New" w:hAnsi="Courier New"/>
      </w:rPr>
    </w:lvl>
    <w:lvl w:ilvl="8" w:tplc="7192795C">
      <w:start w:val="1"/>
      <w:numFmt w:val="bullet"/>
      <w:lvlText w:val=""/>
      <w:lvlJc w:val="left"/>
      <w:pPr>
        <w:tabs>
          <w:tab w:val="num" w:pos="6480"/>
        </w:tabs>
        <w:ind w:left="6480" w:hanging="360"/>
      </w:pPr>
      <w:rPr>
        <w:rFonts w:ascii="Wingdings" w:hAnsi="Wingdings"/>
      </w:rPr>
    </w:lvl>
  </w:abstractNum>
  <w:abstractNum w:abstractNumId="74" w15:restartNumberingAfterBreak="0">
    <w:nsid w:val="7E8E5F04"/>
    <w:multiLevelType w:val="hybridMultilevel"/>
    <w:tmpl w:val="7E8E5F04"/>
    <w:lvl w:ilvl="0" w:tplc="88882C40">
      <w:start w:val="1"/>
      <w:numFmt w:val="bullet"/>
      <w:lvlText w:val=""/>
      <w:lvlJc w:val="left"/>
      <w:pPr>
        <w:tabs>
          <w:tab w:val="num" w:pos="720"/>
        </w:tabs>
        <w:ind w:left="720" w:hanging="360"/>
      </w:pPr>
      <w:rPr>
        <w:rFonts w:ascii="Symbol" w:hAnsi="Symbol"/>
      </w:rPr>
    </w:lvl>
    <w:lvl w:ilvl="1" w:tplc="06206700">
      <w:start w:val="1"/>
      <w:numFmt w:val="bullet"/>
      <w:lvlText w:val="o"/>
      <w:lvlJc w:val="left"/>
      <w:pPr>
        <w:tabs>
          <w:tab w:val="num" w:pos="1440"/>
        </w:tabs>
        <w:ind w:left="1440" w:hanging="360"/>
      </w:pPr>
      <w:rPr>
        <w:rFonts w:ascii="Courier New" w:hAnsi="Courier New"/>
      </w:rPr>
    </w:lvl>
    <w:lvl w:ilvl="2" w:tplc="D8DCEE42">
      <w:start w:val="1"/>
      <w:numFmt w:val="bullet"/>
      <w:lvlText w:val=""/>
      <w:lvlJc w:val="left"/>
      <w:pPr>
        <w:tabs>
          <w:tab w:val="num" w:pos="2160"/>
        </w:tabs>
        <w:ind w:left="2160" w:hanging="360"/>
      </w:pPr>
      <w:rPr>
        <w:rFonts w:ascii="Wingdings" w:hAnsi="Wingdings"/>
      </w:rPr>
    </w:lvl>
    <w:lvl w:ilvl="3" w:tplc="F1D29A3C">
      <w:start w:val="1"/>
      <w:numFmt w:val="bullet"/>
      <w:lvlText w:val=""/>
      <w:lvlJc w:val="left"/>
      <w:pPr>
        <w:tabs>
          <w:tab w:val="num" w:pos="2880"/>
        </w:tabs>
        <w:ind w:left="2880" w:hanging="360"/>
      </w:pPr>
      <w:rPr>
        <w:rFonts w:ascii="Symbol" w:hAnsi="Symbol"/>
      </w:rPr>
    </w:lvl>
    <w:lvl w:ilvl="4" w:tplc="769CD1EC">
      <w:start w:val="1"/>
      <w:numFmt w:val="bullet"/>
      <w:lvlText w:val="o"/>
      <w:lvlJc w:val="left"/>
      <w:pPr>
        <w:tabs>
          <w:tab w:val="num" w:pos="3600"/>
        </w:tabs>
        <w:ind w:left="3600" w:hanging="360"/>
      </w:pPr>
      <w:rPr>
        <w:rFonts w:ascii="Courier New" w:hAnsi="Courier New"/>
      </w:rPr>
    </w:lvl>
    <w:lvl w:ilvl="5" w:tplc="07D60562">
      <w:start w:val="1"/>
      <w:numFmt w:val="bullet"/>
      <w:lvlText w:val=""/>
      <w:lvlJc w:val="left"/>
      <w:pPr>
        <w:tabs>
          <w:tab w:val="num" w:pos="4320"/>
        </w:tabs>
        <w:ind w:left="4320" w:hanging="360"/>
      </w:pPr>
      <w:rPr>
        <w:rFonts w:ascii="Wingdings" w:hAnsi="Wingdings"/>
      </w:rPr>
    </w:lvl>
    <w:lvl w:ilvl="6" w:tplc="DF1E0D8A">
      <w:start w:val="1"/>
      <w:numFmt w:val="bullet"/>
      <w:lvlText w:val=""/>
      <w:lvlJc w:val="left"/>
      <w:pPr>
        <w:tabs>
          <w:tab w:val="num" w:pos="5040"/>
        </w:tabs>
        <w:ind w:left="5040" w:hanging="360"/>
      </w:pPr>
      <w:rPr>
        <w:rFonts w:ascii="Symbol" w:hAnsi="Symbol"/>
      </w:rPr>
    </w:lvl>
    <w:lvl w:ilvl="7" w:tplc="A60A6058">
      <w:start w:val="1"/>
      <w:numFmt w:val="bullet"/>
      <w:lvlText w:val="o"/>
      <w:lvlJc w:val="left"/>
      <w:pPr>
        <w:tabs>
          <w:tab w:val="num" w:pos="5760"/>
        </w:tabs>
        <w:ind w:left="5760" w:hanging="360"/>
      </w:pPr>
      <w:rPr>
        <w:rFonts w:ascii="Courier New" w:hAnsi="Courier New"/>
      </w:rPr>
    </w:lvl>
    <w:lvl w:ilvl="8" w:tplc="72C8C1B0">
      <w:start w:val="1"/>
      <w:numFmt w:val="bullet"/>
      <w:lvlText w:val=""/>
      <w:lvlJc w:val="left"/>
      <w:pPr>
        <w:tabs>
          <w:tab w:val="num" w:pos="6480"/>
        </w:tabs>
        <w:ind w:left="6480" w:hanging="360"/>
      </w:pPr>
      <w:rPr>
        <w:rFonts w:ascii="Wingdings" w:hAnsi="Wingdings"/>
      </w:rPr>
    </w:lvl>
  </w:abstractNum>
  <w:abstractNum w:abstractNumId="75" w15:restartNumberingAfterBreak="0">
    <w:nsid w:val="7E8E5F05"/>
    <w:multiLevelType w:val="hybridMultilevel"/>
    <w:tmpl w:val="7E8E5F05"/>
    <w:lvl w:ilvl="0" w:tplc="26A86D82">
      <w:start w:val="1"/>
      <w:numFmt w:val="bullet"/>
      <w:lvlText w:val=""/>
      <w:lvlJc w:val="left"/>
      <w:pPr>
        <w:tabs>
          <w:tab w:val="num" w:pos="720"/>
        </w:tabs>
        <w:ind w:left="720" w:hanging="360"/>
      </w:pPr>
      <w:rPr>
        <w:rFonts w:ascii="Symbol" w:hAnsi="Symbol"/>
      </w:rPr>
    </w:lvl>
    <w:lvl w:ilvl="1" w:tplc="904C56CC">
      <w:start w:val="1"/>
      <w:numFmt w:val="bullet"/>
      <w:lvlText w:val="o"/>
      <w:lvlJc w:val="left"/>
      <w:pPr>
        <w:tabs>
          <w:tab w:val="num" w:pos="1440"/>
        </w:tabs>
        <w:ind w:left="1440" w:hanging="360"/>
      </w:pPr>
      <w:rPr>
        <w:rFonts w:ascii="Courier New" w:hAnsi="Courier New"/>
      </w:rPr>
    </w:lvl>
    <w:lvl w:ilvl="2" w:tplc="5E08EA44">
      <w:start w:val="1"/>
      <w:numFmt w:val="bullet"/>
      <w:lvlText w:val=""/>
      <w:lvlJc w:val="left"/>
      <w:pPr>
        <w:tabs>
          <w:tab w:val="num" w:pos="2160"/>
        </w:tabs>
        <w:ind w:left="2160" w:hanging="360"/>
      </w:pPr>
      <w:rPr>
        <w:rFonts w:ascii="Wingdings" w:hAnsi="Wingdings"/>
      </w:rPr>
    </w:lvl>
    <w:lvl w:ilvl="3" w:tplc="D3F03262">
      <w:start w:val="1"/>
      <w:numFmt w:val="bullet"/>
      <w:lvlText w:val=""/>
      <w:lvlJc w:val="left"/>
      <w:pPr>
        <w:tabs>
          <w:tab w:val="num" w:pos="2880"/>
        </w:tabs>
        <w:ind w:left="2880" w:hanging="360"/>
      </w:pPr>
      <w:rPr>
        <w:rFonts w:ascii="Symbol" w:hAnsi="Symbol"/>
      </w:rPr>
    </w:lvl>
    <w:lvl w:ilvl="4" w:tplc="3020BE1E">
      <w:start w:val="1"/>
      <w:numFmt w:val="bullet"/>
      <w:lvlText w:val="o"/>
      <w:lvlJc w:val="left"/>
      <w:pPr>
        <w:tabs>
          <w:tab w:val="num" w:pos="3600"/>
        </w:tabs>
        <w:ind w:left="3600" w:hanging="360"/>
      </w:pPr>
      <w:rPr>
        <w:rFonts w:ascii="Courier New" w:hAnsi="Courier New"/>
      </w:rPr>
    </w:lvl>
    <w:lvl w:ilvl="5" w:tplc="38B85AAC">
      <w:start w:val="1"/>
      <w:numFmt w:val="bullet"/>
      <w:lvlText w:val=""/>
      <w:lvlJc w:val="left"/>
      <w:pPr>
        <w:tabs>
          <w:tab w:val="num" w:pos="4320"/>
        </w:tabs>
        <w:ind w:left="4320" w:hanging="360"/>
      </w:pPr>
      <w:rPr>
        <w:rFonts w:ascii="Wingdings" w:hAnsi="Wingdings"/>
      </w:rPr>
    </w:lvl>
    <w:lvl w:ilvl="6" w:tplc="F9327A34">
      <w:start w:val="1"/>
      <w:numFmt w:val="bullet"/>
      <w:lvlText w:val=""/>
      <w:lvlJc w:val="left"/>
      <w:pPr>
        <w:tabs>
          <w:tab w:val="num" w:pos="5040"/>
        </w:tabs>
        <w:ind w:left="5040" w:hanging="360"/>
      </w:pPr>
      <w:rPr>
        <w:rFonts w:ascii="Symbol" w:hAnsi="Symbol"/>
      </w:rPr>
    </w:lvl>
    <w:lvl w:ilvl="7" w:tplc="85C205B8">
      <w:start w:val="1"/>
      <w:numFmt w:val="bullet"/>
      <w:lvlText w:val="o"/>
      <w:lvlJc w:val="left"/>
      <w:pPr>
        <w:tabs>
          <w:tab w:val="num" w:pos="5760"/>
        </w:tabs>
        <w:ind w:left="5760" w:hanging="360"/>
      </w:pPr>
      <w:rPr>
        <w:rFonts w:ascii="Courier New" w:hAnsi="Courier New"/>
      </w:rPr>
    </w:lvl>
    <w:lvl w:ilvl="8" w:tplc="B99882C4">
      <w:start w:val="1"/>
      <w:numFmt w:val="bullet"/>
      <w:lvlText w:val=""/>
      <w:lvlJc w:val="left"/>
      <w:pPr>
        <w:tabs>
          <w:tab w:val="num" w:pos="6480"/>
        </w:tabs>
        <w:ind w:left="6480" w:hanging="360"/>
      </w:pPr>
      <w:rPr>
        <w:rFonts w:ascii="Wingdings" w:hAnsi="Wingdings"/>
      </w:rPr>
    </w:lvl>
  </w:abstractNum>
  <w:abstractNum w:abstractNumId="76" w15:restartNumberingAfterBreak="0">
    <w:nsid w:val="7E8E5F06"/>
    <w:multiLevelType w:val="hybridMultilevel"/>
    <w:tmpl w:val="7E8E5F06"/>
    <w:lvl w:ilvl="0" w:tplc="CCDA5A5E">
      <w:start w:val="1"/>
      <w:numFmt w:val="bullet"/>
      <w:lvlText w:val=""/>
      <w:lvlJc w:val="left"/>
      <w:pPr>
        <w:tabs>
          <w:tab w:val="num" w:pos="720"/>
        </w:tabs>
        <w:ind w:left="720" w:hanging="360"/>
      </w:pPr>
      <w:rPr>
        <w:rFonts w:ascii="Symbol" w:hAnsi="Symbol"/>
      </w:rPr>
    </w:lvl>
    <w:lvl w:ilvl="1" w:tplc="256E325A">
      <w:start w:val="1"/>
      <w:numFmt w:val="bullet"/>
      <w:lvlText w:val="o"/>
      <w:lvlJc w:val="left"/>
      <w:pPr>
        <w:tabs>
          <w:tab w:val="num" w:pos="1440"/>
        </w:tabs>
        <w:ind w:left="1440" w:hanging="360"/>
      </w:pPr>
      <w:rPr>
        <w:rFonts w:ascii="Courier New" w:hAnsi="Courier New"/>
      </w:rPr>
    </w:lvl>
    <w:lvl w:ilvl="2" w:tplc="F2123B14">
      <w:start w:val="1"/>
      <w:numFmt w:val="bullet"/>
      <w:lvlText w:val=""/>
      <w:lvlJc w:val="left"/>
      <w:pPr>
        <w:tabs>
          <w:tab w:val="num" w:pos="2160"/>
        </w:tabs>
        <w:ind w:left="2160" w:hanging="360"/>
      </w:pPr>
      <w:rPr>
        <w:rFonts w:ascii="Wingdings" w:hAnsi="Wingdings"/>
      </w:rPr>
    </w:lvl>
    <w:lvl w:ilvl="3" w:tplc="F1528200">
      <w:start w:val="1"/>
      <w:numFmt w:val="bullet"/>
      <w:lvlText w:val=""/>
      <w:lvlJc w:val="left"/>
      <w:pPr>
        <w:tabs>
          <w:tab w:val="num" w:pos="2880"/>
        </w:tabs>
        <w:ind w:left="2880" w:hanging="360"/>
      </w:pPr>
      <w:rPr>
        <w:rFonts w:ascii="Symbol" w:hAnsi="Symbol"/>
      </w:rPr>
    </w:lvl>
    <w:lvl w:ilvl="4" w:tplc="CA349FAE">
      <w:start w:val="1"/>
      <w:numFmt w:val="bullet"/>
      <w:lvlText w:val="o"/>
      <w:lvlJc w:val="left"/>
      <w:pPr>
        <w:tabs>
          <w:tab w:val="num" w:pos="3600"/>
        </w:tabs>
        <w:ind w:left="3600" w:hanging="360"/>
      </w:pPr>
      <w:rPr>
        <w:rFonts w:ascii="Courier New" w:hAnsi="Courier New"/>
      </w:rPr>
    </w:lvl>
    <w:lvl w:ilvl="5" w:tplc="73621726">
      <w:start w:val="1"/>
      <w:numFmt w:val="bullet"/>
      <w:lvlText w:val=""/>
      <w:lvlJc w:val="left"/>
      <w:pPr>
        <w:tabs>
          <w:tab w:val="num" w:pos="4320"/>
        </w:tabs>
        <w:ind w:left="4320" w:hanging="360"/>
      </w:pPr>
      <w:rPr>
        <w:rFonts w:ascii="Wingdings" w:hAnsi="Wingdings"/>
      </w:rPr>
    </w:lvl>
    <w:lvl w:ilvl="6" w:tplc="88E0674C">
      <w:start w:val="1"/>
      <w:numFmt w:val="bullet"/>
      <w:lvlText w:val=""/>
      <w:lvlJc w:val="left"/>
      <w:pPr>
        <w:tabs>
          <w:tab w:val="num" w:pos="5040"/>
        </w:tabs>
        <w:ind w:left="5040" w:hanging="360"/>
      </w:pPr>
      <w:rPr>
        <w:rFonts w:ascii="Symbol" w:hAnsi="Symbol"/>
      </w:rPr>
    </w:lvl>
    <w:lvl w:ilvl="7" w:tplc="456246FA">
      <w:start w:val="1"/>
      <w:numFmt w:val="bullet"/>
      <w:lvlText w:val="o"/>
      <w:lvlJc w:val="left"/>
      <w:pPr>
        <w:tabs>
          <w:tab w:val="num" w:pos="5760"/>
        </w:tabs>
        <w:ind w:left="5760" w:hanging="360"/>
      </w:pPr>
      <w:rPr>
        <w:rFonts w:ascii="Courier New" w:hAnsi="Courier New"/>
      </w:rPr>
    </w:lvl>
    <w:lvl w:ilvl="8" w:tplc="7C2E5C5E">
      <w:start w:val="1"/>
      <w:numFmt w:val="bullet"/>
      <w:lvlText w:val=""/>
      <w:lvlJc w:val="left"/>
      <w:pPr>
        <w:tabs>
          <w:tab w:val="num" w:pos="6480"/>
        </w:tabs>
        <w:ind w:left="6480" w:hanging="360"/>
      </w:pPr>
      <w:rPr>
        <w:rFonts w:ascii="Wingdings" w:hAnsi="Wingdings"/>
      </w:rPr>
    </w:lvl>
  </w:abstractNum>
  <w:abstractNum w:abstractNumId="77" w15:restartNumberingAfterBreak="0">
    <w:nsid w:val="7E8E5F07"/>
    <w:multiLevelType w:val="hybridMultilevel"/>
    <w:tmpl w:val="7E8E5F07"/>
    <w:lvl w:ilvl="0" w:tplc="69962014">
      <w:start w:val="1"/>
      <w:numFmt w:val="bullet"/>
      <w:lvlText w:val=""/>
      <w:lvlJc w:val="left"/>
      <w:pPr>
        <w:tabs>
          <w:tab w:val="num" w:pos="720"/>
        </w:tabs>
        <w:ind w:left="720" w:hanging="360"/>
      </w:pPr>
      <w:rPr>
        <w:rFonts w:ascii="Symbol" w:hAnsi="Symbol"/>
      </w:rPr>
    </w:lvl>
    <w:lvl w:ilvl="1" w:tplc="0E729FFE">
      <w:start w:val="1"/>
      <w:numFmt w:val="bullet"/>
      <w:lvlText w:val="o"/>
      <w:lvlJc w:val="left"/>
      <w:pPr>
        <w:tabs>
          <w:tab w:val="num" w:pos="1440"/>
        </w:tabs>
        <w:ind w:left="1440" w:hanging="360"/>
      </w:pPr>
      <w:rPr>
        <w:rFonts w:ascii="Courier New" w:hAnsi="Courier New"/>
      </w:rPr>
    </w:lvl>
    <w:lvl w:ilvl="2" w:tplc="6FD4B966">
      <w:start w:val="1"/>
      <w:numFmt w:val="bullet"/>
      <w:lvlText w:val=""/>
      <w:lvlJc w:val="left"/>
      <w:pPr>
        <w:tabs>
          <w:tab w:val="num" w:pos="2160"/>
        </w:tabs>
        <w:ind w:left="2160" w:hanging="360"/>
      </w:pPr>
      <w:rPr>
        <w:rFonts w:ascii="Wingdings" w:hAnsi="Wingdings"/>
      </w:rPr>
    </w:lvl>
    <w:lvl w:ilvl="3" w:tplc="26FE2A62">
      <w:start w:val="1"/>
      <w:numFmt w:val="bullet"/>
      <w:lvlText w:val=""/>
      <w:lvlJc w:val="left"/>
      <w:pPr>
        <w:tabs>
          <w:tab w:val="num" w:pos="2880"/>
        </w:tabs>
        <w:ind w:left="2880" w:hanging="360"/>
      </w:pPr>
      <w:rPr>
        <w:rFonts w:ascii="Symbol" w:hAnsi="Symbol"/>
      </w:rPr>
    </w:lvl>
    <w:lvl w:ilvl="4" w:tplc="4B30F7E8">
      <w:start w:val="1"/>
      <w:numFmt w:val="bullet"/>
      <w:lvlText w:val="o"/>
      <w:lvlJc w:val="left"/>
      <w:pPr>
        <w:tabs>
          <w:tab w:val="num" w:pos="3600"/>
        </w:tabs>
        <w:ind w:left="3600" w:hanging="360"/>
      </w:pPr>
      <w:rPr>
        <w:rFonts w:ascii="Courier New" w:hAnsi="Courier New"/>
      </w:rPr>
    </w:lvl>
    <w:lvl w:ilvl="5" w:tplc="405EA8A4">
      <w:start w:val="1"/>
      <w:numFmt w:val="bullet"/>
      <w:lvlText w:val=""/>
      <w:lvlJc w:val="left"/>
      <w:pPr>
        <w:tabs>
          <w:tab w:val="num" w:pos="4320"/>
        </w:tabs>
        <w:ind w:left="4320" w:hanging="360"/>
      </w:pPr>
      <w:rPr>
        <w:rFonts w:ascii="Wingdings" w:hAnsi="Wingdings"/>
      </w:rPr>
    </w:lvl>
    <w:lvl w:ilvl="6" w:tplc="0C94FB00">
      <w:start w:val="1"/>
      <w:numFmt w:val="bullet"/>
      <w:lvlText w:val=""/>
      <w:lvlJc w:val="left"/>
      <w:pPr>
        <w:tabs>
          <w:tab w:val="num" w:pos="5040"/>
        </w:tabs>
        <w:ind w:left="5040" w:hanging="360"/>
      </w:pPr>
      <w:rPr>
        <w:rFonts w:ascii="Symbol" w:hAnsi="Symbol"/>
      </w:rPr>
    </w:lvl>
    <w:lvl w:ilvl="7" w:tplc="CEE01DF6">
      <w:start w:val="1"/>
      <w:numFmt w:val="bullet"/>
      <w:lvlText w:val="o"/>
      <w:lvlJc w:val="left"/>
      <w:pPr>
        <w:tabs>
          <w:tab w:val="num" w:pos="5760"/>
        </w:tabs>
        <w:ind w:left="5760" w:hanging="360"/>
      </w:pPr>
      <w:rPr>
        <w:rFonts w:ascii="Courier New" w:hAnsi="Courier New"/>
      </w:rPr>
    </w:lvl>
    <w:lvl w:ilvl="8" w:tplc="CA4E8A9E">
      <w:start w:val="1"/>
      <w:numFmt w:val="bullet"/>
      <w:lvlText w:val=""/>
      <w:lvlJc w:val="left"/>
      <w:pPr>
        <w:tabs>
          <w:tab w:val="num" w:pos="6480"/>
        </w:tabs>
        <w:ind w:left="6480" w:hanging="360"/>
      </w:pPr>
      <w:rPr>
        <w:rFonts w:ascii="Wingdings" w:hAnsi="Wingdings"/>
      </w:rPr>
    </w:lvl>
  </w:abstractNum>
  <w:abstractNum w:abstractNumId="78" w15:restartNumberingAfterBreak="0">
    <w:nsid w:val="7E8E5F08"/>
    <w:multiLevelType w:val="hybridMultilevel"/>
    <w:tmpl w:val="7E8E5F08"/>
    <w:lvl w:ilvl="0" w:tplc="6D8C2E28">
      <w:start w:val="1"/>
      <w:numFmt w:val="bullet"/>
      <w:lvlText w:val=""/>
      <w:lvlJc w:val="left"/>
      <w:pPr>
        <w:tabs>
          <w:tab w:val="num" w:pos="720"/>
        </w:tabs>
        <w:ind w:left="720" w:hanging="360"/>
      </w:pPr>
      <w:rPr>
        <w:rFonts w:ascii="Symbol" w:hAnsi="Symbol"/>
      </w:rPr>
    </w:lvl>
    <w:lvl w:ilvl="1" w:tplc="10340126">
      <w:start w:val="1"/>
      <w:numFmt w:val="bullet"/>
      <w:lvlText w:val="o"/>
      <w:lvlJc w:val="left"/>
      <w:pPr>
        <w:tabs>
          <w:tab w:val="num" w:pos="1440"/>
        </w:tabs>
        <w:ind w:left="1440" w:hanging="360"/>
      </w:pPr>
      <w:rPr>
        <w:rFonts w:ascii="Courier New" w:hAnsi="Courier New"/>
      </w:rPr>
    </w:lvl>
    <w:lvl w:ilvl="2" w:tplc="72663A0A">
      <w:start w:val="1"/>
      <w:numFmt w:val="bullet"/>
      <w:lvlText w:val=""/>
      <w:lvlJc w:val="left"/>
      <w:pPr>
        <w:tabs>
          <w:tab w:val="num" w:pos="2160"/>
        </w:tabs>
        <w:ind w:left="2160" w:hanging="360"/>
      </w:pPr>
      <w:rPr>
        <w:rFonts w:ascii="Wingdings" w:hAnsi="Wingdings"/>
      </w:rPr>
    </w:lvl>
    <w:lvl w:ilvl="3" w:tplc="EA10301E">
      <w:start w:val="1"/>
      <w:numFmt w:val="bullet"/>
      <w:lvlText w:val=""/>
      <w:lvlJc w:val="left"/>
      <w:pPr>
        <w:tabs>
          <w:tab w:val="num" w:pos="2880"/>
        </w:tabs>
        <w:ind w:left="2880" w:hanging="360"/>
      </w:pPr>
      <w:rPr>
        <w:rFonts w:ascii="Symbol" w:hAnsi="Symbol"/>
      </w:rPr>
    </w:lvl>
    <w:lvl w:ilvl="4" w:tplc="75967688">
      <w:start w:val="1"/>
      <w:numFmt w:val="bullet"/>
      <w:lvlText w:val="o"/>
      <w:lvlJc w:val="left"/>
      <w:pPr>
        <w:tabs>
          <w:tab w:val="num" w:pos="3600"/>
        </w:tabs>
        <w:ind w:left="3600" w:hanging="360"/>
      </w:pPr>
      <w:rPr>
        <w:rFonts w:ascii="Courier New" w:hAnsi="Courier New"/>
      </w:rPr>
    </w:lvl>
    <w:lvl w:ilvl="5" w:tplc="BC1CFE72">
      <w:start w:val="1"/>
      <w:numFmt w:val="bullet"/>
      <w:lvlText w:val=""/>
      <w:lvlJc w:val="left"/>
      <w:pPr>
        <w:tabs>
          <w:tab w:val="num" w:pos="4320"/>
        </w:tabs>
        <w:ind w:left="4320" w:hanging="360"/>
      </w:pPr>
      <w:rPr>
        <w:rFonts w:ascii="Wingdings" w:hAnsi="Wingdings"/>
      </w:rPr>
    </w:lvl>
    <w:lvl w:ilvl="6" w:tplc="FAF659C8">
      <w:start w:val="1"/>
      <w:numFmt w:val="bullet"/>
      <w:lvlText w:val=""/>
      <w:lvlJc w:val="left"/>
      <w:pPr>
        <w:tabs>
          <w:tab w:val="num" w:pos="5040"/>
        </w:tabs>
        <w:ind w:left="5040" w:hanging="360"/>
      </w:pPr>
      <w:rPr>
        <w:rFonts w:ascii="Symbol" w:hAnsi="Symbol"/>
      </w:rPr>
    </w:lvl>
    <w:lvl w:ilvl="7" w:tplc="E2B6FE74">
      <w:start w:val="1"/>
      <w:numFmt w:val="bullet"/>
      <w:lvlText w:val="o"/>
      <w:lvlJc w:val="left"/>
      <w:pPr>
        <w:tabs>
          <w:tab w:val="num" w:pos="5760"/>
        </w:tabs>
        <w:ind w:left="5760" w:hanging="360"/>
      </w:pPr>
      <w:rPr>
        <w:rFonts w:ascii="Courier New" w:hAnsi="Courier New"/>
      </w:rPr>
    </w:lvl>
    <w:lvl w:ilvl="8" w:tplc="52EC7B4E">
      <w:start w:val="1"/>
      <w:numFmt w:val="bullet"/>
      <w:lvlText w:val=""/>
      <w:lvlJc w:val="left"/>
      <w:pPr>
        <w:tabs>
          <w:tab w:val="num" w:pos="6480"/>
        </w:tabs>
        <w:ind w:left="6480" w:hanging="360"/>
      </w:pPr>
      <w:rPr>
        <w:rFonts w:ascii="Wingdings" w:hAnsi="Wingdings"/>
      </w:rPr>
    </w:lvl>
  </w:abstractNum>
  <w:abstractNum w:abstractNumId="79" w15:restartNumberingAfterBreak="0">
    <w:nsid w:val="7E8E5F09"/>
    <w:multiLevelType w:val="hybridMultilevel"/>
    <w:tmpl w:val="7E8E5F09"/>
    <w:lvl w:ilvl="0" w:tplc="A6D4B090">
      <w:start w:val="1"/>
      <w:numFmt w:val="bullet"/>
      <w:lvlText w:val=""/>
      <w:lvlJc w:val="left"/>
      <w:pPr>
        <w:tabs>
          <w:tab w:val="num" w:pos="720"/>
        </w:tabs>
        <w:ind w:left="720" w:hanging="360"/>
      </w:pPr>
      <w:rPr>
        <w:rFonts w:ascii="Symbol" w:hAnsi="Symbol"/>
      </w:rPr>
    </w:lvl>
    <w:lvl w:ilvl="1" w:tplc="22DE037A">
      <w:start w:val="1"/>
      <w:numFmt w:val="bullet"/>
      <w:lvlText w:val="o"/>
      <w:lvlJc w:val="left"/>
      <w:pPr>
        <w:tabs>
          <w:tab w:val="num" w:pos="1440"/>
        </w:tabs>
        <w:ind w:left="1440" w:hanging="360"/>
      </w:pPr>
      <w:rPr>
        <w:rFonts w:ascii="Courier New" w:hAnsi="Courier New"/>
      </w:rPr>
    </w:lvl>
    <w:lvl w:ilvl="2" w:tplc="D8E085DA">
      <w:start w:val="1"/>
      <w:numFmt w:val="bullet"/>
      <w:lvlText w:val=""/>
      <w:lvlJc w:val="left"/>
      <w:pPr>
        <w:tabs>
          <w:tab w:val="num" w:pos="2160"/>
        </w:tabs>
        <w:ind w:left="2160" w:hanging="360"/>
      </w:pPr>
      <w:rPr>
        <w:rFonts w:ascii="Wingdings" w:hAnsi="Wingdings"/>
      </w:rPr>
    </w:lvl>
    <w:lvl w:ilvl="3" w:tplc="9E8CF6FC">
      <w:start w:val="1"/>
      <w:numFmt w:val="bullet"/>
      <w:lvlText w:val=""/>
      <w:lvlJc w:val="left"/>
      <w:pPr>
        <w:tabs>
          <w:tab w:val="num" w:pos="2880"/>
        </w:tabs>
        <w:ind w:left="2880" w:hanging="360"/>
      </w:pPr>
      <w:rPr>
        <w:rFonts w:ascii="Symbol" w:hAnsi="Symbol"/>
      </w:rPr>
    </w:lvl>
    <w:lvl w:ilvl="4" w:tplc="A91642F4">
      <w:start w:val="1"/>
      <w:numFmt w:val="bullet"/>
      <w:lvlText w:val="o"/>
      <w:lvlJc w:val="left"/>
      <w:pPr>
        <w:tabs>
          <w:tab w:val="num" w:pos="3600"/>
        </w:tabs>
        <w:ind w:left="3600" w:hanging="360"/>
      </w:pPr>
      <w:rPr>
        <w:rFonts w:ascii="Courier New" w:hAnsi="Courier New"/>
      </w:rPr>
    </w:lvl>
    <w:lvl w:ilvl="5" w:tplc="E8BE7A4E">
      <w:start w:val="1"/>
      <w:numFmt w:val="bullet"/>
      <w:lvlText w:val=""/>
      <w:lvlJc w:val="left"/>
      <w:pPr>
        <w:tabs>
          <w:tab w:val="num" w:pos="4320"/>
        </w:tabs>
        <w:ind w:left="4320" w:hanging="360"/>
      </w:pPr>
      <w:rPr>
        <w:rFonts w:ascii="Wingdings" w:hAnsi="Wingdings"/>
      </w:rPr>
    </w:lvl>
    <w:lvl w:ilvl="6" w:tplc="A6F8F640">
      <w:start w:val="1"/>
      <w:numFmt w:val="bullet"/>
      <w:lvlText w:val=""/>
      <w:lvlJc w:val="left"/>
      <w:pPr>
        <w:tabs>
          <w:tab w:val="num" w:pos="5040"/>
        </w:tabs>
        <w:ind w:left="5040" w:hanging="360"/>
      </w:pPr>
      <w:rPr>
        <w:rFonts w:ascii="Symbol" w:hAnsi="Symbol"/>
      </w:rPr>
    </w:lvl>
    <w:lvl w:ilvl="7" w:tplc="8084C840">
      <w:start w:val="1"/>
      <w:numFmt w:val="bullet"/>
      <w:lvlText w:val="o"/>
      <w:lvlJc w:val="left"/>
      <w:pPr>
        <w:tabs>
          <w:tab w:val="num" w:pos="5760"/>
        </w:tabs>
        <w:ind w:left="5760" w:hanging="360"/>
      </w:pPr>
      <w:rPr>
        <w:rFonts w:ascii="Courier New" w:hAnsi="Courier New"/>
      </w:rPr>
    </w:lvl>
    <w:lvl w:ilvl="8" w:tplc="CB32F228">
      <w:start w:val="1"/>
      <w:numFmt w:val="bullet"/>
      <w:lvlText w:val=""/>
      <w:lvlJc w:val="left"/>
      <w:pPr>
        <w:tabs>
          <w:tab w:val="num" w:pos="6480"/>
        </w:tabs>
        <w:ind w:left="6480" w:hanging="360"/>
      </w:pPr>
      <w:rPr>
        <w:rFonts w:ascii="Wingdings" w:hAnsi="Wingdings"/>
      </w:rPr>
    </w:lvl>
  </w:abstractNum>
  <w:abstractNum w:abstractNumId="80" w15:restartNumberingAfterBreak="0">
    <w:nsid w:val="7E8E5F0A"/>
    <w:multiLevelType w:val="hybridMultilevel"/>
    <w:tmpl w:val="7E8E5F0A"/>
    <w:lvl w:ilvl="0" w:tplc="99BA1CE0">
      <w:start w:val="1"/>
      <w:numFmt w:val="bullet"/>
      <w:lvlText w:val=""/>
      <w:lvlJc w:val="left"/>
      <w:pPr>
        <w:tabs>
          <w:tab w:val="num" w:pos="720"/>
        </w:tabs>
        <w:ind w:left="720" w:hanging="360"/>
      </w:pPr>
      <w:rPr>
        <w:rFonts w:ascii="Symbol" w:hAnsi="Symbol"/>
      </w:rPr>
    </w:lvl>
    <w:lvl w:ilvl="1" w:tplc="33C22174">
      <w:start w:val="1"/>
      <w:numFmt w:val="bullet"/>
      <w:lvlText w:val="o"/>
      <w:lvlJc w:val="left"/>
      <w:pPr>
        <w:tabs>
          <w:tab w:val="num" w:pos="1440"/>
        </w:tabs>
        <w:ind w:left="1440" w:hanging="360"/>
      </w:pPr>
      <w:rPr>
        <w:rFonts w:ascii="Courier New" w:hAnsi="Courier New"/>
      </w:rPr>
    </w:lvl>
    <w:lvl w:ilvl="2" w:tplc="B46E4E16">
      <w:start w:val="1"/>
      <w:numFmt w:val="bullet"/>
      <w:lvlText w:val=""/>
      <w:lvlJc w:val="left"/>
      <w:pPr>
        <w:tabs>
          <w:tab w:val="num" w:pos="2160"/>
        </w:tabs>
        <w:ind w:left="2160" w:hanging="360"/>
      </w:pPr>
      <w:rPr>
        <w:rFonts w:ascii="Wingdings" w:hAnsi="Wingdings"/>
      </w:rPr>
    </w:lvl>
    <w:lvl w:ilvl="3" w:tplc="28F81C72">
      <w:start w:val="1"/>
      <w:numFmt w:val="bullet"/>
      <w:lvlText w:val=""/>
      <w:lvlJc w:val="left"/>
      <w:pPr>
        <w:tabs>
          <w:tab w:val="num" w:pos="2880"/>
        </w:tabs>
        <w:ind w:left="2880" w:hanging="360"/>
      </w:pPr>
      <w:rPr>
        <w:rFonts w:ascii="Symbol" w:hAnsi="Symbol"/>
      </w:rPr>
    </w:lvl>
    <w:lvl w:ilvl="4" w:tplc="A26454AA">
      <w:start w:val="1"/>
      <w:numFmt w:val="bullet"/>
      <w:lvlText w:val="o"/>
      <w:lvlJc w:val="left"/>
      <w:pPr>
        <w:tabs>
          <w:tab w:val="num" w:pos="3600"/>
        </w:tabs>
        <w:ind w:left="3600" w:hanging="360"/>
      </w:pPr>
      <w:rPr>
        <w:rFonts w:ascii="Courier New" w:hAnsi="Courier New"/>
      </w:rPr>
    </w:lvl>
    <w:lvl w:ilvl="5" w:tplc="884AE7AC">
      <w:start w:val="1"/>
      <w:numFmt w:val="bullet"/>
      <w:lvlText w:val=""/>
      <w:lvlJc w:val="left"/>
      <w:pPr>
        <w:tabs>
          <w:tab w:val="num" w:pos="4320"/>
        </w:tabs>
        <w:ind w:left="4320" w:hanging="360"/>
      </w:pPr>
      <w:rPr>
        <w:rFonts w:ascii="Wingdings" w:hAnsi="Wingdings"/>
      </w:rPr>
    </w:lvl>
    <w:lvl w:ilvl="6" w:tplc="6F14B31C">
      <w:start w:val="1"/>
      <w:numFmt w:val="bullet"/>
      <w:lvlText w:val=""/>
      <w:lvlJc w:val="left"/>
      <w:pPr>
        <w:tabs>
          <w:tab w:val="num" w:pos="5040"/>
        </w:tabs>
        <w:ind w:left="5040" w:hanging="360"/>
      </w:pPr>
      <w:rPr>
        <w:rFonts w:ascii="Symbol" w:hAnsi="Symbol"/>
      </w:rPr>
    </w:lvl>
    <w:lvl w:ilvl="7" w:tplc="E9363B8E">
      <w:start w:val="1"/>
      <w:numFmt w:val="bullet"/>
      <w:lvlText w:val="o"/>
      <w:lvlJc w:val="left"/>
      <w:pPr>
        <w:tabs>
          <w:tab w:val="num" w:pos="5760"/>
        </w:tabs>
        <w:ind w:left="5760" w:hanging="360"/>
      </w:pPr>
      <w:rPr>
        <w:rFonts w:ascii="Courier New" w:hAnsi="Courier New"/>
      </w:rPr>
    </w:lvl>
    <w:lvl w:ilvl="8" w:tplc="00FACF9E">
      <w:start w:val="1"/>
      <w:numFmt w:val="bullet"/>
      <w:lvlText w:val=""/>
      <w:lvlJc w:val="left"/>
      <w:pPr>
        <w:tabs>
          <w:tab w:val="num" w:pos="6480"/>
        </w:tabs>
        <w:ind w:left="6480" w:hanging="360"/>
      </w:pPr>
      <w:rPr>
        <w:rFonts w:ascii="Wingdings" w:hAnsi="Wingdings"/>
      </w:rPr>
    </w:lvl>
  </w:abstractNum>
  <w:abstractNum w:abstractNumId="81" w15:restartNumberingAfterBreak="0">
    <w:nsid w:val="7E8E5F0B"/>
    <w:multiLevelType w:val="hybridMultilevel"/>
    <w:tmpl w:val="7E8E5F0B"/>
    <w:lvl w:ilvl="0" w:tplc="F26EF1FA">
      <w:start w:val="1"/>
      <w:numFmt w:val="bullet"/>
      <w:lvlText w:val=""/>
      <w:lvlJc w:val="left"/>
      <w:pPr>
        <w:tabs>
          <w:tab w:val="num" w:pos="720"/>
        </w:tabs>
        <w:ind w:left="720" w:hanging="360"/>
      </w:pPr>
      <w:rPr>
        <w:rFonts w:ascii="Symbol" w:hAnsi="Symbol"/>
      </w:rPr>
    </w:lvl>
    <w:lvl w:ilvl="1" w:tplc="CABAF146">
      <w:start w:val="1"/>
      <w:numFmt w:val="bullet"/>
      <w:lvlText w:val="o"/>
      <w:lvlJc w:val="left"/>
      <w:pPr>
        <w:tabs>
          <w:tab w:val="num" w:pos="1440"/>
        </w:tabs>
        <w:ind w:left="1440" w:hanging="360"/>
      </w:pPr>
      <w:rPr>
        <w:rFonts w:ascii="Courier New" w:hAnsi="Courier New"/>
      </w:rPr>
    </w:lvl>
    <w:lvl w:ilvl="2" w:tplc="916C4632">
      <w:start w:val="1"/>
      <w:numFmt w:val="bullet"/>
      <w:lvlText w:val=""/>
      <w:lvlJc w:val="left"/>
      <w:pPr>
        <w:tabs>
          <w:tab w:val="num" w:pos="2160"/>
        </w:tabs>
        <w:ind w:left="2160" w:hanging="360"/>
      </w:pPr>
      <w:rPr>
        <w:rFonts w:ascii="Wingdings" w:hAnsi="Wingdings"/>
      </w:rPr>
    </w:lvl>
    <w:lvl w:ilvl="3" w:tplc="77E637A4">
      <w:start w:val="1"/>
      <w:numFmt w:val="bullet"/>
      <w:lvlText w:val=""/>
      <w:lvlJc w:val="left"/>
      <w:pPr>
        <w:tabs>
          <w:tab w:val="num" w:pos="2880"/>
        </w:tabs>
        <w:ind w:left="2880" w:hanging="360"/>
      </w:pPr>
      <w:rPr>
        <w:rFonts w:ascii="Symbol" w:hAnsi="Symbol"/>
      </w:rPr>
    </w:lvl>
    <w:lvl w:ilvl="4" w:tplc="DDB6374C">
      <w:start w:val="1"/>
      <w:numFmt w:val="bullet"/>
      <w:lvlText w:val="o"/>
      <w:lvlJc w:val="left"/>
      <w:pPr>
        <w:tabs>
          <w:tab w:val="num" w:pos="3600"/>
        </w:tabs>
        <w:ind w:left="3600" w:hanging="360"/>
      </w:pPr>
      <w:rPr>
        <w:rFonts w:ascii="Courier New" w:hAnsi="Courier New"/>
      </w:rPr>
    </w:lvl>
    <w:lvl w:ilvl="5" w:tplc="D494C35E">
      <w:start w:val="1"/>
      <w:numFmt w:val="bullet"/>
      <w:lvlText w:val=""/>
      <w:lvlJc w:val="left"/>
      <w:pPr>
        <w:tabs>
          <w:tab w:val="num" w:pos="4320"/>
        </w:tabs>
        <w:ind w:left="4320" w:hanging="360"/>
      </w:pPr>
      <w:rPr>
        <w:rFonts w:ascii="Wingdings" w:hAnsi="Wingdings"/>
      </w:rPr>
    </w:lvl>
    <w:lvl w:ilvl="6" w:tplc="733E9A90">
      <w:start w:val="1"/>
      <w:numFmt w:val="bullet"/>
      <w:lvlText w:val=""/>
      <w:lvlJc w:val="left"/>
      <w:pPr>
        <w:tabs>
          <w:tab w:val="num" w:pos="5040"/>
        </w:tabs>
        <w:ind w:left="5040" w:hanging="360"/>
      </w:pPr>
      <w:rPr>
        <w:rFonts w:ascii="Symbol" w:hAnsi="Symbol"/>
      </w:rPr>
    </w:lvl>
    <w:lvl w:ilvl="7" w:tplc="31DE7BDE">
      <w:start w:val="1"/>
      <w:numFmt w:val="bullet"/>
      <w:lvlText w:val="o"/>
      <w:lvlJc w:val="left"/>
      <w:pPr>
        <w:tabs>
          <w:tab w:val="num" w:pos="5760"/>
        </w:tabs>
        <w:ind w:left="5760" w:hanging="360"/>
      </w:pPr>
      <w:rPr>
        <w:rFonts w:ascii="Courier New" w:hAnsi="Courier New"/>
      </w:rPr>
    </w:lvl>
    <w:lvl w:ilvl="8" w:tplc="692E7538">
      <w:start w:val="1"/>
      <w:numFmt w:val="bullet"/>
      <w:lvlText w:val=""/>
      <w:lvlJc w:val="left"/>
      <w:pPr>
        <w:tabs>
          <w:tab w:val="num" w:pos="6480"/>
        </w:tabs>
        <w:ind w:left="6480" w:hanging="360"/>
      </w:pPr>
      <w:rPr>
        <w:rFonts w:ascii="Wingdings" w:hAnsi="Wingdings"/>
      </w:rPr>
    </w:lvl>
  </w:abstractNum>
  <w:abstractNum w:abstractNumId="82" w15:restartNumberingAfterBreak="0">
    <w:nsid w:val="7E8E5F0C"/>
    <w:multiLevelType w:val="hybridMultilevel"/>
    <w:tmpl w:val="7E8E5F0C"/>
    <w:lvl w:ilvl="0" w:tplc="EEEA422C">
      <w:start w:val="1"/>
      <w:numFmt w:val="bullet"/>
      <w:lvlText w:val=""/>
      <w:lvlJc w:val="left"/>
      <w:pPr>
        <w:tabs>
          <w:tab w:val="num" w:pos="720"/>
        </w:tabs>
        <w:ind w:left="720" w:hanging="360"/>
      </w:pPr>
      <w:rPr>
        <w:rFonts w:ascii="Symbol" w:hAnsi="Symbol"/>
      </w:rPr>
    </w:lvl>
    <w:lvl w:ilvl="1" w:tplc="E96A2422">
      <w:start w:val="1"/>
      <w:numFmt w:val="bullet"/>
      <w:lvlText w:val="o"/>
      <w:lvlJc w:val="left"/>
      <w:pPr>
        <w:tabs>
          <w:tab w:val="num" w:pos="1440"/>
        </w:tabs>
        <w:ind w:left="1440" w:hanging="360"/>
      </w:pPr>
      <w:rPr>
        <w:rFonts w:ascii="Courier New" w:hAnsi="Courier New"/>
      </w:rPr>
    </w:lvl>
    <w:lvl w:ilvl="2" w:tplc="98F4609E">
      <w:start w:val="1"/>
      <w:numFmt w:val="bullet"/>
      <w:lvlText w:val=""/>
      <w:lvlJc w:val="left"/>
      <w:pPr>
        <w:tabs>
          <w:tab w:val="num" w:pos="2160"/>
        </w:tabs>
        <w:ind w:left="2160" w:hanging="360"/>
      </w:pPr>
      <w:rPr>
        <w:rFonts w:ascii="Wingdings" w:hAnsi="Wingdings"/>
      </w:rPr>
    </w:lvl>
    <w:lvl w:ilvl="3" w:tplc="06123AC6">
      <w:start w:val="1"/>
      <w:numFmt w:val="bullet"/>
      <w:lvlText w:val=""/>
      <w:lvlJc w:val="left"/>
      <w:pPr>
        <w:tabs>
          <w:tab w:val="num" w:pos="2880"/>
        </w:tabs>
        <w:ind w:left="2880" w:hanging="360"/>
      </w:pPr>
      <w:rPr>
        <w:rFonts w:ascii="Symbol" w:hAnsi="Symbol"/>
      </w:rPr>
    </w:lvl>
    <w:lvl w:ilvl="4" w:tplc="0E6A61B2">
      <w:start w:val="1"/>
      <w:numFmt w:val="bullet"/>
      <w:lvlText w:val="o"/>
      <w:lvlJc w:val="left"/>
      <w:pPr>
        <w:tabs>
          <w:tab w:val="num" w:pos="3600"/>
        </w:tabs>
        <w:ind w:left="3600" w:hanging="360"/>
      </w:pPr>
      <w:rPr>
        <w:rFonts w:ascii="Courier New" w:hAnsi="Courier New"/>
      </w:rPr>
    </w:lvl>
    <w:lvl w:ilvl="5" w:tplc="88A8025C">
      <w:start w:val="1"/>
      <w:numFmt w:val="bullet"/>
      <w:lvlText w:val=""/>
      <w:lvlJc w:val="left"/>
      <w:pPr>
        <w:tabs>
          <w:tab w:val="num" w:pos="4320"/>
        </w:tabs>
        <w:ind w:left="4320" w:hanging="360"/>
      </w:pPr>
      <w:rPr>
        <w:rFonts w:ascii="Wingdings" w:hAnsi="Wingdings"/>
      </w:rPr>
    </w:lvl>
    <w:lvl w:ilvl="6" w:tplc="E25C7076">
      <w:start w:val="1"/>
      <w:numFmt w:val="bullet"/>
      <w:lvlText w:val=""/>
      <w:lvlJc w:val="left"/>
      <w:pPr>
        <w:tabs>
          <w:tab w:val="num" w:pos="5040"/>
        </w:tabs>
        <w:ind w:left="5040" w:hanging="360"/>
      </w:pPr>
      <w:rPr>
        <w:rFonts w:ascii="Symbol" w:hAnsi="Symbol"/>
      </w:rPr>
    </w:lvl>
    <w:lvl w:ilvl="7" w:tplc="E208E6A2">
      <w:start w:val="1"/>
      <w:numFmt w:val="bullet"/>
      <w:lvlText w:val="o"/>
      <w:lvlJc w:val="left"/>
      <w:pPr>
        <w:tabs>
          <w:tab w:val="num" w:pos="5760"/>
        </w:tabs>
        <w:ind w:left="5760" w:hanging="360"/>
      </w:pPr>
      <w:rPr>
        <w:rFonts w:ascii="Courier New" w:hAnsi="Courier New"/>
      </w:rPr>
    </w:lvl>
    <w:lvl w:ilvl="8" w:tplc="89D40C38">
      <w:start w:val="1"/>
      <w:numFmt w:val="bullet"/>
      <w:lvlText w:val=""/>
      <w:lvlJc w:val="left"/>
      <w:pPr>
        <w:tabs>
          <w:tab w:val="num" w:pos="6480"/>
        </w:tabs>
        <w:ind w:left="6480" w:hanging="360"/>
      </w:pPr>
      <w:rPr>
        <w:rFonts w:ascii="Wingdings" w:hAnsi="Wingdings"/>
      </w:rPr>
    </w:lvl>
  </w:abstractNum>
  <w:abstractNum w:abstractNumId="83" w15:restartNumberingAfterBreak="0">
    <w:nsid w:val="7E8E5F0D"/>
    <w:multiLevelType w:val="hybridMultilevel"/>
    <w:tmpl w:val="7E8E5F0D"/>
    <w:lvl w:ilvl="0" w:tplc="096848A8">
      <w:start w:val="1"/>
      <w:numFmt w:val="bullet"/>
      <w:lvlText w:val=""/>
      <w:lvlJc w:val="left"/>
      <w:pPr>
        <w:tabs>
          <w:tab w:val="num" w:pos="720"/>
        </w:tabs>
        <w:ind w:left="720" w:hanging="360"/>
      </w:pPr>
      <w:rPr>
        <w:rFonts w:ascii="Symbol" w:hAnsi="Symbol"/>
      </w:rPr>
    </w:lvl>
    <w:lvl w:ilvl="1" w:tplc="D0CEEB20">
      <w:start w:val="1"/>
      <w:numFmt w:val="bullet"/>
      <w:lvlText w:val="o"/>
      <w:lvlJc w:val="left"/>
      <w:pPr>
        <w:tabs>
          <w:tab w:val="num" w:pos="1440"/>
        </w:tabs>
        <w:ind w:left="1440" w:hanging="360"/>
      </w:pPr>
      <w:rPr>
        <w:rFonts w:ascii="Courier New" w:hAnsi="Courier New"/>
      </w:rPr>
    </w:lvl>
    <w:lvl w:ilvl="2" w:tplc="AC1C36C0">
      <w:start w:val="1"/>
      <w:numFmt w:val="bullet"/>
      <w:lvlText w:val=""/>
      <w:lvlJc w:val="left"/>
      <w:pPr>
        <w:tabs>
          <w:tab w:val="num" w:pos="2160"/>
        </w:tabs>
        <w:ind w:left="2160" w:hanging="360"/>
      </w:pPr>
      <w:rPr>
        <w:rFonts w:ascii="Wingdings" w:hAnsi="Wingdings"/>
      </w:rPr>
    </w:lvl>
    <w:lvl w:ilvl="3" w:tplc="D3B66E4C">
      <w:start w:val="1"/>
      <w:numFmt w:val="bullet"/>
      <w:lvlText w:val=""/>
      <w:lvlJc w:val="left"/>
      <w:pPr>
        <w:tabs>
          <w:tab w:val="num" w:pos="2880"/>
        </w:tabs>
        <w:ind w:left="2880" w:hanging="360"/>
      </w:pPr>
      <w:rPr>
        <w:rFonts w:ascii="Symbol" w:hAnsi="Symbol"/>
      </w:rPr>
    </w:lvl>
    <w:lvl w:ilvl="4" w:tplc="CF323D2A">
      <w:start w:val="1"/>
      <w:numFmt w:val="bullet"/>
      <w:lvlText w:val="o"/>
      <w:lvlJc w:val="left"/>
      <w:pPr>
        <w:tabs>
          <w:tab w:val="num" w:pos="3600"/>
        </w:tabs>
        <w:ind w:left="3600" w:hanging="360"/>
      </w:pPr>
      <w:rPr>
        <w:rFonts w:ascii="Courier New" w:hAnsi="Courier New"/>
      </w:rPr>
    </w:lvl>
    <w:lvl w:ilvl="5" w:tplc="D9BA6F4A">
      <w:start w:val="1"/>
      <w:numFmt w:val="bullet"/>
      <w:lvlText w:val=""/>
      <w:lvlJc w:val="left"/>
      <w:pPr>
        <w:tabs>
          <w:tab w:val="num" w:pos="4320"/>
        </w:tabs>
        <w:ind w:left="4320" w:hanging="360"/>
      </w:pPr>
      <w:rPr>
        <w:rFonts w:ascii="Wingdings" w:hAnsi="Wingdings"/>
      </w:rPr>
    </w:lvl>
    <w:lvl w:ilvl="6" w:tplc="F0242E1A">
      <w:start w:val="1"/>
      <w:numFmt w:val="bullet"/>
      <w:lvlText w:val=""/>
      <w:lvlJc w:val="left"/>
      <w:pPr>
        <w:tabs>
          <w:tab w:val="num" w:pos="5040"/>
        </w:tabs>
        <w:ind w:left="5040" w:hanging="360"/>
      </w:pPr>
      <w:rPr>
        <w:rFonts w:ascii="Symbol" w:hAnsi="Symbol"/>
      </w:rPr>
    </w:lvl>
    <w:lvl w:ilvl="7" w:tplc="F230D404">
      <w:start w:val="1"/>
      <w:numFmt w:val="bullet"/>
      <w:lvlText w:val="o"/>
      <w:lvlJc w:val="left"/>
      <w:pPr>
        <w:tabs>
          <w:tab w:val="num" w:pos="5760"/>
        </w:tabs>
        <w:ind w:left="5760" w:hanging="360"/>
      </w:pPr>
      <w:rPr>
        <w:rFonts w:ascii="Courier New" w:hAnsi="Courier New"/>
      </w:rPr>
    </w:lvl>
    <w:lvl w:ilvl="8" w:tplc="1DEAE0D2">
      <w:start w:val="1"/>
      <w:numFmt w:val="bullet"/>
      <w:lvlText w:val=""/>
      <w:lvlJc w:val="left"/>
      <w:pPr>
        <w:tabs>
          <w:tab w:val="num" w:pos="6480"/>
        </w:tabs>
        <w:ind w:left="6480" w:hanging="360"/>
      </w:pPr>
      <w:rPr>
        <w:rFonts w:ascii="Wingdings" w:hAnsi="Wingdings"/>
      </w:rPr>
    </w:lvl>
  </w:abstractNum>
  <w:abstractNum w:abstractNumId="84" w15:restartNumberingAfterBreak="0">
    <w:nsid w:val="7E8E5F0E"/>
    <w:multiLevelType w:val="hybridMultilevel"/>
    <w:tmpl w:val="7E8E5F0E"/>
    <w:lvl w:ilvl="0" w:tplc="B28C4AE6">
      <w:start w:val="1"/>
      <w:numFmt w:val="bullet"/>
      <w:lvlText w:val=""/>
      <w:lvlJc w:val="left"/>
      <w:pPr>
        <w:tabs>
          <w:tab w:val="num" w:pos="720"/>
        </w:tabs>
        <w:ind w:left="720" w:hanging="360"/>
      </w:pPr>
      <w:rPr>
        <w:rFonts w:ascii="Symbol" w:hAnsi="Symbol"/>
      </w:rPr>
    </w:lvl>
    <w:lvl w:ilvl="1" w:tplc="EDAC70A4">
      <w:start w:val="1"/>
      <w:numFmt w:val="bullet"/>
      <w:lvlText w:val="o"/>
      <w:lvlJc w:val="left"/>
      <w:pPr>
        <w:tabs>
          <w:tab w:val="num" w:pos="1440"/>
        </w:tabs>
        <w:ind w:left="1440" w:hanging="360"/>
      </w:pPr>
      <w:rPr>
        <w:rFonts w:ascii="Courier New" w:hAnsi="Courier New"/>
      </w:rPr>
    </w:lvl>
    <w:lvl w:ilvl="2" w:tplc="DE504290">
      <w:start w:val="1"/>
      <w:numFmt w:val="bullet"/>
      <w:lvlText w:val=""/>
      <w:lvlJc w:val="left"/>
      <w:pPr>
        <w:tabs>
          <w:tab w:val="num" w:pos="2160"/>
        </w:tabs>
        <w:ind w:left="2160" w:hanging="360"/>
      </w:pPr>
      <w:rPr>
        <w:rFonts w:ascii="Wingdings" w:hAnsi="Wingdings"/>
      </w:rPr>
    </w:lvl>
    <w:lvl w:ilvl="3" w:tplc="F9D0540A">
      <w:start w:val="1"/>
      <w:numFmt w:val="bullet"/>
      <w:lvlText w:val=""/>
      <w:lvlJc w:val="left"/>
      <w:pPr>
        <w:tabs>
          <w:tab w:val="num" w:pos="2880"/>
        </w:tabs>
        <w:ind w:left="2880" w:hanging="360"/>
      </w:pPr>
      <w:rPr>
        <w:rFonts w:ascii="Symbol" w:hAnsi="Symbol"/>
      </w:rPr>
    </w:lvl>
    <w:lvl w:ilvl="4" w:tplc="8F3A2A24">
      <w:start w:val="1"/>
      <w:numFmt w:val="bullet"/>
      <w:lvlText w:val="o"/>
      <w:lvlJc w:val="left"/>
      <w:pPr>
        <w:tabs>
          <w:tab w:val="num" w:pos="3600"/>
        </w:tabs>
        <w:ind w:left="3600" w:hanging="360"/>
      </w:pPr>
      <w:rPr>
        <w:rFonts w:ascii="Courier New" w:hAnsi="Courier New"/>
      </w:rPr>
    </w:lvl>
    <w:lvl w:ilvl="5" w:tplc="F022F350">
      <w:start w:val="1"/>
      <w:numFmt w:val="bullet"/>
      <w:lvlText w:val=""/>
      <w:lvlJc w:val="left"/>
      <w:pPr>
        <w:tabs>
          <w:tab w:val="num" w:pos="4320"/>
        </w:tabs>
        <w:ind w:left="4320" w:hanging="360"/>
      </w:pPr>
      <w:rPr>
        <w:rFonts w:ascii="Wingdings" w:hAnsi="Wingdings"/>
      </w:rPr>
    </w:lvl>
    <w:lvl w:ilvl="6" w:tplc="EAE26402">
      <w:start w:val="1"/>
      <w:numFmt w:val="bullet"/>
      <w:lvlText w:val=""/>
      <w:lvlJc w:val="left"/>
      <w:pPr>
        <w:tabs>
          <w:tab w:val="num" w:pos="5040"/>
        </w:tabs>
        <w:ind w:left="5040" w:hanging="360"/>
      </w:pPr>
      <w:rPr>
        <w:rFonts w:ascii="Symbol" w:hAnsi="Symbol"/>
      </w:rPr>
    </w:lvl>
    <w:lvl w:ilvl="7" w:tplc="0CB83552">
      <w:start w:val="1"/>
      <w:numFmt w:val="bullet"/>
      <w:lvlText w:val="o"/>
      <w:lvlJc w:val="left"/>
      <w:pPr>
        <w:tabs>
          <w:tab w:val="num" w:pos="5760"/>
        </w:tabs>
        <w:ind w:left="5760" w:hanging="360"/>
      </w:pPr>
      <w:rPr>
        <w:rFonts w:ascii="Courier New" w:hAnsi="Courier New"/>
      </w:rPr>
    </w:lvl>
    <w:lvl w:ilvl="8" w:tplc="0078615E">
      <w:start w:val="1"/>
      <w:numFmt w:val="bullet"/>
      <w:lvlText w:val=""/>
      <w:lvlJc w:val="left"/>
      <w:pPr>
        <w:tabs>
          <w:tab w:val="num" w:pos="6480"/>
        </w:tabs>
        <w:ind w:left="6480" w:hanging="360"/>
      </w:pPr>
      <w:rPr>
        <w:rFonts w:ascii="Wingdings" w:hAnsi="Wingdings"/>
      </w:rPr>
    </w:lvl>
  </w:abstractNum>
  <w:abstractNum w:abstractNumId="85" w15:restartNumberingAfterBreak="0">
    <w:nsid w:val="7E8E5F0F"/>
    <w:multiLevelType w:val="hybridMultilevel"/>
    <w:tmpl w:val="7E8E5F0F"/>
    <w:lvl w:ilvl="0" w:tplc="0E3A3880">
      <w:start w:val="1"/>
      <w:numFmt w:val="bullet"/>
      <w:lvlText w:val=""/>
      <w:lvlJc w:val="left"/>
      <w:pPr>
        <w:tabs>
          <w:tab w:val="num" w:pos="720"/>
        </w:tabs>
        <w:ind w:left="720" w:hanging="360"/>
      </w:pPr>
      <w:rPr>
        <w:rFonts w:ascii="Symbol" w:hAnsi="Symbol"/>
      </w:rPr>
    </w:lvl>
    <w:lvl w:ilvl="1" w:tplc="06E02DC0">
      <w:start w:val="1"/>
      <w:numFmt w:val="bullet"/>
      <w:lvlText w:val="o"/>
      <w:lvlJc w:val="left"/>
      <w:pPr>
        <w:tabs>
          <w:tab w:val="num" w:pos="1440"/>
        </w:tabs>
        <w:ind w:left="1440" w:hanging="360"/>
      </w:pPr>
      <w:rPr>
        <w:rFonts w:ascii="Courier New" w:hAnsi="Courier New"/>
      </w:rPr>
    </w:lvl>
    <w:lvl w:ilvl="2" w:tplc="9C88AF5E">
      <w:start w:val="1"/>
      <w:numFmt w:val="bullet"/>
      <w:lvlText w:val=""/>
      <w:lvlJc w:val="left"/>
      <w:pPr>
        <w:tabs>
          <w:tab w:val="num" w:pos="2160"/>
        </w:tabs>
        <w:ind w:left="2160" w:hanging="360"/>
      </w:pPr>
      <w:rPr>
        <w:rFonts w:ascii="Wingdings" w:hAnsi="Wingdings"/>
      </w:rPr>
    </w:lvl>
    <w:lvl w:ilvl="3" w:tplc="5680BC98">
      <w:start w:val="1"/>
      <w:numFmt w:val="bullet"/>
      <w:lvlText w:val=""/>
      <w:lvlJc w:val="left"/>
      <w:pPr>
        <w:tabs>
          <w:tab w:val="num" w:pos="2880"/>
        </w:tabs>
        <w:ind w:left="2880" w:hanging="360"/>
      </w:pPr>
      <w:rPr>
        <w:rFonts w:ascii="Symbol" w:hAnsi="Symbol"/>
      </w:rPr>
    </w:lvl>
    <w:lvl w:ilvl="4" w:tplc="C10A0ED2">
      <w:start w:val="1"/>
      <w:numFmt w:val="bullet"/>
      <w:lvlText w:val="o"/>
      <w:lvlJc w:val="left"/>
      <w:pPr>
        <w:tabs>
          <w:tab w:val="num" w:pos="3600"/>
        </w:tabs>
        <w:ind w:left="3600" w:hanging="360"/>
      </w:pPr>
      <w:rPr>
        <w:rFonts w:ascii="Courier New" w:hAnsi="Courier New"/>
      </w:rPr>
    </w:lvl>
    <w:lvl w:ilvl="5" w:tplc="0FE05052">
      <w:start w:val="1"/>
      <w:numFmt w:val="bullet"/>
      <w:lvlText w:val=""/>
      <w:lvlJc w:val="left"/>
      <w:pPr>
        <w:tabs>
          <w:tab w:val="num" w:pos="4320"/>
        </w:tabs>
        <w:ind w:left="4320" w:hanging="360"/>
      </w:pPr>
      <w:rPr>
        <w:rFonts w:ascii="Wingdings" w:hAnsi="Wingdings"/>
      </w:rPr>
    </w:lvl>
    <w:lvl w:ilvl="6" w:tplc="EA62567E">
      <w:start w:val="1"/>
      <w:numFmt w:val="bullet"/>
      <w:lvlText w:val=""/>
      <w:lvlJc w:val="left"/>
      <w:pPr>
        <w:tabs>
          <w:tab w:val="num" w:pos="5040"/>
        </w:tabs>
        <w:ind w:left="5040" w:hanging="360"/>
      </w:pPr>
      <w:rPr>
        <w:rFonts w:ascii="Symbol" w:hAnsi="Symbol"/>
      </w:rPr>
    </w:lvl>
    <w:lvl w:ilvl="7" w:tplc="B8F8AEAA">
      <w:start w:val="1"/>
      <w:numFmt w:val="bullet"/>
      <w:lvlText w:val="o"/>
      <w:lvlJc w:val="left"/>
      <w:pPr>
        <w:tabs>
          <w:tab w:val="num" w:pos="5760"/>
        </w:tabs>
        <w:ind w:left="5760" w:hanging="360"/>
      </w:pPr>
      <w:rPr>
        <w:rFonts w:ascii="Courier New" w:hAnsi="Courier New"/>
      </w:rPr>
    </w:lvl>
    <w:lvl w:ilvl="8" w:tplc="530A1940">
      <w:start w:val="1"/>
      <w:numFmt w:val="bullet"/>
      <w:lvlText w:val=""/>
      <w:lvlJc w:val="left"/>
      <w:pPr>
        <w:tabs>
          <w:tab w:val="num" w:pos="6480"/>
        </w:tabs>
        <w:ind w:left="6480" w:hanging="360"/>
      </w:pPr>
      <w:rPr>
        <w:rFonts w:ascii="Wingdings" w:hAnsi="Wingdings"/>
      </w:rPr>
    </w:lvl>
  </w:abstractNum>
  <w:abstractNum w:abstractNumId="86" w15:restartNumberingAfterBreak="0">
    <w:nsid w:val="7E8E5F10"/>
    <w:multiLevelType w:val="hybridMultilevel"/>
    <w:tmpl w:val="7E8E5F10"/>
    <w:lvl w:ilvl="0" w:tplc="45C60A72">
      <w:start w:val="1"/>
      <w:numFmt w:val="bullet"/>
      <w:lvlText w:val=""/>
      <w:lvlJc w:val="left"/>
      <w:pPr>
        <w:tabs>
          <w:tab w:val="num" w:pos="720"/>
        </w:tabs>
        <w:ind w:left="720" w:hanging="360"/>
      </w:pPr>
      <w:rPr>
        <w:rFonts w:ascii="Symbol" w:hAnsi="Symbol"/>
      </w:rPr>
    </w:lvl>
    <w:lvl w:ilvl="1" w:tplc="24DA3D08">
      <w:start w:val="1"/>
      <w:numFmt w:val="bullet"/>
      <w:lvlText w:val="o"/>
      <w:lvlJc w:val="left"/>
      <w:pPr>
        <w:tabs>
          <w:tab w:val="num" w:pos="1440"/>
        </w:tabs>
        <w:ind w:left="1440" w:hanging="360"/>
      </w:pPr>
      <w:rPr>
        <w:rFonts w:ascii="Courier New" w:hAnsi="Courier New"/>
      </w:rPr>
    </w:lvl>
    <w:lvl w:ilvl="2" w:tplc="A70C07A4">
      <w:start w:val="1"/>
      <w:numFmt w:val="bullet"/>
      <w:lvlText w:val=""/>
      <w:lvlJc w:val="left"/>
      <w:pPr>
        <w:tabs>
          <w:tab w:val="num" w:pos="2160"/>
        </w:tabs>
        <w:ind w:left="2160" w:hanging="360"/>
      </w:pPr>
      <w:rPr>
        <w:rFonts w:ascii="Wingdings" w:hAnsi="Wingdings"/>
      </w:rPr>
    </w:lvl>
    <w:lvl w:ilvl="3" w:tplc="8C96DE62">
      <w:start w:val="1"/>
      <w:numFmt w:val="bullet"/>
      <w:lvlText w:val=""/>
      <w:lvlJc w:val="left"/>
      <w:pPr>
        <w:tabs>
          <w:tab w:val="num" w:pos="2880"/>
        </w:tabs>
        <w:ind w:left="2880" w:hanging="360"/>
      </w:pPr>
      <w:rPr>
        <w:rFonts w:ascii="Symbol" w:hAnsi="Symbol"/>
      </w:rPr>
    </w:lvl>
    <w:lvl w:ilvl="4" w:tplc="02A6D964">
      <w:start w:val="1"/>
      <w:numFmt w:val="bullet"/>
      <w:lvlText w:val="o"/>
      <w:lvlJc w:val="left"/>
      <w:pPr>
        <w:tabs>
          <w:tab w:val="num" w:pos="3600"/>
        </w:tabs>
        <w:ind w:left="3600" w:hanging="360"/>
      </w:pPr>
      <w:rPr>
        <w:rFonts w:ascii="Courier New" w:hAnsi="Courier New"/>
      </w:rPr>
    </w:lvl>
    <w:lvl w:ilvl="5" w:tplc="4B1E162E">
      <w:start w:val="1"/>
      <w:numFmt w:val="bullet"/>
      <w:lvlText w:val=""/>
      <w:lvlJc w:val="left"/>
      <w:pPr>
        <w:tabs>
          <w:tab w:val="num" w:pos="4320"/>
        </w:tabs>
        <w:ind w:left="4320" w:hanging="360"/>
      </w:pPr>
      <w:rPr>
        <w:rFonts w:ascii="Wingdings" w:hAnsi="Wingdings"/>
      </w:rPr>
    </w:lvl>
    <w:lvl w:ilvl="6" w:tplc="51A0DED6">
      <w:start w:val="1"/>
      <w:numFmt w:val="bullet"/>
      <w:lvlText w:val=""/>
      <w:lvlJc w:val="left"/>
      <w:pPr>
        <w:tabs>
          <w:tab w:val="num" w:pos="5040"/>
        </w:tabs>
        <w:ind w:left="5040" w:hanging="360"/>
      </w:pPr>
      <w:rPr>
        <w:rFonts w:ascii="Symbol" w:hAnsi="Symbol"/>
      </w:rPr>
    </w:lvl>
    <w:lvl w:ilvl="7" w:tplc="403C8ECE">
      <w:start w:val="1"/>
      <w:numFmt w:val="bullet"/>
      <w:lvlText w:val="o"/>
      <w:lvlJc w:val="left"/>
      <w:pPr>
        <w:tabs>
          <w:tab w:val="num" w:pos="5760"/>
        </w:tabs>
        <w:ind w:left="5760" w:hanging="360"/>
      </w:pPr>
      <w:rPr>
        <w:rFonts w:ascii="Courier New" w:hAnsi="Courier New"/>
      </w:rPr>
    </w:lvl>
    <w:lvl w:ilvl="8" w:tplc="E746E5B0">
      <w:start w:val="1"/>
      <w:numFmt w:val="bullet"/>
      <w:lvlText w:val=""/>
      <w:lvlJc w:val="left"/>
      <w:pPr>
        <w:tabs>
          <w:tab w:val="num" w:pos="6480"/>
        </w:tabs>
        <w:ind w:left="6480" w:hanging="360"/>
      </w:pPr>
      <w:rPr>
        <w:rFonts w:ascii="Wingdings" w:hAnsi="Wingdings"/>
      </w:rPr>
    </w:lvl>
  </w:abstractNum>
  <w:abstractNum w:abstractNumId="87" w15:restartNumberingAfterBreak="0">
    <w:nsid w:val="7E8E5F11"/>
    <w:multiLevelType w:val="hybridMultilevel"/>
    <w:tmpl w:val="7E8E5F11"/>
    <w:lvl w:ilvl="0" w:tplc="FE8AB47C">
      <w:start w:val="1"/>
      <w:numFmt w:val="bullet"/>
      <w:lvlText w:val=""/>
      <w:lvlJc w:val="left"/>
      <w:pPr>
        <w:tabs>
          <w:tab w:val="num" w:pos="720"/>
        </w:tabs>
        <w:ind w:left="720" w:hanging="360"/>
      </w:pPr>
      <w:rPr>
        <w:rFonts w:ascii="Symbol" w:hAnsi="Symbol"/>
      </w:rPr>
    </w:lvl>
    <w:lvl w:ilvl="1" w:tplc="6B58A87A">
      <w:start w:val="1"/>
      <w:numFmt w:val="bullet"/>
      <w:lvlText w:val="o"/>
      <w:lvlJc w:val="left"/>
      <w:pPr>
        <w:tabs>
          <w:tab w:val="num" w:pos="1440"/>
        </w:tabs>
        <w:ind w:left="1440" w:hanging="360"/>
      </w:pPr>
      <w:rPr>
        <w:rFonts w:ascii="Courier New" w:hAnsi="Courier New"/>
      </w:rPr>
    </w:lvl>
    <w:lvl w:ilvl="2" w:tplc="ECA87554">
      <w:start w:val="1"/>
      <w:numFmt w:val="bullet"/>
      <w:lvlText w:val=""/>
      <w:lvlJc w:val="left"/>
      <w:pPr>
        <w:tabs>
          <w:tab w:val="num" w:pos="2160"/>
        </w:tabs>
        <w:ind w:left="2160" w:hanging="360"/>
      </w:pPr>
      <w:rPr>
        <w:rFonts w:ascii="Wingdings" w:hAnsi="Wingdings"/>
      </w:rPr>
    </w:lvl>
    <w:lvl w:ilvl="3" w:tplc="8AEAD896">
      <w:start w:val="1"/>
      <w:numFmt w:val="bullet"/>
      <w:lvlText w:val=""/>
      <w:lvlJc w:val="left"/>
      <w:pPr>
        <w:tabs>
          <w:tab w:val="num" w:pos="2880"/>
        </w:tabs>
        <w:ind w:left="2880" w:hanging="360"/>
      </w:pPr>
      <w:rPr>
        <w:rFonts w:ascii="Symbol" w:hAnsi="Symbol"/>
      </w:rPr>
    </w:lvl>
    <w:lvl w:ilvl="4" w:tplc="71265EA8">
      <w:start w:val="1"/>
      <w:numFmt w:val="bullet"/>
      <w:lvlText w:val="o"/>
      <w:lvlJc w:val="left"/>
      <w:pPr>
        <w:tabs>
          <w:tab w:val="num" w:pos="3600"/>
        </w:tabs>
        <w:ind w:left="3600" w:hanging="360"/>
      </w:pPr>
      <w:rPr>
        <w:rFonts w:ascii="Courier New" w:hAnsi="Courier New"/>
      </w:rPr>
    </w:lvl>
    <w:lvl w:ilvl="5" w:tplc="BC327E32">
      <w:start w:val="1"/>
      <w:numFmt w:val="bullet"/>
      <w:lvlText w:val=""/>
      <w:lvlJc w:val="left"/>
      <w:pPr>
        <w:tabs>
          <w:tab w:val="num" w:pos="4320"/>
        </w:tabs>
        <w:ind w:left="4320" w:hanging="360"/>
      </w:pPr>
      <w:rPr>
        <w:rFonts w:ascii="Wingdings" w:hAnsi="Wingdings"/>
      </w:rPr>
    </w:lvl>
    <w:lvl w:ilvl="6" w:tplc="A46C6098">
      <w:start w:val="1"/>
      <w:numFmt w:val="bullet"/>
      <w:lvlText w:val=""/>
      <w:lvlJc w:val="left"/>
      <w:pPr>
        <w:tabs>
          <w:tab w:val="num" w:pos="5040"/>
        </w:tabs>
        <w:ind w:left="5040" w:hanging="360"/>
      </w:pPr>
      <w:rPr>
        <w:rFonts w:ascii="Symbol" w:hAnsi="Symbol"/>
      </w:rPr>
    </w:lvl>
    <w:lvl w:ilvl="7" w:tplc="FF6677C6">
      <w:start w:val="1"/>
      <w:numFmt w:val="bullet"/>
      <w:lvlText w:val="o"/>
      <w:lvlJc w:val="left"/>
      <w:pPr>
        <w:tabs>
          <w:tab w:val="num" w:pos="5760"/>
        </w:tabs>
        <w:ind w:left="5760" w:hanging="360"/>
      </w:pPr>
      <w:rPr>
        <w:rFonts w:ascii="Courier New" w:hAnsi="Courier New"/>
      </w:rPr>
    </w:lvl>
    <w:lvl w:ilvl="8" w:tplc="7E7A7D10">
      <w:start w:val="1"/>
      <w:numFmt w:val="bullet"/>
      <w:lvlText w:val=""/>
      <w:lvlJc w:val="left"/>
      <w:pPr>
        <w:tabs>
          <w:tab w:val="num" w:pos="6480"/>
        </w:tabs>
        <w:ind w:left="6480" w:hanging="360"/>
      </w:pPr>
      <w:rPr>
        <w:rFonts w:ascii="Wingdings" w:hAnsi="Wingdings"/>
      </w:rPr>
    </w:lvl>
  </w:abstractNum>
  <w:abstractNum w:abstractNumId="88" w15:restartNumberingAfterBreak="0">
    <w:nsid w:val="7E8E5F12"/>
    <w:multiLevelType w:val="hybridMultilevel"/>
    <w:tmpl w:val="7E8E5F12"/>
    <w:lvl w:ilvl="0" w:tplc="F1B2EE8E">
      <w:start w:val="1"/>
      <w:numFmt w:val="bullet"/>
      <w:lvlText w:val=""/>
      <w:lvlJc w:val="left"/>
      <w:pPr>
        <w:tabs>
          <w:tab w:val="num" w:pos="720"/>
        </w:tabs>
        <w:ind w:left="720" w:hanging="360"/>
      </w:pPr>
      <w:rPr>
        <w:rFonts w:ascii="Symbol" w:hAnsi="Symbol"/>
      </w:rPr>
    </w:lvl>
    <w:lvl w:ilvl="1" w:tplc="7A2A35EA">
      <w:start w:val="1"/>
      <w:numFmt w:val="bullet"/>
      <w:lvlText w:val="o"/>
      <w:lvlJc w:val="left"/>
      <w:pPr>
        <w:tabs>
          <w:tab w:val="num" w:pos="1440"/>
        </w:tabs>
        <w:ind w:left="1440" w:hanging="360"/>
      </w:pPr>
      <w:rPr>
        <w:rFonts w:ascii="Courier New" w:hAnsi="Courier New"/>
      </w:rPr>
    </w:lvl>
    <w:lvl w:ilvl="2" w:tplc="C872523A">
      <w:start w:val="1"/>
      <w:numFmt w:val="bullet"/>
      <w:lvlText w:val=""/>
      <w:lvlJc w:val="left"/>
      <w:pPr>
        <w:tabs>
          <w:tab w:val="num" w:pos="2160"/>
        </w:tabs>
        <w:ind w:left="2160" w:hanging="360"/>
      </w:pPr>
      <w:rPr>
        <w:rFonts w:ascii="Wingdings" w:hAnsi="Wingdings"/>
      </w:rPr>
    </w:lvl>
    <w:lvl w:ilvl="3" w:tplc="00A2BCF0">
      <w:start w:val="1"/>
      <w:numFmt w:val="bullet"/>
      <w:lvlText w:val=""/>
      <w:lvlJc w:val="left"/>
      <w:pPr>
        <w:tabs>
          <w:tab w:val="num" w:pos="2880"/>
        </w:tabs>
        <w:ind w:left="2880" w:hanging="360"/>
      </w:pPr>
      <w:rPr>
        <w:rFonts w:ascii="Symbol" w:hAnsi="Symbol"/>
      </w:rPr>
    </w:lvl>
    <w:lvl w:ilvl="4" w:tplc="C22C9A4C">
      <w:start w:val="1"/>
      <w:numFmt w:val="bullet"/>
      <w:lvlText w:val="o"/>
      <w:lvlJc w:val="left"/>
      <w:pPr>
        <w:tabs>
          <w:tab w:val="num" w:pos="3600"/>
        </w:tabs>
        <w:ind w:left="3600" w:hanging="360"/>
      </w:pPr>
      <w:rPr>
        <w:rFonts w:ascii="Courier New" w:hAnsi="Courier New"/>
      </w:rPr>
    </w:lvl>
    <w:lvl w:ilvl="5" w:tplc="BC5E147E">
      <w:start w:val="1"/>
      <w:numFmt w:val="bullet"/>
      <w:lvlText w:val=""/>
      <w:lvlJc w:val="left"/>
      <w:pPr>
        <w:tabs>
          <w:tab w:val="num" w:pos="4320"/>
        </w:tabs>
        <w:ind w:left="4320" w:hanging="360"/>
      </w:pPr>
      <w:rPr>
        <w:rFonts w:ascii="Wingdings" w:hAnsi="Wingdings"/>
      </w:rPr>
    </w:lvl>
    <w:lvl w:ilvl="6" w:tplc="911ECE48">
      <w:start w:val="1"/>
      <w:numFmt w:val="bullet"/>
      <w:lvlText w:val=""/>
      <w:lvlJc w:val="left"/>
      <w:pPr>
        <w:tabs>
          <w:tab w:val="num" w:pos="5040"/>
        </w:tabs>
        <w:ind w:left="5040" w:hanging="360"/>
      </w:pPr>
      <w:rPr>
        <w:rFonts w:ascii="Symbol" w:hAnsi="Symbol"/>
      </w:rPr>
    </w:lvl>
    <w:lvl w:ilvl="7" w:tplc="545E0852">
      <w:start w:val="1"/>
      <w:numFmt w:val="bullet"/>
      <w:lvlText w:val="o"/>
      <w:lvlJc w:val="left"/>
      <w:pPr>
        <w:tabs>
          <w:tab w:val="num" w:pos="5760"/>
        </w:tabs>
        <w:ind w:left="5760" w:hanging="360"/>
      </w:pPr>
      <w:rPr>
        <w:rFonts w:ascii="Courier New" w:hAnsi="Courier New"/>
      </w:rPr>
    </w:lvl>
    <w:lvl w:ilvl="8" w:tplc="780256CE">
      <w:start w:val="1"/>
      <w:numFmt w:val="bullet"/>
      <w:lvlText w:val=""/>
      <w:lvlJc w:val="left"/>
      <w:pPr>
        <w:tabs>
          <w:tab w:val="num" w:pos="6480"/>
        </w:tabs>
        <w:ind w:left="6480" w:hanging="360"/>
      </w:pPr>
      <w:rPr>
        <w:rFonts w:ascii="Wingdings" w:hAnsi="Wingdings"/>
      </w:rPr>
    </w:lvl>
  </w:abstractNum>
  <w:abstractNum w:abstractNumId="89" w15:restartNumberingAfterBreak="0">
    <w:nsid w:val="7E8E5F13"/>
    <w:multiLevelType w:val="hybridMultilevel"/>
    <w:tmpl w:val="7E8E5F13"/>
    <w:lvl w:ilvl="0" w:tplc="D264F570">
      <w:start w:val="1"/>
      <w:numFmt w:val="bullet"/>
      <w:lvlText w:val=""/>
      <w:lvlJc w:val="left"/>
      <w:pPr>
        <w:tabs>
          <w:tab w:val="num" w:pos="720"/>
        </w:tabs>
        <w:ind w:left="720" w:hanging="360"/>
      </w:pPr>
      <w:rPr>
        <w:rFonts w:ascii="Symbol" w:hAnsi="Symbol"/>
      </w:rPr>
    </w:lvl>
    <w:lvl w:ilvl="1" w:tplc="69A43E7A">
      <w:start w:val="1"/>
      <w:numFmt w:val="bullet"/>
      <w:lvlText w:val="o"/>
      <w:lvlJc w:val="left"/>
      <w:pPr>
        <w:tabs>
          <w:tab w:val="num" w:pos="1440"/>
        </w:tabs>
        <w:ind w:left="1440" w:hanging="360"/>
      </w:pPr>
      <w:rPr>
        <w:rFonts w:ascii="Courier New" w:hAnsi="Courier New"/>
      </w:rPr>
    </w:lvl>
    <w:lvl w:ilvl="2" w:tplc="38C2D016">
      <w:start w:val="1"/>
      <w:numFmt w:val="bullet"/>
      <w:lvlText w:val=""/>
      <w:lvlJc w:val="left"/>
      <w:pPr>
        <w:tabs>
          <w:tab w:val="num" w:pos="2160"/>
        </w:tabs>
        <w:ind w:left="2160" w:hanging="360"/>
      </w:pPr>
      <w:rPr>
        <w:rFonts w:ascii="Wingdings" w:hAnsi="Wingdings"/>
      </w:rPr>
    </w:lvl>
    <w:lvl w:ilvl="3" w:tplc="702E1522">
      <w:start w:val="1"/>
      <w:numFmt w:val="bullet"/>
      <w:lvlText w:val=""/>
      <w:lvlJc w:val="left"/>
      <w:pPr>
        <w:tabs>
          <w:tab w:val="num" w:pos="2880"/>
        </w:tabs>
        <w:ind w:left="2880" w:hanging="360"/>
      </w:pPr>
      <w:rPr>
        <w:rFonts w:ascii="Symbol" w:hAnsi="Symbol"/>
      </w:rPr>
    </w:lvl>
    <w:lvl w:ilvl="4" w:tplc="21A6670A">
      <w:start w:val="1"/>
      <w:numFmt w:val="bullet"/>
      <w:lvlText w:val="o"/>
      <w:lvlJc w:val="left"/>
      <w:pPr>
        <w:tabs>
          <w:tab w:val="num" w:pos="3600"/>
        </w:tabs>
        <w:ind w:left="3600" w:hanging="360"/>
      </w:pPr>
      <w:rPr>
        <w:rFonts w:ascii="Courier New" w:hAnsi="Courier New"/>
      </w:rPr>
    </w:lvl>
    <w:lvl w:ilvl="5" w:tplc="60E831CA">
      <w:start w:val="1"/>
      <w:numFmt w:val="bullet"/>
      <w:lvlText w:val=""/>
      <w:lvlJc w:val="left"/>
      <w:pPr>
        <w:tabs>
          <w:tab w:val="num" w:pos="4320"/>
        </w:tabs>
        <w:ind w:left="4320" w:hanging="360"/>
      </w:pPr>
      <w:rPr>
        <w:rFonts w:ascii="Wingdings" w:hAnsi="Wingdings"/>
      </w:rPr>
    </w:lvl>
    <w:lvl w:ilvl="6" w:tplc="7DE0A1B8">
      <w:start w:val="1"/>
      <w:numFmt w:val="bullet"/>
      <w:lvlText w:val=""/>
      <w:lvlJc w:val="left"/>
      <w:pPr>
        <w:tabs>
          <w:tab w:val="num" w:pos="5040"/>
        </w:tabs>
        <w:ind w:left="5040" w:hanging="360"/>
      </w:pPr>
      <w:rPr>
        <w:rFonts w:ascii="Symbol" w:hAnsi="Symbol"/>
      </w:rPr>
    </w:lvl>
    <w:lvl w:ilvl="7" w:tplc="7E96D948">
      <w:start w:val="1"/>
      <w:numFmt w:val="bullet"/>
      <w:lvlText w:val="o"/>
      <w:lvlJc w:val="left"/>
      <w:pPr>
        <w:tabs>
          <w:tab w:val="num" w:pos="5760"/>
        </w:tabs>
        <w:ind w:left="5760" w:hanging="360"/>
      </w:pPr>
      <w:rPr>
        <w:rFonts w:ascii="Courier New" w:hAnsi="Courier New"/>
      </w:rPr>
    </w:lvl>
    <w:lvl w:ilvl="8" w:tplc="5F7A397A">
      <w:start w:val="1"/>
      <w:numFmt w:val="bullet"/>
      <w:lvlText w:val=""/>
      <w:lvlJc w:val="left"/>
      <w:pPr>
        <w:tabs>
          <w:tab w:val="num" w:pos="6480"/>
        </w:tabs>
        <w:ind w:left="6480" w:hanging="360"/>
      </w:pPr>
      <w:rPr>
        <w:rFonts w:ascii="Wingdings" w:hAnsi="Wingdings"/>
      </w:rPr>
    </w:lvl>
  </w:abstractNum>
  <w:abstractNum w:abstractNumId="90" w15:restartNumberingAfterBreak="0">
    <w:nsid w:val="7E8E5F14"/>
    <w:multiLevelType w:val="hybridMultilevel"/>
    <w:tmpl w:val="7E8E5F14"/>
    <w:lvl w:ilvl="0" w:tplc="457C1D74">
      <w:start w:val="1"/>
      <w:numFmt w:val="bullet"/>
      <w:lvlText w:val=""/>
      <w:lvlJc w:val="left"/>
      <w:pPr>
        <w:tabs>
          <w:tab w:val="num" w:pos="720"/>
        </w:tabs>
        <w:ind w:left="720" w:hanging="360"/>
      </w:pPr>
      <w:rPr>
        <w:rFonts w:ascii="Symbol" w:hAnsi="Symbol"/>
      </w:rPr>
    </w:lvl>
    <w:lvl w:ilvl="1" w:tplc="31DC52CC">
      <w:start w:val="1"/>
      <w:numFmt w:val="bullet"/>
      <w:lvlText w:val="o"/>
      <w:lvlJc w:val="left"/>
      <w:pPr>
        <w:tabs>
          <w:tab w:val="num" w:pos="1440"/>
        </w:tabs>
        <w:ind w:left="1440" w:hanging="360"/>
      </w:pPr>
      <w:rPr>
        <w:rFonts w:ascii="Courier New" w:hAnsi="Courier New"/>
      </w:rPr>
    </w:lvl>
    <w:lvl w:ilvl="2" w:tplc="BE08D43E">
      <w:start w:val="1"/>
      <w:numFmt w:val="bullet"/>
      <w:lvlText w:val=""/>
      <w:lvlJc w:val="left"/>
      <w:pPr>
        <w:tabs>
          <w:tab w:val="num" w:pos="2160"/>
        </w:tabs>
        <w:ind w:left="2160" w:hanging="360"/>
      </w:pPr>
      <w:rPr>
        <w:rFonts w:ascii="Wingdings" w:hAnsi="Wingdings"/>
      </w:rPr>
    </w:lvl>
    <w:lvl w:ilvl="3" w:tplc="D938D04C">
      <w:start w:val="1"/>
      <w:numFmt w:val="bullet"/>
      <w:lvlText w:val=""/>
      <w:lvlJc w:val="left"/>
      <w:pPr>
        <w:tabs>
          <w:tab w:val="num" w:pos="2880"/>
        </w:tabs>
        <w:ind w:left="2880" w:hanging="360"/>
      </w:pPr>
      <w:rPr>
        <w:rFonts w:ascii="Symbol" w:hAnsi="Symbol"/>
      </w:rPr>
    </w:lvl>
    <w:lvl w:ilvl="4" w:tplc="750810BC">
      <w:start w:val="1"/>
      <w:numFmt w:val="bullet"/>
      <w:lvlText w:val="o"/>
      <w:lvlJc w:val="left"/>
      <w:pPr>
        <w:tabs>
          <w:tab w:val="num" w:pos="3600"/>
        </w:tabs>
        <w:ind w:left="3600" w:hanging="360"/>
      </w:pPr>
      <w:rPr>
        <w:rFonts w:ascii="Courier New" w:hAnsi="Courier New"/>
      </w:rPr>
    </w:lvl>
    <w:lvl w:ilvl="5" w:tplc="65DC0ADC">
      <w:start w:val="1"/>
      <w:numFmt w:val="bullet"/>
      <w:lvlText w:val=""/>
      <w:lvlJc w:val="left"/>
      <w:pPr>
        <w:tabs>
          <w:tab w:val="num" w:pos="4320"/>
        </w:tabs>
        <w:ind w:left="4320" w:hanging="360"/>
      </w:pPr>
      <w:rPr>
        <w:rFonts w:ascii="Wingdings" w:hAnsi="Wingdings"/>
      </w:rPr>
    </w:lvl>
    <w:lvl w:ilvl="6" w:tplc="F60852DC">
      <w:start w:val="1"/>
      <w:numFmt w:val="bullet"/>
      <w:lvlText w:val=""/>
      <w:lvlJc w:val="left"/>
      <w:pPr>
        <w:tabs>
          <w:tab w:val="num" w:pos="5040"/>
        </w:tabs>
        <w:ind w:left="5040" w:hanging="360"/>
      </w:pPr>
      <w:rPr>
        <w:rFonts w:ascii="Symbol" w:hAnsi="Symbol"/>
      </w:rPr>
    </w:lvl>
    <w:lvl w:ilvl="7" w:tplc="57E2EBBE">
      <w:start w:val="1"/>
      <w:numFmt w:val="bullet"/>
      <w:lvlText w:val="o"/>
      <w:lvlJc w:val="left"/>
      <w:pPr>
        <w:tabs>
          <w:tab w:val="num" w:pos="5760"/>
        </w:tabs>
        <w:ind w:left="5760" w:hanging="360"/>
      </w:pPr>
      <w:rPr>
        <w:rFonts w:ascii="Courier New" w:hAnsi="Courier New"/>
      </w:rPr>
    </w:lvl>
    <w:lvl w:ilvl="8" w:tplc="9752A0FE">
      <w:start w:val="1"/>
      <w:numFmt w:val="bullet"/>
      <w:lvlText w:val=""/>
      <w:lvlJc w:val="left"/>
      <w:pPr>
        <w:tabs>
          <w:tab w:val="num" w:pos="6480"/>
        </w:tabs>
        <w:ind w:left="6480" w:hanging="360"/>
      </w:pPr>
      <w:rPr>
        <w:rFonts w:ascii="Wingdings" w:hAnsi="Wingdings"/>
      </w:rPr>
    </w:lvl>
  </w:abstractNum>
  <w:abstractNum w:abstractNumId="91" w15:restartNumberingAfterBreak="0">
    <w:nsid w:val="7E8E5F15"/>
    <w:multiLevelType w:val="hybridMultilevel"/>
    <w:tmpl w:val="7E8E5F15"/>
    <w:lvl w:ilvl="0" w:tplc="8BA25606">
      <w:start w:val="1"/>
      <w:numFmt w:val="bullet"/>
      <w:lvlText w:val=""/>
      <w:lvlJc w:val="left"/>
      <w:pPr>
        <w:tabs>
          <w:tab w:val="num" w:pos="720"/>
        </w:tabs>
        <w:ind w:left="720" w:hanging="360"/>
      </w:pPr>
      <w:rPr>
        <w:rFonts w:ascii="Symbol" w:hAnsi="Symbol"/>
      </w:rPr>
    </w:lvl>
    <w:lvl w:ilvl="1" w:tplc="A4525C8E">
      <w:start w:val="1"/>
      <w:numFmt w:val="bullet"/>
      <w:lvlText w:val="o"/>
      <w:lvlJc w:val="left"/>
      <w:pPr>
        <w:tabs>
          <w:tab w:val="num" w:pos="1440"/>
        </w:tabs>
        <w:ind w:left="1440" w:hanging="360"/>
      </w:pPr>
      <w:rPr>
        <w:rFonts w:ascii="Courier New" w:hAnsi="Courier New"/>
      </w:rPr>
    </w:lvl>
    <w:lvl w:ilvl="2" w:tplc="50EA81EE">
      <w:start w:val="1"/>
      <w:numFmt w:val="bullet"/>
      <w:lvlText w:val=""/>
      <w:lvlJc w:val="left"/>
      <w:pPr>
        <w:tabs>
          <w:tab w:val="num" w:pos="2160"/>
        </w:tabs>
        <w:ind w:left="2160" w:hanging="360"/>
      </w:pPr>
      <w:rPr>
        <w:rFonts w:ascii="Wingdings" w:hAnsi="Wingdings"/>
      </w:rPr>
    </w:lvl>
    <w:lvl w:ilvl="3" w:tplc="2CAE6684">
      <w:start w:val="1"/>
      <w:numFmt w:val="bullet"/>
      <w:lvlText w:val=""/>
      <w:lvlJc w:val="left"/>
      <w:pPr>
        <w:tabs>
          <w:tab w:val="num" w:pos="2880"/>
        </w:tabs>
        <w:ind w:left="2880" w:hanging="360"/>
      </w:pPr>
      <w:rPr>
        <w:rFonts w:ascii="Symbol" w:hAnsi="Symbol"/>
      </w:rPr>
    </w:lvl>
    <w:lvl w:ilvl="4" w:tplc="6500511C">
      <w:start w:val="1"/>
      <w:numFmt w:val="bullet"/>
      <w:lvlText w:val="o"/>
      <w:lvlJc w:val="left"/>
      <w:pPr>
        <w:tabs>
          <w:tab w:val="num" w:pos="3600"/>
        </w:tabs>
        <w:ind w:left="3600" w:hanging="360"/>
      </w:pPr>
      <w:rPr>
        <w:rFonts w:ascii="Courier New" w:hAnsi="Courier New"/>
      </w:rPr>
    </w:lvl>
    <w:lvl w:ilvl="5" w:tplc="06DECC8E">
      <w:start w:val="1"/>
      <w:numFmt w:val="bullet"/>
      <w:lvlText w:val=""/>
      <w:lvlJc w:val="left"/>
      <w:pPr>
        <w:tabs>
          <w:tab w:val="num" w:pos="4320"/>
        </w:tabs>
        <w:ind w:left="4320" w:hanging="360"/>
      </w:pPr>
      <w:rPr>
        <w:rFonts w:ascii="Wingdings" w:hAnsi="Wingdings"/>
      </w:rPr>
    </w:lvl>
    <w:lvl w:ilvl="6" w:tplc="D8224A84">
      <w:start w:val="1"/>
      <w:numFmt w:val="bullet"/>
      <w:lvlText w:val=""/>
      <w:lvlJc w:val="left"/>
      <w:pPr>
        <w:tabs>
          <w:tab w:val="num" w:pos="5040"/>
        </w:tabs>
        <w:ind w:left="5040" w:hanging="360"/>
      </w:pPr>
      <w:rPr>
        <w:rFonts w:ascii="Symbol" w:hAnsi="Symbol"/>
      </w:rPr>
    </w:lvl>
    <w:lvl w:ilvl="7" w:tplc="373C7606">
      <w:start w:val="1"/>
      <w:numFmt w:val="bullet"/>
      <w:lvlText w:val="o"/>
      <w:lvlJc w:val="left"/>
      <w:pPr>
        <w:tabs>
          <w:tab w:val="num" w:pos="5760"/>
        </w:tabs>
        <w:ind w:left="5760" w:hanging="360"/>
      </w:pPr>
      <w:rPr>
        <w:rFonts w:ascii="Courier New" w:hAnsi="Courier New"/>
      </w:rPr>
    </w:lvl>
    <w:lvl w:ilvl="8" w:tplc="2AB2597E">
      <w:start w:val="1"/>
      <w:numFmt w:val="bullet"/>
      <w:lvlText w:val=""/>
      <w:lvlJc w:val="left"/>
      <w:pPr>
        <w:tabs>
          <w:tab w:val="num" w:pos="6480"/>
        </w:tabs>
        <w:ind w:left="6480" w:hanging="360"/>
      </w:pPr>
      <w:rPr>
        <w:rFonts w:ascii="Wingdings" w:hAnsi="Wingdings"/>
      </w:rPr>
    </w:lvl>
  </w:abstractNum>
  <w:abstractNum w:abstractNumId="92" w15:restartNumberingAfterBreak="0">
    <w:nsid w:val="7E8E5F16"/>
    <w:multiLevelType w:val="hybridMultilevel"/>
    <w:tmpl w:val="7E8E5F16"/>
    <w:lvl w:ilvl="0" w:tplc="7BCEF08E">
      <w:start w:val="1"/>
      <w:numFmt w:val="bullet"/>
      <w:lvlText w:val=""/>
      <w:lvlJc w:val="left"/>
      <w:pPr>
        <w:tabs>
          <w:tab w:val="num" w:pos="720"/>
        </w:tabs>
        <w:ind w:left="720" w:hanging="360"/>
      </w:pPr>
      <w:rPr>
        <w:rFonts w:ascii="Symbol" w:hAnsi="Symbol"/>
      </w:rPr>
    </w:lvl>
    <w:lvl w:ilvl="1" w:tplc="105C07D4">
      <w:start w:val="1"/>
      <w:numFmt w:val="bullet"/>
      <w:lvlText w:val="o"/>
      <w:lvlJc w:val="left"/>
      <w:pPr>
        <w:tabs>
          <w:tab w:val="num" w:pos="1440"/>
        </w:tabs>
        <w:ind w:left="1440" w:hanging="360"/>
      </w:pPr>
      <w:rPr>
        <w:rFonts w:ascii="Courier New" w:hAnsi="Courier New"/>
      </w:rPr>
    </w:lvl>
    <w:lvl w:ilvl="2" w:tplc="91B2E476">
      <w:start w:val="1"/>
      <w:numFmt w:val="bullet"/>
      <w:lvlText w:val=""/>
      <w:lvlJc w:val="left"/>
      <w:pPr>
        <w:tabs>
          <w:tab w:val="num" w:pos="2160"/>
        </w:tabs>
        <w:ind w:left="2160" w:hanging="360"/>
      </w:pPr>
      <w:rPr>
        <w:rFonts w:ascii="Wingdings" w:hAnsi="Wingdings"/>
      </w:rPr>
    </w:lvl>
    <w:lvl w:ilvl="3" w:tplc="24F2AE20">
      <w:start w:val="1"/>
      <w:numFmt w:val="bullet"/>
      <w:lvlText w:val=""/>
      <w:lvlJc w:val="left"/>
      <w:pPr>
        <w:tabs>
          <w:tab w:val="num" w:pos="2880"/>
        </w:tabs>
        <w:ind w:left="2880" w:hanging="360"/>
      </w:pPr>
      <w:rPr>
        <w:rFonts w:ascii="Symbol" w:hAnsi="Symbol"/>
      </w:rPr>
    </w:lvl>
    <w:lvl w:ilvl="4" w:tplc="9A3EC3A0">
      <w:start w:val="1"/>
      <w:numFmt w:val="bullet"/>
      <w:lvlText w:val="o"/>
      <w:lvlJc w:val="left"/>
      <w:pPr>
        <w:tabs>
          <w:tab w:val="num" w:pos="3600"/>
        </w:tabs>
        <w:ind w:left="3600" w:hanging="360"/>
      </w:pPr>
      <w:rPr>
        <w:rFonts w:ascii="Courier New" w:hAnsi="Courier New"/>
      </w:rPr>
    </w:lvl>
    <w:lvl w:ilvl="5" w:tplc="5CBE5A00">
      <w:start w:val="1"/>
      <w:numFmt w:val="bullet"/>
      <w:lvlText w:val=""/>
      <w:lvlJc w:val="left"/>
      <w:pPr>
        <w:tabs>
          <w:tab w:val="num" w:pos="4320"/>
        </w:tabs>
        <w:ind w:left="4320" w:hanging="360"/>
      </w:pPr>
      <w:rPr>
        <w:rFonts w:ascii="Wingdings" w:hAnsi="Wingdings"/>
      </w:rPr>
    </w:lvl>
    <w:lvl w:ilvl="6" w:tplc="4E08E618">
      <w:start w:val="1"/>
      <w:numFmt w:val="bullet"/>
      <w:lvlText w:val=""/>
      <w:lvlJc w:val="left"/>
      <w:pPr>
        <w:tabs>
          <w:tab w:val="num" w:pos="5040"/>
        </w:tabs>
        <w:ind w:left="5040" w:hanging="360"/>
      </w:pPr>
      <w:rPr>
        <w:rFonts w:ascii="Symbol" w:hAnsi="Symbol"/>
      </w:rPr>
    </w:lvl>
    <w:lvl w:ilvl="7" w:tplc="C05E5694">
      <w:start w:val="1"/>
      <w:numFmt w:val="bullet"/>
      <w:lvlText w:val="o"/>
      <w:lvlJc w:val="left"/>
      <w:pPr>
        <w:tabs>
          <w:tab w:val="num" w:pos="5760"/>
        </w:tabs>
        <w:ind w:left="5760" w:hanging="360"/>
      </w:pPr>
      <w:rPr>
        <w:rFonts w:ascii="Courier New" w:hAnsi="Courier New"/>
      </w:rPr>
    </w:lvl>
    <w:lvl w:ilvl="8" w:tplc="D64A9626">
      <w:start w:val="1"/>
      <w:numFmt w:val="bullet"/>
      <w:lvlText w:val=""/>
      <w:lvlJc w:val="left"/>
      <w:pPr>
        <w:tabs>
          <w:tab w:val="num" w:pos="6480"/>
        </w:tabs>
        <w:ind w:left="6480" w:hanging="360"/>
      </w:pPr>
      <w:rPr>
        <w:rFonts w:ascii="Wingdings" w:hAnsi="Wingdings"/>
      </w:rPr>
    </w:lvl>
  </w:abstractNum>
  <w:abstractNum w:abstractNumId="93" w15:restartNumberingAfterBreak="0">
    <w:nsid w:val="7E8E5F17"/>
    <w:multiLevelType w:val="multilevel"/>
    <w:tmpl w:val="7E8E5F17"/>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4" w15:restartNumberingAfterBreak="0">
    <w:nsid w:val="7E8E5F18"/>
    <w:multiLevelType w:val="hybridMultilevel"/>
    <w:tmpl w:val="7E8E5F18"/>
    <w:lvl w:ilvl="0" w:tplc="63DA1F9C">
      <w:start w:val="1"/>
      <w:numFmt w:val="bullet"/>
      <w:lvlText w:val=""/>
      <w:lvlJc w:val="left"/>
      <w:pPr>
        <w:tabs>
          <w:tab w:val="num" w:pos="720"/>
        </w:tabs>
        <w:ind w:left="720" w:hanging="360"/>
      </w:pPr>
      <w:rPr>
        <w:rFonts w:ascii="Symbol" w:hAnsi="Symbol"/>
      </w:rPr>
    </w:lvl>
    <w:lvl w:ilvl="1" w:tplc="F498F78E">
      <w:start w:val="1"/>
      <w:numFmt w:val="bullet"/>
      <w:lvlText w:val="o"/>
      <w:lvlJc w:val="left"/>
      <w:pPr>
        <w:tabs>
          <w:tab w:val="num" w:pos="1440"/>
        </w:tabs>
        <w:ind w:left="1440" w:hanging="360"/>
      </w:pPr>
      <w:rPr>
        <w:rFonts w:ascii="Courier New" w:hAnsi="Courier New"/>
      </w:rPr>
    </w:lvl>
    <w:lvl w:ilvl="2" w:tplc="CEBCA7BE">
      <w:start w:val="1"/>
      <w:numFmt w:val="bullet"/>
      <w:lvlText w:val=""/>
      <w:lvlJc w:val="left"/>
      <w:pPr>
        <w:tabs>
          <w:tab w:val="num" w:pos="2160"/>
        </w:tabs>
        <w:ind w:left="2160" w:hanging="360"/>
      </w:pPr>
      <w:rPr>
        <w:rFonts w:ascii="Wingdings" w:hAnsi="Wingdings"/>
      </w:rPr>
    </w:lvl>
    <w:lvl w:ilvl="3" w:tplc="9E9411CE">
      <w:start w:val="1"/>
      <w:numFmt w:val="bullet"/>
      <w:lvlText w:val=""/>
      <w:lvlJc w:val="left"/>
      <w:pPr>
        <w:tabs>
          <w:tab w:val="num" w:pos="2880"/>
        </w:tabs>
        <w:ind w:left="2880" w:hanging="360"/>
      </w:pPr>
      <w:rPr>
        <w:rFonts w:ascii="Symbol" w:hAnsi="Symbol"/>
      </w:rPr>
    </w:lvl>
    <w:lvl w:ilvl="4" w:tplc="512C78DC">
      <w:start w:val="1"/>
      <w:numFmt w:val="bullet"/>
      <w:lvlText w:val="o"/>
      <w:lvlJc w:val="left"/>
      <w:pPr>
        <w:tabs>
          <w:tab w:val="num" w:pos="3600"/>
        </w:tabs>
        <w:ind w:left="3600" w:hanging="360"/>
      </w:pPr>
      <w:rPr>
        <w:rFonts w:ascii="Courier New" w:hAnsi="Courier New"/>
      </w:rPr>
    </w:lvl>
    <w:lvl w:ilvl="5" w:tplc="F872C5FA">
      <w:start w:val="1"/>
      <w:numFmt w:val="bullet"/>
      <w:lvlText w:val=""/>
      <w:lvlJc w:val="left"/>
      <w:pPr>
        <w:tabs>
          <w:tab w:val="num" w:pos="4320"/>
        </w:tabs>
        <w:ind w:left="4320" w:hanging="360"/>
      </w:pPr>
      <w:rPr>
        <w:rFonts w:ascii="Wingdings" w:hAnsi="Wingdings"/>
      </w:rPr>
    </w:lvl>
    <w:lvl w:ilvl="6" w:tplc="C044709A">
      <w:start w:val="1"/>
      <w:numFmt w:val="bullet"/>
      <w:lvlText w:val=""/>
      <w:lvlJc w:val="left"/>
      <w:pPr>
        <w:tabs>
          <w:tab w:val="num" w:pos="5040"/>
        </w:tabs>
        <w:ind w:left="5040" w:hanging="360"/>
      </w:pPr>
      <w:rPr>
        <w:rFonts w:ascii="Symbol" w:hAnsi="Symbol"/>
      </w:rPr>
    </w:lvl>
    <w:lvl w:ilvl="7" w:tplc="42B0AB0A">
      <w:start w:val="1"/>
      <w:numFmt w:val="bullet"/>
      <w:lvlText w:val="o"/>
      <w:lvlJc w:val="left"/>
      <w:pPr>
        <w:tabs>
          <w:tab w:val="num" w:pos="5760"/>
        </w:tabs>
        <w:ind w:left="5760" w:hanging="360"/>
      </w:pPr>
      <w:rPr>
        <w:rFonts w:ascii="Courier New" w:hAnsi="Courier New"/>
      </w:rPr>
    </w:lvl>
    <w:lvl w:ilvl="8" w:tplc="1DB05CF0">
      <w:start w:val="1"/>
      <w:numFmt w:val="bullet"/>
      <w:lvlText w:val=""/>
      <w:lvlJc w:val="left"/>
      <w:pPr>
        <w:tabs>
          <w:tab w:val="num" w:pos="6480"/>
        </w:tabs>
        <w:ind w:left="6480" w:hanging="360"/>
      </w:pPr>
      <w:rPr>
        <w:rFonts w:ascii="Wingdings" w:hAnsi="Wingdings"/>
      </w:rPr>
    </w:lvl>
  </w:abstractNum>
  <w:abstractNum w:abstractNumId="95" w15:restartNumberingAfterBreak="0">
    <w:nsid w:val="7E8E5F19"/>
    <w:multiLevelType w:val="hybridMultilevel"/>
    <w:tmpl w:val="7E8E5F19"/>
    <w:lvl w:ilvl="0" w:tplc="5D66AC80">
      <w:start w:val="1"/>
      <w:numFmt w:val="bullet"/>
      <w:lvlText w:val=""/>
      <w:lvlJc w:val="left"/>
      <w:pPr>
        <w:tabs>
          <w:tab w:val="num" w:pos="720"/>
        </w:tabs>
        <w:ind w:left="720" w:hanging="360"/>
      </w:pPr>
      <w:rPr>
        <w:rFonts w:ascii="Symbol" w:hAnsi="Symbol"/>
      </w:rPr>
    </w:lvl>
    <w:lvl w:ilvl="1" w:tplc="1F96114A">
      <w:start w:val="1"/>
      <w:numFmt w:val="bullet"/>
      <w:lvlText w:val="o"/>
      <w:lvlJc w:val="left"/>
      <w:pPr>
        <w:tabs>
          <w:tab w:val="num" w:pos="1440"/>
        </w:tabs>
        <w:ind w:left="1440" w:hanging="360"/>
      </w:pPr>
      <w:rPr>
        <w:rFonts w:ascii="Courier New" w:hAnsi="Courier New"/>
      </w:rPr>
    </w:lvl>
    <w:lvl w:ilvl="2" w:tplc="C47083B4">
      <w:start w:val="1"/>
      <w:numFmt w:val="bullet"/>
      <w:lvlText w:val=""/>
      <w:lvlJc w:val="left"/>
      <w:pPr>
        <w:tabs>
          <w:tab w:val="num" w:pos="2160"/>
        </w:tabs>
        <w:ind w:left="2160" w:hanging="360"/>
      </w:pPr>
      <w:rPr>
        <w:rFonts w:ascii="Wingdings" w:hAnsi="Wingdings"/>
      </w:rPr>
    </w:lvl>
    <w:lvl w:ilvl="3" w:tplc="046CFCB6">
      <w:start w:val="1"/>
      <w:numFmt w:val="bullet"/>
      <w:lvlText w:val=""/>
      <w:lvlJc w:val="left"/>
      <w:pPr>
        <w:tabs>
          <w:tab w:val="num" w:pos="2880"/>
        </w:tabs>
        <w:ind w:left="2880" w:hanging="360"/>
      </w:pPr>
      <w:rPr>
        <w:rFonts w:ascii="Symbol" w:hAnsi="Symbol"/>
      </w:rPr>
    </w:lvl>
    <w:lvl w:ilvl="4" w:tplc="6FF22138">
      <w:start w:val="1"/>
      <w:numFmt w:val="bullet"/>
      <w:lvlText w:val="o"/>
      <w:lvlJc w:val="left"/>
      <w:pPr>
        <w:tabs>
          <w:tab w:val="num" w:pos="3600"/>
        </w:tabs>
        <w:ind w:left="3600" w:hanging="360"/>
      </w:pPr>
      <w:rPr>
        <w:rFonts w:ascii="Courier New" w:hAnsi="Courier New"/>
      </w:rPr>
    </w:lvl>
    <w:lvl w:ilvl="5" w:tplc="E5965A9C">
      <w:start w:val="1"/>
      <w:numFmt w:val="bullet"/>
      <w:lvlText w:val=""/>
      <w:lvlJc w:val="left"/>
      <w:pPr>
        <w:tabs>
          <w:tab w:val="num" w:pos="4320"/>
        </w:tabs>
        <w:ind w:left="4320" w:hanging="360"/>
      </w:pPr>
      <w:rPr>
        <w:rFonts w:ascii="Wingdings" w:hAnsi="Wingdings"/>
      </w:rPr>
    </w:lvl>
    <w:lvl w:ilvl="6" w:tplc="77988FF4">
      <w:start w:val="1"/>
      <w:numFmt w:val="bullet"/>
      <w:lvlText w:val=""/>
      <w:lvlJc w:val="left"/>
      <w:pPr>
        <w:tabs>
          <w:tab w:val="num" w:pos="5040"/>
        </w:tabs>
        <w:ind w:left="5040" w:hanging="360"/>
      </w:pPr>
      <w:rPr>
        <w:rFonts w:ascii="Symbol" w:hAnsi="Symbol"/>
      </w:rPr>
    </w:lvl>
    <w:lvl w:ilvl="7" w:tplc="2CEE2228">
      <w:start w:val="1"/>
      <w:numFmt w:val="bullet"/>
      <w:lvlText w:val="o"/>
      <w:lvlJc w:val="left"/>
      <w:pPr>
        <w:tabs>
          <w:tab w:val="num" w:pos="5760"/>
        </w:tabs>
        <w:ind w:left="5760" w:hanging="360"/>
      </w:pPr>
      <w:rPr>
        <w:rFonts w:ascii="Courier New" w:hAnsi="Courier New"/>
      </w:rPr>
    </w:lvl>
    <w:lvl w:ilvl="8" w:tplc="B2DE5EC8">
      <w:start w:val="1"/>
      <w:numFmt w:val="bullet"/>
      <w:lvlText w:val=""/>
      <w:lvlJc w:val="left"/>
      <w:pPr>
        <w:tabs>
          <w:tab w:val="num" w:pos="6480"/>
        </w:tabs>
        <w:ind w:left="6480" w:hanging="360"/>
      </w:pPr>
      <w:rPr>
        <w:rFonts w:ascii="Wingdings" w:hAnsi="Wingdings"/>
      </w:rPr>
    </w:lvl>
  </w:abstractNum>
  <w:abstractNum w:abstractNumId="96" w15:restartNumberingAfterBreak="0">
    <w:nsid w:val="7E8E5F1A"/>
    <w:multiLevelType w:val="hybridMultilevel"/>
    <w:tmpl w:val="7E8E5F1A"/>
    <w:lvl w:ilvl="0" w:tplc="9D60F88A">
      <w:start w:val="1"/>
      <w:numFmt w:val="bullet"/>
      <w:lvlText w:val=""/>
      <w:lvlJc w:val="left"/>
      <w:pPr>
        <w:tabs>
          <w:tab w:val="num" w:pos="720"/>
        </w:tabs>
        <w:ind w:left="720" w:hanging="360"/>
      </w:pPr>
      <w:rPr>
        <w:rFonts w:ascii="Symbol" w:hAnsi="Symbol"/>
      </w:rPr>
    </w:lvl>
    <w:lvl w:ilvl="1" w:tplc="903607A8">
      <w:start w:val="1"/>
      <w:numFmt w:val="bullet"/>
      <w:lvlText w:val="o"/>
      <w:lvlJc w:val="left"/>
      <w:pPr>
        <w:tabs>
          <w:tab w:val="num" w:pos="1440"/>
        </w:tabs>
        <w:ind w:left="1440" w:hanging="360"/>
      </w:pPr>
      <w:rPr>
        <w:rFonts w:ascii="Courier New" w:hAnsi="Courier New"/>
      </w:rPr>
    </w:lvl>
    <w:lvl w:ilvl="2" w:tplc="0D082F26">
      <w:start w:val="1"/>
      <w:numFmt w:val="bullet"/>
      <w:lvlText w:val=""/>
      <w:lvlJc w:val="left"/>
      <w:pPr>
        <w:tabs>
          <w:tab w:val="num" w:pos="2160"/>
        </w:tabs>
        <w:ind w:left="2160" w:hanging="360"/>
      </w:pPr>
      <w:rPr>
        <w:rFonts w:ascii="Wingdings" w:hAnsi="Wingdings"/>
      </w:rPr>
    </w:lvl>
    <w:lvl w:ilvl="3" w:tplc="181E8670">
      <w:start w:val="1"/>
      <w:numFmt w:val="bullet"/>
      <w:lvlText w:val=""/>
      <w:lvlJc w:val="left"/>
      <w:pPr>
        <w:tabs>
          <w:tab w:val="num" w:pos="2880"/>
        </w:tabs>
        <w:ind w:left="2880" w:hanging="360"/>
      </w:pPr>
      <w:rPr>
        <w:rFonts w:ascii="Symbol" w:hAnsi="Symbol"/>
      </w:rPr>
    </w:lvl>
    <w:lvl w:ilvl="4" w:tplc="E01C578A">
      <w:start w:val="1"/>
      <w:numFmt w:val="bullet"/>
      <w:lvlText w:val="o"/>
      <w:lvlJc w:val="left"/>
      <w:pPr>
        <w:tabs>
          <w:tab w:val="num" w:pos="3600"/>
        </w:tabs>
        <w:ind w:left="3600" w:hanging="360"/>
      </w:pPr>
      <w:rPr>
        <w:rFonts w:ascii="Courier New" w:hAnsi="Courier New"/>
      </w:rPr>
    </w:lvl>
    <w:lvl w:ilvl="5" w:tplc="DB6C533E">
      <w:start w:val="1"/>
      <w:numFmt w:val="bullet"/>
      <w:lvlText w:val=""/>
      <w:lvlJc w:val="left"/>
      <w:pPr>
        <w:tabs>
          <w:tab w:val="num" w:pos="4320"/>
        </w:tabs>
        <w:ind w:left="4320" w:hanging="360"/>
      </w:pPr>
      <w:rPr>
        <w:rFonts w:ascii="Wingdings" w:hAnsi="Wingdings"/>
      </w:rPr>
    </w:lvl>
    <w:lvl w:ilvl="6" w:tplc="063A25FE">
      <w:start w:val="1"/>
      <w:numFmt w:val="bullet"/>
      <w:lvlText w:val=""/>
      <w:lvlJc w:val="left"/>
      <w:pPr>
        <w:tabs>
          <w:tab w:val="num" w:pos="5040"/>
        </w:tabs>
        <w:ind w:left="5040" w:hanging="360"/>
      </w:pPr>
      <w:rPr>
        <w:rFonts w:ascii="Symbol" w:hAnsi="Symbol"/>
      </w:rPr>
    </w:lvl>
    <w:lvl w:ilvl="7" w:tplc="C36ECE00">
      <w:start w:val="1"/>
      <w:numFmt w:val="bullet"/>
      <w:lvlText w:val="o"/>
      <w:lvlJc w:val="left"/>
      <w:pPr>
        <w:tabs>
          <w:tab w:val="num" w:pos="5760"/>
        </w:tabs>
        <w:ind w:left="5760" w:hanging="360"/>
      </w:pPr>
      <w:rPr>
        <w:rFonts w:ascii="Courier New" w:hAnsi="Courier New"/>
      </w:rPr>
    </w:lvl>
    <w:lvl w:ilvl="8" w:tplc="8DD4A818">
      <w:start w:val="1"/>
      <w:numFmt w:val="bullet"/>
      <w:lvlText w:val=""/>
      <w:lvlJc w:val="left"/>
      <w:pPr>
        <w:tabs>
          <w:tab w:val="num" w:pos="6480"/>
        </w:tabs>
        <w:ind w:left="6480" w:hanging="360"/>
      </w:pPr>
      <w:rPr>
        <w:rFonts w:ascii="Wingdings" w:hAnsi="Wingdings"/>
      </w:rPr>
    </w:lvl>
  </w:abstractNum>
  <w:abstractNum w:abstractNumId="97" w15:restartNumberingAfterBreak="0">
    <w:nsid w:val="7E8E5F1C"/>
    <w:multiLevelType w:val="hybridMultilevel"/>
    <w:tmpl w:val="7E8E5F1C"/>
    <w:lvl w:ilvl="0" w:tplc="E9F4BB0C">
      <w:start w:val="1"/>
      <w:numFmt w:val="bullet"/>
      <w:lvlText w:val=""/>
      <w:lvlJc w:val="left"/>
      <w:pPr>
        <w:tabs>
          <w:tab w:val="num" w:pos="720"/>
        </w:tabs>
        <w:ind w:left="720" w:hanging="360"/>
      </w:pPr>
      <w:rPr>
        <w:rFonts w:ascii="Symbol" w:hAnsi="Symbol"/>
      </w:rPr>
    </w:lvl>
    <w:lvl w:ilvl="1" w:tplc="2B3ABE92">
      <w:start w:val="1"/>
      <w:numFmt w:val="bullet"/>
      <w:lvlText w:val="o"/>
      <w:lvlJc w:val="left"/>
      <w:pPr>
        <w:tabs>
          <w:tab w:val="num" w:pos="1440"/>
        </w:tabs>
        <w:ind w:left="1440" w:hanging="360"/>
      </w:pPr>
      <w:rPr>
        <w:rFonts w:ascii="Courier New" w:hAnsi="Courier New"/>
      </w:rPr>
    </w:lvl>
    <w:lvl w:ilvl="2" w:tplc="5D2CFDAA">
      <w:start w:val="1"/>
      <w:numFmt w:val="bullet"/>
      <w:lvlText w:val=""/>
      <w:lvlJc w:val="left"/>
      <w:pPr>
        <w:tabs>
          <w:tab w:val="num" w:pos="2160"/>
        </w:tabs>
        <w:ind w:left="2160" w:hanging="360"/>
      </w:pPr>
      <w:rPr>
        <w:rFonts w:ascii="Wingdings" w:hAnsi="Wingdings"/>
      </w:rPr>
    </w:lvl>
    <w:lvl w:ilvl="3" w:tplc="FC669F38">
      <w:start w:val="1"/>
      <w:numFmt w:val="bullet"/>
      <w:lvlText w:val=""/>
      <w:lvlJc w:val="left"/>
      <w:pPr>
        <w:tabs>
          <w:tab w:val="num" w:pos="2880"/>
        </w:tabs>
        <w:ind w:left="2880" w:hanging="360"/>
      </w:pPr>
      <w:rPr>
        <w:rFonts w:ascii="Symbol" w:hAnsi="Symbol"/>
      </w:rPr>
    </w:lvl>
    <w:lvl w:ilvl="4" w:tplc="C70001A0">
      <w:start w:val="1"/>
      <w:numFmt w:val="bullet"/>
      <w:lvlText w:val="o"/>
      <w:lvlJc w:val="left"/>
      <w:pPr>
        <w:tabs>
          <w:tab w:val="num" w:pos="3600"/>
        </w:tabs>
        <w:ind w:left="3600" w:hanging="360"/>
      </w:pPr>
      <w:rPr>
        <w:rFonts w:ascii="Courier New" w:hAnsi="Courier New"/>
      </w:rPr>
    </w:lvl>
    <w:lvl w:ilvl="5" w:tplc="CA828730">
      <w:start w:val="1"/>
      <w:numFmt w:val="bullet"/>
      <w:lvlText w:val=""/>
      <w:lvlJc w:val="left"/>
      <w:pPr>
        <w:tabs>
          <w:tab w:val="num" w:pos="4320"/>
        </w:tabs>
        <w:ind w:left="4320" w:hanging="360"/>
      </w:pPr>
      <w:rPr>
        <w:rFonts w:ascii="Wingdings" w:hAnsi="Wingdings"/>
      </w:rPr>
    </w:lvl>
    <w:lvl w:ilvl="6" w:tplc="C3067694">
      <w:start w:val="1"/>
      <w:numFmt w:val="bullet"/>
      <w:lvlText w:val=""/>
      <w:lvlJc w:val="left"/>
      <w:pPr>
        <w:tabs>
          <w:tab w:val="num" w:pos="5040"/>
        </w:tabs>
        <w:ind w:left="5040" w:hanging="360"/>
      </w:pPr>
      <w:rPr>
        <w:rFonts w:ascii="Symbol" w:hAnsi="Symbol"/>
      </w:rPr>
    </w:lvl>
    <w:lvl w:ilvl="7" w:tplc="81946F12">
      <w:start w:val="1"/>
      <w:numFmt w:val="bullet"/>
      <w:lvlText w:val="o"/>
      <w:lvlJc w:val="left"/>
      <w:pPr>
        <w:tabs>
          <w:tab w:val="num" w:pos="5760"/>
        </w:tabs>
        <w:ind w:left="5760" w:hanging="360"/>
      </w:pPr>
      <w:rPr>
        <w:rFonts w:ascii="Courier New" w:hAnsi="Courier New"/>
      </w:rPr>
    </w:lvl>
    <w:lvl w:ilvl="8" w:tplc="98349872">
      <w:start w:val="1"/>
      <w:numFmt w:val="bullet"/>
      <w:lvlText w:val=""/>
      <w:lvlJc w:val="left"/>
      <w:pPr>
        <w:tabs>
          <w:tab w:val="num" w:pos="6480"/>
        </w:tabs>
        <w:ind w:left="6480" w:hanging="360"/>
      </w:pPr>
      <w:rPr>
        <w:rFonts w:ascii="Wingdings" w:hAnsi="Wingdings"/>
      </w:rPr>
    </w:lvl>
  </w:abstractNum>
  <w:abstractNum w:abstractNumId="98" w15:restartNumberingAfterBreak="0">
    <w:nsid w:val="7E8E5F1D"/>
    <w:multiLevelType w:val="hybridMultilevel"/>
    <w:tmpl w:val="7E8E5F1D"/>
    <w:lvl w:ilvl="0" w:tplc="1EB21AEE">
      <w:start w:val="1"/>
      <w:numFmt w:val="bullet"/>
      <w:lvlText w:val=""/>
      <w:lvlJc w:val="left"/>
      <w:pPr>
        <w:tabs>
          <w:tab w:val="num" w:pos="720"/>
        </w:tabs>
        <w:ind w:left="720" w:hanging="360"/>
      </w:pPr>
      <w:rPr>
        <w:rFonts w:ascii="Symbol" w:hAnsi="Symbol"/>
      </w:rPr>
    </w:lvl>
    <w:lvl w:ilvl="1" w:tplc="A080C342">
      <w:start w:val="1"/>
      <w:numFmt w:val="bullet"/>
      <w:lvlText w:val="o"/>
      <w:lvlJc w:val="left"/>
      <w:pPr>
        <w:tabs>
          <w:tab w:val="num" w:pos="1440"/>
        </w:tabs>
        <w:ind w:left="1440" w:hanging="360"/>
      </w:pPr>
      <w:rPr>
        <w:rFonts w:ascii="Courier New" w:hAnsi="Courier New"/>
      </w:rPr>
    </w:lvl>
    <w:lvl w:ilvl="2" w:tplc="67EAD52C">
      <w:start w:val="1"/>
      <w:numFmt w:val="bullet"/>
      <w:lvlText w:val=""/>
      <w:lvlJc w:val="left"/>
      <w:pPr>
        <w:tabs>
          <w:tab w:val="num" w:pos="2160"/>
        </w:tabs>
        <w:ind w:left="2160" w:hanging="360"/>
      </w:pPr>
      <w:rPr>
        <w:rFonts w:ascii="Wingdings" w:hAnsi="Wingdings"/>
      </w:rPr>
    </w:lvl>
    <w:lvl w:ilvl="3" w:tplc="9572A95C">
      <w:start w:val="1"/>
      <w:numFmt w:val="bullet"/>
      <w:lvlText w:val=""/>
      <w:lvlJc w:val="left"/>
      <w:pPr>
        <w:tabs>
          <w:tab w:val="num" w:pos="2880"/>
        </w:tabs>
        <w:ind w:left="2880" w:hanging="360"/>
      </w:pPr>
      <w:rPr>
        <w:rFonts w:ascii="Symbol" w:hAnsi="Symbol"/>
      </w:rPr>
    </w:lvl>
    <w:lvl w:ilvl="4" w:tplc="E172687E">
      <w:start w:val="1"/>
      <w:numFmt w:val="bullet"/>
      <w:lvlText w:val="o"/>
      <w:lvlJc w:val="left"/>
      <w:pPr>
        <w:tabs>
          <w:tab w:val="num" w:pos="3600"/>
        </w:tabs>
        <w:ind w:left="3600" w:hanging="360"/>
      </w:pPr>
      <w:rPr>
        <w:rFonts w:ascii="Courier New" w:hAnsi="Courier New"/>
      </w:rPr>
    </w:lvl>
    <w:lvl w:ilvl="5" w:tplc="25F8F27A">
      <w:start w:val="1"/>
      <w:numFmt w:val="bullet"/>
      <w:lvlText w:val=""/>
      <w:lvlJc w:val="left"/>
      <w:pPr>
        <w:tabs>
          <w:tab w:val="num" w:pos="4320"/>
        </w:tabs>
        <w:ind w:left="4320" w:hanging="360"/>
      </w:pPr>
      <w:rPr>
        <w:rFonts w:ascii="Wingdings" w:hAnsi="Wingdings"/>
      </w:rPr>
    </w:lvl>
    <w:lvl w:ilvl="6" w:tplc="B3EAC4FA">
      <w:start w:val="1"/>
      <w:numFmt w:val="bullet"/>
      <w:lvlText w:val=""/>
      <w:lvlJc w:val="left"/>
      <w:pPr>
        <w:tabs>
          <w:tab w:val="num" w:pos="5040"/>
        </w:tabs>
        <w:ind w:left="5040" w:hanging="360"/>
      </w:pPr>
      <w:rPr>
        <w:rFonts w:ascii="Symbol" w:hAnsi="Symbol"/>
      </w:rPr>
    </w:lvl>
    <w:lvl w:ilvl="7" w:tplc="38DE01FC">
      <w:start w:val="1"/>
      <w:numFmt w:val="bullet"/>
      <w:lvlText w:val="o"/>
      <w:lvlJc w:val="left"/>
      <w:pPr>
        <w:tabs>
          <w:tab w:val="num" w:pos="5760"/>
        </w:tabs>
        <w:ind w:left="5760" w:hanging="360"/>
      </w:pPr>
      <w:rPr>
        <w:rFonts w:ascii="Courier New" w:hAnsi="Courier New"/>
      </w:rPr>
    </w:lvl>
    <w:lvl w:ilvl="8" w:tplc="8834AC86">
      <w:start w:val="1"/>
      <w:numFmt w:val="bullet"/>
      <w:lvlText w:val=""/>
      <w:lvlJc w:val="left"/>
      <w:pPr>
        <w:tabs>
          <w:tab w:val="num" w:pos="6480"/>
        </w:tabs>
        <w:ind w:left="6480" w:hanging="360"/>
      </w:pPr>
      <w:rPr>
        <w:rFonts w:ascii="Wingdings" w:hAnsi="Wingdings"/>
      </w:rPr>
    </w:lvl>
  </w:abstractNum>
  <w:abstractNum w:abstractNumId="99" w15:restartNumberingAfterBreak="0">
    <w:nsid w:val="7E8E5F1E"/>
    <w:multiLevelType w:val="hybridMultilevel"/>
    <w:tmpl w:val="7E8E5F1E"/>
    <w:lvl w:ilvl="0" w:tplc="0C72F6FC">
      <w:start w:val="1"/>
      <w:numFmt w:val="bullet"/>
      <w:lvlText w:val=""/>
      <w:lvlJc w:val="left"/>
      <w:pPr>
        <w:tabs>
          <w:tab w:val="num" w:pos="720"/>
        </w:tabs>
        <w:ind w:left="720" w:hanging="360"/>
      </w:pPr>
      <w:rPr>
        <w:rFonts w:ascii="Symbol" w:hAnsi="Symbol"/>
      </w:rPr>
    </w:lvl>
    <w:lvl w:ilvl="1" w:tplc="A9E66438">
      <w:start w:val="1"/>
      <w:numFmt w:val="bullet"/>
      <w:lvlText w:val="o"/>
      <w:lvlJc w:val="left"/>
      <w:pPr>
        <w:tabs>
          <w:tab w:val="num" w:pos="1440"/>
        </w:tabs>
        <w:ind w:left="1440" w:hanging="360"/>
      </w:pPr>
      <w:rPr>
        <w:rFonts w:ascii="Courier New" w:hAnsi="Courier New"/>
      </w:rPr>
    </w:lvl>
    <w:lvl w:ilvl="2" w:tplc="27F425C2">
      <w:start w:val="1"/>
      <w:numFmt w:val="bullet"/>
      <w:lvlText w:val=""/>
      <w:lvlJc w:val="left"/>
      <w:pPr>
        <w:tabs>
          <w:tab w:val="num" w:pos="2160"/>
        </w:tabs>
        <w:ind w:left="2160" w:hanging="360"/>
      </w:pPr>
      <w:rPr>
        <w:rFonts w:ascii="Wingdings" w:hAnsi="Wingdings"/>
      </w:rPr>
    </w:lvl>
    <w:lvl w:ilvl="3" w:tplc="F45AAC3E">
      <w:start w:val="1"/>
      <w:numFmt w:val="bullet"/>
      <w:lvlText w:val=""/>
      <w:lvlJc w:val="left"/>
      <w:pPr>
        <w:tabs>
          <w:tab w:val="num" w:pos="2880"/>
        </w:tabs>
        <w:ind w:left="2880" w:hanging="360"/>
      </w:pPr>
      <w:rPr>
        <w:rFonts w:ascii="Symbol" w:hAnsi="Symbol"/>
      </w:rPr>
    </w:lvl>
    <w:lvl w:ilvl="4" w:tplc="5512FC7A">
      <w:start w:val="1"/>
      <w:numFmt w:val="bullet"/>
      <w:lvlText w:val="o"/>
      <w:lvlJc w:val="left"/>
      <w:pPr>
        <w:tabs>
          <w:tab w:val="num" w:pos="3600"/>
        </w:tabs>
        <w:ind w:left="3600" w:hanging="360"/>
      </w:pPr>
      <w:rPr>
        <w:rFonts w:ascii="Courier New" w:hAnsi="Courier New"/>
      </w:rPr>
    </w:lvl>
    <w:lvl w:ilvl="5" w:tplc="687E1ECA">
      <w:start w:val="1"/>
      <w:numFmt w:val="bullet"/>
      <w:lvlText w:val=""/>
      <w:lvlJc w:val="left"/>
      <w:pPr>
        <w:tabs>
          <w:tab w:val="num" w:pos="4320"/>
        </w:tabs>
        <w:ind w:left="4320" w:hanging="360"/>
      </w:pPr>
      <w:rPr>
        <w:rFonts w:ascii="Wingdings" w:hAnsi="Wingdings"/>
      </w:rPr>
    </w:lvl>
    <w:lvl w:ilvl="6" w:tplc="AD4A968A">
      <w:start w:val="1"/>
      <w:numFmt w:val="bullet"/>
      <w:lvlText w:val=""/>
      <w:lvlJc w:val="left"/>
      <w:pPr>
        <w:tabs>
          <w:tab w:val="num" w:pos="5040"/>
        </w:tabs>
        <w:ind w:left="5040" w:hanging="360"/>
      </w:pPr>
      <w:rPr>
        <w:rFonts w:ascii="Symbol" w:hAnsi="Symbol"/>
      </w:rPr>
    </w:lvl>
    <w:lvl w:ilvl="7" w:tplc="CB949BF6">
      <w:start w:val="1"/>
      <w:numFmt w:val="bullet"/>
      <w:lvlText w:val="o"/>
      <w:lvlJc w:val="left"/>
      <w:pPr>
        <w:tabs>
          <w:tab w:val="num" w:pos="5760"/>
        </w:tabs>
        <w:ind w:left="5760" w:hanging="360"/>
      </w:pPr>
      <w:rPr>
        <w:rFonts w:ascii="Courier New" w:hAnsi="Courier New"/>
      </w:rPr>
    </w:lvl>
    <w:lvl w:ilvl="8" w:tplc="AACC01C2">
      <w:start w:val="1"/>
      <w:numFmt w:val="bullet"/>
      <w:lvlText w:val=""/>
      <w:lvlJc w:val="left"/>
      <w:pPr>
        <w:tabs>
          <w:tab w:val="num" w:pos="6480"/>
        </w:tabs>
        <w:ind w:left="6480" w:hanging="360"/>
      </w:pPr>
      <w:rPr>
        <w:rFonts w:ascii="Wingdings" w:hAnsi="Wingdings"/>
      </w:rPr>
    </w:lvl>
  </w:abstractNum>
  <w:abstractNum w:abstractNumId="100" w15:restartNumberingAfterBreak="0">
    <w:nsid w:val="7E8E5F1F"/>
    <w:multiLevelType w:val="hybridMultilevel"/>
    <w:tmpl w:val="7E8E5F1F"/>
    <w:lvl w:ilvl="0" w:tplc="A1DAC2AA">
      <w:start w:val="1"/>
      <w:numFmt w:val="bullet"/>
      <w:lvlText w:val=""/>
      <w:lvlJc w:val="left"/>
      <w:pPr>
        <w:tabs>
          <w:tab w:val="num" w:pos="720"/>
        </w:tabs>
        <w:ind w:left="720" w:hanging="360"/>
      </w:pPr>
      <w:rPr>
        <w:rFonts w:ascii="Symbol" w:hAnsi="Symbol"/>
      </w:rPr>
    </w:lvl>
    <w:lvl w:ilvl="1" w:tplc="9D4E2B32">
      <w:start w:val="1"/>
      <w:numFmt w:val="bullet"/>
      <w:lvlText w:val="o"/>
      <w:lvlJc w:val="left"/>
      <w:pPr>
        <w:tabs>
          <w:tab w:val="num" w:pos="1440"/>
        </w:tabs>
        <w:ind w:left="1440" w:hanging="360"/>
      </w:pPr>
      <w:rPr>
        <w:rFonts w:ascii="Courier New" w:hAnsi="Courier New"/>
      </w:rPr>
    </w:lvl>
    <w:lvl w:ilvl="2" w:tplc="9EE2D250">
      <w:start w:val="1"/>
      <w:numFmt w:val="bullet"/>
      <w:lvlText w:val=""/>
      <w:lvlJc w:val="left"/>
      <w:pPr>
        <w:tabs>
          <w:tab w:val="num" w:pos="2160"/>
        </w:tabs>
        <w:ind w:left="2160" w:hanging="360"/>
      </w:pPr>
      <w:rPr>
        <w:rFonts w:ascii="Wingdings" w:hAnsi="Wingdings"/>
      </w:rPr>
    </w:lvl>
    <w:lvl w:ilvl="3" w:tplc="DAE8BA98">
      <w:start w:val="1"/>
      <w:numFmt w:val="bullet"/>
      <w:lvlText w:val=""/>
      <w:lvlJc w:val="left"/>
      <w:pPr>
        <w:tabs>
          <w:tab w:val="num" w:pos="2880"/>
        </w:tabs>
        <w:ind w:left="2880" w:hanging="360"/>
      </w:pPr>
      <w:rPr>
        <w:rFonts w:ascii="Symbol" w:hAnsi="Symbol"/>
      </w:rPr>
    </w:lvl>
    <w:lvl w:ilvl="4" w:tplc="FE3CFC4E">
      <w:start w:val="1"/>
      <w:numFmt w:val="bullet"/>
      <w:lvlText w:val="o"/>
      <w:lvlJc w:val="left"/>
      <w:pPr>
        <w:tabs>
          <w:tab w:val="num" w:pos="3600"/>
        </w:tabs>
        <w:ind w:left="3600" w:hanging="360"/>
      </w:pPr>
      <w:rPr>
        <w:rFonts w:ascii="Courier New" w:hAnsi="Courier New"/>
      </w:rPr>
    </w:lvl>
    <w:lvl w:ilvl="5" w:tplc="F6AAA374">
      <w:start w:val="1"/>
      <w:numFmt w:val="bullet"/>
      <w:lvlText w:val=""/>
      <w:lvlJc w:val="left"/>
      <w:pPr>
        <w:tabs>
          <w:tab w:val="num" w:pos="4320"/>
        </w:tabs>
        <w:ind w:left="4320" w:hanging="360"/>
      </w:pPr>
      <w:rPr>
        <w:rFonts w:ascii="Wingdings" w:hAnsi="Wingdings"/>
      </w:rPr>
    </w:lvl>
    <w:lvl w:ilvl="6" w:tplc="3138B80C">
      <w:start w:val="1"/>
      <w:numFmt w:val="bullet"/>
      <w:lvlText w:val=""/>
      <w:lvlJc w:val="left"/>
      <w:pPr>
        <w:tabs>
          <w:tab w:val="num" w:pos="5040"/>
        </w:tabs>
        <w:ind w:left="5040" w:hanging="360"/>
      </w:pPr>
      <w:rPr>
        <w:rFonts w:ascii="Symbol" w:hAnsi="Symbol"/>
      </w:rPr>
    </w:lvl>
    <w:lvl w:ilvl="7" w:tplc="549EAC3E">
      <w:start w:val="1"/>
      <w:numFmt w:val="bullet"/>
      <w:lvlText w:val="o"/>
      <w:lvlJc w:val="left"/>
      <w:pPr>
        <w:tabs>
          <w:tab w:val="num" w:pos="5760"/>
        </w:tabs>
        <w:ind w:left="5760" w:hanging="360"/>
      </w:pPr>
      <w:rPr>
        <w:rFonts w:ascii="Courier New" w:hAnsi="Courier New"/>
      </w:rPr>
    </w:lvl>
    <w:lvl w:ilvl="8" w:tplc="7B7CA846">
      <w:start w:val="1"/>
      <w:numFmt w:val="bullet"/>
      <w:lvlText w:val=""/>
      <w:lvlJc w:val="left"/>
      <w:pPr>
        <w:tabs>
          <w:tab w:val="num" w:pos="6480"/>
        </w:tabs>
        <w:ind w:left="6480" w:hanging="360"/>
      </w:pPr>
      <w:rPr>
        <w:rFonts w:ascii="Wingdings" w:hAnsi="Wingdings"/>
      </w:rPr>
    </w:lvl>
  </w:abstractNum>
  <w:abstractNum w:abstractNumId="101" w15:restartNumberingAfterBreak="0">
    <w:nsid w:val="7E8E5F20"/>
    <w:multiLevelType w:val="hybridMultilevel"/>
    <w:tmpl w:val="7E8E5F20"/>
    <w:lvl w:ilvl="0" w:tplc="B6406150">
      <w:start w:val="1"/>
      <w:numFmt w:val="bullet"/>
      <w:lvlText w:val=""/>
      <w:lvlJc w:val="left"/>
      <w:pPr>
        <w:tabs>
          <w:tab w:val="num" w:pos="720"/>
        </w:tabs>
        <w:ind w:left="720" w:hanging="360"/>
      </w:pPr>
      <w:rPr>
        <w:rFonts w:ascii="Symbol" w:hAnsi="Symbol"/>
      </w:rPr>
    </w:lvl>
    <w:lvl w:ilvl="1" w:tplc="AFD2A17A">
      <w:start w:val="1"/>
      <w:numFmt w:val="bullet"/>
      <w:lvlText w:val="o"/>
      <w:lvlJc w:val="left"/>
      <w:pPr>
        <w:tabs>
          <w:tab w:val="num" w:pos="1440"/>
        </w:tabs>
        <w:ind w:left="1440" w:hanging="360"/>
      </w:pPr>
      <w:rPr>
        <w:rFonts w:ascii="Courier New" w:hAnsi="Courier New"/>
      </w:rPr>
    </w:lvl>
    <w:lvl w:ilvl="2" w:tplc="4B52DF6C">
      <w:start w:val="1"/>
      <w:numFmt w:val="bullet"/>
      <w:lvlText w:val=""/>
      <w:lvlJc w:val="left"/>
      <w:pPr>
        <w:tabs>
          <w:tab w:val="num" w:pos="2160"/>
        </w:tabs>
        <w:ind w:left="2160" w:hanging="360"/>
      </w:pPr>
      <w:rPr>
        <w:rFonts w:ascii="Wingdings" w:hAnsi="Wingdings"/>
      </w:rPr>
    </w:lvl>
    <w:lvl w:ilvl="3" w:tplc="AB9AD6C0">
      <w:start w:val="1"/>
      <w:numFmt w:val="bullet"/>
      <w:lvlText w:val=""/>
      <w:lvlJc w:val="left"/>
      <w:pPr>
        <w:tabs>
          <w:tab w:val="num" w:pos="2880"/>
        </w:tabs>
        <w:ind w:left="2880" w:hanging="360"/>
      </w:pPr>
      <w:rPr>
        <w:rFonts w:ascii="Symbol" w:hAnsi="Symbol"/>
      </w:rPr>
    </w:lvl>
    <w:lvl w:ilvl="4" w:tplc="45E60E26">
      <w:start w:val="1"/>
      <w:numFmt w:val="bullet"/>
      <w:lvlText w:val="o"/>
      <w:lvlJc w:val="left"/>
      <w:pPr>
        <w:tabs>
          <w:tab w:val="num" w:pos="3600"/>
        </w:tabs>
        <w:ind w:left="3600" w:hanging="360"/>
      </w:pPr>
      <w:rPr>
        <w:rFonts w:ascii="Courier New" w:hAnsi="Courier New"/>
      </w:rPr>
    </w:lvl>
    <w:lvl w:ilvl="5" w:tplc="11B6DC3A">
      <w:start w:val="1"/>
      <w:numFmt w:val="bullet"/>
      <w:lvlText w:val=""/>
      <w:lvlJc w:val="left"/>
      <w:pPr>
        <w:tabs>
          <w:tab w:val="num" w:pos="4320"/>
        </w:tabs>
        <w:ind w:left="4320" w:hanging="360"/>
      </w:pPr>
      <w:rPr>
        <w:rFonts w:ascii="Wingdings" w:hAnsi="Wingdings"/>
      </w:rPr>
    </w:lvl>
    <w:lvl w:ilvl="6" w:tplc="2EA26EF0">
      <w:start w:val="1"/>
      <w:numFmt w:val="bullet"/>
      <w:lvlText w:val=""/>
      <w:lvlJc w:val="left"/>
      <w:pPr>
        <w:tabs>
          <w:tab w:val="num" w:pos="5040"/>
        </w:tabs>
        <w:ind w:left="5040" w:hanging="360"/>
      </w:pPr>
      <w:rPr>
        <w:rFonts w:ascii="Symbol" w:hAnsi="Symbol"/>
      </w:rPr>
    </w:lvl>
    <w:lvl w:ilvl="7" w:tplc="69321A56">
      <w:start w:val="1"/>
      <w:numFmt w:val="bullet"/>
      <w:lvlText w:val="o"/>
      <w:lvlJc w:val="left"/>
      <w:pPr>
        <w:tabs>
          <w:tab w:val="num" w:pos="5760"/>
        </w:tabs>
        <w:ind w:left="5760" w:hanging="360"/>
      </w:pPr>
      <w:rPr>
        <w:rFonts w:ascii="Courier New" w:hAnsi="Courier New"/>
      </w:rPr>
    </w:lvl>
    <w:lvl w:ilvl="8" w:tplc="B6E890A8">
      <w:start w:val="1"/>
      <w:numFmt w:val="bullet"/>
      <w:lvlText w:val=""/>
      <w:lvlJc w:val="left"/>
      <w:pPr>
        <w:tabs>
          <w:tab w:val="num" w:pos="6480"/>
        </w:tabs>
        <w:ind w:left="6480" w:hanging="360"/>
      </w:pPr>
      <w:rPr>
        <w:rFonts w:ascii="Wingdings" w:hAnsi="Wingdings"/>
      </w:rPr>
    </w:lvl>
  </w:abstractNum>
  <w:abstractNum w:abstractNumId="102" w15:restartNumberingAfterBreak="0">
    <w:nsid w:val="7E8E5F21"/>
    <w:multiLevelType w:val="hybridMultilevel"/>
    <w:tmpl w:val="7E8E5F21"/>
    <w:lvl w:ilvl="0" w:tplc="B90E0246">
      <w:start w:val="1"/>
      <w:numFmt w:val="bullet"/>
      <w:lvlText w:val=""/>
      <w:lvlJc w:val="left"/>
      <w:pPr>
        <w:tabs>
          <w:tab w:val="num" w:pos="720"/>
        </w:tabs>
        <w:ind w:left="720" w:hanging="360"/>
      </w:pPr>
      <w:rPr>
        <w:rFonts w:ascii="Symbol" w:hAnsi="Symbol"/>
      </w:rPr>
    </w:lvl>
    <w:lvl w:ilvl="1" w:tplc="A6D85E16">
      <w:start w:val="1"/>
      <w:numFmt w:val="bullet"/>
      <w:lvlText w:val="o"/>
      <w:lvlJc w:val="left"/>
      <w:pPr>
        <w:tabs>
          <w:tab w:val="num" w:pos="1440"/>
        </w:tabs>
        <w:ind w:left="1440" w:hanging="360"/>
      </w:pPr>
      <w:rPr>
        <w:rFonts w:ascii="Courier New" w:hAnsi="Courier New"/>
      </w:rPr>
    </w:lvl>
    <w:lvl w:ilvl="2" w:tplc="02D28F30">
      <w:start w:val="1"/>
      <w:numFmt w:val="bullet"/>
      <w:lvlText w:val=""/>
      <w:lvlJc w:val="left"/>
      <w:pPr>
        <w:tabs>
          <w:tab w:val="num" w:pos="2160"/>
        </w:tabs>
        <w:ind w:left="2160" w:hanging="360"/>
      </w:pPr>
      <w:rPr>
        <w:rFonts w:ascii="Wingdings" w:hAnsi="Wingdings"/>
      </w:rPr>
    </w:lvl>
    <w:lvl w:ilvl="3" w:tplc="8AFA2D50">
      <w:start w:val="1"/>
      <w:numFmt w:val="bullet"/>
      <w:lvlText w:val=""/>
      <w:lvlJc w:val="left"/>
      <w:pPr>
        <w:tabs>
          <w:tab w:val="num" w:pos="2880"/>
        </w:tabs>
        <w:ind w:left="2880" w:hanging="360"/>
      </w:pPr>
      <w:rPr>
        <w:rFonts w:ascii="Symbol" w:hAnsi="Symbol"/>
      </w:rPr>
    </w:lvl>
    <w:lvl w:ilvl="4" w:tplc="D7FA1902">
      <w:start w:val="1"/>
      <w:numFmt w:val="bullet"/>
      <w:lvlText w:val="o"/>
      <w:lvlJc w:val="left"/>
      <w:pPr>
        <w:tabs>
          <w:tab w:val="num" w:pos="3600"/>
        </w:tabs>
        <w:ind w:left="3600" w:hanging="360"/>
      </w:pPr>
      <w:rPr>
        <w:rFonts w:ascii="Courier New" w:hAnsi="Courier New"/>
      </w:rPr>
    </w:lvl>
    <w:lvl w:ilvl="5" w:tplc="BCAA4CB2">
      <w:start w:val="1"/>
      <w:numFmt w:val="bullet"/>
      <w:lvlText w:val=""/>
      <w:lvlJc w:val="left"/>
      <w:pPr>
        <w:tabs>
          <w:tab w:val="num" w:pos="4320"/>
        </w:tabs>
        <w:ind w:left="4320" w:hanging="360"/>
      </w:pPr>
      <w:rPr>
        <w:rFonts w:ascii="Wingdings" w:hAnsi="Wingdings"/>
      </w:rPr>
    </w:lvl>
    <w:lvl w:ilvl="6" w:tplc="DCD806AA">
      <w:start w:val="1"/>
      <w:numFmt w:val="bullet"/>
      <w:lvlText w:val=""/>
      <w:lvlJc w:val="left"/>
      <w:pPr>
        <w:tabs>
          <w:tab w:val="num" w:pos="5040"/>
        </w:tabs>
        <w:ind w:left="5040" w:hanging="360"/>
      </w:pPr>
      <w:rPr>
        <w:rFonts w:ascii="Symbol" w:hAnsi="Symbol"/>
      </w:rPr>
    </w:lvl>
    <w:lvl w:ilvl="7" w:tplc="FD5C7244">
      <w:start w:val="1"/>
      <w:numFmt w:val="bullet"/>
      <w:lvlText w:val="o"/>
      <w:lvlJc w:val="left"/>
      <w:pPr>
        <w:tabs>
          <w:tab w:val="num" w:pos="5760"/>
        </w:tabs>
        <w:ind w:left="5760" w:hanging="360"/>
      </w:pPr>
      <w:rPr>
        <w:rFonts w:ascii="Courier New" w:hAnsi="Courier New"/>
      </w:rPr>
    </w:lvl>
    <w:lvl w:ilvl="8" w:tplc="349E18C2">
      <w:start w:val="1"/>
      <w:numFmt w:val="bullet"/>
      <w:lvlText w:val=""/>
      <w:lvlJc w:val="left"/>
      <w:pPr>
        <w:tabs>
          <w:tab w:val="num" w:pos="6480"/>
        </w:tabs>
        <w:ind w:left="6480" w:hanging="360"/>
      </w:pPr>
      <w:rPr>
        <w:rFonts w:ascii="Wingdings" w:hAnsi="Wingdings"/>
      </w:rPr>
    </w:lvl>
  </w:abstractNum>
  <w:abstractNum w:abstractNumId="103" w15:restartNumberingAfterBreak="0">
    <w:nsid w:val="7E8E5F22"/>
    <w:multiLevelType w:val="hybridMultilevel"/>
    <w:tmpl w:val="7E8E5F22"/>
    <w:lvl w:ilvl="0" w:tplc="2716CD26">
      <w:start w:val="1"/>
      <w:numFmt w:val="bullet"/>
      <w:lvlText w:val=""/>
      <w:lvlJc w:val="left"/>
      <w:pPr>
        <w:tabs>
          <w:tab w:val="num" w:pos="720"/>
        </w:tabs>
        <w:ind w:left="720" w:hanging="360"/>
      </w:pPr>
      <w:rPr>
        <w:rFonts w:ascii="Symbol" w:hAnsi="Symbol"/>
      </w:rPr>
    </w:lvl>
    <w:lvl w:ilvl="1" w:tplc="B8A05562">
      <w:start w:val="1"/>
      <w:numFmt w:val="bullet"/>
      <w:lvlText w:val="o"/>
      <w:lvlJc w:val="left"/>
      <w:pPr>
        <w:tabs>
          <w:tab w:val="num" w:pos="1440"/>
        </w:tabs>
        <w:ind w:left="1440" w:hanging="360"/>
      </w:pPr>
      <w:rPr>
        <w:rFonts w:ascii="Courier New" w:hAnsi="Courier New"/>
      </w:rPr>
    </w:lvl>
    <w:lvl w:ilvl="2" w:tplc="F8B268BC">
      <w:start w:val="1"/>
      <w:numFmt w:val="bullet"/>
      <w:lvlText w:val=""/>
      <w:lvlJc w:val="left"/>
      <w:pPr>
        <w:tabs>
          <w:tab w:val="num" w:pos="2160"/>
        </w:tabs>
        <w:ind w:left="2160" w:hanging="360"/>
      </w:pPr>
      <w:rPr>
        <w:rFonts w:ascii="Wingdings" w:hAnsi="Wingdings"/>
      </w:rPr>
    </w:lvl>
    <w:lvl w:ilvl="3" w:tplc="505EBDFE">
      <w:start w:val="1"/>
      <w:numFmt w:val="bullet"/>
      <w:lvlText w:val=""/>
      <w:lvlJc w:val="left"/>
      <w:pPr>
        <w:tabs>
          <w:tab w:val="num" w:pos="2880"/>
        </w:tabs>
        <w:ind w:left="2880" w:hanging="360"/>
      </w:pPr>
      <w:rPr>
        <w:rFonts w:ascii="Symbol" w:hAnsi="Symbol"/>
      </w:rPr>
    </w:lvl>
    <w:lvl w:ilvl="4" w:tplc="685634EA">
      <w:start w:val="1"/>
      <w:numFmt w:val="bullet"/>
      <w:lvlText w:val="o"/>
      <w:lvlJc w:val="left"/>
      <w:pPr>
        <w:tabs>
          <w:tab w:val="num" w:pos="3600"/>
        </w:tabs>
        <w:ind w:left="3600" w:hanging="360"/>
      </w:pPr>
      <w:rPr>
        <w:rFonts w:ascii="Courier New" w:hAnsi="Courier New"/>
      </w:rPr>
    </w:lvl>
    <w:lvl w:ilvl="5" w:tplc="4998C200">
      <w:start w:val="1"/>
      <w:numFmt w:val="bullet"/>
      <w:lvlText w:val=""/>
      <w:lvlJc w:val="left"/>
      <w:pPr>
        <w:tabs>
          <w:tab w:val="num" w:pos="4320"/>
        </w:tabs>
        <w:ind w:left="4320" w:hanging="360"/>
      </w:pPr>
      <w:rPr>
        <w:rFonts w:ascii="Wingdings" w:hAnsi="Wingdings"/>
      </w:rPr>
    </w:lvl>
    <w:lvl w:ilvl="6" w:tplc="17683FE6">
      <w:start w:val="1"/>
      <w:numFmt w:val="bullet"/>
      <w:lvlText w:val=""/>
      <w:lvlJc w:val="left"/>
      <w:pPr>
        <w:tabs>
          <w:tab w:val="num" w:pos="5040"/>
        </w:tabs>
        <w:ind w:left="5040" w:hanging="360"/>
      </w:pPr>
      <w:rPr>
        <w:rFonts w:ascii="Symbol" w:hAnsi="Symbol"/>
      </w:rPr>
    </w:lvl>
    <w:lvl w:ilvl="7" w:tplc="DA9AFD7C">
      <w:start w:val="1"/>
      <w:numFmt w:val="bullet"/>
      <w:lvlText w:val="o"/>
      <w:lvlJc w:val="left"/>
      <w:pPr>
        <w:tabs>
          <w:tab w:val="num" w:pos="5760"/>
        </w:tabs>
        <w:ind w:left="5760" w:hanging="360"/>
      </w:pPr>
      <w:rPr>
        <w:rFonts w:ascii="Courier New" w:hAnsi="Courier New"/>
      </w:rPr>
    </w:lvl>
    <w:lvl w:ilvl="8" w:tplc="33244F8A">
      <w:start w:val="1"/>
      <w:numFmt w:val="bullet"/>
      <w:lvlText w:val=""/>
      <w:lvlJc w:val="left"/>
      <w:pPr>
        <w:tabs>
          <w:tab w:val="num" w:pos="6480"/>
        </w:tabs>
        <w:ind w:left="6480" w:hanging="360"/>
      </w:pPr>
      <w:rPr>
        <w:rFonts w:ascii="Wingdings" w:hAnsi="Wingdings"/>
      </w:rPr>
    </w:lvl>
  </w:abstractNum>
  <w:abstractNum w:abstractNumId="104" w15:restartNumberingAfterBreak="0">
    <w:nsid w:val="7E8E5F23"/>
    <w:multiLevelType w:val="multilevel"/>
    <w:tmpl w:val="7E8E5F23"/>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5" w15:restartNumberingAfterBreak="0">
    <w:nsid w:val="7E8E5F24"/>
    <w:multiLevelType w:val="hybridMultilevel"/>
    <w:tmpl w:val="7E8E5F24"/>
    <w:lvl w:ilvl="0" w:tplc="812ACE02">
      <w:start w:val="1"/>
      <w:numFmt w:val="bullet"/>
      <w:lvlText w:val=""/>
      <w:lvlJc w:val="left"/>
      <w:pPr>
        <w:tabs>
          <w:tab w:val="num" w:pos="720"/>
        </w:tabs>
        <w:ind w:left="720" w:hanging="360"/>
      </w:pPr>
      <w:rPr>
        <w:rFonts w:ascii="Symbol" w:hAnsi="Symbol"/>
      </w:rPr>
    </w:lvl>
    <w:lvl w:ilvl="1" w:tplc="C31CA0EC">
      <w:start w:val="1"/>
      <w:numFmt w:val="bullet"/>
      <w:lvlText w:val="o"/>
      <w:lvlJc w:val="left"/>
      <w:pPr>
        <w:tabs>
          <w:tab w:val="num" w:pos="1440"/>
        </w:tabs>
        <w:ind w:left="1440" w:hanging="360"/>
      </w:pPr>
      <w:rPr>
        <w:rFonts w:ascii="Courier New" w:hAnsi="Courier New"/>
      </w:rPr>
    </w:lvl>
    <w:lvl w:ilvl="2" w:tplc="F51AB08A">
      <w:start w:val="1"/>
      <w:numFmt w:val="bullet"/>
      <w:lvlText w:val=""/>
      <w:lvlJc w:val="left"/>
      <w:pPr>
        <w:tabs>
          <w:tab w:val="num" w:pos="2160"/>
        </w:tabs>
        <w:ind w:left="2160" w:hanging="360"/>
      </w:pPr>
      <w:rPr>
        <w:rFonts w:ascii="Wingdings" w:hAnsi="Wingdings"/>
      </w:rPr>
    </w:lvl>
    <w:lvl w:ilvl="3" w:tplc="1CA40568">
      <w:start w:val="1"/>
      <w:numFmt w:val="bullet"/>
      <w:lvlText w:val=""/>
      <w:lvlJc w:val="left"/>
      <w:pPr>
        <w:tabs>
          <w:tab w:val="num" w:pos="2880"/>
        </w:tabs>
        <w:ind w:left="2880" w:hanging="360"/>
      </w:pPr>
      <w:rPr>
        <w:rFonts w:ascii="Symbol" w:hAnsi="Symbol"/>
      </w:rPr>
    </w:lvl>
    <w:lvl w:ilvl="4" w:tplc="E8662F86">
      <w:start w:val="1"/>
      <w:numFmt w:val="bullet"/>
      <w:lvlText w:val="o"/>
      <w:lvlJc w:val="left"/>
      <w:pPr>
        <w:tabs>
          <w:tab w:val="num" w:pos="3600"/>
        </w:tabs>
        <w:ind w:left="3600" w:hanging="360"/>
      </w:pPr>
      <w:rPr>
        <w:rFonts w:ascii="Courier New" w:hAnsi="Courier New"/>
      </w:rPr>
    </w:lvl>
    <w:lvl w:ilvl="5" w:tplc="9AB6D888">
      <w:start w:val="1"/>
      <w:numFmt w:val="bullet"/>
      <w:lvlText w:val=""/>
      <w:lvlJc w:val="left"/>
      <w:pPr>
        <w:tabs>
          <w:tab w:val="num" w:pos="4320"/>
        </w:tabs>
        <w:ind w:left="4320" w:hanging="360"/>
      </w:pPr>
      <w:rPr>
        <w:rFonts w:ascii="Wingdings" w:hAnsi="Wingdings"/>
      </w:rPr>
    </w:lvl>
    <w:lvl w:ilvl="6" w:tplc="7D8000F2">
      <w:start w:val="1"/>
      <w:numFmt w:val="bullet"/>
      <w:lvlText w:val=""/>
      <w:lvlJc w:val="left"/>
      <w:pPr>
        <w:tabs>
          <w:tab w:val="num" w:pos="5040"/>
        </w:tabs>
        <w:ind w:left="5040" w:hanging="360"/>
      </w:pPr>
      <w:rPr>
        <w:rFonts w:ascii="Symbol" w:hAnsi="Symbol"/>
      </w:rPr>
    </w:lvl>
    <w:lvl w:ilvl="7" w:tplc="8710D342">
      <w:start w:val="1"/>
      <w:numFmt w:val="bullet"/>
      <w:lvlText w:val="o"/>
      <w:lvlJc w:val="left"/>
      <w:pPr>
        <w:tabs>
          <w:tab w:val="num" w:pos="5760"/>
        </w:tabs>
        <w:ind w:left="5760" w:hanging="360"/>
      </w:pPr>
      <w:rPr>
        <w:rFonts w:ascii="Courier New" w:hAnsi="Courier New"/>
      </w:rPr>
    </w:lvl>
    <w:lvl w:ilvl="8" w:tplc="26F623EE">
      <w:start w:val="1"/>
      <w:numFmt w:val="bullet"/>
      <w:lvlText w:val=""/>
      <w:lvlJc w:val="left"/>
      <w:pPr>
        <w:tabs>
          <w:tab w:val="num" w:pos="6480"/>
        </w:tabs>
        <w:ind w:left="6480" w:hanging="360"/>
      </w:pPr>
      <w:rPr>
        <w:rFonts w:ascii="Wingdings" w:hAnsi="Wingdings"/>
      </w:rPr>
    </w:lvl>
  </w:abstractNum>
  <w:abstractNum w:abstractNumId="106" w15:restartNumberingAfterBreak="0">
    <w:nsid w:val="7E8E5F26"/>
    <w:multiLevelType w:val="hybridMultilevel"/>
    <w:tmpl w:val="7E8E5F26"/>
    <w:lvl w:ilvl="0" w:tplc="AEEADB20">
      <w:start w:val="1"/>
      <w:numFmt w:val="bullet"/>
      <w:lvlText w:val=""/>
      <w:lvlJc w:val="left"/>
      <w:pPr>
        <w:tabs>
          <w:tab w:val="num" w:pos="720"/>
        </w:tabs>
        <w:ind w:left="720" w:hanging="360"/>
      </w:pPr>
      <w:rPr>
        <w:rFonts w:ascii="Symbol" w:hAnsi="Symbol"/>
      </w:rPr>
    </w:lvl>
    <w:lvl w:ilvl="1" w:tplc="17FC6D00">
      <w:start w:val="1"/>
      <w:numFmt w:val="bullet"/>
      <w:lvlText w:val="o"/>
      <w:lvlJc w:val="left"/>
      <w:pPr>
        <w:tabs>
          <w:tab w:val="num" w:pos="1440"/>
        </w:tabs>
        <w:ind w:left="1440" w:hanging="360"/>
      </w:pPr>
      <w:rPr>
        <w:rFonts w:ascii="Courier New" w:hAnsi="Courier New"/>
      </w:rPr>
    </w:lvl>
    <w:lvl w:ilvl="2" w:tplc="3B266A74">
      <w:start w:val="1"/>
      <w:numFmt w:val="bullet"/>
      <w:lvlText w:val=""/>
      <w:lvlJc w:val="left"/>
      <w:pPr>
        <w:tabs>
          <w:tab w:val="num" w:pos="2160"/>
        </w:tabs>
        <w:ind w:left="2160" w:hanging="360"/>
      </w:pPr>
      <w:rPr>
        <w:rFonts w:ascii="Wingdings" w:hAnsi="Wingdings"/>
      </w:rPr>
    </w:lvl>
    <w:lvl w:ilvl="3" w:tplc="7CA8A57E">
      <w:start w:val="1"/>
      <w:numFmt w:val="bullet"/>
      <w:lvlText w:val=""/>
      <w:lvlJc w:val="left"/>
      <w:pPr>
        <w:tabs>
          <w:tab w:val="num" w:pos="2880"/>
        </w:tabs>
        <w:ind w:left="2880" w:hanging="360"/>
      </w:pPr>
      <w:rPr>
        <w:rFonts w:ascii="Symbol" w:hAnsi="Symbol"/>
      </w:rPr>
    </w:lvl>
    <w:lvl w:ilvl="4" w:tplc="746CE6C6">
      <w:start w:val="1"/>
      <w:numFmt w:val="bullet"/>
      <w:lvlText w:val="o"/>
      <w:lvlJc w:val="left"/>
      <w:pPr>
        <w:tabs>
          <w:tab w:val="num" w:pos="3600"/>
        </w:tabs>
        <w:ind w:left="3600" w:hanging="360"/>
      </w:pPr>
      <w:rPr>
        <w:rFonts w:ascii="Courier New" w:hAnsi="Courier New"/>
      </w:rPr>
    </w:lvl>
    <w:lvl w:ilvl="5" w:tplc="E9921A18">
      <w:start w:val="1"/>
      <w:numFmt w:val="bullet"/>
      <w:lvlText w:val=""/>
      <w:lvlJc w:val="left"/>
      <w:pPr>
        <w:tabs>
          <w:tab w:val="num" w:pos="4320"/>
        </w:tabs>
        <w:ind w:left="4320" w:hanging="360"/>
      </w:pPr>
      <w:rPr>
        <w:rFonts w:ascii="Wingdings" w:hAnsi="Wingdings"/>
      </w:rPr>
    </w:lvl>
    <w:lvl w:ilvl="6" w:tplc="9288EACA">
      <w:start w:val="1"/>
      <w:numFmt w:val="bullet"/>
      <w:lvlText w:val=""/>
      <w:lvlJc w:val="left"/>
      <w:pPr>
        <w:tabs>
          <w:tab w:val="num" w:pos="5040"/>
        </w:tabs>
        <w:ind w:left="5040" w:hanging="360"/>
      </w:pPr>
      <w:rPr>
        <w:rFonts w:ascii="Symbol" w:hAnsi="Symbol"/>
      </w:rPr>
    </w:lvl>
    <w:lvl w:ilvl="7" w:tplc="DF9E6878">
      <w:start w:val="1"/>
      <w:numFmt w:val="bullet"/>
      <w:lvlText w:val="o"/>
      <w:lvlJc w:val="left"/>
      <w:pPr>
        <w:tabs>
          <w:tab w:val="num" w:pos="5760"/>
        </w:tabs>
        <w:ind w:left="5760" w:hanging="360"/>
      </w:pPr>
      <w:rPr>
        <w:rFonts w:ascii="Courier New" w:hAnsi="Courier New"/>
      </w:rPr>
    </w:lvl>
    <w:lvl w:ilvl="8" w:tplc="3056ADD8">
      <w:start w:val="1"/>
      <w:numFmt w:val="bullet"/>
      <w:lvlText w:val=""/>
      <w:lvlJc w:val="left"/>
      <w:pPr>
        <w:tabs>
          <w:tab w:val="num" w:pos="6480"/>
        </w:tabs>
        <w:ind w:left="6480" w:hanging="360"/>
      </w:pPr>
      <w:rPr>
        <w:rFonts w:ascii="Wingdings" w:hAnsi="Wingdings"/>
      </w:rPr>
    </w:lvl>
  </w:abstractNum>
  <w:abstractNum w:abstractNumId="107" w15:restartNumberingAfterBreak="0">
    <w:nsid w:val="7E8E5F27"/>
    <w:multiLevelType w:val="hybridMultilevel"/>
    <w:tmpl w:val="7E8E5F27"/>
    <w:lvl w:ilvl="0" w:tplc="0AB66D84">
      <w:start w:val="1"/>
      <w:numFmt w:val="bullet"/>
      <w:lvlText w:val=""/>
      <w:lvlJc w:val="left"/>
      <w:pPr>
        <w:tabs>
          <w:tab w:val="num" w:pos="720"/>
        </w:tabs>
        <w:ind w:left="720" w:hanging="360"/>
      </w:pPr>
      <w:rPr>
        <w:rFonts w:ascii="Symbol" w:hAnsi="Symbol"/>
      </w:rPr>
    </w:lvl>
    <w:lvl w:ilvl="1" w:tplc="BC04593A">
      <w:start w:val="1"/>
      <w:numFmt w:val="bullet"/>
      <w:lvlText w:val="o"/>
      <w:lvlJc w:val="left"/>
      <w:pPr>
        <w:tabs>
          <w:tab w:val="num" w:pos="1440"/>
        </w:tabs>
        <w:ind w:left="1440" w:hanging="360"/>
      </w:pPr>
      <w:rPr>
        <w:rFonts w:ascii="Courier New" w:hAnsi="Courier New"/>
      </w:rPr>
    </w:lvl>
    <w:lvl w:ilvl="2" w:tplc="65B8DD60">
      <w:start w:val="1"/>
      <w:numFmt w:val="bullet"/>
      <w:lvlText w:val=""/>
      <w:lvlJc w:val="left"/>
      <w:pPr>
        <w:tabs>
          <w:tab w:val="num" w:pos="2160"/>
        </w:tabs>
        <w:ind w:left="2160" w:hanging="360"/>
      </w:pPr>
      <w:rPr>
        <w:rFonts w:ascii="Wingdings" w:hAnsi="Wingdings"/>
      </w:rPr>
    </w:lvl>
    <w:lvl w:ilvl="3" w:tplc="44668246">
      <w:start w:val="1"/>
      <w:numFmt w:val="bullet"/>
      <w:lvlText w:val=""/>
      <w:lvlJc w:val="left"/>
      <w:pPr>
        <w:tabs>
          <w:tab w:val="num" w:pos="2880"/>
        </w:tabs>
        <w:ind w:left="2880" w:hanging="360"/>
      </w:pPr>
      <w:rPr>
        <w:rFonts w:ascii="Symbol" w:hAnsi="Symbol"/>
      </w:rPr>
    </w:lvl>
    <w:lvl w:ilvl="4" w:tplc="4CFEFA36">
      <w:start w:val="1"/>
      <w:numFmt w:val="bullet"/>
      <w:lvlText w:val="o"/>
      <w:lvlJc w:val="left"/>
      <w:pPr>
        <w:tabs>
          <w:tab w:val="num" w:pos="3600"/>
        </w:tabs>
        <w:ind w:left="3600" w:hanging="360"/>
      </w:pPr>
      <w:rPr>
        <w:rFonts w:ascii="Courier New" w:hAnsi="Courier New"/>
      </w:rPr>
    </w:lvl>
    <w:lvl w:ilvl="5" w:tplc="A71A2AB4">
      <w:start w:val="1"/>
      <w:numFmt w:val="bullet"/>
      <w:lvlText w:val=""/>
      <w:lvlJc w:val="left"/>
      <w:pPr>
        <w:tabs>
          <w:tab w:val="num" w:pos="4320"/>
        </w:tabs>
        <w:ind w:left="4320" w:hanging="360"/>
      </w:pPr>
      <w:rPr>
        <w:rFonts w:ascii="Wingdings" w:hAnsi="Wingdings"/>
      </w:rPr>
    </w:lvl>
    <w:lvl w:ilvl="6" w:tplc="BB484AC6">
      <w:start w:val="1"/>
      <w:numFmt w:val="bullet"/>
      <w:lvlText w:val=""/>
      <w:lvlJc w:val="left"/>
      <w:pPr>
        <w:tabs>
          <w:tab w:val="num" w:pos="5040"/>
        </w:tabs>
        <w:ind w:left="5040" w:hanging="360"/>
      </w:pPr>
      <w:rPr>
        <w:rFonts w:ascii="Symbol" w:hAnsi="Symbol"/>
      </w:rPr>
    </w:lvl>
    <w:lvl w:ilvl="7" w:tplc="F626B352">
      <w:start w:val="1"/>
      <w:numFmt w:val="bullet"/>
      <w:lvlText w:val="o"/>
      <w:lvlJc w:val="left"/>
      <w:pPr>
        <w:tabs>
          <w:tab w:val="num" w:pos="5760"/>
        </w:tabs>
        <w:ind w:left="5760" w:hanging="360"/>
      </w:pPr>
      <w:rPr>
        <w:rFonts w:ascii="Courier New" w:hAnsi="Courier New"/>
      </w:rPr>
    </w:lvl>
    <w:lvl w:ilvl="8" w:tplc="C1B03774">
      <w:start w:val="1"/>
      <w:numFmt w:val="bullet"/>
      <w:lvlText w:val=""/>
      <w:lvlJc w:val="left"/>
      <w:pPr>
        <w:tabs>
          <w:tab w:val="num" w:pos="6480"/>
        </w:tabs>
        <w:ind w:left="6480" w:hanging="360"/>
      </w:pPr>
      <w:rPr>
        <w:rFonts w:ascii="Wingdings" w:hAnsi="Wingdings"/>
      </w:rPr>
    </w:lvl>
  </w:abstractNum>
  <w:abstractNum w:abstractNumId="108" w15:restartNumberingAfterBreak="0">
    <w:nsid w:val="7E8E5F2A"/>
    <w:multiLevelType w:val="hybridMultilevel"/>
    <w:tmpl w:val="7E8E5F2A"/>
    <w:lvl w:ilvl="0" w:tplc="9D48756C">
      <w:start w:val="1"/>
      <w:numFmt w:val="bullet"/>
      <w:lvlText w:val=""/>
      <w:lvlJc w:val="left"/>
      <w:pPr>
        <w:tabs>
          <w:tab w:val="num" w:pos="720"/>
        </w:tabs>
        <w:ind w:left="720" w:hanging="360"/>
      </w:pPr>
      <w:rPr>
        <w:rFonts w:ascii="Symbol" w:hAnsi="Symbol"/>
      </w:rPr>
    </w:lvl>
    <w:lvl w:ilvl="1" w:tplc="1FBA9566">
      <w:start w:val="1"/>
      <w:numFmt w:val="bullet"/>
      <w:lvlText w:val="o"/>
      <w:lvlJc w:val="left"/>
      <w:pPr>
        <w:tabs>
          <w:tab w:val="num" w:pos="1440"/>
        </w:tabs>
        <w:ind w:left="1440" w:hanging="360"/>
      </w:pPr>
      <w:rPr>
        <w:rFonts w:ascii="Courier New" w:hAnsi="Courier New"/>
      </w:rPr>
    </w:lvl>
    <w:lvl w:ilvl="2" w:tplc="F366227E">
      <w:start w:val="1"/>
      <w:numFmt w:val="bullet"/>
      <w:lvlText w:val=""/>
      <w:lvlJc w:val="left"/>
      <w:pPr>
        <w:tabs>
          <w:tab w:val="num" w:pos="2160"/>
        </w:tabs>
        <w:ind w:left="2160" w:hanging="360"/>
      </w:pPr>
      <w:rPr>
        <w:rFonts w:ascii="Wingdings" w:hAnsi="Wingdings"/>
      </w:rPr>
    </w:lvl>
    <w:lvl w:ilvl="3" w:tplc="AFACE0D2">
      <w:start w:val="1"/>
      <w:numFmt w:val="bullet"/>
      <w:lvlText w:val=""/>
      <w:lvlJc w:val="left"/>
      <w:pPr>
        <w:tabs>
          <w:tab w:val="num" w:pos="2880"/>
        </w:tabs>
        <w:ind w:left="2880" w:hanging="360"/>
      </w:pPr>
      <w:rPr>
        <w:rFonts w:ascii="Symbol" w:hAnsi="Symbol"/>
      </w:rPr>
    </w:lvl>
    <w:lvl w:ilvl="4" w:tplc="8DEC1738">
      <w:start w:val="1"/>
      <w:numFmt w:val="bullet"/>
      <w:lvlText w:val="o"/>
      <w:lvlJc w:val="left"/>
      <w:pPr>
        <w:tabs>
          <w:tab w:val="num" w:pos="3600"/>
        </w:tabs>
        <w:ind w:left="3600" w:hanging="360"/>
      </w:pPr>
      <w:rPr>
        <w:rFonts w:ascii="Courier New" w:hAnsi="Courier New"/>
      </w:rPr>
    </w:lvl>
    <w:lvl w:ilvl="5" w:tplc="4568F8B2">
      <w:start w:val="1"/>
      <w:numFmt w:val="bullet"/>
      <w:lvlText w:val=""/>
      <w:lvlJc w:val="left"/>
      <w:pPr>
        <w:tabs>
          <w:tab w:val="num" w:pos="4320"/>
        </w:tabs>
        <w:ind w:left="4320" w:hanging="360"/>
      </w:pPr>
      <w:rPr>
        <w:rFonts w:ascii="Wingdings" w:hAnsi="Wingdings"/>
      </w:rPr>
    </w:lvl>
    <w:lvl w:ilvl="6" w:tplc="84DA458A">
      <w:start w:val="1"/>
      <w:numFmt w:val="bullet"/>
      <w:lvlText w:val=""/>
      <w:lvlJc w:val="left"/>
      <w:pPr>
        <w:tabs>
          <w:tab w:val="num" w:pos="5040"/>
        </w:tabs>
        <w:ind w:left="5040" w:hanging="360"/>
      </w:pPr>
      <w:rPr>
        <w:rFonts w:ascii="Symbol" w:hAnsi="Symbol"/>
      </w:rPr>
    </w:lvl>
    <w:lvl w:ilvl="7" w:tplc="54D61F46">
      <w:start w:val="1"/>
      <w:numFmt w:val="bullet"/>
      <w:lvlText w:val="o"/>
      <w:lvlJc w:val="left"/>
      <w:pPr>
        <w:tabs>
          <w:tab w:val="num" w:pos="5760"/>
        </w:tabs>
        <w:ind w:left="5760" w:hanging="360"/>
      </w:pPr>
      <w:rPr>
        <w:rFonts w:ascii="Courier New" w:hAnsi="Courier New"/>
      </w:rPr>
    </w:lvl>
    <w:lvl w:ilvl="8" w:tplc="11DEE87C">
      <w:start w:val="1"/>
      <w:numFmt w:val="bullet"/>
      <w:lvlText w:val=""/>
      <w:lvlJc w:val="left"/>
      <w:pPr>
        <w:tabs>
          <w:tab w:val="num" w:pos="6480"/>
        </w:tabs>
        <w:ind w:left="6480" w:hanging="360"/>
      </w:pPr>
      <w:rPr>
        <w:rFonts w:ascii="Wingdings" w:hAnsi="Wingdings"/>
      </w:rPr>
    </w:lvl>
  </w:abstractNum>
  <w:abstractNum w:abstractNumId="109" w15:restartNumberingAfterBreak="0">
    <w:nsid w:val="7E8E5F2B"/>
    <w:multiLevelType w:val="multilevel"/>
    <w:tmpl w:val="7E8E5F2B"/>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0" w15:restartNumberingAfterBreak="0">
    <w:nsid w:val="7E8E5F2D"/>
    <w:multiLevelType w:val="hybridMultilevel"/>
    <w:tmpl w:val="7E8E5F2D"/>
    <w:lvl w:ilvl="0" w:tplc="2AEE4EB4">
      <w:start w:val="1"/>
      <w:numFmt w:val="bullet"/>
      <w:lvlText w:val=""/>
      <w:lvlJc w:val="left"/>
      <w:pPr>
        <w:tabs>
          <w:tab w:val="num" w:pos="720"/>
        </w:tabs>
        <w:ind w:left="720" w:hanging="360"/>
      </w:pPr>
      <w:rPr>
        <w:rFonts w:ascii="Symbol" w:hAnsi="Symbol"/>
      </w:rPr>
    </w:lvl>
    <w:lvl w:ilvl="1" w:tplc="E6B0AE56">
      <w:start w:val="1"/>
      <w:numFmt w:val="bullet"/>
      <w:lvlText w:val="o"/>
      <w:lvlJc w:val="left"/>
      <w:pPr>
        <w:tabs>
          <w:tab w:val="num" w:pos="1440"/>
        </w:tabs>
        <w:ind w:left="1440" w:hanging="360"/>
      </w:pPr>
      <w:rPr>
        <w:rFonts w:ascii="Courier New" w:hAnsi="Courier New"/>
      </w:rPr>
    </w:lvl>
    <w:lvl w:ilvl="2" w:tplc="B0B21448">
      <w:start w:val="1"/>
      <w:numFmt w:val="bullet"/>
      <w:lvlText w:val=""/>
      <w:lvlJc w:val="left"/>
      <w:pPr>
        <w:tabs>
          <w:tab w:val="num" w:pos="2160"/>
        </w:tabs>
        <w:ind w:left="2160" w:hanging="360"/>
      </w:pPr>
      <w:rPr>
        <w:rFonts w:ascii="Wingdings" w:hAnsi="Wingdings"/>
      </w:rPr>
    </w:lvl>
    <w:lvl w:ilvl="3" w:tplc="91D87E9E">
      <w:start w:val="1"/>
      <w:numFmt w:val="bullet"/>
      <w:lvlText w:val=""/>
      <w:lvlJc w:val="left"/>
      <w:pPr>
        <w:tabs>
          <w:tab w:val="num" w:pos="2880"/>
        </w:tabs>
        <w:ind w:left="2880" w:hanging="360"/>
      </w:pPr>
      <w:rPr>
        <w:rFonts w:ascii="Symbol" w:hAnsi="Symbol"/>
      </w:rPr>
    </w:lvl>
    <w:lvl w:ilvl="4" w:tplc="D9D44122">
      <w:start w:val="1"/>
      <w:numFmt w:val="bullet"/>
      <w:lvlText w:val="o"/>
      <w:lvlJc w:val="left"/>
      <w:pPr>
        <w:tabs>
          <w:tab w:val="num" w:pos="3600"/>
        </w:tabs>
        <w:ind w:left="3600" w:hanging="360"/>
      </w:pPr>
      <w:rPr>
        <w:rFonts w:ascii="Courier New" w:hAnsi="Courier New"/>
      </w:rPr>
    </w:lvl>
    <w:lvl w:ilvl="5" w:tplc="3D08EA9C">
      <w:start w:val="1"/>
      <w:numFmt w:val="bullet"/>
      <w:lvlText w:val=""/>
      <w:lvlJc w:val="left"/>
      <w:pPr>
        <w:tabs>
          <w:tab w:val="num" w:pos="4320"/>
        </w:tabs>
        <w:ind w:left="4320" w:hanging="360"/>
      </w:pPr>
      <w:rPr>
        <w:rFonts w:ascii="Wingdings" w:hAnsi="Wingdings"/>
      </w:rPr>
    </w:lvl>
    <w:lvl w:ilvl="6" w:tplc="FAB44FE4">
      <w:start w:val="1"/>
      <w:numFmt w:val="bullet"/>
      <w:lvlText w:val=""/>
      <w:lvlJc w:val="left"/>
      <w:pPr>
        <w:tabs>
          <w:tab w:val="num" w:pos="5040"/>
        </w:tabs>
        <w:ind w:left="5040" w:hanging="360"/>
      </w:pPr>
      <w:rPr>
        <w:rFonts w:ascii="Symbol" w:hAnsi="Symbol"/>
      </w:rPr>
    </w:lvl>
    <w:lvl w:ilvl="7" w:tplc="4D54FBFE">
      <w:start w:val="1"/>
      <w:numFmt w:val="bullet"/>
      <w:lvlText w:val="o"/>
      <w:lvlJc w:val="left"/>
      <w:pPr>
        <w:tabs>
          <w:tab w:val="num" w:pos="5760"/>
        </w:tabs>
        <w:ind w:left="5760" w:hanging="360"/>
      </w:pPr>
      <w:rPr>
        <w:rFonts w:ascii="Courier New" w:hAnsi="Courier New"/>
      </w:rPr>
    </w:lvl>
    <w:lvl w:ilvl="8" w:tplc="FBC686F2">
      <w:start w:val="1"/>
      <w:numFmt w:val="bullet"/>
      <w:lvlText w:val=""/>
      <w:lvlJc w:val="left"/>
      <w:pPr>
        <w:tabs>
          <w:tab w:val="num" w:pos="6480"/>
        </w:tabs>
        <w:ind w:left="6480" w:hanging="360"/>
      </w:pPr>
      <w:rPr>
        <w:rFonts w:ascii="Wingdings" w:hAnsi="Wingdings"/>
      </w:rPr>
    </w:lvl>
  </w:abstractNum>
  <w:abstractNum w:abstractNumId="111" w15:restartNumberingAfterBreak="0">
    <w:nsid w:val="7E8E5F2E"/>
    <w:multiLevelType w:val="hybridMultilevel"/>
    <w:tmpl w:val="7E8E5F2E"/>
    <w:lvl w:ilvl="0" w:tplc="52921FF8">
      <w:start w:val="1"/>
      <w:numFmt w:val="bullet"/>
      <w:lvlText w:val=""/>
      <w:lvlJc w:val="left"/>
      <w:pPr>
        <w:tabs>
          <w:tab w:val="num" w:pos="720"/>
        </w:tabs>
        <w:ind w:left="720" w:hanging="360"/>
      </w:pPr>
      <w:rPr>
        <w:rFonts w:ascii="Symbol" w:hAnsi="Symbol"/>
      </w:rPr>
    </w:lvl>
    <w:lvl w:ilvl="1" w:tplc="D31A1F0C">
      <w:start w:val="1"/>
      <w:numFmt w:val="bullet"/>
      <w:lvlText w:val="o"/>
      <w:lvlJc w:val="left"/>
      <w:pPr>
        <w:tabs>
          <w:tab w:val="num" w:pos="1440"/>
        </w:tabs>
        <w:ind w:left="1440" w:hanging="360"/>
      </w:pPr>
      <w:rPr>
        <w:rFonts w:ascii="Courier New" w:hAnsi="Courier New"/>
      </w:rPr>
    </w:lvl>
    <w:lvl w:ilvl="2" w:tplc="908A820C">
      <w:start w:val="1"/>
      <w:numFmt w:val="bullet"/>
      <w:lvlText w:val=""/>
      <w:lvlJc w:val="left"/>
      <w:pPr>
        <w:tabs>
          <w:tab w:val="num" w:pos="2160"/>
        </w:tabs>
        <w:ind w:left="2160" w:hanging="360"/>
      </w:pPr>
      <w:rPr>
        <w:rFonts w:ascii="Wingdings" w:hAnsi="Wingdings"/>
      </w:rPr>
    </w:lvl>
    <w:lvl w:ilvl="3" w:tplc="8CCE6552">
      <w:start w:val="1"/>
      <w:numFmt w:val="bullet"/>
      <w:lvlText w:val=""/>
      <w:lvlJc w:val="left"/>
      <w:pPr>
        <w:tabs>
          <w:tab w:val="num" w:pos="2880"/>
        </w:tabs>
        <w:ind w:left="2880" w:hanging="360"/>
      </w:pPr>
      <w:rPr>
        <w:rFonts w:ascii="Symbol" w:hAnsi="Symbol"/>
      </w:rPr>
    </w:lvl>
    <w:lvl w:ilvl="4" w:tplc="5F9A0940">
      <w:start w:val="1"/>
      <w:numFmt w:val="bullet"/>
      <w:lvlText w:val="o"/>
      <w:lvlJc w:val="left"/>
      <w:pPr>
        <w:tabs>
          <w:tab w:val="num" w:pos="3600"/>
        </w:tabs>
        <w:ind w:left="3600" w:hanging="360"/>
      </w:pPr>
      <w:rPr>
        <w:rFonts w:ascii="Courier New" w:hAnsi="Courier New"/>
      </w:rPr>
    </w:lvl>
    <w:lvl w:ilvl="5" w:tplc="619028DE">
      <w:start w:val="1"/>
      <w:numFmt w:val="bullet"/>
      <w:lvlText w:val=""/>
      <w:lvlJc w:val="left"/>
      <w:pPr>
        <w:tabs>
          <w:tab w:val="num" w:pos="4320"/>
        </w:tabs>
        <w:ind w:left="4320" w:hanging="360"/>
      </w:pPr>
      <w:rPr>
        <w:rFonts w:ascii="Wingdings" w:hAnsi="Wingdings"/>
      </w:rPr>
    </w:lvl>
    <w:lvl w:ilvl="6" w:tplc="1574547C">
      <w:start w:val="1"/>
      <w:numFmt w:val="bullet"/>
      <w:lvlText w:val=""/>
      <w:lvlJc w:val="left"/>
      <w:pPr>
        <w:tabs>
          <w:tab w:val="num" w:pos="5040"/>
        </w:tabs>
        <w:ind w:left="5040" w:hanging="360"/>
      </w:pPr>
      <w:rPr>
        <w:rFonts w:ascii="Symbol" w:hAnsi="Symbol"/>
      </w:rPr>
    </w:lvl>
    <w:lvl w:ilvl="7" w:tplc="9958498E">
      <w:start w:val="1"/>
      <w:numFmt w:val="bullet"/>
      <w:lvlText w:val="o"/>
      <w:lvlJc w:val="left"/>
      <w:pPr>
        <w:tabs>
          <w:tab w:val="num" w:pos="5760"/>
        </w:tabs>
        <w:ind w:left="5760" w:hanging="360"/>
      </w:pPr>
      <w:rPr>
        <w:rFonts w:ascii="Courier New" w:hAnsi="Courier New"/>
      </w:rPr>
    </w:lvl>
    <w:lvl w:ilvl="8" w:tplc="41921210">
      <w:start w:val="1"/>
      <w:numFmt w:val="bullet"/>
      <w:lvlText w:val=""/>
      <w:lvlJc w:val="left"/>
      <w:pPr>
        <w:tabs>
          <w:tab w:val="num" w:pos="6480"/>
        </w:tabs>
        <w:ind w:left="6480" w:hanging="360"/>
      </w:pPr>
      <w:rPr>
        <w:rFonts w:ascii="Wingdings" w:hAnsi="Wingdings"/>
      </w:rPr>
    </w:lvl>
  </w:abstractNum>
  <w:abstractNum w:abstractNumId="112" w15:restartNumberingAfterBreak="0">
    <w:nsid w:val="7E8E5F2F"/>
    <w:multiLevelType w:val="hybridMultilevel"/>
    <w:tmpl w:val="7E8E5F2F"/>
    <w:lvl w:ilvl="0" w:tplc="9B489DE2">
      <w:start w:val="1"/>
      <w:numFmt w:val="bullet"/>
      <w:lvlText w:val=""/>
      <w:lvlJc w:val="left"/>
      <w:pPr>
        <w:tabs>
          <w:tab w:val="num" w:pos="720"/>
        </w:tabs>
        <w:ind w:left="720" w:hanging="360"/>
      </w:pPr>
      <w:rPr>
        <w:rFonts w:ascii="Symbol" w:hAnsi="Symbol"/>
      </w:rPr>
    </w:lvl>
    <w:lvl w:ilvl="1" w:tplc="4EBCDB6E">
      <w:start w:val="1"/>
      <w:numFmt w:val="bullet"/>
      <w:lvlText w:val="o"/>
      <w:lvlJc w:val="left"/>
      <w:pPr>
        <w:tabs>
          <w:tab w:val="num" w:pos="1440"/>
        </w:tabs>
        <w:ind w:left="1440" w:hanging="360"/>
      </w:pPr>
      <w:rPr>
        <w:rFonts w:ascii="Courier New" w:hAnsi="Courier New"/>
      </w:rPr>
    </w:lvl>
    <w:lvl w:ilvl="2" w:tplc="B53E7C06">
      <w:start w:val="1"/>
      <w:numFmt w:val="bullet"/>
      <w:lvlText w:val=""/>
      <w:lvlJc w:val="left"/>
      <w:pPr>
        <w:tabs>
          <w:tab w:val="num" w:pos="2160"/>
        </w:tabs>
        <w:ind w:left="2160" w:hanging="360"/>
      </w:pPr>
      <w:rPr>
        <w:rFonts w:ascii="Wingdings" w:hAnsi="Wingdings"/>
      </w:rPr>
    </w:lvl>
    <w:lvl w:ilvl="3" w:tplc="89F059EE">
      <w:start w:val="1"/>
      <w:numFmt w:val="bullet"/>
      <w:lvlText w:val=""/>
      <w:lvlJc w:val="left"/>
      <w:pPr>
        <w:tabs>
          <w:tab w:val="num" w:pos="2880"/>
        </w:tabs>
        <w:ind w:left="2880" w:hanging="360"/>
      </w:pPr>
      <w:rPr>
        <w:rFonts w:ascii="Symbol" w:hAnsi="Symbol"/>
      </w:rPr>
    </w:lvl>
    <w:lvl w:ilvl="4" w:tplc="6C684730">
      <w:start w:val="1"/>
      <w:numFmt w:val="bullet"/>
      <w:lvlText w:val="o"/>
      <w:lvlJc w:val="left"/>
      <w:pPr>
        <w:tabs>
          <w:tab w:val="num" w:pos="3600"/>
        </w:tabs>
        <w:ind w:left="3600" w:hanging="360"/>
      </w:pPr>
      <w:rPr>
        <w:rFonts w:ascii="Courier New" w:hAnsi="Courier New"/>
      </w:rPr>
    </w:lvl>
    <w:lvl w:ilvl="5" w:tplc="71F40928">
      <w:start w:val="1"/>
      <w:numFmt w:val="bullet"/>
      <w:lvlText w:val=""/>
      <w:lvlJc w:val="left"/>
      <w:pPr>
        <w:tabs>
          <w:tab w:val="num" w:pos="4320"/>
        </w:tabs>
        <w:ind w:left="4320" w:hanging="360"/>
      </w:pPr>
      <w:rPr>
        <w:rFonts w:ascii="Wingdings" w:hAnsi="Wingdings"/>
      </w:rPr>
    </w:lvl>
    <w:lvl w:ilvl="6" w:tplc="96F4AA40">
      <w:start w:val="1"/>
      <w:numFmt w:val="bullet"/>
      <w:lvlText w:val=""/>
      <w:lvlJc w:val="left"/>
      <w:pPr>
        <w:tabs>
          <w:tab w:val="num" w:pos="5040"/>
        </w:tabs>
        <w:ind w:left="5040" w:hanging="360"/>
      </w:pPr>
      <w:rPr>
        <w:rFonts w:ascii="Symbol" w:hAnsi="Symbol"/>
      </w:rPr>
    </w:lvl>
    <w:lvl w:ilvl="7" w:tplc="F29CE26A">
      <w:start w:val="1"/>
      <w:numFmt w:val="bullet"/>
      <w:lvlText w:val="o"/>
      <w:lvlJc w:val="left"/>
      <w:pPr>
        <w:tabs>
          <w:tab w:val="num" w:pos="5760"/>
        </w:tabs>
        <w:ind w:left="5760" w:hanging="360"/>
      </w:pPr>
      <w:rPr>
        <w:rFonts w:ascii="Courier New" w:hAnsi="Courier New"/>
      </w:rPr>
    </w:lvl>
    <w:lvl w:ilvl="8" w:tplc="80EC55F6">
      <w:start w:val="1"/>
      <w:numFmt w:val="bullet"/>
      <w:lvlText w:val=""/>
      <w:lvlJc w:val="left"/>
      <w:pPr>
        <w:tabs>
          <w:tab w:val="num" w:pos="6480"/>
        </w:tabs>
        <w:ind w:left="6480" w:hanging="360"/>
      </w:pPr>
      <w:rPr>
        <w:rFonts w:ascii="Wingdings" w:hAnsi="Wingdings"/>
      </w:rPr>
    </w:lvl>
  </w:abstractNum>
  <w:abstractNum w:abstractNumId="113" w15:restartNumberingAfterBreak="0">
    <w:nsid w:val="7E8E5F30"/>
    <w:multiLevelType w:val="multilevel"/>
    <w:tmpl w:val="7E8E5F3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4" w15:restartNumberingAfterBreak="0">
    <w:nsid w:val="7E8E5F31"/>
    <w:multiLevelType w:val="multilevel"/>
    <w:tmpl w:val="7E8E5F31"/>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5" w15:restartNumberingAfterBreak="0">
    <w:nsid w:val="7E8E5F32"/>
    <w:multiLevelType w:val="multilevel"/>
    <w:tmpl w:val="7E8E5F3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6" w15:restartNumberingAfterBreak="0">
    <w:nsid w:val="7E8E5F33"/>
    <w:multiLevelType w:val="multilevel"/>
    <w:tmpl w:val="7E8E5F33"/>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7" w15:restartNumberingAfterBreak="0">
    <w:nsid w:val="7E8E5F34"/>
    <w:multiLevelType w:val="multilevel"/>
    <w:tmpl w:val="7E8E5F3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8" w15:restartNumberingAfterBreak="0">
    <w:nsid w:val="7E8E5F35"/>
    <w:multiLevelType w:val="hybridMultilevel"/>
    <w:tmpl w:val="7E8E5F35"/>
    <w:lvl w:ilvl="0" w:tplc="01742CCA">
      <w:start w:val="1"/>
      <w:numFmt w:val="bullet"/>
      <w:lvlText w:val=""/>
      <w:lvlJc w:val="left"/>
      <w:pPr>
        <w:tabs>
          <w:tab w:val="num" w:pos="720"/>
        </w:tabs>
        <w:ind w:left="720" w:hanging="360"/>
      </w:pPr>
      <w:rPr>
        <w:rFonts w:ascii="Symbol" w:hAnsi="Symbol"/>
      </w:rPr>
    </w:lvl>
    <w:lvl w:ilvl="1" w:tplc="AB288D12">
      <w:start w:val="1"/>
      <w:numFmt w:val="bullet"/>
      <w:lvlText w:val="o"/>
      <w:lvlJc w:val="left"/>
      <w:pPr>
        <w:tabs>
          <w:tab w:val="num" w:pos="1440"/>
        </w:tabs>
        <w:ind w:left="1440" w:hanging="360"/>
      </w:pPr>
      <w:rPr>
        <w:rFonts w:ascii="Courier New" w:hAnsi="Courier New"/>
      </w:rPr>
    </w:lvl>
    <w:lvl w:ilvl="2" w:tplc="655A9E0E">
      <w:start w:val="1"/>
      <w:numFmt w:val="bullet"/>
      <w:lvlText w:val=""/>
      <w:lvlJc w:val="left"/>
      <w:pPr>
        <w:tabs>
          <w:tab w:val="num" w:pos="2160"/>
        </w:tabs>
        <w:ind w:left="2160" w:hanging="360"/>
      </w:pPr>
      <w:rPr>
        <w:rFonts w:ascii="Wingdings" w:hAnsi="Wingdings"/>
      </w:rPr>
    </w:lvl>
    <w:lvl w:ilvl="3" w:tplc="ECDE9F52">
      <w:start w:val="1"/>
      <w:numFmt w:val="bullet"/>
      <w:lvlText w:val=""/>
      <w:lvlJc w:val="left"/>
      <w:pPr>
        <w:tabs>
          <w:tab w:val="num" w:pos="2880"/>
        </w:tabs>
        <w:ind w:left="2880" w:hanging="360"/>
      </w:pPr>
      <w:rPr>
        <w:rFonts w:ascii="Symbol" w:hAnsi="Symbol"/>
      </w:rPr>
    </w:lvl>
    <w:lvl w:ilvl="4" w:tplc="B36A76A4">
      <w:start w:val="1"/>
      <w:numFmt w:val="bullet"/>
      <w:lvlText w:val="o"/>
      <w:lvlJc w:val="left"/>
      <w:pPr>
        <w:tabs>
          <w:tab w:val="num" w:pos="3600"/>
        </w:tabs>
        <w:ind w:left="3600" w:hanging="360"/>
      </w:pPr>
      <w:rPr>
        <w:rFonts w:ascii="Courier New" w:hAnsi="Courier New"/>
      </w:rPr>
    </w:lvl>
    <w:lvl w:ilvl="5" w:tplc="FF785534">
      <w:start w:val="1"/>
      <w:numFmt w:val="bullet"/>
      <w:lvlText w:val=""/>
      <w:lvlJc w:val="left"/>
      <w:pPr>
        <w:tabs>
          <w:tab w:val="num" w:pos="4320"/>
        </w:tabs>
        <w:ind w:left="4320" w:hanging="360"/>
      </w:pPr>
      <w:rPr>
        <w:rFonts w:ascii="Wingdings" w:hAnsi="Wingdings"/>
      </w:rPr>
    </w:lvl>
    <w:lvl w:ilvl="6" w:tplc="057CB294">
      <w:start w:val="1"/>
      <w:numFmt w:val="bullet"/>
      <w:lvlText w:val=""/>
      <w:lvlJc w:val="left"/>
      <w:pPr>
        <w:tabs>
          <w:tab w:val="num" w:pos="5040"/>
        </w:tabs>
        <w:ind w:left="5040" w:hanging="360"/>
      </w:pPr>
      <w:rPr>
        <w:rFonts w:ascii="Symbol" w:hAnsi="Symbol"/>
      </w:rPr>
    </w:lvl>
    <w:lvl w:ilvl="7" w:tplc="7A268446">
      <w:start w:val="1"/>
      <w:numFmt w:val="bullet"/>
      <w:lvlText w:val="o"/>
      <w:lvlJc w:val="left"/>
      <w:pPr>
        <w:tabs>
          <w:tab w:val="num" w:pos="5760"/>
        </w:tabs>
        <w:ind w:left="5760" w:hanging="360"/>
      </w:pPr>
      <w:rPr>
        <w:rFonts w:ascii="Courier New" w:hAnsi="Courier New"/>
      </w:rPr>
    </w:lvl>
    <w:lvl w:ilvl="8" w:tplc="F3106296">
      <w:start w:val="1"/>
      <w:numFmt w:val="bullet"/>
      <w:lvlText w:val=""/>
      <w:lvlJc w:val="left"/>
      <w:pPr>
        <w:tabs>
          <w:tab w:val="num" w:pos="6480"/>
        </w:tabs>
        <w:ind w:left="6480" w:hanging="360"/>
      </w:pPr>
      <w:rPr>
        <w:rFonts w:ascii="Wingdings" w:hAnsi="Wingdings"/>
      </w:rPr>
    </w:lvl>
  </w:abstractNum>
  <w:abstractNum w:abstractNumId="119" w15:restartNumberingAfterBreak="0">
    <w:nsid w:val="7E8E5F36"/>
    <w:multiLevelType w:val="multilevel"/>
    <w:tmpl w:val="7E8E5F3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0" w15:restartNumberingAfterBreak="0">
    <w:nsid w:val="7E8E5F37"/>
    <w:multiLevelType w:val="hybridMultilevel"/>
    <w:tmpl w:val="7E8E5F37"/>
    <w:lvl w:ilvl="0" w:tplc="5272378C">
      <w:start w:val="1"/>
      <w:numFmt w:val="bullet"/>
      <w:lvlText w:val=""/>
      <w:lvlJc w:val="left"/>
      <w:pPr>
        <w:tabs>
          <w:tab w:val="num" w:pos="720"/>
        </w:tabs>
        <w:ind w:left="720" w:hanging="360"/>
      </w:pPr>
      <w:rPr>
        <w:rFonts w:ascii="Symbol" w:hAnsi="Symbol"/>
      </w:rPr>
    </w:lvl>
    <w:lvl w:ilvl="1" w:tplc="7772BE72">
      <w:start w:val="1"/>
      <w:numFmt w:val="bullet"/>
      <w:lvlText w:val="o"/>
      <w:lvlJc w:val="left"/>
      <w:pPr>
        <w:tabs>
          <w:tab w:val="num" w:pos="1440"/>
        </w:tabs>
        <w:ind w:left="1440" w:hanging="360"/>
      </w:pPr>
      <w:rPr>
        <w:rFonts w:ascii="Courier New" w:hAnsi="Courier New"/>
      </w:rPr>
    </w:lvl>
    <w:lvl w:ilvl="2" w:tplc="D1148960">
      <w:start w:val="1"/>
      <w:numFmt w:val="bullet"/>
      <w:lvlText w:val=""/>
      <w:lvlJc w:val="left"/>
      <w:pPr>
        <w:tabs>
          <w:tab w:val="num" w:pos="2160"/>
        </w:tabs>
        <w:ind w:left="2160" w:hanging="360"/>
      </w:pPr>
      <w:rPr>
        <w:rFonts w:ascii="Wingdings" w:hAnsi="Wingdings"/>
      </w:rPr>
    </w:lvl>
    <w:lvl w:ilvl="3" w:tplc="A0A46590">
      <w:start w:val="1"/>
      <w:numFmt w:val="bullet"/>
      <w:lvlText w:val=""/>
      <w:lvlJc w:val="left"/>
      <w:pPr>
        <w:tabs>
          <w:tab w:val="num" w:pos="2880"/>
        </w:tabs>
        <w:ind w:left="2880" w:hanging="360"/>
      </w:pPr>
      <w:rPr>
        <w:rFonts w:ascii="Symbol" w:hAnsi="Symbol"/>
      </w:rPr>
    </w:lvl>
    <w:lvl w:ilvl="4" w:tplc="DDD4CD86">
      <w:start w:val="1"/>
      <w:numFmt w:val="bullet"/>
      <w:lvlText w:val="o"/>
      <w:lvlJc w:val="left"/>
      <w:pPr>
        <w:tabs>
          <w:tab w:val="num" w:pos="3600"/>
        </w:tabs>
        <w:ind w:left="3600" w:hanging="360"/>
      </w:pPr>
      <w:rPr>
        <w:rFonts w:ascii="Courier New" w:hAnsi="Courier New"/>
      </w:rPr>
    </w:lvl>
    <w:lvl w:ilvl="5" w:tplc="26447566">
      <w:start w:val="1"/>
      <w:numFmt w:val="bullet"/>
      <w:lvlText w:val=""/>
      <w:lvlJc w:val="left"/>
      <w:pPr>
        <w:tabs>
          <w:tab w:val="num" w:pos="4320"/>
        </w:tabs>
        <w:ind w:left="4320" w:hanging="360"/>
      </w:pPr>
      <w:rPr>
        <w:rFonts w:ascii="Wingdings" w:hAnsi="Wingdings"/>
      </w:rPr>
    </w:lvl>
    <w:lvl w:ilvl="6" w:tplc="4DDA10D2">
      <w:start w:val="1"/>
      <w:numFmt w:val="bullet"/>
      <w:lvlText w:val=""/>
      <w:lvlJc w:val="left"/>
      <w:pPr>
        <w:tabs>
          <w:tab w:val="num" w:pos="5040"/>
        </w:tabs>
        <w:ind w:left="5040" w:hanging="360"/>
      </w:pPr>
      <w:rPr>
        <w:rFonts w:ascii="Symbol" w:hAnsi="Symbol"/>
      </w:rPr>
    </w:lvl>
    <w:lvl w:ilvl="7" w:tplc="C094990C">
      <w:start w:val="1"/>
      <w:numFmt w:val="bullet"/>
      <w:lvlText w:val="o"/>
      <w:lvlJc w:val="left"/>
      <w:pPr>
        <w:tabs>
          <w:tab w:val="num" w:pos="5760"/>
        </w:tabs>
        <w:ind w:left="5760" w:hanging="360"/>
      </w:pPr>
      <w:rPr>
        <w:rFonts w:ascii="Courier New" w:hAnsi="Courier New"/>
      </w:rPr>
    </w:lvl>
    <w:lvl w:ilvl="8" w:tplc="11C8849A">
      <w:start w:val="1"/>
      <w:numFmt w:val="bullet"/>
      <w:lvlText w:val=""/>
      <w:lvlJc w:val="left"/>
      <w:pPr>
        <w:tabs>
          <w:tab w:val="num" w:pos="6480"/>
        </w:tabs>
        <w:ind w:left="6480" w:hanging="360"/>
      </w:pPr>
      <w:rPr>
        <w:rFonts w:ascii="Wingdings" w:hAnsi="Wingdings"/>
      </w:rPr>
    </w:lvl>
  </w:abstractNum>
  <w:abstractNum w:abstractNumId="121" w15:restartNumberingAfterBreak="0">
    <w:nsid w:val="7E8E5F38"/>
    <w:multiLevelType w:val="hybridMultilevel"/>
    <w:tmpl w:val="7E8E5F38"/>
    <w:lvl w:ilvl="0" w:tplc="834C6828">
      <w:start w:val="1"/>
      <w:numFmt w:val="bullet"/>
      <w:lvlText w:val=""/>
      <w:lvlJc w:val="left"/>
      <w:pPr>
        <w:tabs>
          <w:tab w:val="num" w:pos="720"/>
        </w:tabs>
        <w:ind w:left="720" w:hanging="360"/>
      </w:pPr>
      <w:rPr>
        <w:rFonts w:ascii="Symbol" w:hAnsi="Symbol"/>
      </w:rPr>
    </w:lvl>
    <w:lvl w:ilvl="1" w:tplc="55EA7230">
      <w:start w:val="1"/>
      <w:numFmt w:val="bullet"/>
      <w:lvlText w:val="o"/>
      <w:lvlJc w:val="left"/>
      <w:pPr>
        <w:tabs>
          <w:tab w:val="num" w:pos="1440"/>
        </w:tabs>
        <w:ind w:left="1440" w:hanging="360"/>
      </w:pPr>
      <w:rPr>
        <w:rFonts w:ascii="Courier New" w:hAnsi="Courier New"/>
      </w:rPr>
    </w:lvl>
    <w:lvl w:ilvl="2" w:tplc="032CED6C">
      <w:start w:val="1"/>
      <w:numFmt w:val="bullet"/>
      <w:lvlText w:val=""/>
      <w:lvlJc w:val="left"/>
      <w:pPr>
        <w:tabs>
          <w:tab w:val="num" w:pos="2160"/>
        </w:tabs>
        <w:ind w:left="2160" w:hanging="360"/>
      </w:pPr>
      <w:rPr>
        <w:rFonts w:ascii="Wingdings" w:hAnsi="Wingdings"/>
      </w:rPr>
    </w:lvl>
    <w:lvl w:ilvl="3" w:tplc="E238FF88">
      <w:start w:val="1"/>
      <w:numFmt w:val="bullet"/>
      <w:lvlText w:val=""/>
      <w:lvlJc w:val="left"/>
      <w:pPr>
        <w:tabs>
          <w:tab w:val="num" w:pos="2880"/>
        </w:tabs>
        <w:ind w:left="2880" w:hanging="360"/>
      </w:pPr>
      <w:rPr>
        <w:rFonts w:ascii="Symbol" w:hAnsi="Symbol"/>
      </w:rPr>
    </w:lvl>
    <w:lvl w:ilvl="4" w:tplc="D3725C84">
      <w:start w:val="1"/>
      <w:numFmt w:val="bullet"/>
      <w:lvlText w:val="o"/>
      <w:lvlJc w:val="left"/>
      <w:pPr>
        <w:tabs>
          <w:tab w:val="num" w:pos="3600"/>
        </w:tabs>
        <w:ind w:left="3600" w:hanging="360"/>
      </w:pPr>
      <w:rPr>
        <w:rFonts w:ascii="Courier New" w:hAnsi="Courier New"/>
      </w:rPr>
    </w:lvl>
    <w:lvl w:ilvl="5" w:tplc="884C6B6C">
      <w:start w:val="1"/>
      <w:numFmt w:val="bullet"/>
      <w:lvlText w:val=""/>
      <w:lvlJc w:val="left"/>
      <w:pPr>
        <w:tabs>
          <w:tab w:val="num" w:pos="4320"/>
        </w:tabs>
        <w:ind w:left="4320" w:hanging="360"/>
      </w:pPr>
      <w:rPr>
        <w:rFonts w:ascii="Wingdings" w:hAnsi="Wingdings"/>
      </w:rPr>
    </w:lvl>
    <w:lvl w:ilvl="6" w:tplc="A6ACBA70">
      <w:start w:val="1"/>
      <w:numFmt w:val="bullet"/>
      <w:lvlText w:val=""/>
      <w:lvlJc w:val="left"/>
      <w:pPr>
        <w:tabs>
          <w:tab w:val="num" w:pos="5040"/>
        </w:tabs>
        <w:ind w:left="5040" w:hanging="360"/>
      </w:pPr>
      <w:rPr>
        <w:rFonts w:ascii="Symbol" w:hAnsi="Symbol"/>
      </w:rPr>
    </w:lvl>
    <w:lvl w:ilvl="7" w:tplc="E69819D4">
      <w:start w:val="1"/>
      <w:numFmt w:val="bullet"/>
      <w:lvlText w:val="o"/>
      <w:lvlJc w:val="left"/>
      <w:pPr>
        <w:tabs>
          <w:tab w:val="num" w:pos="5760"/>
        </w:tabs>
        <w:ind w:left="5760" w:hanging="360"/>
      </w:pPr>
      <w:rPr>
        <w:rFonts w:ascii="Courier New" w:hAnsi="Courier New"/>
      </w:rPr>
    </w:lvl>
    <w:lvl w:ilvl="8" w:tplc="43F0AFC4">
      <w:start w:val="1"/>
      <w:numFmt w:val="bullet"/>
      <w:lvlText w:val=""/>
      <w:lvlJc w:val="left"/>
      <w:pPr>
        <w:tabs>
          <w:tab w:val="num" w:pos="6480"/>
        </w:tabs>
        <w:ind w:left="6480" w:hanging="360"/>
      </w:pPr>
      <w:rPr>
        <w:rFonts w:ascii="Wingdings" w:hAnsi="Wingdings"/>
      </w:rPr>
    </w:lvl>
  </w:abstractNum>
  <w:abstractNum w:abstractNumId="122" w15:restartNumberingAfterBreak="0">
    <w:nsid w:val="7E8E5F39"/>
    <w:multiLevelType w:val="multilevel"/>
    <w:tmpl w:val="7E8E5F39"/>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3" w15:restartNumberingAfterBreak="0">
    <w:nsid w:val="7E8E5F3A"/>
    <w:multiLevelType w:val="multilevel"/>
    <w:tmpl w:val="7E8E5F3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4" w15:restartNumberingAfterBreak="0">
    <w:nsid w:val="7E8E5F3B"/>
    <w:multiLevelType w:val="hybridMultilevel"/>
    <w:tmpl w:val="7E8E5F3B"/>
    <w:lvl w:ilvl="0" w:tplc="5644D76E">
      <w:start w:val="1"/>
      <w:numFmt w:val="bullet"/>
      <w:lvlText w:val=""/>
      <w:lvlJc w:val="left"/>
      <w:pPr>
        <w:tabs>
          <w:tab w:val="num" w:pos="720"/>
        </w:tabs>
        <w:ind w:left="720" w:hanging="360"/>
      </w:pPr>
      <w:rPr>
        <w:rFonts w:ascii="Symbol" w:hAnsi="Symbol"/>
      </w:rPr>
    </w:lvl>
    <w:lvl w:ilvl="1" w:tplc="2FFE715C">
      <w:start w:val="1"/>
      <w:numFmt w:val="bullet"/>
      <w:lvlText w:val="o"/>
      <w:lvlJc w:val="left"/>
      <w:pPr>
        <w:tabs>
          <w:tab w:val="num" w:pos="1440"/>
        </w:tabs>
        <w:ind w:left="1440" w:hanging="360"/>
      </w:pPr>
      <w:rPr>
        <w:rFonts w:ascii="Courier New" w:hAnsi="Courier New"/>
      </w:rPr>
    </w:lvl>
    <w:lvl w:ilvl="2" w:tplc="6FDCACF2">
      <w:start w:val="1"/>
      <w:numFmt w:val="bullet"/>
      <w:lvlText w:val=""/>
      <w:lvlJc w:val="left"/>
      <w:pPr>
        <w:tabs>
          <w:tab w:val="num" w:pos="2160"/>
        </w:tabs>
        <w:ind w:left="2160" w:hanging="360"/>
      </w:pPr>
      <w:rPr>
        <w:rFonts w:ascii="Wingdings" w:hAnsi="Wingdings"/>
      </w:rPr>
    </w:lvl>
    <w:lvl w:ilvl="3" w:tplc="538EDB60">
      <w:start w:val="1"/>
      <w:numFmt w:val="bullet"/>
      <w:lvlText w:val=""/>
      <w:lvlJc w:val="left"/>
      <w:pPr>
        <w:tabs>
          <w:tab w:val="num" w:pos="2880"/>
        </w:tabs>
        <w:ind w:left="2880" w:hanging="360"/>
      </w:pPr>
      <w:rPr>
        <w:rFonts w:ascii="Symbol" w:hAnsi="Symbol"/>
      </w:rPr>
    </w:lvl>
    <w:lvl w:ilvl="4" w:tplc="94945DC4">
      <w:start w:val="1"/>
      <w:numFmt w:val="bullet"/>
      <w:lvlText w:val="o"/>
      <w:lvlJc w:val="left"/>
      <w:pPr>
        <w:tabs>
          <w:tab w:val="num" w:pos="3600"/>
        </w:tabs>
        <w:ind w:left="3600" w:hanging="360"/>
      </w:pPr>
      <w:rPr>
        <w:rFonts w:ascii="Courier New" w:hAnsi="Courier New"/>
      </w:rPr>
    </w:lvl>
    <w:lvl w:ilvl="5" w:tplc="81FAE392">
      <w:start w:val="1"/>
      <w:numFmt w:val="bullet"/>
      <w:lvlText w:val=""/>
      <w:lvlJc w:val="left"/>
      <w:pPr>
        <w:tabs>
          <w:tab w:val="num" w:pos="4320"/>
        </w:tabs>
        <w:ind w:left="4320" w:hanging="360"/>
      </w:pPr>
      <w:rPr>
        <w:rFonts w:ascii="Wingdings" w:hAnsi="Wingdings"/>
      </w:rPr>
    </w:lvl>
    <w:lvl w:ilvl="6" w:tplc="F3E656A8">
      <w:start w:val="1"/>
      <w:numFmt w:val="bullet"/>
      <w:lvlText w:val=""/>
      <w:lvlJc w:val="left"/>
      <w:pPr>
        <w:tabs>
          <w:tab w:val="num" w:pos="5040"/>
        </w:tabs>
        <w:ind w:left="5040" w:hanging="360"/>
      </w:pPr>
      <w:rPr>
        <w:rFonts w:ascii="Symbol" w:hAnsi="Symbol"/>
      </w:rPr>
    </w:lvl>
    <w:lvl w:ilvl="7" w:tplc="D6643F6E">
      <w:start w:val="1"/>
      <w:numFmt w:val="bullet"/>
      <w:lvlText w:val="o"/>
      <w:lvlJc w:val="left"/>
      <w:pPr>
        <w:tabs>
          <w:tab w:val="num" w:pos="5760"/>
        </w:tabs>
        <w:ind w:left="5760" w:hanging="360"/>
      </w:pPr>
      <w:rPr>
        <w:rFonts w:ascii="Courier New" w:hAnsi="Courier New"/>
      </w:rPr>
    </w:lvl>
    <w:lvl w:ilvl="8" w:tplc="CCB86906">
      <w:start w:val="1"/>
      <w:numFmt w:val="bullet"/>
      <w:lvlText w:val=""/>
      <w:lvlJc w:val="left"/>
      <w:pPr>
        <w:tabs>
          <w:tab w:val="num" w:pos="6480"/>
        </w:tabs>
        <w:ind w:left="6480" w:hanging="360"/>
      </w:pPr>
      <w:rPr>
        <w:rFonts w:ascii="Wingdings" w:hAnsi="Wingdings"/>
      </w:rPr>
    </w:lvl>
  </w:abstractNum>
  <w:abstractNum w:abstractNumId="125" w15:restartNumberingAfterBreak="0">
    <w:nsid w:val="7E8E5F3C"/>
    <w:multiLevelType w:val="multilevel"/>
    <w:tmpl w:val="7E8E5F3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6" w15:restartNumberingAfterBreak="0">
    <w:nsid w:val="7E8E5F3D"/>
    <w:multiLevelType w:val="hybridMultilevel"/>
    <w:tmpl w:val="7E8E5F3D"/>
    <w:lvl w:ilvl="0" w:tplc="3BEADB1C">
      <w:start w:val="1"/>
      <w:numFmt w:val="bullet"/>
      <w:lvlText w:val=""/>
      <w:lvlJc w:val="left"/>
      <w:pPr>
        <w:tabs>
          <w:tab w:val="num" w:pos="720"/>
        </w:tabs>
        <w:ind w:left="720" w:hanging="360"/>
      </w:pPr>
      <w:rPr>
        <w:rFonts w:ascii="Symbol" w:hAnsi="Symbol"/>
      </w:rPr>
    </w:lvl>
    <w:lvl w:ilvl="1" w:tplc="500C632A">
      <w:start w:val="1"/>
      <w:numFmt w:val="bullet"/>
      <w:lvlText w:val="o"/>
      <w:lvlJc w:val="left"/>
      <w:pPr>
        <w:tabs>
          <w:tab w:val="num" w:pos="1440"/>
        </w:tabs>
        <w:ind w:left="1440" w:hanging="360"/>
      </w:pPr>
      <w:rPr>
        <w:rFonts w:ascii="Courier New" w:hAnsi="Courier New"/>
      </w:rPr>
    </w:lvl>
    <w:lvl w:ilvl="2" w:tplc="AD1A5F8A">
      <w:start w:val="1"/>
      <w:numFmt w:val="bullet"/>
      <w:lvlText w:val=""/>
      <w:lvlJc w:val="left"/>
      <w:pPr>
        <w:tabs>
          <w:tab w:val="num" w:pos="2160"/>
        </w:tabs>
        <w:ind w:left="2160" w:hanging="360"/>
      </w:pPr>
      <w:rPr>
        <w:rFonts w:ascii="Wingdings" w:hAnsi="Wingdings"/>
      </w:rPr>
    </w:lvl>
    <w:lvl w:ilvl="3" w:tplc="BE6CD666">
      <w:start w:val="1"/>
      <w:numFmt w:val="bullet"/>
      <w:lvlText w:val=""/>
      <w:lvlJc w:val="left"/>
      <w:pPr>
        <w:tabs>
          <w:tab w:val="num" w:pos="2880"/>
        </w:tabs>
        <w:ind w:left="2880" w:hanging="360"/>
      </w:pPr>
      <w:rPr>
        <w:rFonts w:ascii="Symbol" w:hAnsi="Symbol"/>
      </w:rPr>
    </w:lvl>
    <w:lvl w:ilvl="4" w:tplc="87B23284">
      <w:start w:val="1"/>
      <w:numFmt w:val="bullet"/>
      <w:lvlText w:val="o"/>
      <w:lvlJc w:val="left"/>
      <w:pPr>
        <w:tabs>
          <w:tab w:val="num" w:pos="3600"/>
        </w:tabs>
        <w:ind w:left="3600" w:hanging="360"/>
      </w:pPr>
      <w:rPr>
        <w:rFonts w:ascii="Courier New" w:hAnsi="Courier New"/>
      </w:rPr>
    </w:lvl>
    <w:lvl w:ilvl="5" w:tplc="72824F6E">
      <w:start w:val="1"/>
      <w:numFmt w:val="bullet"/>
      <w:lvlText w:val=""/>
      <w:lvlJc w:val="left"/>
      <w:pPr>
        <w:tabs>
          <w:tab w:val="num" w:pos="4320"/>
        </w:tabs>
        <w:ind w:left="4320" w:hanging="360"/>
      </w:pPr>
      <w:rPr>
        <w:rFonts w:ascii="Wingdings" w:hAnsi="Wingdings"/>
      </w:rPr>
    </w:lvl>
    <w:lvl w:ilvl="6" w:tplc="A4C46426">
      <w:start w:val="1"/>
      <w:numFmt w:val="bullet"/>
      <w:lvlText w:val=""/>
      <w:lvlJc w:val="left"/>
      <w:pPr>
        <w:tabs>
          <w:tab w:val="num" w:pos="5040"/>
        </w:tabs>
        <w:ind w:left="5040" w:hanging="360"/>
      </w:pPr>
      <w:rPr>
        <w:rFonts w:ascii="Symbol" w:hAnsi="Symbol"/>
      </w:rPr>
    </w:lvl>
    <w:lvl w:ilvl="7" w:tplc="5A76CEDE">
      <w:start w:val="1"/>
      <w:numFmt w:val="bullet"/>
      <w:lvlText w:val="o"/>
      <w:lvlJc w:val="left"/>
      <w:pPr>
        <w:tabs>
          <w:tab w:val="num" w:pos="5760"/>
        </w:tabs>
        <w:ind w:left="5760" w:hanging="360"/>
      </w:pPr>
      <w:rPr>
        <w:rFonts w:ascii="Courier New" w:hAnsi="Courier New"/>
      </w:rPr>
    </w:lvl>
    <w:lvl w:ilvl="8" w:tplc="CC765414">
      <w:start w:val="1"/>
      <w:numFmt w:val="bullet"/>
      <w:lvlText w:val=""/>
      <w:lvlJc w:val="left"/>
      <w:pPr>
        <w:tabs>
          <w:tab w:val="num" w:pos="6480"/>
        </w:tabs>
        <w:ind w:left="6480" w:hanging="360"/>
      </w:pPr>
      <w:rPr>
        <w:rFonts w:ascii="Wingdings" w:hAnsi="Wingdings"/>
      </w:rPr>
    </w:lvl>
  </w:abstractNum>
  <w:abstractNum w:abstractNumId="127" w15:restartNumberingAfterBreak="0">
    <w:nsid w:val="7E8E5F3E"/>
    <w:multiLevelType w:val="hybridMultilevel"/>
    <w:tmpl w:val="7E8E5F3E"/>
    <w:lvl w:ilvl="0" w:tplc="80082CA8">
      <w:start w:val="1"/>
      <w:numFmt w:val="bullet"/>
      <w:lvlText w:val=""/>
      <w:lvlJc w:val="left"/>
      <w:pPr>
        <w:tabs>
          <w:tab w:val="num" w:pos="720"/>
        </w:tabs>
        <w:ind w:left="720" w:hanging="360"/>
      </w:pPr>
      <w:rPr>
        <w:rFonts w:ascii="Symbol" w:hAnsi="Symbol"/>
      </w:rPr>
    </w:lvl>
    <w:lvl w:ilvl="1" w:tplc="A344E5A8">
      <w:start w:val="1"/>
      <w:numFmt w:val="bullet"/>
      <w:lvlText w:val="o"/>
      <w:lvlJc w:val="left"/>
      <w:pPr>
        <w:tabs>
          <w:tab w:val="num" w:pos="1440"/>
        </w:tabs>
        <w:ind w:left="1440" w:hanging="360"/>
      </w:pPr>
      <w:rPr>
        <w:rFonts w:ascii="Courier New" w:hAnsi="Courier New"/>
      </w:rPr>
    </w:lvl>
    <w:lvl w:ilvl="2" w:tplc="04A0AC26">
      <w:start w:val="1"/>
      <w:numFmt w:val="bullet"/>
      <w:lvlText w:val=""/>
      <w:lvlJc w:val="left"/>
      <w:pPr>
        <w:tabs>
          <w:tab w:val="num" w:pos="2160"/>
        </w:tabs>
        <w:ind w:left="2160" w:hanging="360"/>
      </w:pPr>
      <w:rPr>
        <w:rFonts w:ascii="Wingdings" w:hAnsi="Wingdings"/>
      </w:rPr>
    </w:lvl>
    <w:lvl w:ilvl="3" w:tplc="D36A2E7A">
      <w:start w:val="1"/>
      <w:numFmt w:val="bullet"/>
      <w:lvlText w:val=""/>
      <w:lvlJc w:val="left"/>
      <w:pPr>
        <w:tabs>
          <w:tab w:val="num" w:pos="2880"/>
        </w:tabs>
        <w:ind w:left="2880" w:hanging="360"/>
      </w:pPr>
      <w:rPr>
        <w:rFonts w:ascii="Symbol" w:hAnsi="Symbol"/>
      </w:rPr>
    </w:lvl>
    <w:lvl w:ilvl="4" w:tplc="43F693CC">
      <w:start w:val="1"/>
      <w:numFmt w:val="bullet"/>
      <w:lvlText w:val="o"/>
      <w:lvlJc w:val="left"/>
      <w:pPr>
        <w:tabs>
          <w:tab w:val="num" w:pos="3600"/>
        </w:tabs>
        <w:ind w:left="3600" w:hanging="360"/>
      </w:pPr>
      <w:rPr>
        <w:rFonts w:ascii="Courier New" w:hAnsi="Courier New"/>
      </w:rPr>
    </w:lvl>
    <w:lvl w:ilvl="5" w:tplc="63423B68">
      <w:start w:val="1"/>
      <w:numFmt w:val="bullet"/>
      <w:lvlText w:val=""/>
      <w:lvlJc w:val="left"/>
      <w:pPr>
        <w:tabs>
          <w:tab w:val="num" w:pos="4320"/>
        </w:tabs>
        <w:ind w:left="4320" w:hanging="360"/>
      </w:pPr>
      <w:rPr>
        <w:rFonts w:ascii="Wingdings" w:hAnsi="Wingdings"/>
      </w:rPr>
    </w:lvl>
    <w:lvl w:ilvl="6" w:tplc="7A8A8BA2">
      <w:start w:val="1"/>
      <w:numFmt w:val="bullet"/>
      <w:lvlText w:val=""/>
      <w:lvlJc w:val="left"/>
      <w:pPr>
        <w:tabs>
          <w:tab w:val="num" w:pos="5040"/>
        </w:tabs>
        <w:ind w:left="5040" w:hanging="360"/>
      </w:pPr>
      <w:rPr>
        <w:rFonts w:ascii="Symbol" w:hAnsi="Symbol"/>
      </w:rPr>
    </w:lvl>
    <w:lvl w:ilvl="7" w:tplc="37F0513A">
      <w:start w:val="1"/>
      <w:numFmt w:val="bullet"/>
      <w:lvlText w:val="o"/>
      <w:lvlJc w:val="left"/>
      <w:pPr>
        <w:tabs>
          <w:tab w:val="num" w:pos="5760"/>
        </w:tabs>
        <w:ind w:left="5760" w:hanging="360"/>
      </w:pPr>
      <w:rPr>
        <w:rFonts w:ascii="Courier New" w:hAnsi="Courier New"/>
      </w:rPr>
    </w:lvl>
    <w:lvl w:ilvl="8" w:tplc="8DB266D2">
      <w:start w:val="1"/>
      <w:numFmt w:val="bullet"/>
      <w:lvlText w:val=""/>
      <w:lvlJc w:val="left"/>
      <w:pPr>
        <w:tabs>
          <w:tab w:val="num" w:pos="6480"/>
        </w:tabs>
        <w:ind w:left="6480" w:hanging="360"/>
      </w:pPr>
      <w:rPr>
        <w:rFonts w:ascii="Wingdings" w:hAnsi="Wingdings"/>
      </w:rPr>
    </w:lvl>
  </w:abstractNum>
  <w:abstractNum w:abstractNumId="128" w15:restartNumberingAfterBreak="0">
    <w:nsid w:val="7E8E5F3F"/>
    <w:multiLevelType w:val="hybridMultilevel"/>
    <w:tmpl w:val="7E8E5F3F"/>
    <w:lvl w:ilvl="0" w:tplc="97287AE6">
      <w:start w:val="1"/>
      <w:numFmt w:val="bullet"/>
      <w:lvlText w:val=""/>
      <w:lvlJc w:val="left"/>
      <w:pPr>
        <w:tabs>
          <w:tab w:val="num" w:pos="720"/>
        </w:tabs>
        <w:ind w:left="720" w:hanging="360"/>
      </w:pPr>
      <w:rPr>
        <w:rFonts w:ascii="Symbol" w:hAnsi="Symbol"/>
      </w:rPr>
    </w:lvl>
    <w:lvl w:ilvl="1" w:tplc="61C8CADC">
      <w:start w:val="1"/>
      <w:numFmt w:val="bullet"/>
      <w:lvlText w:val="o"/>
      <w:lvlJc w:val="left"/>
      <w:pPr>
        <w:tabs>
          <w:tab w:val="num" w:pos="1440"/>
        </w:tabs>
        <w:ind w:left="1440" w:hanging="360"/>
      </w:pPr>
      <w:rPr>
        <w:rFonts w:ascii="Courier New" w:hAnsi="Courier New"/>
      </w:rPr>
    </w:lvl>
    <w:lvl w:ilvl="2" w:tplc="F760B3A0">
      <w:start w:val="1"/>
      <w:numFmt w:val="bullet"/>
      <w:lvlText w:val=""/>
      <w:lvlJc w:val="left"/>
      <w:pPr>
        <w:tabs>
          <w:tab w:val="num" w:pos="2160"/>
        </w:tabs>
        <w:ind w:left="2160" w:hanging="360"/>
      </w:pPr>
      <w:rPr>
        <w:rFonts w:ascii="Wingdings" w:hAnsi="Wingdings"/>
      </w:rPr>
    </w:lvl>
    <w:lvl w:ilvl="3" w:tplc="A22CFC36">
      <w:start w:val="1"/>
      <w:numFmt w:val="bullet"/>
      <w:lvlText w:val=""/>
      <w:lvlJc w:val="left"/>
      <w:pPr>
        <w:tabs>
          <w:tab w:val="num" w:pos="2880"/>
        </w:tabs>
        <w:ind w:left="2880" w:hanging="360"/>
      </w:pPr>
      <w:rPr>
        <w:rFonts w:ascii="Symbol" w:hAnsi="Symbol"/>
      </w:rPr>
    </w:lvl>
    <w:lvl w:ilvl="4" w:tplc="3F040DF6">
      <w:start w:val="1"/>
      <w:numFmt w:val="bullet"/>
      <w:lvlText w:val="o"/>
      <w:lvlJc w:val="left"/>
      <w:pPr>
        <w:tabs>
          <w:tab w:val="num" w:pos="3600"/>
        </w:tabs>
        <w:ind w:left="3600" w:hanging="360"/>
      </w:pPr>
      <w:rPr>
        <w:rFonts w:ascii="Courier New" w:hAnsi="Courier New"/>
      </w:rPr>
    </w:lvl>
    <w:lvl w:ilvl="5" w:tplc="09F8ABA6">
      <w:start w:val="1"/>
      <w:numFmt w:val="bullet"/>
      <w:lvlText w:val=""/>
      <w:lvlJc w:val="left"/>
      <w:pPr>
        <w:tabs>
          <w:tab w:val="num" w:pos="4320"/>
        </w:tabs>
        <w:ind w:left="4320" w:hanging="360"/>
      </w:pPr>
      <w:rPr>
        <w:rFonts w:ascii="Wingdings" w:hAnsi="Wingdings"/>
      </w:rPr>
    </w:lvl>
    <w:lvl w:ilvl="6" w:tplc="868887EC">
      <w:start w:val="1"/>
      <w:numFmt w:val="bullet"/>
      <w:lvlText w:val=""/>
      <w:lvlJc w:val="left"/>
      <w:pPr>
        <w:tabs>
          <w:tab w:val="num" w:pos="5040"/>
        </w:tabs>
        <w:ind w:left="5040" w:hanging="360"/>
      </w:pPr>
      <w:rPr>
        <w:rFonts w:ascii="Symbol" w:hAnsi="Symbol"/>
      </w:rPr>
    </w:lvl>
    <w:lvl w:ilvl="7" w:tplc="D904FA4E">
      <w:start w:val="1"/>
      <w:numFmt w:val="bullet"/>
      <w:lvlText w:val="o"/>
      <w:lvlJc w:val="left"/>
      <w:pPr>
        <w:tabs>
          <w:tab w:val="num" w:pos="5760"/>
        </w:tabs>
        <w:ind w:left="5760" w:hanging="360"/>
      </w:pPr>
      <w:rPr>
        <w:rFonts w:ascii="Courier New" w:hAnsi="Courier New"/>
      </w:rPr>
    </w:lvl>
    <w:lvl w:ilvl="8" w:tplc="1DD4D540">
      <w:start w:val="1"/>
      <w:numFmt w:val="bullet"/>
      <w:lvlText w:val=""/>
      <w:lvlJc w:val="left"/>
      <w:pPr>
        <w:tabs>
          <w:tab w:val="num" w:pos="6480"/>
        </w:tabs>
        <w:ind w:left="6480" w:hanging="360"/>
      </w:pPr>
      <w:rPr>
        <w:rFonts w:ascii="Wingdings" w:hAnsi="Wingdings"/>
      </w:rPr>
    </w:lvl>
  </w:abstractNum>
  <w:abstractNum w:abstractNumId="129" w15:restartNumberingAfterBreak="0">
    <w:nsid w:val="7E8E5F40"/>
    <w:multiLevelType w:val="hybridMultilevel"/>
    <w:tmpl w:val="7E8E5F40"/>
    <w:lvl w:ilvl="0" w:tplc="196A805E">
      <w:start w:val="1"/>
      <w:numFmt w:val="bullet"/>
      <w:lvlText w:val=""/>
      <w:lvlJc w:val="left"/>
      <w:pPr>
        <w:tabs>
          <w:tab w:val="num" w:pos="720"/>
        </w:tabs>
        <w:ind w:left="720" w:hanging="360"/>
      </w:pPr>
      <w:rPr>
        <w:rFonts w:ascii="Symbol" w:hAnsi="Symbol"/>
      </w:rPr>
    </w:lvl>
    <w:lvl w:ilvl="1" w:tplc="FF6C7AE4">
      <w:start w:val="1"/>
      <w:numFmt w:val="bullet"/>
      <w:lvlText w:val="o"/>
      <w:lvlJc w:val="left"/>
      <w:pPr>
        <w:tabs>
          <w:tab w:val="num" w:pos="1440"/>
        </w:tabs>
        <w:ind w:left="1440" w:hanging="360"/>
      </w:pPr>
      <w:rPr>
        <w:rFonts w:ascii="Courier New" w:hAnsi="Courier New"/>
      </w:rPr>
    </w:lvl>
    <w:lvl w:ilvl="2" w:tplc="F7528BD8">
      <w:start w:val="1"/>
      <w:numFmt w:val="bullet"/>
      <w:lvlText w:val=""/>
      <w:lvlJc w:val="left"/>
      <w:pPr>
        <w:tabs>
          <w:tab w:val="num" w:pos="2160"/>
        </w:tabs>
        <w:ind w:left="2160" w:hanging="360"/>
      </w:pPr>
      <w:rPr>
        <w:rFonts w:ascii="Wingdings" w:hAnsi="Wingdings"/>
      </w:rPr>
    </w:lvl>
    <w:lvl w:ilvl="3" w:tplc="6DFE3AB0">
      <w:start w:val="1"/>
      <w:numFmt w:val="bullet"/>
      <w:lvlText w:val=""/>
      <w:lvlJc w:val="left"/>
      <w:pPr>
        <w:tabs>
          <w:tab w:val="num" w:pos="2880"/>
        </w:tabs>
        <w:ind w:left="2880" w:hanging="360"/>
      </w:pPr>
      <w:rPr>
        <w:rFonts w:ascii="Symbol" w:hAnsi="Symbol"/>
      </w:rPr>
    </w:lvl>
    <w:lvl w:ilvl="4" w:tplc="C5DE8910">
      <w:start w:val="1"/>
      <w:numFmt w:val="bullet"/>
      <w:lvlText w:val="o"/>
      <w:lvlJc w:val="left"/>
      <w:pPr>
        <w:tabs>
          <w:tab w:val="num" w:pos="3600"/>
        </w:tabs>
        <w:ind w:left="3600" w:hanging="360"/>
      </w:pPr>
      <w:rPr>
        <w:rFonts w:ascii="Courier New" w:hAnsi="Courier New"/>
      </w:rPr>
    </w:lvl>
    <w:lvl w:ilvl="5" w:tplc="BC7C8762">
      <w:start w:val="1"/>
      <w:numFmt w:val="bullet"/>
      <w:lvlText w:val=""/>
      <w:lvlJc w:val="left"/>
      <w:pPr>
        <w:tabs>
          <w:tab w:val="num" w:pos="4320"/>
        </w:tabs>
        <w:ind w:left="4320" w:hanging="360"/>
      </w:pPr>
      <w:rPr>
        <w:rFonts w:ascii="Wingdings" w:hAnsi="Wingdings"/>
      </w:rPr>
    </w:lvl>
    <w:lvl w:ilvl="6" w:tplc="262CB9B8">
      <w:start w:val="1"/>
      <w:numFmt w:val="bullet"/>
      <w:lvlText w:val=""/>
      <w:lvlJc w:val="left"/>
      <w:pPr>
        <w:tabs>
          <w:tab w:val="num" w:pos="5040"/>
        </w:tabs>
        <w:ind w:left="5040" w:hanging="360"/>
      </w:pPr>
      <w:rPr>
        <w:rFonts w:ascii="Symbol" w:hAnsi="Symbol"/>
      </w:rPr>
    </w:lvl>
    <w:lvl w:ilvl="7" w:tplc="49744A6E">
      <w:start w:val="1"/>
      <w:numFmt w:val="bullet"/>
      <w:lvlText w:val="o"/>
      <w:lvlJc w:val="left"/>
      <w:pPr>
        <w:tabs>
          <w:tab w:val="num" w:pos="5760"/>
        </w:tabs>
        <w:ind w:left="5760" w:hanging="360"/>
      </w:pPr>
      <w:rPr>
        <w:rFonts w:ascii="Courier New" w:hAnsi="Courier New"/>
      </w:rPr>
    </w:lvl>
    <w:lvl w:ilvl="8" w:tplc="AF0846BE">
      <w:start w:val="1"/>
      <w:numFmt w:val="bullet"/>
      <w:lvlText w:val=""/>
      <w:lvlJc w:val="left"/>
      <w:pPr>
        <w:tabs>
          <w:tab w:val="num" w:pos="6480"/>
        </w:tabs>
        <w:ind w:left="6480" w:hanging="360"/>
      </w:pPr>
      <w:rPr>
        <w:rFonts w:ascii="Wingdings" w:hAnsi="Wingdings"/>
      </w:rPr>
    </w:lvl>
  </w:abstractNum>
  <w:abstractNum w:abstractNumId="130" w15:restartNumberingAfterBreak="0">
    <w:nsid w:val="7E8E5F41"/>
    <w:multiLevelType w:val="hybridMultilevel"/>
    <w:tmpl w:val="7E8E5F41"/>
    <w:lvl w:ilvl="0" w:tplc="992EE9F6">
      <w:start w:val="1"/>
      <w:numFmt w:val="bullet"/>
      <w:lvlText w:val=""/>
      <w:lvlJc w:val="left"/>
      <w:pPr>
        <w:tabs>
          <w:tab w:val="num" w:pos="720"/>
        </w:tabs>
        <w:ind w:left="720" w:hanging="360"/>
      </w:pPr>
      <w:rPr>
        <w:rFonts w:ascii="Symbol" w:hAnsi="Symbol"/>
      </w:rPr>
    </w:lvl>
    <w:lvl w:ilvl="1" w:tplc="2F565138">
      <w:start w:val="1"/>
      <w:numFmt w:val="bullet"/>
      <w:lvlText w:val="o"/>
      <w:lvlJc w:val="left"/>
      <w:pPr>
        <w:tabs>
          <w:tab w:val="num" w:pos="1440"/>
        </w:tabs>
        <w:ind w:left="1440" w:hanging="360"/>
      </w:pPr>
      <w:rPr>
        <w:rFonts w:ascii="Courier New" w:hAnsi="Courier New"/>
      </w:rPr>
    </w:lvl>
    <w:lvl w:ilvl="2" w:tplc="554CC0CC">
      <w:start w:val="1"/>
      <w:numFmt w:val="bullet"/>
      <w:lvlText w:val=""/>
      <w:lvlJc w:val="left"/>
      <w:pPr>
        <w:tabs>
          <w:tab w:val="num" w:pos="2160"/>
        </w:tabs>
        <w:ind w:left="2160" w:hanging="360"/>
      </w:pPr>
      <w:rPr>
        <w:rFonts w:ascii="Wingdings" w:hAnsi="Wingdings"/>
      </w:rPr>
    </w:lvl>
    <w:lvl w:ilvl="3" w:tplc="CAC8140A">
      <w:start w:val="1"/>
      <w:numFmt w:val="bullet"/>
      <w:lvlText w:val=""/>
      <w:lvlJc w:val="left"/>
      <w:pPr>
        <w:tabs>
          <w:tab w:val="num" w:pos="2880"/>
        </w:tabs>
        <w:ind w:left="2880" w:hanging="360"/>
      </w:pPr>
      <w:rPr>
        <w:rFonts w:ascii="Symbol" w:hAnsi="Symbol"/>
      </w:rPr>
    </w:lvl>
    <w:lvl w:ilvl="4" w:tplc="261E9558">
      <w:start w:val="1"/>
      <w:numFmt w:val="bullet"/>
      <w:lvlText w:val="o"/>
      <w:lvlJc w:val="left"/>
      <w:pPr>
        <w:tabs>
          <w:tab w:val="num" w:pos="3600"/>
        </w:tabs>
        <w:ind w:left="3600" w:hanging="360"/>
      </w:pPr>
      <w:rPr>
        <w:rFonts w:ascii="Courier New" w:hAnsi="Courier New"/>
      </w:rPr>
    </w:lvl>
    <w:lvl w:ilvl="5" w:tplc="BC72D2FA">
      <w:start w:val="1"/>
      <w:numFmt w:val="bullet"/>
      <w:lvlText w:val=""/>
      <w:lvlJc w:val="left"/>
      <w:pPr>
        <w:tabs>
          <w:tab w:val="num" w:pos="4320"/>
        </w:tabs>
        <w:ind w:left="4320" w:hanging="360"/>
      </w:pPr>
      <w:rPr>
        <w:rFonts w:ascii="Wingdings" w:hAnsi="Wingdings"/>
      </w:rPr>
    </w:lvl>
    <w:lvl w:ilvl="6" w:tplc="3BFC7C82">
      <w:start w:val="1"/>
      <w:numFmt w:val="bullet"/>
      <w:lvlText w:val=""/>
      <w:lvlJc w:val="left"/>
      <w:pPr>
        <w:tabs>
          <w:tab w:val="num" w:pos="5040"/>
        </w:tabs>
        <w:ind w:left="5040" w:hanging="360"/>
      </w:pPr>
      <w:rPr>
        <w:rFonts w:ascii="Symbol" w:hAnsi="Symbol"/>
      </w:rPr>
    </w:lvl>
    <w:lvl w:ilvl="7" w:tplc="F648C5F0">
      <w:start w:val="1"/>
      <w:numFmt w:val="bullet"/>
      <w:lvlText w:val="o"/>
      <w:lvlJc w:val="left"/>
      <w:pPr>
        <w:tabs>
          <w:tab w:val="num" w:pos="5760"/>
        </w:tabs>
        <w:ind w:left="5760" w:hanging="360"/>
      </w:pPr>
      <w:rPr>
        <w:rFonts w:ascii="Courier New" w:hAnsi="Courier New"/>
      </w:rPr>
    </w:lvl>
    <w:lvl w:ilvl="8" w:tplc="034E2D84">
      <w:start w:val="1"/>
      <w:numFmt w:val="bullet"/>
      <w:lvlText w:val=""/>
      <w:lvlJc w:val="left"/>
      <w:pPr>
        <w:tabs>
          <w:tab w:val="num" w:pos="6480"/>
        </w:tabs>
        <w:ind w:left="6480" w:hanging="360"/>
      </w:pPr>
      <w:rPr>
        <w:rFonts w:ascii="Wingdings" w:hAnsi="Wingdings"/>
      </w:rPr>
    </w:lvl>
  </w:abstractNum>
  <w:abstractNum w:abstractNumId="131" w15:restartNumberingAfterBreak="0">
    <w:nsid w:val="7E8E5F42"/>
    <w:multiLevelType w:val="hybridMultilevel"/>
    <w:tmpl w:val="7E8E5F42"/>
    <w:lvl w:ilvl="0" w:tplc="17B4A740">
      <w:start w:val="1"/>
      <w:numFmt w:val="bullet"/>
      <w:lvlText w:val=""/>
      <w:lvlJc w:val="left"/>
      <w:pPr>
        <w:tabs>
          <w:tab w:val="num" w:pos="720"/>
        </w:tabs>
        <w:ind w:left="720" w:hanging="360"/>
      </w:pPr>
      <w:rPr>
        <w:rFonts w:ascii="Symbol" w:hAnsi="Symbol"/>
      </w:rPr>
    </w:lvl>
    <w:lvl w:ilvl="1" w:tplc="F3D49DE4">
      <w:start w:val="1"/>
      <w:numFmt w:val="bullet"/>
      <w:lvlText w:val="o"/>
      <w:lvlJc w:val="left"/>
      <w:pPr>
        <w:tabs>
          <w:tab w:val="num" w:pos="1440"/>
        </w:tabs>
        <w:ind w:left="1440" w:hanging="360"/>
      </w:pPr>
      <w:rPr>
        <w:rFonts w:ascii="Courier New" w:hAnsi="Courier New"/>
      </w:rPr>
    </w:lvl>
    <w:lvl w:ilvl="2" w:tplc="E22AF2EA">
      <w:start w:val="1"/>
      <w:numFmt w:val="bullet"/>
      <w:lvlText w:val=""/>
      <w:lvlJc w:val="left"/>
      <w:pPr>
        <w:tabs>
          <w:tab w:val="num" w:pos="2160"/>
        </w:tabs>
        <w:ind w:left="2160" w:hanging="360"/>
      </w:pPr>
      <w:rPr>
        <w:rFonts w:ascii="Wingdings" w:hAnsi="Wingdings"/>
      </w:rPr>
    </w:lvl>
    <w:lvl w:ilvl="3" w:tplc="A9F48EBC">
      <w:start w:val="1"/>
      <w:numFmt w:val="bullet"/>
      <w:lvlText w:val=""/>
      <w:lvlJc w:val="left"/>
      <w:pPr>
        <w:tabs>
          <w:tab w:val="num" w:pos="2880"/>
        </w:tabs>
        <w:ind w:left="2880" w:hanging="360"/>
      </w:pPr>
      <w:rPr>
        <w:rFonts w:ascii="Symbol" w:hAnsi="Symbol"/>
      </w:rPr>
    </w:lvl>
    <w:lvl w:ilvl="4" w:tplc="53BEFA48">
      <w:start w:val="1"/>
      <w:numFmt w:val="bullet"/>
      <w:lvlText w:val="o"/>
      <w:lvlJc w:val="left"/>
      <w:pPr>
        <w:tabs>
          <w:tab w:val="num" w:pos="3600"/>
        </w:tabs>
        <w:ind w:left="3600" w:hanging="360"/>
      </w:pPr>
      <w:rPr>
        <w:rFonts w:ascii="Courier New" w:hAnsi="Courier New"/>
      </w:rPr>
    </w:lvl>
    <w:lvl w:ilvl="5" w:tplc="25AA4D5E">
      <w:start w:val="1"/>
      <w:numFmt w:val="bullet"/>
      <w:lvlText w:val=""/>
      <w:lvlJc w:val="left"/>
      <w:pPr>
        <w:tabs>
          <w:tab w:val="num" w:pos="4320"/>
        </w:tabs>
        <w:ind w:left="4320" w:hanging="360"/>
      </w:pPr>
      <w:rPr>
        <w:rFonts w:ascii="Wingdings" w:hAnsi="Wingdings"/>
      </w:rPr>
    </w:lvl>
    <w:lvl w:ilvl="6" w:tplc="A5F40004">
      <w:start w:val="1"/>
      <w:numFmt w:val="bullet"/>
      <w:lvlText w:val=""/>
      <w:lvlJc w:val="left"/>
      <w:pPr>
        <w:tabs>
          <w:tab w:val="num" w:pos="5040"/>
        </w:tabs>
        <w:ind w:left="5040" w:hanging="360"/>
      </w:pPr>
      <w:rPr>
        <w:rFonts w:ascii="Symbol" w:hAnsi="Symbol"/>
      </w:rPr>
    </w:lvl>
    <w:lvl w:ilvl="7" w:tplc="087A8514">
      <w:start w:val="1"/>
      <w:numFmt w:val="bullet"/>
      <w:lvlText w:val="o"/>
      <w:lvlJc w:val="left"/>
      <w:pPr>
        <w:tabs>
          <w:tab w:val="num" w:pos="5760"/>
        </w:tabs>
        <w:ind w:left="5760" w:hanging="360"/>
      </w:pPr>
      <w:rPr>
        <w:rFonts w:ascii="Courier New" w:hAnsi="Courier New"/>
      </w:rPr>
    </w:lvl>
    <w:lvl w:ilvl="8" w:tplc="E222F24C">
      <w:start w:val="1"/>
      <w:numFmt w:val="bullet"/>
      <w:lvlText w:val=""/>
      <w:lvlJc w:val="left"/>
      <w:pPr>
        <w:tabs>
          <w:tab w:val="num" w:pos="6480"/>
        </w:tabs>
        <w:ind w:left="6480" w:hanging="360"/>
      </w:pPr>
      <w:rPr>
        <w:rFonts w:ascii="Wingdings" w:hAnsi="Wingdings"/>
      </w:rPr>
    </w:lvl>
  </w:abstractNum>
  <w:abstractNum w:abstractNumId="132" w15:restartNumberingAfterBreak="0">
    <w:nsid w:val="7E8E5F43"/>
    <w:multiLevelType w:val="hybridMultilevel"/>
    <w:tmpl w:val="7E8E5F43"/>
    <w:lvl w:ilvl="0" w:tplc="114E22E6">
      <w:start w:val="1"/>
      <w:numFmt w:val="bullet"/>
      <w:lvlText w:val=""/>
      <w:lvlJc w:val="left"/>
      <w:pPr>
        <w:tabs>
          <w:tab w:val="num" w:pos="720"/>
        </w:tabs>
        <w:ind w:left="720" w:hanging="360"/>
      </w:pPr>
      <w:rPr>
        <w:rFonts w:ascii="Symbol" w:hAnsi="Symbol"/>
      </w:rPr>
    </w:lvl>
    <w:lvl w:ilvl="1" w:tplc="4D9E0FD8">
      <w:start w:val="1"/>
      <w:numFmt w:val="bullet"/>
      <w:lvlText w:val="o"/>
      <w:lvlJc w:val="left"/>
      <w:pPr>
        <w:tabs>
          <w:tab w:val="num" w:pos="1440"/>
        </w:tabs>
        <w:ind w:left="1440" w:hanging="360"/>
      </w:pPr>
      <w:rPr>
        <w:rFonts w:ascii="Courier New" w:hAnsi="Courier New"/>
      </w:rPr>
    </w:lvl>
    <w:lvl w:ilvl="2" w:tplc="3AF4F2E0">
      <w:start w:val="1"/>
      <w:numFmt w:val="bullet"/>
      <w:lvlText w:val=""/>
      <w:lvlJc w:val="left"/>
      <w:pPr>
        <w:tabs>
          <w:tab w:val="num" w:pos="2160"/>
        </w:tabs>
        <w:ind w:left="2160" w:hanging="360"/>
      </w:pPr>
      <w:rPr>
        <w:rFonts w:ascii="Wingdings" w:hAnsi="Wingdings"/>
      </w:rPr>
    </w:lvl>
    <w:lvl w:ilvl="3" w:tplc="1D2A393C">
      <w:start w:val="1"/>
      <w:numFmt w:val="bullet"/>
      <w:lvlText w:val=""/>
      <w:lvlJc w:val="left"/>
      <w:pPr>
        <w:tabs>
          <w:tab w:val="num" w:pos="2880"/>
        </w:tabs>
        <w:ind w:left="2880" w:hanging="360"/>
      </w:pPr>
      <w:rPr>
        <w:rFonts w:ascii="Symbol" w:hAnsi="Symbol"/>
      </w:rPr>
    </w:lvl>
    <w:lvl w:ilvl="4" w:tplc="0A98BCB2">
      <w:start w:val="1"/>
      <w:numFmt w:val="bullet"/>
      <w:lvlText w:val="o"/>
      <w:lvlJc w:val="left"/>
      <w:pPr>
        <w:tabs>
          <w:tab w:val="num" w:pos="3600"/>
        </w:tabs>
        <w:ind w:left="3600" w:hanging="360"/>
      </w:pPr>
      <w:rPr>
        <w:rFonts w:ascii="Courier New" w:hAnsi="Courier New"/>
      </w:rPr>
    </w:lvl>
    <w:lvl w:ilvl="5" w:tplc="70AE2A3A">
      <w:start w:val="1"/>
      <w:numFmt w:val="bullet"/>
      <w:lvlText w:val=""/>
      <w:lvlJc w:val="left"/>
      <w:pPr>
        <w:tabs>
          <w:tab w:val="num" w:pos="4320"/>
        </w:tabs>
        <w:ind w:left="4320" w:hanging="360"/>
      </w:pPr>
      <w:rPr>
        <w:rFonts w:ascii="Wingdings" w:hAnsi="Wingdings"/>
      </w:rPr>
    </w:lvl>
    <w:lvl w:ilvl="6" w:tplc="828A7622">
      <w:start w:val="1"/>
      <w:numFmt w:val="bullet"/>
      <w:lvlText w:val=""/>
      <w:lvlJc w:val="left"/>
      <w:pPr>
        <w:tabs>
          <w:tab w:val="num" w:pos="5040"/>
        </w:tabs>
        <w:ind w:left="5040" w:hanging="360"/>
      </w:pPr>
      <w:rPr>
        <w:rFonts w:ascii="Symbol" w:hAnsi="Symbol"/>
      </w:rPr>
    </w:lvl>
    <w:lvl w:ilvl="7" w:tplc="5A7CD5AC">
      <w:start w:val="1"/>
      <w:numFmt w:val="bullet"/>
      <w:lvlText w:val="o"/>
      <w:lvlJc w:val="left"/>
      <w:pPr>
        <w:tabs>
          <w:tab w:val="num" w:pos="5760"/>
        </w:tabs>
        <w:ind w:left="5760" w:hanging="360"/>
      </w:pPr>
      <w:rPr>
        <w:rFonts w:ascii="Courier New" w:hAnsi="Courier New"/>
      </w:rPr>
    </w:lvl>
    <w:lvl w:ilvl="8" w:tplc="CB702852">
      <w:start w:val="1"/>
      <w:numFmt w:val="bullet"/>
      <w:lvlText w:val=""/>
      <w:lvlJc w:val="left"/>
      <w:pPr>
        <w:tabs>
          <w:tab w:val="num" w:pos="6480"/>
        </w:tabs>
        <w:ind w:left="6480" w:hanging="360"/>
      </w:pPr>
      <w:rPr>
        <w:rFonts w:ascii="Wingdings" w:hAnsi="Wingdings"/>
      </w:rPr>
    </w:lvl>
  </w:abstractNum>
  <w:abstractNum w:abstractNumId="133" w15:restartNumberingAfterBreak="0">
    <w:nsid w:val="7E8E5F44"/>
    <w:multiLevelType w:val="hybridMultilevel"/>
    <w:tmpl w:val="7E8E5F44"/>
    <w:lvl w:ilvl="0" w:tplc="2B441A52">
      <w:start w:val="1"/>
      <w:numFmt w:val="bullet"/>
      <w:lvlText w:val=""/>
      <w:lvlJc w:val="left"/>
      <w:pPr>
        <w:tabs>
          <w:tab w:val="num" w:pos="720"/>
        </w:tabs>
        <w:ind w:left="720" w:hanging="360"/>
      </w:pPr>
      <w:rPr>
        <w:rFonts w:ascii="Symbol" w:hAnsi="Symbol"/>
      </w:rPr>
    </w:lvl>
    <w:lvl w:ilvl="1" w:tplc="331AEA0E">
      <w:start w:val="1"/>
      <w:numFmt w:val="bullet"/>
      <w:lvlText w:val="o"/>
      <w:lvlJc w:val="left"/>
      <w:pPr>
        <w:tabs>
          <w:tab w:val="num" w:pos="1440"/>
        </w:tabs>
        <w:ind w:left="1440" w:hanging="360"/>
      </w:pPr>
      <w:rPr>
        <w:rFonts w:ascii="Courier New" w:hAnsi="Courier New"/>
      </w:rPr>
    </w:lvl>
    <w:lvl w:ilvl="2" w:tplc="9D9E2E5A">
      <w:start w:val="1"/>
      <w:numFmt w:val="bullet"/>
      <w:lvlText w:val=""/>
      <w:lvlJc w:val="left"/>
      <w:pPr>
        <w:tabs>
          <w:tab w:val="num" w:pos="2160"/>
        </w:tabs>
        <w:ind w:left="2160" w:hanging="360"/>
      </w:pPr>
      <w:rPr>
        <w:rFonts w:ascii="Wingdings" w:hAnsi="Wingdings"/>
      </w:rPr>
    </w:lvl>
    <w:lvl w:ilvl="3" w:tplc="8340B8FA">
      <w:start w:val="1"/>
      <w:numFmt w:val="bullet"/>
      <w:lvlText w:val=""/>
      <w:lvlJc w:val="left"/>
      <w:pPr>
        <w:tabs>
          <w:tab w:val="num" w:pos="2880"/>
        </w:tabs>
        <w:ind w:left="2880" w:hanging="360"/>
      </w:pPr>
      <w:rPr>
        <w:rFonts w:ascii="Symbol" w:hAnsi="Symbol"/>
      </w:rPr>
    </w:lvl>
    <w:lvl w:ilvl="4" w:tplc="00BEB680">
      <w:start w:val="1"/>
      <w:numFmt w:val="bullet"/>
      <w:lvlText w:val="o"/>
      <w:lvlJc w:val="left"/>
      <w:pPr>
        <w:tabs>
          <w:tab w:val="num" w:pos="3600"/>
        </w:tabs>
        <w:ind w:left="3600" w:hanging="360"/>
      </w:pPr>
      <w:rPr>
        <w:rFonts w:ascii="Courier New" w:hAnsi="Courier New"/>
      </w:rPr>
    </w:lvl>
    <w:lvl w:ilvl="5" w:tplc="D102E39E">
      <w:start w:val="1"/>
      <w:numFmt w:val="bullet"/>
      <w:lvlText w:val=""/>
      <w:lvlJc w:val="left"/>
      <w:pPr>
        <w:tabs>
          <w:tab w:val="num" w:pos="4320"/>
        </w:tabs>
        <w:ind w:left="4320" w:hanging="360"/>
      </w:pPr>
      <w:rPr>
        <w:rFonts w:ascii="Wingdings" w:hAnsi="Wingdings"/>
      </w:rPr>
    </w:lvl>
    <w:lvl w:ilvl="6" w:tplc="D542F7B6">
      <w:start w:val="1"/>
      <w:numFmt w:val="bullet"/>
      <w:lvlText w:val=""/>
      <w:lvlJc w:val="left"/>
      <w:pPr>
        <w:tabs>
          <w:tab w:val="num" w:pos="5040"/>
        </w:tabs>
        <w:ind w:left="5040" w:hanging="360"/>
      </w:pPr>
      <w:rPr>
        <w:rFonts w:ascii="Symbol" w:hAnsi="Symbol"/>
      </w:rPr>
    </w:lvl>
    <w:lvl w:ilvl="7" w:tplc="B378ACE0">
      <w:start w:val="1"/>
      <w:numFmt w:val="bullet"/>
      <w:lvlText w:val="o"/>
      <w:lvlJc w:val="left"/>
      <w:pPr>
        <w:tabs>
          <w:tab w:val="num" w:pos="5760"/>
        </w:tabs>
        <w:ind w:left="5760" w:hanging="360"/>
      </w:pPr>
      <w:rPr>
        <w:rFonts w:ascii="Courier New" w:hAnsi="Courier New"/>
      </w:rPr>
    </w:lvl>
    <w:lvl w:ilvl="8" w:tplc="882A2610">
      <w:start w:val="1"/>
      <w:numFmt w:val="bullet"/>
      <w:lvlText w:val=""/>
      <w:lvlJc w:val="left"/>
      <w:pPr>
        <w:tabs>
          <w:tab w:val="num" w:pos="6480"/>
        </w:tabs>
        <w:ind w:left="6480" w:hanging="360"/>
      </w:pPr>
      <w:rPr>
        <w:rFonts w:ascii="Wingdings" w:hAnsi="Wingdings"/>
      </w:rPr>
    </w:lvl>
  </w:abstractNum>
  <w:abstractNum w:abstractNumId="134" w15:restartNumberingAfterBreak="0">
    <w:nsid w:val="7E8E5F45"/>
    <w:multiLevelType w:val="hybridMultilevel"/>
    <w:tmpl w:val="7E8E5F45"/>
    <w:lvl w:ilvl="0" w:tplc="F55E9A1E">
      <w:start w:val="1"/>
      <w:numFmt w:val="bullet"/>
      <w:lvlText w:val=""/>
      <w:lvlJc w:val="left"/>
      <w:pPr>
        <w:tabs>
          <w:tab w:val="num" w:pos="720"/>
        </w:tabs>
        <w:ind w:left="720" w:hanging="360"/>
      </w:pPr>
      <w:rPr>
        <w:rFonts w:ascii="Symbol" w:hAnsi="Symbol"/>
      </w:rPr>
    </w:lvl>
    <w:lvl w:ilvl="1" w:tplc="E2184618">
      <w:start w:val="1"/>
      <w:numFmt w:val="bullet"/>
      <w:lvlText w:val="o"/>
      <w:lvlJc w:val="left"/>
      <w:pPr>
        <w:tabs>
          <w:tab w:val="num" w:pos="1440"/>
        </w:tabs>
        <w:ind w:left="1440" w:hanging="360"/>
      </w:pPr>
      <w:rPr>
        <w:rFonts w:ascii="Courier New" w:hAnsi="Courier New"/>
      </w:rPr>
    </w:lvl>
    <w:lvl w:ilvl="2" w:tplc="69C6590C">
      <w:start w:val="1"/>
      <w:numFmt w:val="bullet"/>
      <w:lvlText w:val=""/>
      <w:lvlJc w:val="left"/>
      <w:pPr>
        <w:tabs>
          <w:tab w:val="num" w:pos="2160"/>
        </w:tabs>
        <w:ind w:left="2160" w:hanging="360"/>
      </w:pPr>
      <w:rPr>
        <w:rFonts w:ascii="Wingdings" w:hAnsi="Wingdings"/>
      </w:rPr>
    </w:lvl>
    <w:lvl w:ilvl="3" w:tplc="7570D176">
      <w:start w:val="1"/>
      <w:numFmt w:val="bullet"/>
      <w:lvlText w:val=""/>
      <w:lvlJc w:val="left"/>
      <w:pPr>
        <w:tabs>
          <w:tab w:val="num" w:pos="2880"/>
        </w:tabs>
        <w:ind w:left="2880" w:hanging="360"/>
      </w:pPr>
      <w:rPr>
        <w:rFonts w:ascii="Symbol" w:hAnsi="Symbol"/>
      </w:rPr>
    </w:lvl>
    <w:lvl w:ilvl="4" w:tplc="1598E43E">
      <w:start w:val="1"/>
      <w:numFmt w:val="bullet"/>
      <w:lvlText w:val="o"/>
      <w:lvlJc w:val="left"/>
      <w:pPr>
        <w:tabs>
          <w:tab w:val="num" w:pos="3600"/>
        </w:tabs>
        <w:ind w:left="3600" w:hanging="360"/>
      </w:pPr>
      <w:rPr>
        <w:rFonts w:ascii="Courier New" w:hAnsi="Courier New"/>
      </w:rPr>
    </w:lvl>
    <w:lvl w:ilvl="5" w:tplc="BA3AB618">
      <w:start w:val="1"/>
      <w:numFmt w:val="bullet"/>
      <w:lvlText w:val=""/>
      <w:lvlJc w:val="left"/>
      <w:pPr>
        <w:tabs>
          <w:tab w:val="num" w:pos="4320"/>
        </w:tabs>
        <w:ind w:left="4320" w:hanging="360"/>
      </w:pPr>
      <w:rPr>
        <w:rFonts w:ascii="Wingdings" w:hAnsi="Wingdings"/>
      </w:rPr>
    </w:lvl>
    <w:lvl w:ilvl="6" w:tplc="33ACA6AE">
      <w:start w:val="1"/>
      <w:numFmt w:val="bullet"/>
      <w:lvlText w:val=""/>
      <w:lvlJc w:val="left"/>
      <w:pPr>
        <w:tabs>
          <w:tab w:val="num" w:pos="5040"/>
        </w:tabs>
        <w:ind w:left="5040" w:hanging="360"/>
      </w:pPr>
      <w:rPr>
        <w:rFonts w:ascii="Symbol" w:hAnsi="Symbol"/>
      </w:rPr>
    </w:lvl>
    <w:lvl w:ilvl="7" w:tplc="EF4A69D8">
      <w:start w:val="1"/>
      <w:numFmt w:val="bullet"/>
      <w:lvlText w:val="o"/>
      <w:lvlJc w:val="left"/>
      <w:pPr>
        <w:tabs>
          <w:tab w:val="num" w:pos="5760"/>
        </w:tabs>
        <w:ind w:left="5760" w:hanging="360"/>
      </w:pPr>
      <w:rPr>
        <w:rFonts w:ascii="Courier New" w:hAnsi="Courier New"/>
      </w:rPr>
    </w:lvl>
    <w:lvl w:ilvl="8" w:tplc="EAE60B3C">
      <w:start w:val="1"/>
      <w:numFmt w:val="bullet"/>
      <w:lvlText w:val=""/>
      <w:lvlJc w:val="left"/>
      <w:pPr>
        <w:tabs>
          <w:tab w:val="num" w:pos="6480"/>
        </w:tabs>
        <w:ind w:left="6480" w:hanging="360"/>
      </w:pPr>
      <w:rPr>
        <w:rFonts w:ascii="Wingdings" w:hAnsi="Wingdings"/>
      </w:rPr>
    </w:lvl>
  </w:abstractNum>
  <w:abstractNum w:abstractNumId="135" w15:restartNumberingAfterBreak="0">
    <w:nsid w:val="7E8E5F46"/>
    <w:multiLevelType w:val="hybridMultilevel"/>
    <w:tmpl w:val="7E8E5F46"/>
    <w:lvl w:ilvl="0" w:tplc="064C05C6">
      <w:start w:val="1"/>
      <w:numFmt w:val="bullet"/>
      <w:lvlText w:val=""/>
      <w:lvlJc w:val="left"/>
      <w:pPr>
        <w:tabs>
          <w:tab w:val="num" w:pos="720"/>
        </w:tabs>
        <w:ind w:left="720" w:hanging="360"/>
      </w:pPr>
      <w:rPr>
        <w:rFonts w:ascii="Symbol" w:hAnsi="Symbol"/>
      </w:rPr>
    </w:lvl>
    <w:lvl w:ilvl="1" w:tplc="FB5ED5AC">
      <w:start w:val="1"/>
      <w:numFmt w:val="bullet"/>
      <w:lvlText w:val="o"/>
      <w:lvlJc w:val="left"/>
      <w:pPr>
        <w:tabs>
          <w:tab w:val="num" w:pos="1440"/>
        </w:tabs>
        <w:ind w:left="1440" w:hanging="360"/>
      </w:pPr>
      <w:rPr>
        <w:rFonts w:ascii="Courier New" w:hAnsi="Courier New"/>
      </w:rPr>
    </w:lvl>
    <w:lvl w:ilvl="2" w:tplc="E7E4C11E">
      <w:start w:val="1"/>
      <w:numFmt w:val="bullet"/>
      <w:lvlText w:val=""/>
      <w:lvlJc w:val="left"/>
      <w:pPr>
        <w:tabs>
          <w:tab w:val="num" w:pos="2160"/>
        </w:tabs>
        <w:ind w:left="2160" w:hanging="360"/>
      </w:pPr>
      <w:rPr>
        <w:rFonts w:ascii="Wingdings" w:hAnsi="Wingdings"/>
      </w:rPr>
    </w:lvl>
    <w:lvl w:ilvl="3" w:tplc="2CAADD3E">
      <w:start w:val="1"/>
      <w:numFmt w:val="bullet"/>
      <w:lvlText w:val=""/>
      <w:lvlJc w:val="left"/>
      <w:pPr>
        <w:tabs>
          <w:tab w:val="num" w:pos="2880"/>
        </w:tabs>
        <w:ind w:left="2880" w:hanging="360"/>
      </w:pPr>
      <w:rPr>
        <w:rFonts w:ascii="Symbol" w:hAnsi="Symbol"/>
      </w:rPr>
    </w:lvl>
    <w:lvl w:ilvl="4" w:tplc="55BA2262">
      <w:start w:val="1"/>
      <w:numFmt w:val="bullet"/>
      <w:lvlText w:val="o"/>
      <w:lvlJc w:val="left"/>
      <w:pPr>
        <w:tabs>
          <w:tab w:val="num" w:pos="3600"/>
        </w:tabs>
        <w:ind w:left="3600" w:hanging="360"/>
      </w:pPr>
      <w:rPr>
        <w:rFonts w:ascii="Courier New" w:hAnsi="Courier New"/>
      </w:rPr>
    </w:lvl>
    <w:lvl w:ilvl="5" w:tplc="6E2C2D78">
      <w:start w:val="1"/>
      <w:numFmt w:val="bullet"/>
      <w:lvlText w:val=""/>
      <w:lvlJc w:val="left"/>
      <w:pPr>
        <w:tabs>
          <w:tab w:val="num" w:pos="4320"/>
        </w:tabs>
        <w:ind w:left="4320" w:hanging="360"/>
      </w:pPr>
      <w:rPr>
        <w:rFonts w:ascii="Wingdings" w:hAnsi="Wingdings"/>
      </w:rPr>
    </w:lvl>
    <w:lvl w:ilvl="6" w:tplc="A926BE34">
      <w:start w:val="1"/>
      <w:numFmt w:val="bullet"/>
      <w:lvlText w:val=""/>
      <w:lvlJc w:val="left"/>
      <w:pPr>
        <w:tabs>
          <w:tab w:val="num" w:pos="5040"/>
        </w:tabs>
        <w:ind w:left="5040" w:hanging="360"/>
      </w:pPr>
      <w:rPr>
        <w:rFonts w:ascii="Symbol" w:hAnsi="Symbol"/>
      </w:rPr>
    </w:lvl>
    <w:lvl w:ilvl="7" w:tplc="679A1932">
      <w:start w:val="1"/>
      <w:numFmt w:val="bullet"/>
      <w:lvlText w:val="o"/>
      <w:lvlJc w:val="left"/>
      <w:pPr>
        <w:tabs>
          <w:tab w:val="num" w:pos="5760"/>
        </w:tabs>
        <w:ind w:left="5760" w:hanging="360"/>
      </w:pPr>
      <w:rPr>
        <w:rFonts w:ascii="Courier New" w:hAnsi="Courier New"/>
      </w:rPr>
    </w:lvl>
    <w:lvl w:ilvl="8" w:tplc="F584522C">
      <w:start w:val="1"/>
      <w:numFmt w:val="bullet"/>
      <w:lvlText w:val=""/>
      <w:lvlJc w:val="left"/>
      <w:pPr>
        <w:tabs>
          <w:tab w:val="num" w:pos="6480"/>
        </w:tabs>
        <w:ind w:left="6480" w:hanging="360"/>
      </w:pPr>
      <w:rPr>
        <w:rFonts w:ascii="Wingdings" w:hAnsi="Wingdings"/>
      </w:rPr>
    </w:lvl>
  </w:abstractNum>
  <w:abstractNum w:abstractNumId="136" w15:restartNumberingAfterBreak="0">
    <w:nsid w:val="7E8E5F47"/>
    <w:multiLevelType w:val="hybridMultilevel"/>
    <w:tmpl w:val="7E8E5F47"/>
    <w:lvl w:ilvl="0" w:tplc="FF7835AA">
      <w:start w:val="1"/>
      <w:numFmt w:val="bullet"/>
      <w:lvlText w:val=""/>
      <w:lvlJc w:val="left"/>
      <w:pPr>
        <w:tabs>
          <w:tab w:val="num" w:pos="720"/>
        </w:tabs>
        <w:ind w:left="720" w:hanging="360"/>
      </w:pPr>
      <w:rPr>
        <w:rFonts w:ascii="Symbol" w:hAnsi="Symbol"/>
      </w:rPr>
    </w:lvl>
    <w:lvl w:ilvl="1" w:tplc="047C7826">
      <w:start w:val="1"/>
      <w:numFmt w:val="bullet"/>
      <w:lvlText w:val="o"/>
      <w:lvlJc w:val="left"/>
      <w:pPr>
        <w:tabs>
          <w:tab w:val="num" w:pos="1440"/>
        </w:tabs>
        <w:ind w:left="1440" w:hanging="360"/>
      </w:pPr>
      <w:rPr>
        <w:rFonts w:ascii="Courier New" w:hAnsi="Courier New"/>
      </w:rPr>
    </w:lvl>
    <w:lvl w:ilvl="2" w:tplc="D69EE87C">
      <w:start w:val="1"/>
      <w:numFmt w:val="bullet"/>
      <w:lvlText w:val=""/>
      <w:lvlJc w:val="left"/>
      <w:pPr>
        <w:tabs>
          <w:tab w:val="num" w:pos="2160"/>
        </w:tabs>
        <w:ind w:left="2160" w:hanging="360"/>
      </w:pPr>
      <w:rPr>
        <w:rFonts w:ascii="Wingdings" w:hAnsi="Wingdings"/>
      </w:rPr>
    </w:lvl>
    <w:lvl w:ilvl="3" w:tplc="88D01BF6">
      <w:start w:val="1"/>
      <w:numFmt w:val="bullet"/>
      <w:lvlText w:val=""/>
      <w:lvlJc w:val="left"/>
      <w:pPr>
        <w:tabs>
          <w:tab w:val="num" w:pos="2880"/>
        </w:tabs>
        <w:ind w:left="2880" w:hanging="360"/>
      </w:pPr>
      <w:rPr>
        <w:rFonts w:ascii="Symbol" w:hAnsi="Symbol"/>
      </w:rPr>
    </w:lvl>
    <w:lvl w:ilvl="4" w:tplc="0C626AC4">
      <w:start w:val="1"/>
      <w:numFmt w:val="bullet"/>
      <w:lvlText w:val="o"/>
      <w:lvlJc w:val="left"/>
      <w:pPr>
        <w:tabs>
          <w:tab w:val="num" w:pos="3600"/>
        </w:tabs>
        <w:ind w:left="3600" w:hanging="360"/>
      </w:pPr>
      <w:rPr>
        <w:rFonts w:ascii="Courier New" w:hAnsi="Courier New"/>
      </w:rPr>
    </w:lvl>
    <w:lvl w:ilvl="5" w:tplc="5874BBA6">
      <w:start w:val="1"/>
      <w:numFmt w:val="bullet"/>
      <w:lvlText w:val=""/>
      <w:lvlJc w:val="left"/>
      <w:pPr>
        <w:tabs>
          <w:tab w:val="num" w:pos="4320"/>
        </w:tabs>
        <w:ind w:left="4320" w:hanging="360"/>
      </w:pPr>
      <w:rPr>
        <w:rFonts w:ascii="Wingdings" w:hAnsi="Wingdings"/>
      </w:rPr>
    </w:lvl>
    <w:lvl w:ilvl="6" w:tplc="739A37B4">
      <w:start w:val="1"/>
      <w:numFmt w:val="bullet"/>
      <w:lvlText w:val=""/>
      <w:lvlJc w:val="left"/>
      <w:pPr>
        <w:tabs>
          <w:tab w:val="num" w:pos="5040"/>
        </w:tabs>
        <w:ind w:left="5040" w:hanging="360"/>
      </w:pPr>
      <w:rPr>
        <w:rFonts w:ascii="Symbol" w:hAnsi="Symbol"/>
      </w:rPr>
    </w:lvl>
    <w:lvl w:ilvl="7" w:tplc="86E0C6C6">
      <w:start w:val="1"/>
      <w:numFmt w:val="bullet"/>
      <w:lvlText w:val="o"/>
      <w:lvlJc w:val="left"/>
      <w:pPr>
        <w:tabs>
          <w:tab w:val="num" w:pos="5760"/>
        </w:tabs>
        <w:ind w:left="5760" w:hanging="360"/>
      </w:pPr>
      <w:rPr>
        <w:rFonts w:ascii="Courier New" w:hAnsi="Courier New"/>
      </w:rPr>
    </w:lvl>
    <w:lvl w:ilvl="8" w:tplc="31084728">
      <w:start w:val="1"/>
      <w:numFmt w:val="bullet"/>
      <w:lvlText w:val=""/>
      <w:lvlJc w:val="left"/>
      <w:pPr>
        <w:tabs>
          <w:tab w:val="num" w:pos="6480"/>
        </w:tabs>
        <w:ind w:left="6480" w:hanging="360"/>
      </w:pPr>
      <w:rPr>
        <w:rFonts w:ascii="Wingdings" w:hAnsi="Wingdings"/>
      </w:rPr>
    </w:lvl>
  </w:abstractNum>
  <w:abstractNum w:abstractNumId="137" w15:restartNumberingAfterBreak="0">
    <w:nsid w:val="7E8E5F48"/>
    <w:multiLevelType w:val="hybridMultilevel"/>
    <w:tmpl w:val="7E8E5F48"/>
    <w:lvl w:ilvl="0" w:tplc="F678F6A2">
      <w:start w:val="1"/>
      <w:numFmt w:val="bullet"/>
      <w:lvlText w:val=""/>
      <w:lvlJc w:val="left"/>
      <w:pPr>
        <w:tabs>
          <w:tab w:val="num" w:pos="720"/>
        </w:tabs>
        <w:ind w:left="720" w:hanging="360"/>
      </w:pPr>
      <w:rPr>
        <w:rFonts w:ascii="Symbol" w:hAnsi="Symbol"/>
      </w:rPr>
    </w:lvl>
    <w:lvl w:ilvl="1" w:tplc="4522ACF4">
      <w:start w:val="1"/>
      <w:numFmt w:val="bullet"/>
      <w:lvlText w:val="o"/>
      <w:lvlJc w:val="left"/>
      <w:pPr>
        <w:tabs>
          <w:tab w:val="num" w:pos="1440"/>
        </w:tabs>
        <w:ind w:left="1440" w:hanging="360"/>
      </w:pPr>
      <w:rPr>
        <w:rFonts w:ascii="Courier New" w:hAnsi="Courier New"/>
      </w:rPr>
    </w:lvl>
    <w:lvl w:ilvl="2" w:tplc="85488A36">
      <w:start w:val="1"/>
      <w:numFmt w:val="bullet"/>
      <w:lvlText w:val=""/>
      <w:lvlJc w:val="left"/>
      <w:pPr>
        <w:tabs>
          <w:tab w:val="num" w:pos="2160"/>
        </w:tabs>
        <w:ind w:left="2160" w:hanging="360"/>
      </w:pPr>
      <w:rPr>
        <w:rFonts w:ascii="Wingdings" w:hAnsi="Wingdings"/>
      </w:rPr>
    </w:lvl>
    <w:lvl w:ilvl="3" w:tplc="C84810F4">
      <w:start w:val="1"/>
      <w:numFmt w:val="bullet"/>
      <w:lvlText w:val=""/>
      <w:lvlJc w:val="left"/>
      <w:pPr>
        <w:tabs>
          <w:tab w:val="num" w:pos="2880"/>
        </w:tabs>
        <w:ind w:left="2880" w:hanging="360"/>
      </w:pPr>
      <w:rPr>
        <w:rFonts w:ascii="Symbol" w:hAnsi="Symbol"/>
      </w:rPr>
    </w:lvl>
    <w:lvl w:ilvl="4" w:tplc="A9E66878">
      <w:start w:val="1"/>
      <w:numFmt w:val="bullet"/>
      <w:lvlText w:val="o"/>
      <w:lvlJc w:val="left"/>
      <w:pPr>
        <w:tabs>
          <w:tab w:val="num" w:pos="3600"/>
        </w:tabs>
        <w:ind w:left="3600" w:hanging="360"/>
      </w:pPr>
      <w:rPr>
        <w:rFonts w:ascii="Courier New" w:hAnsi="Courier New"/>
      </w:rPr>
    </w:lvl>
    <w:lvl w:ilvl="5" w:tplc="5336C2B4">
      <w:start w:val="1"/>
      <w:numFmt w:val="bullet"/>
      <w:lvlText w:val=""/>
      <w:lvlJc w:val="left"/>
      <w:pPr>
        <w:tabs>
          <w:tab w:val="num" w:pos="4320"/>
        </w:tabs>
        <w:ind w:left="4320" w:hanging="360"/>
      </w:pPr>
      <w:rPr>
        <w:rFonts w:ascii="Wingdings" w:hAnsi="Wingdings"/>
      </w:rPr>
    </w:lvl>
    <w:lvl w:ilvl="6" w:tplc="E542DB88">
      <w:start w:val="1"/>
      <w:numFmt w:val="bullet"/>
      <w:lvlText w:val=""/>
      <w:lvlJc w:val="left"/>
      <w:pPr>
        <w:tabs>
          <w:tab w:val="num" w:pos="5040"/>
        </w:tabs>
        <w:ind w:left="5040" w:hanging="360"/>
      </w:pPr>
      <w:rPr>
        <w:rFonts w:ascii="Symbol" w:hAnsi="Symbol"/>
      </w:rPr>
    </w:lvl>
    <w:lvl w:ilvl="7" w:tplc="A31871C4">
      <w:start w:val="1"/>
      <w:numFmt w:val="bullet"/>
      <w:lvlText w:val="o"/>
      <w:lvlJc w:val="left"/>
      <w:pPr>
        <w:tabs>
          <w:tab w:val="num" w:pos="5760"/>
        </w:tabs>
        <w:ind w:left="5760" w:hanging="360"/>
      </w:pPr>
      <w:rPr>
        <w:rFonts w:ascii="Courier New" w:hAnsi="Courier New"/>
      </w:rPr>
    </w:lvl>
    <w:lvl w:ilvl="8" w:tplc="C7B4C2EC">
      <w:start w:val="1"/>
      <w:numFmt w:val="bullet"/>
      <w:lvlText w:val=""/>
      <w:lvlJc w:val="left"/>
      <w:pPr>
        <w:tabs>
          <w:tab w:val="num" w:pos="6480"/>
        </w:tabs>
        <w:ind w:left="6480" w:hanging="360"/>
      </w:pPr>
      <w:rPr>
        <w:rFonts w:ascii="Wingdings" w:hAnsi="Wingdings"/>
      </w:rPr>
    </w:lvl>
  </w:abstractNum>
  <w:abstractNum w:abstractNumId="138" w15:restartNumberingAfterBreak="0">
    <w:nsid w:val="7E8E5F49"/>
    <w:multiLevelType w:val="multilevel"/>
    <w:tmpl w:val="7E8E5F49"/>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9" w15:restartNumberingAfterBreak="0">
    <w:nsid w:val="7E8E5F4A"/>
    <w:multiLevelType w:val="multilevel"/>
    <w:tmpl w:val="7E8E5F4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0" w15:restartNumberingAfterBreak="0">
    <w:nsid w:val="7E8E5F4B"/>
    <w:multiLevelType w:val="hybridMultilevel"/>
    <w:tmpl w:val="7E8E5F4B"/>
    <w:lvl w:ilvl="0" w:tplc="8C78516C">
      <w:start w:val="1"/>
      <w:numFmt w:val="bullet"/>
      <w:lvlText w:val=""/>
      <w:lvlJc w:val="left"/>
      <w:pPr>
        <w:tabs>
          <w:tab w:val="num" w:pos="720"/>
        </w:tabs>
        <w:ind w:left="720" w:hanging="360"/>
      </w:pPr>
      <w:rPr>
        <w:rFonts w:ascii="Symbol" w:hAnsi="Symbol"/>
      </w:rPr>
    </w:lvl>
    <w:lvl w:ilvl="1" w:tplc="0F8840CE">
      <w:start w:val="1"/>
      <w:numFmt w:val="bullet"/>
      <w:lvlText w:val="o"/>
      <w:lvlJc w:val="left"/>
      <w:pPr>
        <w:tabs>
          <w:tab w:val="num" w:pos="1440"/>
        </w:tabs>
        <w:ind w:left="1440" w:hanging="360"/>
      </w:pPr>
      <w:rPr>
        <w:rFonts w:ascii="Courier New" w:hAnsi="Courier New"/>
      </w:rPr>
    </w:lvl>
    <w:lvl w:ilvl="2" w:tplc="9B84AB9E">
      <w:start w:val="1"/>
      <w:numFmt w:val="bullet"/>
      <w:lvlText w:val=""/>
      <w:lvlJc w:val="left"/>
      <w:pPr>
        <w:tabs>
          <w:tab w:val="num" w:pos="2160"/>
        </w:tabs>
        <w:ind w:left="2160" w:hanging="360"/>
      </w:pPr>
      <w:rPr>
        <w:rFonts w:ascii="Wingdings" w:hAnsi="Wingdings"/>
      </w:rPr>
    </w:lvl>
    <w:lvl w:ilvl="3" w:tplc="433EF140">
      <w:start w:val="1"/>
      <w:numFmt w:val="bullet"/>
      <w:lvlText w:val=""/>
      <w:lvlJc w:val="left"/>
      <w:pPr>
        <w:tabs>
          <w:tab w:val="num" w:pos="2880"/>
        </w:tabs>
        <w:ind w:left="2880" w:hanging="360"/>
      </w:pPr>
      <w:rPr>
        <w:rFonts w:ascii="Symbol" w:hAnsi="Symbol"/>
      </w:rPr>
    </w:lvl>
    <w:lvl w:ilvl="4" w:tplc="CA98BB3C">
      <w:start w:val="1"/>
      <w:numFmt w:val="bullet"/>
      <w:lvlText w:val="o"/>
      <w:lvlJc w:val="left"/>
      <w:pPr>
        <w:tabs>
          <w:tab w:val="num" w:pos="3600"/>
        </w:tabs>
        <w:ind w:left="3600" w:hanging="360"/>
      </w:pPr>
      <w:rPr>
        <w:rFonts w:ascii="Courier New" w:hAnsi="Courier New"/>
      </w:rPr>
    </w:lvl>
    <w:lvl w:ilvl="5" w:tplc="A3103DEA">
      <w:start w:val="1"/>
      <w:numFmt w:val="bullet"/>
      <w:lvlText w:val=""/>
      <w:lvlJc w:val="left"/>
      <w:pPr>
        <w:tabs>
          <w:tab w:val="num" w:pos="4320"/>
        </w:tabs>
        <w:ind w:left="4320" w:hanging="360"/>
      </w:pPr>
      <w:rPr>
        <w:rFonts w:ascii="Wingdings" w:hAnsi="Wingdings"/>
      </w:rPr>
    </w:lvl>
    <w:lvl w:ilvl="6" w:tplc="B36E3514">
      <w:start w:val="1"/>
      <w:numFmt w:val="bullet"/>
      <w:lvlText w:val=""/>
      <w:lvlJc w:val="left"/>
      <w:pPr>
        <w:tabs>
          <w:tab w:val="num" w:pos="5040"/>
        </w:tabs>
        <w:ind w:left="5040" w:hanging="360"/>
      </w:pPr>
      <w:rPr>
        <w:rFonts w:ascii="Symbol" w:hAnsi="Symbol"/>
      </w:rPr>
    </w:lvl>
    <w:lvl w:ilvl="7" w:tplc="8D1AACE6">
      <w:start w:val="1"/>
      <w:numFmt w:val="bullet"/>
      <w:lvlText w:val="o"/>
      <w:lvlJc w:val="left"/>
      <w:pPr>
        <w:tabs>
          <w:tab w:val="num" w:pos="5760"/>
        </w:tabs>
        <w:ind w:left="5760" w:hanging="360"/>
      </w:pPr>
      <w:rPr>
        <w:rFonts w:ascii="Courier New" w:hAnsi="Courier New"/>
      </w:rPr>
    </w:lvl>
    <w:lvl w:ilvl="8" w:tplc="7E585FFC">
      <w:start w:val="1"/>
      <w:numFmt w:val="bullet"/>
      <w:lvlText w:val=""/>
      <w:lvlJc w:val="left"/>
      <w:pPr>
        <w:tabs>
          <w:tab w:val="num" w:pos="6480"/>
        </w:tabs>
        <w:ind w:left="6480" w:hanging="360"/>
      </w:pPr>
      <w:rPr>
        <w:rFonts w:ascii="Wingdings" w:hAnsi="Wingdings"/>
      </w:rPr>
    </w:lvl>
  </w:abstractNum>
  <w:abstractNum w:abstractNumId="141" w15:restartNumberingAfterBreak="0">
    <w:nsid w:val="7E8E5F4C"/>
    <w:multiLevelType w:val="hybridMultilevel"/>
    <w:tmpl w:val="7E8E5F4C"/>
    <w:lvl w:ilvl="0" w:tplc="DCB0CF9E">
      <w:start w:val="1"/>
      <w:numFmt w:val="bullet"/>
      <w:lvlText w:val=""/>
      <w:lvlJc w:val="left"/>
      <w:pPr>
        <w:tabs>
          <w:tab w:val="num" w:pos="720"/>
        </w:tabs>
        <w:ind w:left="720" w:hanging="360"/>
      </w:pPr>
      <w:rPr>
        <w:rFonts w:ascii="Symbol" w:hAnsi="Symbol"/>
      </w:rPr>
    </w:lvl>
    <w:lvl w:ilvl="1" w:tplc="779ACBAA">
      <w:start w:val="1"/>
      <w:numFmt w:val="bullet"/>
      <w:lvlText w:val="o"/>
      <w:lvlJc w:val="left"/>
      <w:pPr>
        <w:tabs>
          <w:tab w:val="num" w:pos="1440"/>
        </w:tabs>
        <w:ind w:left="1440" w:hanging="360"/>
      </w:pPr>
      <w:rPr>
        <w:rFonts w:ascii="Courier New" w:hAnsi="Courier New"/>
      </w:rPr>
    </w:lvl>
    <w:lvl w:ilvl="2" w:tplc="C56C6ADA">
      <w:start w:val="1"/>
      <w:numFmt w:val="bullet"/>
      <w:lvlText w:val=""/>
      <w:lvlJc w:val="left"/>
      <w:pPr>
        <w:tabs>
          <w:tab w:val="num" w:pos="2160"/>
        </w:tabs>
        <w:ind w:left="2160" w:hanging="360"/>
      </w:pPr>
      <w:rPr>
        <w:rFonts w:ascii="Wingdings" w:hAnsi="Wingdings"/>
      </w:rPr>
    </w:lvl>
    <w:lvl w:ilvl="3" w:tplc="C0668424">
      <w:start w:val="1"/>
      <w:numFmt w:val="bullet"/>
      <w:lvlText w:val=""/>
      <w:lvlJc w:val="left"/>
      <w:pPr>
        <w:tabs>
          <w:tab w:val="num" w:pos="2880"/>
        </w:tabs>
        <w:ind w:left="2880" w:hanging="360"/>
      </w:pPr>
      <w:rPr>
        <w:rFonts w:ascii="Symbol" w:hAnsi="Symbol"/>
      </w:rPr>
    </w:lvl>
    <w:lvl w:ilvl="4" w:tplc="F8A44776">
      <w:start w:val="1"/>
      <w:numFmt w:val="bullet"/>
      <w:lvlText w:val="o"/>
      <w:lvlJc w:val="left"/>
      <w:pPr>
        <w:tabs>
          <w:tab w:val="num" w:pos="3600"/>
        </w:tabs>
        <w:ind w:left="3600" w:hanging="360"/>
      </w:pPr>
      <w:rPr>
        <w:rFonts w:ascii="Courier New" w:hAnsi="Courier New"/>
      </w:rPr>
    </w:lvl>
    <w:lvl w:ilvl="5" w:tplc="F2204A48">
      <w:start w:val="1"/>
      <w:numFmt w:val="bullet"/>
      <w:lvlText w:val=""/>
      <w:lvlJc w:val="left"/>
      <w:pPr>
        <w:tabs>
          <w:tab w:val="num" w:pos="4320"/>
        </w:tabs>
        <w:ind w:left="4320" w:hanging="360"/>
      </w:pPr>
      <w:rPr>
        <w:rFonts w:ascii="Wingdings" w:hAnsi="Wingdings"/>
      </w:rPr>
    </w:lvl>
    <w:lvl w:ilvl="6" w:tplc="42B803F0">
      <w:start w:val="1"/>
      <w:numFmt w:val="bullet"/>
      <w:lvlText w:val=""/>
      <w:lvlJc w:val="left"/>
      <w:pPr>
        <w:tabs>
          <w:tab w:val="num" w:pos="5040"/>
        </w:tabs>
        <w:ind w:left="5040" w:hanging="360"/>
      </w:pPr>
      <w:rPr>
        <w:rFonts w:ascii="Symbol" w:hAnsi="Symbol"/>
      </w:rPr>
    </w:lvl>
    <w:lvl w:ilvl="7" w:tplc="5A46C0AE">
      <w:start w:val="1"/>
      <w:numFmt w:val="bullet"/>
      <w:lvlText w:val="o"/>
      <w:lvlJc w:val="left"/>
      <w:pPr>
        <w:tabs>
          <w:tab w:val="num" w:pos="5760"/>
        </w:tabs>
        <w:ind w:left="5760" w:hanging="360"/>
      </w:pPr>
      <w:rPr>
        <w:rFonts w:ascii="Courier New" w:hAnsi="Courier New"/>
      </w:rPr>
    </w:lvl>
    <w:lvl w:ilvl="8" w:tplc="71C4CBC6">
      <w:start w:val="1"/>
      <w:numFmt w:val="bullet"/>
      <w:lvlText w:val=""/>
      <w:lvlJc w:val="left"/>
      <w:pPr>
        <w:tabs>
          <w:tab w:val="num" w:pos="6480"/>
        </w:tabs>
        <w:ind w:left="6480" w:hanging="360"/>
      </w:pPr>
      <w:rPr>
        <w:rFonts w:ascii="Wingdings" w:hAnsi="Wingdings"/>
      </w:rPr>
    </w:lvl>
  </w:abstractNum>
  <w:abstractNum w:abstractNumId="142" w15:restartNumberingAfterBreak="0">
    <w:nsid w:val="7E8E5F4D"/>
    <w:multiLevelType w:val="hybridMultilevel"/>
    <w:tmpl w:val="7E8E5F4D"/>
    <w:lvl w:ilvl="0" w:tplc="C30AFDBE">
      <w:start w:val="1"/>
      <w:numFmt w:val="bullet"/>
      <w:lvlText w:val=""/>
      <w:lvlJc w:val="left"/>
      <w:pPr>
        <w:tabs>
          <w:tab w:val="num" w:pos="720"/>
        </w:tabs>
        <w:ind w:left="720" w:hanging="360"/>
      </w:pPr>
      <w:rPr>
        <w:rFonts w:ascii="Symbol" w:hAnsi="Symbol"/>
      </w:rPr>
    </w:lvl>
    <w:lvl w:ilvl="1" w:tplc="1A40723C">
      <w:start w:val="1"/>
      <w:numFmt w:val="bullet"/>
      <w:lvlText w:val="o"/>
      <w:lvlJc w:val="left"/>
      <w:pPr>
        <w:tabs>
          <w:tab w:val="num" w:pos="1440"/>
        </w:tabs>
        <w:ind w:left="1440" w:hanging="360"/>
      </w:pPr>
      <w:rPr>
        <w:rFonts w:ascii="Courier New" w:hAnsi="Courier New"/>
      </w:rPr>
    </w:lvl>
    <w:lvl w:ilvl="2" w:tplc="0A828DCA">
      <w:start w:val="1"/>
      <w:numFmt w:val="bullet"/>
      <w:lvlText w:val=""/>
      <w:lvlJc w:val="left"/>
      <w:pPr>
        <w:tabs>
          <w:tab w:val="num" w:pos="2160"/>
        </w:tabs>
        <w:ind w:left="2160" w:hanging="360"/>
      </w:pPr>
      <w:rPr>
        <w:rFonts w:ascii="Wingdings" w:hAnsi="Wingdings"/>
      </w:rPr>
    </w:lvl>
    <w:lvl w:ilvl="3" w:tplc="0B9E1E52">
      <w:start w:val="1"/>
      <w:numFmt w:val="bullet"/>
      <w:lvlText w:val=""/>
      <w:lvlJc w:val="left"/>
      <w:pPr>
        <w:tabs>
          <w:tab w:val="num" w:pos="2880"/>
        </w:tabs>
        <w:ind w:left="2880" w:hanging="360"/>
      </w:pPr>
      <w:rPr>
        <w:rFonts w:ascii="Symbol" w:hAnsi="Symbol"/>
      </w:rPr>
    </w:lvl>
    <w:lvl w:ilvl="4" w:tplc="952C43B4">
      <w:start w:val="1"/>
      <w:numFmt w:val="bullet"/>
      <w:lvlText w:val="o"/>
      <w:lvlJc w:val="left"/>
      <w:pPr>
        <w:tabs>
          <w:tab w:val="num" w:pos="3600"/>
        </w:tabs>
        <w:ind w:left="3600" w:hanging="360"/>
      </w:pPr>
      <w:rPr>
        <w:rFonts w:ascii="Courier New" w:hAnsi="Courier New"/>
      </w:rPr>
    </w:lvl>
    <w:lvl w:ilvl="5" w:tplc="DBB0A6C2">
      <w:start w:val="1"/>
      <w:numFmt w:val="bullet"/>
      <w:lvlText w:val=""/>
      <w:lvlJc w:val="left"/>
      <w:pPr>
        <w:tabs>
          <w:tab w:val="num" w:pos="4320"/>
        </w:tabs>
        <w:ind w:left="4320" w:hanging="360"/>
      </w:pPr>
      <w:rPr>
        <w:rFonts w:ascii="Wingdings" w:hAnsi="Wingdings"/>
      </w:rPr>
    </w:lvl>
    <w:lvl w:ilvl="6" w:tplc="109ED55E">
      <w:start w:val="1"/>
      <w:numFmt w:val="bullet"/>
      <w:lvlText w:val=""/>
      <w:lvlJc w:val="left"/>
      <w:pPr>
        <w:tabs>
          <w:tab w:val="num" w:pos="5040"/>
        </w:tabs>
        <w:ind w:left="5040" w:hanging="360"/>
      </w:pPr>
      <w:rPr>
        <w:rFonts w:ascii="Symbol" w:hAnsi="Symbol"/>
      </w:rPr>
    </w:lvl>
    <w:lvl w:ilvl="7" w:tplc="26504070">
      <w:start w:val="1"/>
      <w:numFmt w:val="bullet"/>
      <w:lvlText w:val="o"/>
      <w:lvlJc w:val="left"/>
      <w:pPr>
        <w:tabs>
          <w:tab w:val="num" w:pos="5760"/>
        </w:tabs>
        <w:ind w:left="5760" w:hanging="360"/>
      </w:pPr>
      <w:rPr>
        <w:rFonts w:ascii="Courier New" w:hAnsi="Courier New"/>
      </w:rPr>
    </w:lvl>
    <w:lvl w:ilvl="8" w:tplc="5EB49D20">
      <w:start w:val="1"/>
      <w:numFmt w:val="bullet"/>
      <w:lvlText w:val=""/>
      <w:lvlJc w:val="left"/>
      <w:pPr>
        <w:tabs>
          <w:tab w:val="num" w:pos="6480"/>
        </w:tabs>
        <w:ind w:left="6480" w:hanging="360"/>
      </w:pPr>
      <w:rPr>
        <w:rFonts w:ascii="Wingdings" w:hAnsi="Wingdings"/>
      </w:rPr>
    </w:lvl>
  </w:abstractNum>
  <w:abstractNum w:abstractNumId="143" w15:restartNumberingAfterBreak="0">
    <w:nsid w:val="7E8E5F4E"/>
    <w:multiLevelType w:val="hybridMultilevel"/>
    <w:tmpl w:val="7E8E5F4E"/>
    <w:lvl w:ilvl="0" w:tplc="7868B3B2">
      <w:start w:val="1"/>
      <w:numFmt w:val="bullet"/>
      <w:lvlText w:val=""/>
      <w:lvlJc w:val="left"/>
      <w:pPr>
        <w:tabs>
          <w:tab w:val="num" w:pos="720"/>
        </w:tabs>
        <w:ind w:left="720" w:hanging="360"/>
      </w:pPr>
      <w:rPr>
        <w:rFonts w:ascii="Symbol" w:hAnsi="Symbol"/>
      </w:rPr>
    </w:lvl>
    <w:lvl w:ilvl="1" w:tplc="4754C6CA">
      <w:start w:val="1"/>
      <w:numFmt w:val="bullet"/>
      <w:lvlText w:val="o"/>
      <w:lvlJc w:val="left"/>
      <w:pPr>
        <w:tabs>
          <w:tab w:val="num" w:pos="1440"/>
        </w:tabs>
        <w:ind w:left="1440" w:hanging="360"/>
      </w:pPr>
      <w:rPr>
        <w:rFonts w:ascii="Courier New" w:hAnsi="Courier New"/>
      </w:rPr>
    </w:lvl>
    <w:lvl w:ilvl="2" w:tplc="B8A299D0">
      <w:start w:val="1"/>
      <w:numFmt w:val="bullet"/>
      <w:lvlText w:val=""/>
      <w:lvlJc w:val="left"/>
      <w:pPr>
        <w:tabs>
          <w:tab w:val="num" w:pos="2160"/>
        </w:tabs>
        <w:ind w:left="2160" w:hanging="360"/>
      </w:pPr>
      <w:rPr>
        <w:rFonts w:ascii="Wingdings" w:hAnsi="Wingdings"/>
      </w:rPr>
    </w:lvl>
    <w:lvl w:ilvl="3" w:tplc="309AF47A">
      <w:start w:val="1"/>
      <w:numFmt w:val="bullet"/>
      <w:lvlText w:val=""/>
      <w:lvlJc w:val="left"/>
      <w:pPr>
        <w:tabs>
          <w:tab w:val="num" w:pos="2880"/>
        </w:tabs>
        <w:ind w:left="2880" w:hanging="360"/>
      </w:pPr>
      <w:rPr>
        <w:rFonts w:ascii="Symbol" w:hAnsi="Symbol"/>
      </w:rPr>
    </w:lvl>
    <w:lvl w:ilvl="4" w:tplc="ADD2CB20">
      <w:start w:val="1"/>
      <w:numFmt w:val="bullet"/>
      <w:lvlText w:val="o"/>
      <w:lvlJc w:val="left"/>
      <w:pPr>
        <w:tabs>
          <w:tab w:val="num" w:pos="3600"/>
        </w:tabs>
        <w:ind w:left="3600" w:hanging="360"/>
      </w:pPr>
      <w:rPr>
        <w:rFonts w:ascii="Courier New" w:hAnsi="Courier New"/>
      </w:rPr>
    </w:lvl>
    <w:lvl w:ilvl="5" w:tplc="2C82D832">
      <w:start w:val="1"/>
      <w:numFmt w:val="bullet"/>
      <w:lvlText w:val=""/>
      <w:lvlJc w:val="left"/>
      <w:pPr>
        <w:tabs>
          <w:tab w:val="num" w:pos="4320"/>
        </w:tabs>
        <w:ind w:left="4320" w:hanging="360"/>
      </w:pPr>
      <w:rPr>
        <w:rFonts w:ascii="Wingdings" w:hAnsi="Wingdings"/>
      </w:rPr>
    </w:lvl>
    <w:lvl w:ilvl="6" w:tplc="87B6FBC6">
      <w:start w:val="1"/>
      <w:numFmt w:val="bullet"/>
      <w:lvlText w:val=""/>
      <w:lvlJc w:val="left"/>
      <w:pPr>
        <w:tabs>
          <w:tab w:val="num" w:pos="5040"/>
        </w:tabs>
        <w:ind w:left="5040" w:hanging="360"/>
      </w:pPr>
      <w:rPr>
        <w:rFonts w:ascii="Symbol" w:hAnsi="Symbol"/>
      </w:rPr>
    </w:lvl>
    <w:lvl w:ilvl="7" w:tplc="77EC28E8">
      <w:start w:val="1"/>
      <w:numFmt w:val="bullet"/>
      <w:lvlText w:val="o"/>
      <w:lvlJc w:val="left"/>
      <w:pPr>
        <w:tabs>
          <w:tab w:val="num" w:pos="5760"/>
        </w:tabs>
        <w:ind w:left="5760" w:hanging="360"/>
      </w:pPr>
      <w:rPr>
        <w:rFonts w:ascii="Courier New" w:hAnsi="Courier New"/>
      </w:rPr>
    </w:lvl>
    <w:lvl w:ilvl="8" w:tplc="C3E268F6">
      <w:start w:val="1"/>
      <w:numFmt w:val="bullet"/>
      <w:lvlText w:val=""/>
      <w:lvlJc w:val="left"/>
      <w:pPr>
        <w:tabs>
          <w:tab w:val="num" w:pos="6480"/>
        </w:tabs>
        <w:ind w:left="6480" w:hanging="360"/>
      </w:pPr>
      <w:rPr>
        <w:rFonts w:ascii="Wingdings" w:hAnsi="Wingdings"/>
      </w:rPr>
    </w:lvl>
  </w:abstractNum>
  <w:abstractNum w:abstractNumId="144" w15:restartNumberingAfterBreak="0">
    <w:nsid w:val="7E8E5F4F"/>
    <w:multiLevelType w:val="hybridMultilevel"/>
    <w:tmpl w:val="7E8E5F4F"/>
    <w:lvl w:ilvl="0" w:tplc="990C068E">
      <w:start w:val="1"/>
      <w:numFmt w:val="bullet"/>
      <w:lvlText w:val=""/>
      <w:lvlJc w:val="left"/>
      <w:pPr>
        <w:tabs>
          <w:tab w:val="num" w:pos="720"/>
        </w:tabs>
        <w:ind w:left="720" w:hanging="360"/>
      </w:pPr>
      <w:rPr>
        <w:rFonts w:ascii="Symbol" w:hAnsi="Symbol"/>
      </w:rPr>
    </w:lvl>
    <w:lvl w:ilvl="1" w:tplc="C7E08B52">
      <w:start w:val="1"/>
      <w:numFmt w:val="bullet"/>
      <w:lvlText w:val="o"/>
      <w:lvlJc w:val="left"/>
      <w:pPr>
        <w:tabs>
          <w:tab w:val="num" w:pos="1440"/>
        </w:tabs>
        <w:ind w:left="1440" w:hanging="360"/>
      </w:pPr>
      <w:rPr>
        <w:rFonts w:ascii="Courier New" w:hAnsi="Courier New"/>
      </w:rPr>
    </w:lvl>
    <w:lvl w:ilvl="2" w:tplc="68A02872">
      <w:start w:val="1"/>
      <w:numFmt w:val="bullet"/>
      <w:lvlText w:val=""/>
      <w:lvlJc w:val="left"/>
      <w:pPr>
        <w:tabs>
          <w:tab w:val="num" w:pos="2160"/>
        </w:tabs>
        <w:ind w:left="2160" w:hanging="360"/>
      </w:pPr>
      <w:rPr>
        <w:rFonts w:ascii="Wingdings" w:hAnsi="Wingdings"/>
      </w:rPr>
    </w:lvl>
    <w:lvl w:ilvl="3" w:tplc="2C5060D0">
      <w:start w:val="1"/>
      <w:numFmt w:val="bullet"/>
      <w:lvlText w:val=""/>
      <w:lvlJc w:val="left"/>
      <w:pPr>
        <w:tabs>
          <w:tab w:val="num" w:pos="2880"/>
        </w:tabs>
        <w:ind w:left="2880" w:hanging="360"/>
      </w:pPr>
      <w:rPr>
        <w:rFonts w:ascii="Symbol" w:hAnsi="Symbol"/>
      </w:rPr>
    </w:lvl>
    <w:lvl w:ilvl="4" w:tplc="8194953C">
      <w:start w:val="1"/>
      <w:numFmt w:val="bullet"/>
      <w:lvlText w:val="o"/>
      <w:lvlJc w:val="left"/>
      <w:pPr>
        <w:tabs>
          <w:tab w:val="num" w:pos="3600"/>
        </w:tabs>
        <w:ind w:left="3600" w:hanging="360"/>
      </w:pPr>
      <w:rPr>
        <w:rFonts w:ascii="Courier New" w:hAnsi="Courier New"/>
      </w:rPr>
    </w:lvl>
    <w:lvl w:ilvl="5" w:tplc="A9129FCA">
      <w:start w:val="1"/>
      <w:numFmt w:val="bullet"/>
      <w:lvlText w:val=""/>
      <w:lvlJc w:val="left"/>
      <w:pPr>
        <w:tabs>
          <w:tab w:val="num" w:pos="4320"/>
        </w:tabs>
        <w:ind w:left="4320" w:hanging="360"/>
      </w:pPr>
      <w:rPr>
        <w:rFonts w:ascii="Wingdings" w:hAnsi="Wingdings"/>
      </w:rPr>
    </w:lvl>
    <w:lvl w:ilvl="6" w:tplc="A9362580">
      <w:start w:val="1"/>
      <w:numFmt w:val="bullet"/>
      <w:lvlText w:val=""/>
      <w:lvlJc w:val="left"/>
      <w:pPr>
        <w:tabs>
          <w:tab w:val="num" w:pos="5040"/>
        </w:tabs>
        <w:ind w:left="5040" w:hanging="360"/>
      </w:pPr>
      <w:rPr>
        <w:rFonts w:ascii="Symbol" w:hAnsi="Symbol"/>
      </w:rPr>
    </w:lvl>
    <w:lvl w:ilvl="7" w:tplc="F8CAFCD0">
      <w:start w:val="1"/>
      <w:numFmt w:val="bullet"/>
      <w:lvlText w:val="o"/>
      <w:lvlJc w:val="left"/>
      <w:pPr>
        <w:tabs>
          <w:tab w:val="num" w:pos="5760"/>
        </w:tabs>
        <w:ind w:left="5760" w:hanging="360"/>
      </w:pPr>
      <w:rPr>
        <w:rFonts w:ascii="Courier New" w:hAnsi="Courier New"/>
      </w:rPr>
    </w:lvl>
    <w:lvl w:ilvl="8" w:tplc="5608F562">
      <w:start w:val="1"/>
      <w:numFmt w:val="bullet"/>
      <w:lvlText w:val=""/>
      <w:lvlJc w:val="left"/>
      <w:pPr>
        <w:tabs>
          <w:tab w:val="num" w:pos="6480"/>
        </w:tabs>
        <w:ind w:left="6480" w:hanging="360"/>
      </w:pPr>
      <w:rPr>
        <w:rFonts w:ascii="Wingdings" w:hAnsi="Wingdings"/>
      </w:rPr>
    </w:lvl>
  </w:abstractNum>
  <w:abstractNum w:abstractNumId="145" w15:restartNumberingAfterBreak="0">
    <w:nsid w:val="7E8E5F50"/>
    <w:multiLevelType w:val="hybridMultilevel"/>
    <w:tmpl w:val="7E8E5F50"/>
    <w:lvl w:ilvl="0" w:tplc="E54AF2EC">
      <w:start w:val="1"/>
      <w:numFmt w:val="bullet"/>
      <w:lvlText w:val=""/>
      <w:lvlJc w:val="left"/>
      <w:pPr>
        <w:tabs>
          <w:tab w:val="num" w:pos="720"/>
        </w:tabs>
        <w:ind w:left="720" w:hanging="360"/>
      </w:pPr>
      <w:rPr>
        <w:rFonts w:ascii="Symbol" w:hAnsi="Symbol"/>
      </w:rPr>
    </w:lvl>
    <w:lvl w:ilvl="1" w:tplc="F8E86A5A">
      <w:start w:val="1"/>
      <w:numFmt w:val="bullet"/>
      <w:lvlText w:val="o"/>
      <w:lvlJc w:val="left"/>
      <w:pPr>
        <w:tabs>
          <w:tab w:val="num" w:pos="1440"/>
        </w:tabs>
        <w:ind w:left="1440" w:hanging="360"/>
      </w:pPr>
      <w:rPr>
        <w:rFonts w:ascii="Courier New" w:hAnsi="Courier New"/>
      </w:rPr>
    </w:lvl>
    <w:lvl w:ilvl="2" w:tplc="5D74AD48">
      <w:start w:val="1"/>
      <w:numFmt w:val="bullet"/>
      <w:lvlText w:val=""/>
      <w:lvlJc w:val="left"/>
      <w:pPr>
        <w:tabs>
          <w:tab w:val="num" w:pos="2160"/>
        </w:tabs>
        <w:ind w:left="2160" w:hanging="360"/>
      </w:pPr>
      <w:rPr>
        <w:rFonts w:ascii="Wingdings" w:hAnsi="Wingdings"/>
      </w:rPr>
    </w:lvl>
    <w:lvl w:ilvl="3" w:tplc="3EBAB5F8">
      <w:start w:val="1"/>
      <w:numFmt w:val="bullet"/>
      <w:lvlText w:val=""/>
      <w:lvlJc w:val="left"/>
      <w:pPr>
        <w:tabs>
          <w:tab w:val="num" w:pos="2880"/>
        </w:tabs>
        <w:ind w:left="2880" w:hanging="360"/>
      </w:pPr>
      <w:rPr>
        <w:rFonts w:ascii="Symbol" w:hAnsi="Symbol"/>
      </w:rPr>
    </w:lvl>
    <w:lvl w:ilvl="4" w:tplc="714AA59C">
      <w:start w:val="1"/>
      <w:numFmt w:val="bullet"/>
      <w:lvlText w:val="o"/>
      <w:lvlJc w:val="left"/>
      <w:pPr>
        <w:tabs>
          <w:tab w:val="num" w:pos="3600"/>
        </w:tabs>
        <w:ind w:left="3600" w:hanging="360"/>
      </w:pPr>
      <w:rPr>
        <w:rFonts w:ascii="Courier New" w:hAnsi="Courier New"/>
      </w:rPr>
    </w:lvl>
    <w:lvl w:ilvl="5" w:tplc="D5128BF2">
      <w:start w:val="1"/>
      <w:numFmt w:val="bullet"/>
      <w:lvlText w:val=""/>
      <w:lvlJc w:val="left"/>
      <w:pPr>
        <w:tabs>
          <w:tab w:val="num" w:pos="4320"/>
        </w:tabs>
        <w:ind w:left="4320" w:hanging="360"/>
      </w:pPr>
      <w:rPr>
        <w:rFonts w:ascii="Wingdings" w:hAnsi="Wingdings"/>
      </w:rPr>
    </w:lvl>
    <w:lvl w:ilvl="6" w:tplc="3C087E80">
      <w:start w:val="1"/>
      <w:numFmt w:val="bullet"/>
      <w:lvlText w:val=""/>
      <w:lvlJc w:val="left"/>
      <w:pPr>
        <w:tabs>
          <w:tab w:val="num" w:pos="5040"/>
        </w:tabs>
        <w:ind w:left="5040" w:hanging="360"/>
      </w:pPr>
      <w:rPr>
        <w:rFonts w:ascii="Symbol" w:hAnsi="Symbol"/>
      </w:rPr>
    </w:lvl>
    <w:lvl w:ilvl="7" w:tplc="6D7A5472">
      <w:start w:val="1"/>
      <w:numFmt w:val="bullet"/>
      <w:lvlText w:val="o"/>
      <w:lvlJc w:val="left"/>
      <w:pPr>
        <w:tabs>
          <w:tab w:val="num" w:pos="5760"/>
        </w:tabs>
        <w:ind w:left="5760" w:hanging="360"/>
      </w:pPr>
      <w:rPr>
        <w:rFonts w:ascii="Courier New" w:hAnsi="Courier New"/>
      </w:rPr>
    </w:lvl>
    <w:lvl w:ilvl="8" w:tplc="19F093EE">
      <w:start w:val="1"/>
      <w:numFmt w:val="bullet"/>
      <w:lvlText w:val=""/>
      <w:lvlJc w:val="left"/>
      <w:pPr>
        <w:tabs>
          <w:tab w:val="num" w:pos="6480"/>
        </w:tabs>
        <w:ind w:left="6480" w:hanging="360"/>
      </w:pPr>
      <w:rPr>
        <w:rFonts w:ascii="Wingdings" w:hAnsi="Wingdings"/>
      </w:rPr>
    </w:lvl>
  </w:abstractNum>
  <w:abstractNum w:abstractNumId="146" w15:restartNumberingAfterBreak="0">
    <w:nsid w:val="7E8E5F51"/>
    <w:multiLevelType w:val="hybridMultilevel"/>
    <w:tmpl w:val="7E8E5F51"/>
    <w:lvl w:ilvl="0" w:tplc="AAB6A83E">
      <w:start w:val="1"/>
      <w:numFmt w:val="bullet"/>
      <w:lvlText w:val=""/>
      <w:lvlJc w:val="left"/>
      <w:pPr>
        <w:tabs>
          <w:tab w:val="num" w:pos="720"/>
        </w:tabs>
        <w:ind w:left="720" w:hanging="360"/>
      </w:pPr>
      <w:rPr>
        <w:rFonts w:ascii="Symbol" w:hAnsi="Symbol"/>
      </w:rPr>
    </w:lvl>
    <w:lvl w:ilvl="1" w:tplc="CB24BAC4">
      <w:start w:val="1"/>
      <w:numFmt w:val="bullet"/>
      <w:lvlText w:val="o"/>
      <w:lvlJc w:val="left"/>
      <w:pPr>
        <w:tabs>
          <w:tab w:val="num" w:pos="1440"/>
        </w:tabs>
        <w:ind w:left="1440" w:hanging="360"/>
      </w:pPr>
      <w:rPr>
        <w:rFonts w:ascii="Courier New" w:hAnsi="Courier New"/>
      </w:rPr>
    </w:lvl>
    <w:lvl w:ilvl="2" w:tplc="79145DA0">
      <w:start w:val="1"/>
      <w:numFmt w:val="bullet"/>
      <w:lvlText w:val=""/>
      <w:lvlJc w:val="left"/>
      <w:pPr>
        <w:tabs>
          <w:tab w:val="num" w:pos="2160"/>
        </w:tabs>
        <w:ind w:left="2160" w:hanging="360"/>
      </w:pPr>
      <w:rPr>
        <w:rFonts w:ascii="Wingdings" w:hAnsi="Wingdings"/>
      </w:rPr>
    </w:lvl>
    <w:lvl w:ilvl="3" w:tplc="4364C7E2">
      <w:start w:val="1"/>
      <w:numFmt w:val="bullet"/>
      <w:lvlText w:val=""/>
      <w:lvlJc w:val="left"/>
      <w:pPr>
        <w:tabs>
          <w:tab w:val="num" w:pos="2880"/>
        </w:tabs>
        <w:ind w:left="2880" w:hanging="360"/>
      </w:pPr>
      <w:rPr>
        <w:rFonts w:ascii="Symbol" w:hAnsi="Symbol"/>
      </w:rPr>
    </w:lvl>
    <w:lvl w:ilvl="4" w:tplc="D8BE7F20">
      <w:start w:val="1"/>
      <w:numFmt w:val="bullet"/>
      <w:lvlText w:val="o"/>
      <w:lvlJc w:val="left"/>
      <w:pPr>
        <w:tabs>
          <w:tab w:val="num" w:pos="3600"/>
        </w:tabs>
        <w:ind w:left="3600" w:hanging="360"/>
      </w:pPr>
      <w:rPr>
        <w:rFonts w:ascii="Courier New" w:hAnsi="Courier New"/>
      </w:rPr>
    </w:lvl>
    <w:lvl w:ilvl="5" w:tplc="8A4C22AE">
      <w:start w:val="1"/>
      <w:numFmt w:val="bullet"/>
      <w:lvlText w:val=""/>
      <w:lvlJc w:val="left"/>
      <w:pPr>
        <w:tabs>
          <w:tab w:val="num" w:pos="4320"/>
        </w:tabs>
        <w:ind w:left="4320" w:hanging="360"/>
      </w:pPr>
      <w:rPr>
        <w:rFonts w:ascii="Wingdings" w:hAnsi="Wingdings"/>
      </w:rPr>
    </w:lvl>
    <w:lvl w:ilvl="6" w:tplc="FA1A4716">
      <w:start w:val="1"/>
      <w:numFmt w:val="bullet"/>
      <w:lvlText w:val=""/>
      <w:lvlJc w:val="left"/>
      <w:pPr>
        <w:tabs>
          <w:tab w:val="num" w:pos="5040"/>
        </w:tabs>
        <w:ind w:left="5040" w:hanging="360"/>
      </w:pPr>
      <w:rPr>
        <w:rFonts w:ascii="Symbol" w:hAnsi="Symbol"/>
      </w:rPr>
    </w:lvl>
    <w:lvl w:ilvl="7" w:tplc="87E82E3C">
      <w:start w:val="1"/>
      <w:numFmt w:val="bullet"/>
      <w:lvlText w:val="o"/>
      <w:lvlJc w:val="left"/>
      <w:pPr>
        <w:tabs>
          <w:tab w:val="num" w:pos="5760"/>
        </w:tabs>
        <w:ind w:left="5760" w:hanging="360"/>
      </w:pPr>
      <w:rPr>
        <w:rFonts w:ascii="Courier New" w:hAnsi="Courier New"/>
      </w:rPr>
    </w:lvl>
    <w:lvl w:ilvl="8" w:tplc="08ACFCD4">
      <w:start w:val="1"/>
      <w:numFmt w:val="bullet"/>
      <w:lvlText w:val=""/>
      <w:lvlJc w:val="left"/>
      <w:pPr>
        <w:tabs>
          <w:tab w:val="num" w:pos="6480"/>
        </w:tabs>
        <w:ind w:left="6480" w:hanging="360"/>
      </w:pPr>
      <w:rPr>
        <w:rFonts w:ascii="Wingdings" w:hAnsi="Wingdings"/>
      </w:rPr>
    </w:lvl>
  </w:abstractNum>
  <w:abstractNum w:abstractNumId="147" w15:restartNumberingAfterBreak="0">
    <w:nsid w:val="7E8E5F52"/>
    <w:multiLevelType w:val="hybridMultilevel"/>
    <w:tmpl w:val="7E8E5F52"/>
    <w:lvl w:ilvl="0" w:tplc="54D4CE1E">
      <w:start w:val="1"/>
      <w:numFmt w:val="bullet"/>
      <w:lvlText w:val=""/>
      <w:lvlJc w:val="left"/>
      <w:pPr>
        <w:tabs>
          <w:tab w:val="num" w:pos="720"/>
        </w:tabs>
        <w:ind w:left="720" w:hanging="360"/>
      </w:pPr>
      <w:rPr>
        <w:rFonts w:ascii="Symbol" w:hAnsi="Symbol"/>
      </w:rPr>
    </w:lvl>
    <w:lvl w:ilvl="1" w:tplc="DAB61256">
      <w:start w:val="1"/>
      <w:numFmt w:val="bullet"/>
      <w:lvlText w:val="o"/>
      <w:lvlJc w:val="left"/>
      <w:pPr>
        <w:tabs>
          <w:tab w:val="num" w:pos="1440"/>
        </w:tabs>
        <w:ind w:left="1440" w:hanging="360"/>
      </w:pPr>
      <w:rPr>
        <w:rFonts w:ascii="Courier New" w:hAnsi="Courier New"/>
      </w:rPr>
    </w:lvl>
    <w:lvl w:ilvl="2" w:tplc="C27201A0">
      <w:start w:val="1"/>
      <w:numFmt w:val="bullet"/>
      <w:lvlText w:val=""/>
      <w:lvlJc w:val="left"/>
      <w:pPr>
        <w:tabs>
          <w:tab w:val="num" w:pos="2160"/>
        </w:tabs>
        <w:ind w:left="2160" w:hanging="360"/>
      </w:pPr>
      <w:rPr>
        <w:rFonts w:ascii="Wingdings" w:hAnsi="Wingdings"/>
      </w:rPr>
    </w:lvl>
    <w:lvl w:ilvl="3" w:tplc="92D80292">
      <w:start w:val="1"/>
      <w:numFmt w:val="bullet"/>
      <w:lvlText w:val=""/>
      <w:lvlJc w:val="left"/>
      <w:pPr>
        <w:tabs>
          <w:tab w:val="num" w:pos="2880"/>
        </w:tabs>
        <w:ind w:left="2880" w:hanging="360"/>
      </w:pPr>
      <w:rPr>
        <w:rFonts w:ascii="Symbol" w:hAnsi="Symbol"/>
      </w:rPr>
    </w:lvl>
    <w:lvl w:ilvl="4" w:tplc="DA8CB5E2">
      <w:start w:val="1"/>
      <w:numFmt w:val="bullet"/>
      <w:lvlText w:val="o"/>
      <w:lvlJc w:val="left"/>
      <w:pPr>
        <w:tabs>
          <w:tab w:val="num" w:pos="3600"/>
        </w:tabs>
        <w:ind w:left="3600" w:hanging="360"/>
      </w:pPr>
      <w:rPr>
        <w:rFonts w:ascii="Courier New" w:hAnsi="Courier New"/>
      </w:rPr>
    </w:lvl>
    <w:lvl w:ilvl="5" w:tplc="23C48036">
      <w:start w:val="1"/>
      <w:numFmt w:val="bullet"/>
      <w:lvlText w:val=""/>
      <w:lvlJc w:val="left"/>
      <w:pPr>
        <w:tabs>
          <w:tab w:val="num" w:pos="4320"/>
        </w:tabs>
        <w:ind w:left="4320" w:hanging="360"/>
      </w:pPr>
      <w:rPr>
        <w:rFonts w:ascii="Wingdings" w:hAnsi="Wingdings"/>
      </w:rPr>
    </w:lvl>
    <w:lvl w:ilvl="6" w:tplc="FAB0D84A">
      <w:start w:val="1"/>
      <w:numFmt w:val="bullet"/>
      <w:lvlText w:val=""/>
      <w:lvlJc w:val="left"/>
      <w:pPr>
        <w:tabs>
          <w:tab w:val="num" w:pos="5040"/>
        </w:tabs>
        <w:ind w:left="5040" w:hanging="360"/>
      </w:pPr>
      <w:rPr>
        <w:rFonts w:ascii="Symbol" w:hAnsi="Symbol"/>
      </w:rPr>
    </w:lvl>
    <w:lvl w:ilvl="7" w:tplc="4BE61AE6">
      <w:start w:val="1"/>
      <w:numFmt w:val="bullet"/>
      <w:lvlText w:val="o"/>
      <w:lvlJc w:val="left"/>
      <w:pPr>
        <w:tabs>
          <w:tab w:val="num" w:pos="5760"/>
        </w:tabs>
        <w:ind w:left="5760" w:hanging="360"/>
      </w:pPr>
      <w:rPr>
        <w:rFonts w:ascii="Courier New" w:hAnsi="Courier New"/>
      </w:rPr>
    </w:lvl>
    <w:lvl w:ilvl="8" w:tplc="3B42A20E">
      <w:start w:val="1"/>
      <w:numFmt w:val="bullet"/>
      <w:lvlText w:val=""/>
      <w:lvlJc w:val="left"/>
      <w:pPr>
        <w:tabs>
          <w:tab w:val="num" w:pos="6480"/>
        </w:tabs>
        <w:ind w:left="6480" w:hanging="360"/>
      </w:pPr>
      <w:rPr>
        <w:rFonts w:ascii="Wingdings" w:hAnsi="Wingdings"/>
      </w:rPr>
    </w:lvl>
  </w:abstractNum>
  <w:abstractNum w:abstractNumId="148" w15:restartNumberingAfterBreak="0">
    <w:nsid w:val="7E8E5F53"/>
    <w:multiLevelType w:val="hybridMultilevel"/>
    <w:tmpl w:val="7E8E5F53"/>
    <w:lvl w:ilvl="0" w:tplc="CA0A6F8C">
      <w:start w:val="1"/>
      <w:numFmt w:val="bullet"/>
      <w:lvlText w:val=""/>
      <w:lvlJc w:val="left"/>
      <w:pPr>
        <w:tabs>
          <w:tab w:val="num" w:pos="720"/>
        </w:tabs>
        <w:ind w:left="720" w:hanging="360"/>
      </w:pPr>
      <w:rPr>
        <w:rFonts w:ascii="Symbol" w:hAnsi="Symbol"/>
      </w:rPr>
    </w:lvl>
    <w:lvl w:ilvl="1" w:tplc="B4E2B77C">
      <w:start w:val="1"/>
      <w:numFmt w:val="bullet"/>
      <w:lvlText w:val="o"/>
      <w:lvlJc w:val="left"/>
      <w:pPr>
        <w:tabs>
          <w:tab w:val="num" w:pos="1440"/>
        </w:tabs>
        <w:ind w:left="1440" w:hanging="360"/>
      </w:pPr>
      <w:rPr>
        <w:rFonts w:ascii="Courier New" w:hAnsi="Courier New"/>
      </w:rPr>
    </w:lvl>
    <w:lvl w:ilvl="2" w:tplc="9CF4DA26">
      <w:start w:val="1"/>
      <w:numFmt w:val="bullet"/>
      <w:lvlText w:val=""/>
      <w:lvlJc w:val="left"/>
      <w:pPr>
        <w:tabs>
          <w:tab w:val="num" w:pos="2160"/>
        </w:tabs>
        <w:ind w:left="2160" w:hanging="360"/>
      </w:pPr>
      <w:rPr>
        <w:rFonts w:ascii="Wingdings" w:hAnsi="Wingdings"/>
      </w:rPr>
    </w:lvl>
    <w:lvl w:ilvl="3" w:tplc="96C488AE">
      <w:start w:val="1"/>
      <w:numFmt w:val="bullet"/>
      <w:lvlText w:val=""/>
      <w:lvlJc w:val="left"/>
      <w:pPr>
        <w:tabs>
          <w:tab w:val="num" w:pos="2880"/>
        </w:tabs>
        <w:ind w:left="2880" w:hanging="360"/>
      </w:pPr>
      <w:rPr>
        <w:rFonts w:ascii="Symbol" w:hAnsi="Symbol"/>
      </w:rPr>
    </w:lvl>
    <w:lvl w:ilvl="4" w:tplc="EA240EC8">
      <w:start w:val="1"/>
      <w:numFmt w:val="bullet"/>
      <w:lvlText w:val="o"/>
      <w:lvlJc w:val="left"/>
      <w:pPr>
        <w:tabs>
          <w:tab w:val="num" w:pos="3600"/>
        </w:tabs>
        <w:ind w:left="3600" w:hanging="360"/>
      </w:pPr>
      <w:rPr>
        <w:rFonts w:ascii="Courier New" w:hAnsi="Courier New"/>
      </w:rPr>
    </w:lvl>
    <w:lvl w:ilvl="5" w:tplc="5B30A938">
      <w:start w:val="1"/>
      <w:numFmt w:val="bullet"/>
      <w:lvlText w:val=""/>
      <w:lvlJc w:val="left"/>
      <w:pPr>
        <w:tabs>
          <w:tab w:val="num" w:pos="4320"/>
        </w:tabs>
        <w:ind w:left="4320" w:hanging="360"/>
      </w:pPr>
      <w:rPr>
        <w:rFonts w:ascii="Wingdings" w:hAnsi="Wingdings"/>
      </w:rPr>
    </w:lvl>
    <w:lvl w:ilvl="6" w:tplc="43BCFFF8">
      <w:start w:val="1"/>
      <w:numFmt w:val="bullet"/>
      <w:lvlText w:val=""/>
      <w:lvlJc w:val="left"/>
      <w:pPr>
        <w:tabs>
          <w:tab w:val="num" w:pos="5040"/>
        </w:tabs>
        <w:ind w:left="5040" w:hanging="360"/>
      </w:pPr>
      <w:rPr>
        <w:rFonts w:ascii="Symbol" w:hAnsi="Symbol"/>
      </w:rPr>
    </w:lvl>
    <w:lvl w:ilvl="7" w:tplc="7DF4811A">
      <w:start w:val="1"/>
      <w:numFmt w:val="bullet"/>
      <w:lvlText w:val="o"/>
      <w:lvlJc w:val="left"/>
      <w:pPr>
        <w:tabs>
          <w:tab w:val="num" w:pos="5760"/>
        </w:tabs>
        <w:ind w:left="5760" w:hanging="360"/>
      </w:pPr>
      <w:rPr>
        <w:rFonts w:ascii="Courier New" w:hAnsi="Courier New"/>
      </w:rPr>
    </w:lvl>
    <w:lvl w:ilvl="8" w:tplc="69323E08">
      <w:start w:val="1"/>
      <w:numFmt w:val="bullet"/>
      <w:lvlText w:val=""/>
      <w:lvlJc w:val="left"/>
      <w:pPr>
        <w:tabs>
          <w:tab w:val="num" w:pos="6480"/>
        </w:tabs>
        <w:ind w:left="6480" w:hanging="360"/>
      </w:pPr>
      <w:rPr>
        <w:rFonts w:ascii="Wingdings" w:hAnsi="Wingdings"/>
      </w:rPr>
    </w:lvl>
  </w:abstractNum>
  <w:abstractNum w:abstractNumId="149" w15:restartNumberingAfterBreak="0">
    <w:nsid w:val="7E8E5F54"/>
    <w:multiLevelType w:val="hybridMultilevel"/>
    <w:tmpl w:val="7E8E5F54"/>
    <w:lvl w:ilvl="0" w:tplc="76BC9288">
      <w:start w:val="1"/>
      <w:numFmt w:val="bullet"/>
      <w:lvlText w:val=""/>
      <w:lvlJc w:val="left"/>
      <w:pPr>
        <w:tabs>
          <w:tab w:val="num" w:pos="720"/>
        </w:tabs>
        <w:ind w:left="720" w:hanging="360"/>
      </w:pPr>
      <w:rPr>
        <w:rFonts w:ascii="Symbol" w:hAnsi="Symbol"/>
      </w:rPr>
    </w:lvl>
    <w:lvl w:ilvl="1" w:tplc="10D4EF28">
      <w:start w:val="1"/>
      <w:numFmt w:val="bullet"/>
      <w:lvlText w:val="o"/>
      <w:lvlJc w:val="left"/>
      <w:pPr>
        <w:tabs>
          <w:tab w:val="num" w:pos="1440"/>
        </w:tabs>
        <w:ind w:left="1440" w:hanging="360"/>
      </w:pPr>
      <w:rPr>
        <w:rFonts w:ascii="Courier New" w:hAnsi="Courier New"/>
      </w:rPr>
    </w:lvl>
    <w:lvl w:ilvl="2" w:tplc="7864F560">
      <w:start w:val="1"/>
      <w:numFmt w:val="bullet"/>
      <w:lvlText w:val=""/>
      <w:lvlJc w:val="left"/>
      <w:pPr>
        <w:tabs>
          <w:tab w:val="num" w:pos="2160"/>
        </w:tabs>
        <w:ind w:left="2160" w:hanging="360"/>
      </w:pPr>
      <w:rPr>
        <w:rFonts w:ascii="Wingdings" w:hAnsi="Wingdings"/>
      </w:rPr>
    </w:lvl>
    <w:lvl w:ilvl="3" w:tplc="0BAAC2BC">
      <w:start w:val="1"/>
      <w:numFmt w:val="bullet"/>
      <w:lvlText w:val=""/>
      <w:lvlJc w:val="left"/>
      <w:pPr>
        <w:tabs>
          <w:tab w:val="num" w:pos="2880"/>
        </w:tabs>
        <w:ind w:left="2880" w:hanging="360"/>
      </w:pPr>
      <w:rPr>
        <w:rFonts w:ascii="Symbol" w:hAnsi="Symbol"/>
      </w:rPr>
    </w:lvl>
    <w:lvl w:ilvl="4" w:tplc="315CE132">
      <w:start w:val="1"/>
      <w:numFmt w:val="bullet"/>
      <w:lvlText w:val="o"/>
      <w:lvlJc w:val="left"/>
      <w:pPr>
        <w:tabs>
          <w:tab w:val="num" w:pos="3600"/>
        </w:tabs>
        <w:ind w:left="3600" w:hanging="360"/>
      </w:pPr>
      <w:rPr>
        <w:rFonts w:ascii="Courier New" w:hAnsi="Courier New"/>
      </w:rPr>
    </w:lvl>
    <w:lvl w:ilvl="5" w:tplc="C3A2A2AE">
      <w:start w:val="1"/>
      <w:numFmt w:val="bullet"/>
      <w:lvlText w:val=""/>
      <w:lvlJc w:val="left"/>
      <w:pPr>
        <w:tabs>
          <w:tab w:val="num" w:pos="4320"/>
        </w:tabs>
        <w:ind w:left="4320" w:hanging="360"/>
      </w:pPr>
      <w:rPr>
        <w:rFonts w:ascii="Wingdings" w:hAnsi="Wingdings"/>
      </w:rPr>
    </w:lvl>
    <w:lvl w:ilvl="6" w:tplc="9A147AB4">
      <w:start w:val="1"/>
      <w:numFmt w:val="bullet"/>
      <w:lvlText w:val=""/>
      <w:lvlJc w:val="left"/>
      <w:pPr>
        <w:tabs>
          <w:tab w:val="num" w:pos="5040"/>
        </w:tabs>
        <w:ind w:left="5040" w:hanging="360"/>
      </w:pPr>
      <w:rPr>
        <w:rFonts w:ascii="Symbol" w:hAnsi="Symbol"/>
      </w:rPr>
    </w:lvl>
    <w:lvl w:ilvl="7" w:tplc="BD829948">
      <w:start w:val="1"/>
      <w:numFmt w:val="bullet"/>
      <w:lvlText w:val="o"/>
      <w:lvlJc w:val="left"/>
      <w:pPr>
        <w:tabs>
          <w:tab w:val="num" w:pos="5760"/>
        </w:tabs>
        <w:ind w:left="5760" w:hanging="360"/>
      </w:pPr>
      <w:rPr>
        <w:rFonts w:ascii="Courier New" w:hAnsi="Courier New"/>
      </w:rPr>
    </w:lvl>
    <w:lvl w:ilvl="8" w:tplc="06763904">
      <w:start w:val="1"/>
      <w:numFmt w:val="bullet"/>
      <w:lvlText w:val=""/>
      <w:lvlJc w:val="left"/>
      <w:pPr>
        <w:tabs>
          <w:tab w:val="num" w:pos="6480"/>
        </w:tabs>
        <w:ind w:left="6480" w:hanging="360"/>
      </w:pPr>
      <w:rPr>
        <w:rFonts w:ascii="Wingdings" w:hAnsi="Wingdings"/>
      </w:rPr>
    </w:lvl>
  </w:abstractNum>
  <w:abstractNum w:abstractNumId="150" w15:restartNumberingAfterBreak="0">
    <w:nsid w:val="7E8E5F55"/>
    <w:multiLevelType w:val="multilevel"/>
    <w:tmpl w:val="7E8E5F55"/>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1" w15:restartNumberingAfterBreak="0">
    <w:nsid w:val="7E8E5F56"/>
    <w:multiLevelType w:val="hybridMultilevel"/>
    <w:tmpl w:val="7E8E5F56"/>
    <w:lvl w:ilvl="0" w:tplc="000AC230">
      <w:start w:val="1"/>
      <w:numFmt w:val="bullet"/>
      <w:lvlText w:val=""/>
      <w:lvlJc w:val="left"/>
      <w:pPr>
        <w:tabs>
          <w:tab w:val="num" w:pos="720"/>
        </w:tabs>
        <w:ind w:left="720" w:hanging="360"/>
      </w:pPr>
      <w:rPr>
        <w:rFonts w:ascii="Symbol" w:hAnsi="Symbol"/>
      </w:rPr>
    </w:lvl>
    <w:lvl w:ilvl="1" w:tplc="4440A07A">
      <w:start w:val="1"/>
      <w:numFmt w:val="bullet"/>
      <w:lvlText w:val="o"/>
      <w:lvlJc w:val="left"/>
      <w:pPr>
        <w:tabs>
          <w:tab w:val="num" w:pos="1440"/>
        </w:tabs>
        <w:ind w:left="1440" w:hanging="360"/>
      </w:pPr>
      <w:rPr>
        <w:rFonts w:ascii="Courier New" w:hAnsi="Courier New"/>
      </w:rPr>
    </w:lvl>
    <w:lvl w:ilvl="2" w:tplc="E2C428E6">
      <w:start w:val="1"/>
      <w:numFmt w:val="bullet"/>
      <w:lvlText w:val=""/>
      <w:lvlJc w:val="left"/>
      <w:pPr>
        <w:tabs>
          <w:tab w:val="num" w:pos="2160"/>
        </w:tabs>
        <w:ind w:left="2160" w:hanging="360"/>
      </w:pPr>
      <w:rPr>
        <w:rFonts w:ascii="Wingdings" w:hAnsi="Wingdings"/>
      </w:rPr>
    </w:lvl>
    <w:lvl w:ilvl="3" w:tplc="786EB142">
      <w:start w:val="1"/>
      <w:numFmt w:val="bullet"/>
      <w:lvlText w:val=""/>
      <w:lvlJc w:val="left"/>
      <w:pPr>
        <w:tabs>
          <w:tab w:val="num" w:pos="2880"/>
        </w:tabs>
        <w:ind w:left="2880" w:hanging="360"/>
      </w:pPr>
      <w:rPr>
        <w:rFonts w:ascii="Symbol" w:hAnsi="Symbol"/>
      </w:rPr>
    </w:lvl>
    <w:lvl w:ilvl="4" w:tplc="9D80AE26">
      <w:start w:val="1"/>
      <w:numFmt w:val="bullet"/>
      <w:lvlText w:val="o"/>
      <w:lvlJc w:val="left"/>
      <w:pPr>
        <w:tabs>
          <w:tab w:val="num" w:pos="3600"/>
        </w:tabs>
        <w:ind w:left="3600" w:hanging="360"/>
      </w:pPr>
      <w:rPr>
        <w:rFonts w:ascii="Courier New" w:hAnsi="Courier New"/>
      </w:rPr>
    </w:lvl>
    <w:lvl w:ilvl="5" w:tplc="7464BF72">
      <w:start w:val="1"/>
      <w:numFmt w:val="bullet"/>
      <w:lvlText w:val=""/>
      <w:lvlJc w:val="left"/>
      <w:pPr>
        <w:tabs>
          <w:tab w:val="num" w:pos="4320"/>
        </w:tabs>
        <w:ind w:left="4320" w:hanging="360"/>
      </w:pPr>
      <w:rPr>
        <w:rFonts w:ascii="Wingdings" w:hAnsi="Wingdings"/>
      </w:rPr>
    </w:lvl>
    <w:lvl w:ilvl="6" w:tplc="203AC870">
      <w:start w:val="1"/>
      <w:numFmt w:val="bullet"/>
      <w:lvlText w:val=""/>
      <w:lvlJc w:val="left"/>
      <w:pPr>
        <w:tabs>
          <w:tab w:val="num" w:pos="5040"/>
        </w:tabs>
        <w:ind w:left="5040" w:hanging="360"/>
      </w:pPr>
      <w:rPr>
        <w:rFonts w:ascii="Symbol" w:hAnsi="Symbol"/>
      </w:rPr>
    </w:lvl>
    <w:lvl w:ilvl="7" w:tplc="F6048CBC">
      <w:start w:val="1"/>
      <w:numFmt w:val="bullet"/>
      <w:lvlText w:val="o"/>
      <w:lvlJc w:val="left"/>
      <w:pPr>
        <w:tabs>
          <w:tab w:val="num" w:pos="5760"/>
        </w:tabs>
        <w:ind w:left="5760" w:hanging="360"/>
      </w:pPr>
      <w:rPr>
        <w:rFonts w:ascii="Courier New" w:hAnsi="Courier New"/>
      </w:rPr>
    </w:lvl>
    <w:lvl w:ilvl="8" w:tplc="70829F7C">
      <w:start w:val="1"/>
      <w:numFmt w:val="bullet"/>
      <w:lvlText w:val=""/>
      <w:lvlJc w:val="left"/>
      <w:pPr>
        <w:tabs>
          <w:tab w:val="num" w:pos="6480"/>
        </w:tabs>
        <w:ind w:left="6480" w:hanging="360"/>
      </w:pPr>
      <w:rPr>
        <w:rFonts w:ascii="Wingdings" w:hAnsi="Wingdings"/>
      </w:rPr>
    </w:lvl>
  </w:abstractNum>
  <w:abstractNum w:abstractNumId="152" w15:restartNumberingAfterBreak="0">
    <w:nsid w:val="7E8E5F57"/>
    <w:multiLevelType w:val="hybridMultilevel"/>
    <w:tmpl w:val="7E8E5F57"/>
    <w:lvl w:ilvl="0" w:tplc="DA801F7A">
      <w:start w:val="1"/>
      <w:numFmt w:val="bullet"/>
      <w:lvlText w:val=""/>
      <w:lvlJc w:val="left"/>
      <w:pPr>
        <w:tabs>
          <w:tab w:val="num" w:pos="720"/>
        </w:tabs>
        <w:ind w:left="720" w:hanging="360"/>
      </w:pPr>
      <w:rPr>
        <w:rFonts w:ascii="Symbol" w:hAnsi="Symbol"/>
      </w:rPr>
    </w:lvl>
    <w:lvl w:ilvl="1" w:tplc="E384CDE6">
      <w:start w:val="1"/>
      <w:numFmt w:val="bullet"/>
      <w:lvlText w:val="o"/>
      <w:lvlJc w:val="left"/>
      <w:pPr>
        <w:tabs>
          <w:tab w:val="num" w:pos="1440"/>
        </w:tabs>
        <w:ind w:left="1440" w:hanging="360"/>
      </w:pPr>
      <w:rPr>
        <w:rFonts w:ascii="Courier New" w:hAnsi="Courier New"/>
      </w:rPr>
    </w:lvl>
    <w:lvl w:ilvl="2" w:tplc="A2FC0738">
      <w:start w:val="1"/>
      <w:numFmt w:val="bullet"/>
      <w:lvlText w:val=""/>
      <w:lvlJc w:val="left"/>
      <w:pPr>
        <w:tabs>
          <w:tab w:val="num" w:pos="2160"/>
        </w:tabs>
        <w:ind w:left="2160" w:hanging="360"/>
      </w:pPr>
      <w:rPr>
        <w:rFonts w:ascii="Wingdings" w:hAnsi="Wingdings"/>
      </w:rPr>
    </w:lvl>
    <w:lvl w:ilvl="3" w:tplc="6F56CE92">
      <w:start w:val="1"/>
      <w:numFmt w:val="bullet"/>
      <w:lvlText w:val=""/>
      <w:lvlJc w:val="left"/>
      <w:pPr>
        <w:tabs>
          <w:tab w:val="num" w:pos="2880"/>
        </w:tabs>
        <w:ind w:left="2880" w:hanging="360"/>
      </w:pPr>
      <w:rPr>
        <w:rFonts w:ascii="Symbol" w:hAnsi="Symbol"/>
      </w:rPr>
    </w:lvl>
    <w:lvl w:ilvl="4" w:tplc="6EBEFC0E">
      <w:start w:val="1"/>
      <w:numFmt w:val="bullet"/>
      <w:lvlText w:val="o"/>
      <w:lvlJc w:val="left"/>
      <w:pPr>
        <w:tabs>
          <w:tab w:val="num" w:pos="3600"/>
        </w:tabs>
        <w:ind w:left="3600" w:hanging="360"/>
      </w:pPr>
      <w:rPr>
        <w:rFonts w:ascii="Courier New" w:hAnsi="Courier New"/>
      </w:rPr>
    </w:lvl>
    <w:lvl w:ilvl="5" w:tplc="578ABBE2">
      <w:start w:val="1"/>
      <w:numFmt w:val="bullet"/>
      <w:lvlText w:val=""/>
      <w:lvlJc w:val="left"/>
      <w:pPr>
        <w:tabs>
          <w:tab w:val="num" w:pos="4320"/>
        </w:tabs>
        <w:ind w:left="4320" w:hanging="360"/>
      </w:pPr>
      <w:rPr>
        <w:rFonts w:ascii="Wingdings" w:hAnsi="Wingdings"/>
      </w:rPr>
    </w:lvl>
    <w:lvl w:ilvl="6" w:tplc="42FAF5AA">
      <w:start w:val="1"/>
      <w:numFmt w:val="bullet"/>
      <w:lvlText w:val=""/>
      <w:lvlJc w:val="left"/>
      <w:pPr>
        <w:tabs>
          <w:tab w:val="num" w:pos="5040"/>
        </w:tabs>
        <w:ind w:left="5040" w:hanging="360"/>
      </w:pPr>
      <w:rPr>
        <w:rFonts w:ascii="Symbol" w:hAnsi="Symbol"/>
      </w:rPr>
    </w:lvl>
    <w:lvl w:ilvl="7" w:tplc="43E62AE2">
      <w:start w:val="1"/>
      <w:numFmt w:val="bullet"/>
      <w:lvlText w:val="o"/>
      <w:lvlJc w:val="left"/>
      <w:pPr>
        <w:tabs>
          <w:tab w:val="num" w:pos="5760"/>
        </w:tabs>
        <w:ind w:left="5760" w:hanging="360"/>
      </w:pPr>
      <w:rPr>
        <w:rFonts w:ascii="Courier New" w:hAnsi="Courier New"/>
      </w:rPr>
    </w:lvl>
    <w:lvl w:ilvl="8" w:tplc="9CD4DF0A">
      <w:start w:val="1"/>
      <w:numFmt w:val="bullet"/>
      <w:lvlText w:val=""/>
      <w:lvlJc w:val="left"/>
      <w:pPr>
        <w:tabs>
          <w:tab w:val="num" w:pos="6480"/>
        </w:tabs>
        <w:ind w:left="6480" w:hanging="360"/>
      </w:pPr>
      <w:rPr>
        <w:rFonts w:ascii="Wingdings" w:hAnsi="Wingdings"/>
      </w:rPr>
    </w:lvl>
  </w:abstractNum>
  <w:abstractNum w:abstractNumId="153" w15:restartNumberingAfterBreak="0">
    <w:nsid w:val="7E8E5F58"/>
    <w:multiLevelType w:val="multilevel"/>
    <w:tmpl w:val="7E8E5F5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4" w15:restartNumberingAfterBreak="0">
    <w:nsid w:val="7E8E5F59"/>
    <w:multiLevelType w:val="multilevel"/>
    <w:tmpl w:val="7E8E5F59"/>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5" w15:restartNumberingAfterBreak="0">
    <w:nsid w:val="7E8E5F5A"/>
    <w:multiLevelType w:val="hybridMultilevel"/>
    <w:tmpl w:val="7E8E5F5A"/>
    <w:lvl w:ilvl="0" w:tplc="1D70AFC8">
      <w:start w:val="1"/>
      <w:numFmt w:val="bullet"/>
      <w:lvlText w:val=""/>
      <w:lvlJc w:val="left"/>
      <w:pPr>
        <w:tabs>
          <w:tab w:val="num" w:pos="720"/>
        </w:tabs>
        <w:ind w:left="720" w:hanging="360"/>
      </w:pPr>
      <w:rPr>
        <w:rFonts w:ascii="Symbol" w:hAnsi="Symbol"/>
      </w:rPr>
    </w:lvl>
    <w:lvl w:ilvl="1" w:tplc="30D6E754">
      <w:start w:val="1"/>
      <w:numFmt w:val="bullet"/>
      <w:lvlText w:val="o"/>
      <w:lvlJc w:val="left"/>
      <w:pPr>
        <w:tabs>
          <w:tab w:val="num" w:pos="1440"/>
        </w:tabs>
        <w:ind w:left="1440" w:hanging="360"/>
      </w:pPr>
      <w:rPr>
        <w:rFonts w:ascii="Courier New" w:hAnsi="Courier New"/>
      </w:rPr>
    </w:lvl>
    <w:lvl w:ilvl="2" w:tplc="1EAAAE6C">
      <w:start w:val="1"/>
      <w:numFmt w:val="bullet"/>
      <w:lvlText w:val=""/>
      <w:lvlJc w:val="left"/>
      <w:pPr>
        <w:tabs>
          <w:tab w:val="num" w:pos="2160"/>
        </w:tabs>
        <w:ind w:left="2160" w:hanging="360"/>
      </w:pPr>
      <w:rPr>
        <w:rFonts w:ascii="Wingdings" w:hAnsi="Wingdings"/>
      </w:rPr>
    </w:lvl>
    <w:lvl w:ilvl="3" w:tplc="E2DA7F9C">
      <w:start w:val="1"/>
      <w:numFmt w:val="bullet"/>
      <w:lvlText w:val=""/>
      <w:lvlJc w:val="left"/>
      <w:pPr>
        <w:tabs>
          <w:tab w:val="num" w:pos="2880"/>
        </w:tabs>
        <w:ind w:left="2880" w:hanging="360"/>
      </w:pPr>
      <w:rPr>
        <w:rFonts w:ascii="Symbol" w:hAnsi="Symbol"/>
      </w:rPr>
    </w:lvl>
    <w:lvl w:ilvl="4" w:tplc="F35255B8">
      <w:start w:val="1"/>
      <w:numFmt w:val="bullet"/>
      <w:lvlText w:val="o"/>
      <w:lvlJc w:val="left"/>
      <w:pPr>
        <w:tabs>
          <w:tab w:val="num" w:pos="3600"/>
        </w:tabs>
        <w:ind w:left="3600" w:hanging="360"/>
      </w:pPr>
      <w:rPr>
        <w:rFonts w:ascii="Courier New" w:hAnsi="Courier New"/>
      </w:rPr>
    </w:lvl>
    <w:lvl w:ilvl="5" w:tplc="0768A2CC">
      <w:start w:val="1"/>
      <w:numFmt w:val="bullet"/>
      <w:lvlText w:val=""/>
      <w:lvlJc w:val="left"/>
      <w:pPr>
        <w:tabs>
          <w:tab w:val="num" w:pos="4320"/>
        </w:tabs>
        <w:ind w:left="4320" w:hanging="360"/>
      </w:pPr>
      <w:rPr>
        <w:rFonts w:ascii="Wingdings" w:hAnsi="Wingdings"/>
      </w:rPr>
    </w:lvl>
    <w:lvl w:ilvl="6" w:tplc="E15AD520">
      <w:start w:val="1"/>
      <w:numFmt w:val="bullet"/>
      <w:lvlText w:val=""/>
      <w:lvlJc w:val="left"/>
      <w:pPr>
        <w:tabs>
          <w:tab w:val="num" w:pos="5040"/>
        </w:tabs>
        <w:ind w:left="5040" w:hanging="360"/>
      </w:pPr>
      <w:rPr>
        <w:rFonts w:ascii="Symbol" w:hAnsi="Symbol"/>
      </w:rPr>
    </w:lvl>
    <w:lvl w:ilvl="7" w:tplc="DCA40900">
      <w:start w:val="1"/>
      <w:numFmt w:val="bullet"/>
      <w:lvlText w:val="o"/>
      <w:lvlJc w:val="left"/>
      <w:pPr>
        <w:tabs>
          <w:tab w:val="num" w:pos="5760"/>
        </w:tabs>
        <w:ind w:left="5760" w:hanging="360"/>
      </w:pPr>
      <w:rPr>
        <w:rFonts w:ascii="Courier New" w:hAnsi="Courier New"/>
      </w:rPr>
    </w:lvl>
    <w:lvl w:ilvl="8" w:tplc="815C1E50">
      <w:start w:val="1"/>
      <w:numFmt w:val="bullet"/>
      <w:lvlText w:val=""/>
      <w:lvlJc w:val="left"/>
      <w:pPr>
        <w:tabs>
          <w:tab w:val="num" w:pos="6480"/>
        </w:tabs>
        <w:ind w:left="6480" w:hanging="360"/>
      </w:pPr>
      <w:rPr>
        <w:rFonts w:ascii="Wingdings" w:hAnsi="Wingdings"/>
      </w:rPr>
    </w:lvl>
  </w:abstractNum>
  <w:abstractNum w:abstractNumId="156" w15:restartNumberingAfterBreak="0">
    <w:nsid w:val="7E8E5F5B"/>
    <w:multiLevelType w:val="multilevel"/>
    <w:tmpl w:val="7E8E5F5B"/>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7" w15:restartNumberingAfterBreak="0">
    <w:nsid w:val="7E8E5F5E"/>
    <w:multiLevelType w:val="hybridMultilevel"/>
    <w:tmpl w:val="7E8E5F5E"/>
    <w:lvl w:ilvl="0" w:tplc="16AACCE6">
      <w:start w:val="1"/>
      <w:numFmt w:val="bullet"/>
      <w:lvlText w:val=""/>
      <w:lvlJc w:val="left"/>
      <w:pPr>
        <w:tabs>
          <w:tab w:val="num" w:pos="720"/>
        </w:tabs>
        <w:ind w:left="720" w:hanging="360"/>
      </w:pPr>
      <w:rPr>
        <w:rFonts w:ascii="Symbol" w:hAnsi="Symbol"/>
      </w:rPr>
    </w:lvl>
    <w:lvl w:ilvl="1" w:tplc="3D4013BE">
      <w:start w:val="1"/>
      <w:numFmt w:val="bullet"/>
      <w:lvlText w:val="o"/>
      <w:lvlJc w:val="left"/>
      <w:pPr>
        <w:tabs>
          <w:tab w:val="num" w:pos="1440"/>
        </w:tabs>
        <w:ind w:left="1440" w:hanging="360"/>
      </w:pPr>
      <w:rPr>
        <w:rFonts w:ascii="Courier New" w:hAnsi="Courier New"/>
      </w:rPr>
    </w:lvl>
    <w:lvl w:ilvl="2" w:tplc="BC7A1B68">
      <w:start w:val="1"/>
      <w:numFmt w:val="bullet"/>
      <w:lvlText w:val=""/>
      <w:lvlJc w:val="left"/>
      <w:pPr>
        <w:tabs>
          <w:tab w:val="num" w:pos="2160"/>
        </w:tabs>
        <w:ind w:left="2160" w:hanging="360"/>
      </w:pPr>
      <w:rPr>
        <w:rFonts w:ascii="Wingdings" w:hAnsi="Wingdings"/>
      </w:rPr>
    </w:lvl>
    <w:lvl w:ilvl="3" w:tplc="E7FA0802">
      <w:start w:val="1"/>
      <w:numFmt w:val="bullet"/>
      <w:lvlText w:val=""/>
      <w:lvlJc w:val="left"/>
      <w:pPr>
        <w:tabs>
          <w:tab w:val="num" w:pos="2880"/>
        </w:tabs>
        <w:ind w:left="2880" w:hanging="360"/>
      </w:pPr>
      <w:rPr>
        <w:rFonts w:ascii="Symbol" w:hAnsi="Symbol"/>
      </w:rPr>
    </w:lvl>
    <w:lvl w:ilvl="4" w:tplc="AB9E664A">
      <w:start w:val="1"/>
      <w:numFmt w:val="bullet"/>
      <w:lvlText w:val="o"/>
      <w:lvlJc w:val="left"/>
      <w:pPr>
        <w:tabs>
          <w:tab w:val="num" w:pos="3600"/>
        </w:tabs>
        <w:ind w:left="3600" w:hanging="360"/>
      </w:pPr>
      <w:rPr>
        <w:rFonts w:ascii="Courier New" w:hAnsi="Courier New"/>
      </w:rPr>
    </w:lvl>
    <w:lvl w:ilvl="5" w:tplc="B62EAF92">
      <w:start w:val="1"/>
      <w:numFmt w:val="bullet"/>
      <w:lvlText w:val=""/>
      <w:lvlJc w:val="left"/>
      <w:pPr>
        <w:tabs>
          <w:tab w:val="num" w:pos="4320"/>
        </w:tabs>
        <w:ind w:left="4320" w:hanging="360"/>
      </w:pPr>
      <w:rPr>
        <w:rFonts w:ascii="Wingdings" w:hAnsi="Wingdings"/>
      </w:rPr>
    </w:lvl>
    <w:lvl w:ilvl="6" w:tplc="28908EF2">
      <w:start w:val="1"/>
      <w:numFmt w:val="bullet"/>
      <w:lvlText w:val=""/>
      <w:lvlJc w:val="left"/>
      <w:pPr>
        <w:tabs>
          <w:tab w:val="num" w:pos="5040"/>
        </w:tabs>
        <w:ind w:left="5040" w:hanging="360"/>
      </w:pPr>
      <w:rPr>
        <w:rFonts w:ascii="Symbol" w:hAnsi="Symbol"/>
      </w:rPr>
    </w:lvl>
    <w:lvl w:ilvl="7" w:tplc="6BAE819C">
      <w:start w:val="1"/>
      <w:numFmt w:val="bullet"/>
      <w:lvlText w:val="o"/>
      <w:lvlJc w:val="left"/>
      <w:pPr>
        <w:tabs>
          <w:tab w:val="num" w:pos="5760"/>
        </w:tabs>
        <w:ind w:left="5760" w:hanging="360"/>
      </w:pPr>
      <w:rPr>
        <w:rFonts w:ascii="Courier New" w:hAnsi="Courier New"/>
      </w:rPr>
    </w:lvl>
    <w:lvl w:ilvl="8" w:tplc="D3BC8C04">
      <w:start w:val="1"/>
      <w:numFmt w:val="bullet"/>
      <w:lvlText w:val=""/>
      <w:lvlJc w:val="left"/>
      <w:pPr>
        <w:tabs>
          <w:tab w:val="num" w:pos="6480"/>
        </w:tabs>
        <w:ind w:left="6480" w:hanging="360"/>
      </w:pPr>
      <w:rPr>
        <w:rFonts w:ascii="Wingdings" w:hAnsi="Wingdings"/>
      </w:rPr>
    </w:lvl>
  </w:abstractNum>
  <w:abstractNum w:abstractNumId="158" w15:restartNumberingAfterBreak="0">
    <w:nsid w:val="7E8E5F5F"/>
    <w:multiLevelType w:val="hybridMultilevel"/>
    <w:tmpl w:val="7E8E5F5F"/>
    <w:lvl w:ilvl="0" w:tplc="B346FBA6">
      <w:start w:val="1"/>
      <w:numFmt w:val="bullet"/>
      <w:lvlText w:val=""/>
      <w:lvlJc w:val="left"/>
      <w:pPr>
        <w:tabs>
          <w:tab w:val="num" w:pos="720"/>
        </w:tabs>
        <w:ind w:left="720" w:hanging="360"/>
      </w:pPr>
      <w:rPr>
        <w:rFonts w:ascii="Symbol" w:hAnsi="Symbol"/>
      </w:rPr>
    </w:lvl>
    <w:lvl w:ilvl="1" w:tplc="990CD59E">
      <w:start w:val="1"/>
      <w:numFmt w:val="bullet"/>
      <w:lvlText w:val="o"/>
      <w:lvlJc w:val="left"/>
      <w:pPr>
        <w:tabs>
          <w:tab w:val="num" w:pos="1440"/>
        </w:tabs>
        <w:ind w:left="1440" w:hanging="360"/>
      </w:pPr>
      <w:rPr>
        <w:rFonts w:ascii="Courier New" w:hAnsi="Courier New"/>
      </w:rPr>
    </w:lvl>
    <w:lvl w:ilvl="2" w:tplc="BDFE316E">
      <w:start w:val="1"/>
      <w:numFmt w:val="bullet"/>
      <w:lvlText w:val=""/>
      <w:lvlJc w:val="left"/>
      <w:pPr>
        <w:tabs>
          <w:tab w:val="num" w:pos="2160"/>
        </w:tabs>
        <w:ind w:left="2160" w:hanging="360"/>
      </w:pPr>
      <w:rPr>
        <w:rFonts w:ascii="Wingdings" w:hAnsi="Wingdings"/>
      </w:rPr>
    </w:lvl>
    <w:lvl w:ilvl="3" w:tplc="BC6053B0">
      <w:start w:val="1"/>
      <w:numFmt w:val="bullet"/>
      <w:lvlText w:val=""/>
      <w:lvlJc w:val="left"/>
      <w:pPr>
        <w:tabs>
          <w:tab w:val="num" w:pos="2880"/>
        </w:tabs>
        <w:ind w:left="2880" w:hanging="360"/>
      </w:pPr>
      <w:rPr>
        <w:rFonts w:ascii="Symbol" w:hAnsi="Symbol"/>
      </w:rPr>
    </w:lvl>
    <w:lvl w:ilvl="4" w:tplc="EDD4956E">
      <w:start w:val="1"/>
      <w:numFmt w:val="bullet"/>
      <w:lvlText w:val="o"/>
      <w:lvlJc w:val="left"/>
      <w:pPr>
        <w:tabs>
          <w:tab w:val="num" w:pos="3600"/>
        </w:tabs>
        <w:ind w:left="3600" w:hanging="360"/>
      </w:pPr>
      <w:rPr>
        <w:rFonts w:ascii="Courier New" w:hAnsi="Courier New"/>
      </w:rPr>
    </w:lvl>
    <w:lvl w:ilvl="5" w:tplc="0BB0C80A">
      <w:start w:val="1"/>
      <w:numFmt w:val="bullet"/>
      <w:lvlText w:val=""/>
      <w:lvlJc w:val="left"/>
      <w:pPr>
        <w:tabs>
          <w:tab w:val="num" w:pos="4320"/>
        </w:tabs>
        <w:ind w:left="4320" w:hanging="360"/>
      </w:pPr>
      <w:rPr>
        <w:rFonts w:ascii="Wingdings" w:hAnsi="Wingdings"/>
      </w:rPr>
    </w:lvl>
    <w:lvl w:ilvl="6" w:tplc="A6BAA0EA">
      <w:start w:val="1"/>
      <w:numFmt w:val="bullet"/>
      <w:lvlText w:val=""/>
      <w:lvlJc w:val="left"/>
      <w:pPr>
        <w:tabs>
          <w:tab w:val="num" w:pos="5040"/>
        </w:tabs>
        <w:ind w:left="5040" w:hanging="360"/>
      </w:pPr>
      <w:rPr>
        <w:rFonts w:ascii="Symbol" w:hAnsi="Symbol"/>
      </w:rPr>
    </w:lvl>
    <w:lvl w:ilvl="7" w:tplc="DB029C2A">
      <w:start w:val="1"/>
      <w:numFmt w:val="bullet"/>
      <w:lvlText w:val="o"/>
      <w:lvlJc w:val="left"/>
      <w:pPr>
        <w:tabs>
          <w:tab w:val="num" w:pos="5760"/>
        </w:tabs>
        <w:ind w:left="5760" w:hanging="360"/>
      </w:pPr>
      <w:rPr>
        <w:rFonts w:ascii="Courier New" w:hAnsi="Courier New"/>
      </w:rPr>
    </w:lvl>
    <w:lvl w:ilvl="8" w:tplc="95B81F02">
      <w:start w:val="1"/>
      <w:numFmt w:val="bullet"/>
      <w:lvlText w:val=""/>
      <w:lvlJc w:val="left"/>
      <w:pPr>
        <w:tabs>
          <w:tab w:val="num" w:pos="6480"/>
        </w:tabs>
        <w:ind w:left="6480" w:hanging="360"/>
      </w:pPr>
      <w:rPr>
        <w:rFonts w:ascii="Wingdings" w:hAnsi="Wingdings"/>
      </w:rPr>
    </w:lvl>
  </w:abstractNum>
  <w:abstractNum w:abstractNumId="159" w15:restartNumberingAfterBreak="0">
    <w:nsid w:val="7E8E5F60"/>
    <w:multiLevelType w:val="hybridMultilevel"/>
    <w:tmpl w:val="7E8E5F60"/>
    <w:lvl w:ilvl="0" w:tplc="BF0A5D60">
      <w:start w:val="1"/>
      <w:numFmt w:val="bullet"/>
      <w:lvlText w:val=""/>
      <w:lvlJc w:val="left"/>
      <w:pPr>
        <w:tabs>
          <w:tab w:val="num" w:pos="720"/>
        </w:tabs>
        <w:ind w:left="720" w:hanging="360"/>
      </w:pPr>
      <w:rPr>
        <w:rFonts w:ascii="Symbol" w:hAnsi="Symbol"/>
      </w:rPr>
    </w:lvl>
    <w:lvl w:ilvl="1" w:tplc="9E441C56">
      <w:start w:val="1"/>
      <w:numFmt w:val="bullet"/>
      <w:lvlText w:val="o"/>
      <w:lvlJc w:val="left"/>
      <w:pPr>
        <w:tabs>
          <w:tab w:val="num" w:pos="1440"/>
        </w:tabs>
        <w:ind w:left="1440" w:hanging="360"/>
      </w:pPr>
      <w:rPr>
        <w:rFonts w:ascii="Courier New" w:hAnsi="Courier New"/>
      </w:rPr>
    </w:lvl>
    <w:lvl w:ilvl="2" w:tplc="8416AB56">
      <w:start w:val="1"/>
      <w:numFmt w:val="bullet"/>
      <w:lvlText w:val=""/>
      <w:lvlJc w:val="left"/>
      <w:pPr>
        <w:tabs>
          <w:tab w:val="num" w:pos="2160"/>
        </w:tabs>
        <w:ind w:left="2160" w:hanging="360"/>
      </w:pPr>
      <w:rPr>
        <w:rFonts w:ascii="Wingdings" w:hAnsi="Wingdings"/>
      </w:rPr>
    </w:lvl>
    <w:lvl w:ilvl="3" w:tplc="9426E68E">
      <w:start w:val="1"/>
      <w:numFmt w:val="bullet"/>
      <w:lvlText w:val=""/>
      <w:lvlJc w:val="left"/>
      <w:pPr>
        <w:tabs>
          <w:tab w:val="num" w:pos="2880"/>
        </w:tabs>
        <w:ind w:left="2880" w:hanging="360"/>
      </w:pPr>
      <w:rPr>
        <w:rFonts w:ascii="Symbol" w:hAnsi="Symbol"/>
      </w:rPr>
    </w:lvl>
    <w:lvl w:ilvl="4" w:tplc="61CC6566">
      <w:start w:val="1"/>
      <w:numFmt w:val="bullet"/>
      <w:lvlText w:val="o"/>
      <w:lvlJc w:val="left"/>
      <w:pPr>
        <w:tabs>
          <w:tab w:val="num" w:pos="3600"/>
        </w:tabs>
        <w:ind w:left="3600" w:hanging="360"/>
      </w:pPr>
      <w:rPr>
        <w:rFonts w:ascii="Courier New" w:hAnsi="Courier New"/>
      </w:rPr>
    </w:lvl>
    <w:lvl w:ilvl="5" w:tplc="9244CCF8">
      <w:start w:val="1"/>
      <w:numFmt w:val="bullet"/>
      <w:lvlText w:val=""/>
      <w:lvlJc w:val="left"/>
      <w:pPr>
        <w:tabs>
          <w:tab w:val="num" w:pos="4320"/>
        </w:tabs>
        <w:ind w:left="4320" w:hanging="360"/>
      </w:pPr>
      <w:rPr>
        <w:rFonts w:ascii="Wingdings" w:hAnsi="Wingdings"/>
      </w:rPr>
    </w:lvl>
    <w:lvl w:ilvl="6" w:tplc="E4EE3636">
      <w:start w:val="1"/>
      <w:numFmt w:val="bullet"/>
      <w:lvlText w:val=""/>
      <w:lvlJc w:val="left"/>
      <w:pPr>
        <w:tabs>
          <w:tab w:val="num" w:pos="5040"/>
        </w:tabs>
        <w:ind w:left="5040" w:hanging="360"/>
      </w:pPr>
      <w:rPr>
        <w:rFonts w:ascii="Symbol" w:hAnsi="Symbol"/>
      </w:rPr>
    </w:lvl>
    <w:lvl w:ilvl="7" w:tplc="1BE8E70E">
      <w:start w:val="1"/>
      <w:numFmt w:val="bullet"/>
      <w:lvlText w:val="o"/>
      <w:lvlJc w:val="left"/>
      <w:pPr>
        <w:tabs>
          <w:tab w:val="num" w:pos="5760"/>
        </w:tabs>
        <w:ind w:left="5760" w:hanging="360"/>
      </w:pPr>
      <w:rPr>
        <w:rFonts w:ascii="Courier New" w:hAnsi="Courier New"/>
      </w:rPr>
    </w:lvl>
    <w:lvl w:ilvl="8" w:tplc="9A8EBB9E">
      <w:start w:val="1"/>
      <w:numFmt w:val="bullet"/>
      <w:lvlText w:val=""/>
      <w:lvlJc w:val="left"/>
      <w:pPr>
        <w:tabs>
          <w:tab w:val="num" w:pos="6480"/>
        </w:tabs>
        <w:ind w:left="6480" w:hanging="360"/>
      </w:pPr>
      <w:rPr>
        <w:rFonts w:ascii="Wingdings" w:hAnsi="Wingdings"/>
      </w:rPr>
    </w:lvl>
  </w:abstractNum>
  <w:abstractNum w:abstractNumId="160" w15:restartNumberingAfterBreak="0">
    <w:nsid w:val="7E8E5F61"/>
    <w:multiLevelType w:val="hybridMultilevel"/>
    <w:tmpl w:val="7E8E5F61"/>
    <w:lvl w:ilvl="0" w:tplc="E3548D34">
      <w:start w:val="1"/>
      <w:numFmt w:val="bullet"/>
      <w:lvlText w:val=""/>
      <w:lvlJc w:val="left"/>
      <w:pPr>
        <w:tabs>
          <w:tab w:val="num" w:pos="720"/>
        </w:tabs>
        <w:ind w:left="720" w:hanging="360"/>
      </w:pPr>
      <w:rPr>
        <w:rFonts w:ascii="Symbol" w:hAnsi="Symbol"/>
      </w:rPr>
    </w:lvl>
    <w:lvl w:ilvl="1" w:tplc="67361478">
      <w:start w:val="1"/>
      <w:numFmt w:val="bullet"/>
      <w:lvlText w:val="o"/>
      <w:lvlJc w:val="left"/>
      <w:pPr>
        <w:tabs>
          <w:tab w:val="num" w:pos="1440"/>
        </w:tabs>
        <w:ind w:left="1440" w:hanging="360"/>
      </w:pPr>
      <w:rPr>
        <w:rFonts w:ascii="Courier New" w:hAnsi="Courier New"/>
      </w:rPr>
    </w:lvl>
    <w:lvl w:ilvl="2" w:tplc="AE4E72C4">
      <w:start w:val="1"/>
      <w:numFmt w:val="bullet"/>
      <w:lvlText w:val=""/>
      <w:lvlJc w:val="left"/>
      <w:pPr>
        <w:tabs>
          <w:tab w:val="num" w:pos="2160"/>
        </w:tabs>
        <w:ind w:left="2160" w:hanging="360"/>
      </w:pPr>
      <w:rPr>
        <w:rFonts w:ascii="Wingdings" w:hAnsi="Wingdings"/>
      </w:rPr>
    </w:lvl>
    <w:lvl w:ilvl="3" w:tplc="545CD614">
      <w:start w:val="1"/>
      <w:numFmt w:val="bullet"/>
      <w:lvlText w:val=""/>
      <w:lvlJc w:val="left"/>
      <w:pPr>
        <w:tabs>
          <w:tab w:val="num" w:pos="2880"/>
        </w:tabs>
        <w:ind w:left="2880" w:hanging="360"/>
      </w:pPr>
      <w:rPr>
        <w:rFonts w:ascii="Symbol" w:hAnsi="Symbol"/>
      </w:rPr>
    </w:lvl>
    <w:lvl w:ilvl="4" w:tplc="6DB4F9D6">
      <w:start w:val="1"/>
      <w:numFmt w:val="bullet"/>
      <w:lvlText w:val="o"/>
      <w:lvlJc w:val="left"/>
      <w:pPr>
        <w:tabs>
          <w:tab w:val="num" w:pos="3600"/>
        </w:tabs>
        <w:ind w:left="3600" w:hanging="360"/>
      </w:pPr>
      <w:rPr>
        <w:rFonts w:ascii="Courier New" w:hAnsi="Courier New"/>
      </w:rPr>
    </w:lvl>
    <w:lvl w:ilvl="5" w:tplc="3AD8C4A2">
      <w:start w:val="1"/>
      <w:numFmt w:val="bullet"/>
      <w:lvlText w:val=""/>
      <w:lvlJc w:val="left"/>
      <w:pPr>
        <w:tabs>
          <w:tab w:val="num" w:pos="4320"/>
        </w:tabs>
        <w:ind w:left="4320" w:hanging="360"/>
      </w:pPr>
      <w:rPr>
        <w:rFonts w:ascii="Wingdings" w:hAnsi="Wingdings"/>
      </w:rPr>
    </w:lvl>
    <w:lvl w:ilvl="6" w:tplc="341C751E">
      <w:start w:val="1"/>
      <w:numFmt w:val="bullet"/>
      <w:lvlText w:val=""/>
      <w:lvlJc w:val="left"/>
      <w:pPr>
        <w:tabs>
          <w:tab w:val="num" w:pos="5040"/>
        </w:tabs>
        <w:ind w:left="5040" w:hanging="360"/>
      </w:pPr>
      <w:rPr>
        <w:rFonts w:ascii="Symbol" w:hAnsi="Symbol"/>
      </w:rPr>
    </w:lvl>
    <w:lvl w:ilvl="7" w:tplc="741CD614">
      <w:start w:val="1"/>
      <w:numFmt w:val="bullet"/>
      <w:lvlText w:val="o"/>
      <w:lvlJc w:val="left"/>
      <w:pPr>
        <w:tabs>
          <w:tab w:val="num" w:pos="5760"/>
        </w:tabs>
        <w:ind w:left="5760" w:hanging="360"/>
      </w:pPr>
      <w:rPr>
        <w:rFonts w:ascii="Courier New" w:hAnsi="Courier New"/>
      </w:rPr>
    </w:lvl>
    <w:lvl w:ilvl="8" w:tplc="4CB8BB40">
      <w:start w:val="1"/>
      <w:numFmt w:val="bullet"/>
      <w:lvlText w:val=""/>
      <w:lvlJc w:val="left"/>
      <w:pPr>
        <w:tabs>
          <w:tab w:val="num" w:pos="6480"/>
        </w:tabs>
        <w:ind w:left="6480" w:hanging="360"/>
      </w:pPr>
      <w:rPr>
        <w:rFonts w:ascii="Wingdings" w:hAnsi="Wingdings"/>
      </w:rPr>
    </w:lvl>
  </w:abstractNum>
  <w:abstractNum w:abstractNumId="161" w15:restartNumberingAfterBreak="0">
    <w:nsid w:val="7E8E5F62"/>
    <w:multiLevelType w:val="hybridMultilevel"/>
    <w:tmpl w:val="7E8E5F62"/>
    <w:lvl w:ilvl="0" w:tplc="2F2629EE">
      <w:start w:val="1"/>
      <w:numFmt w:val="bullet"/>
      <w:lvlText w:val=""/>
      <w:lvlJc w:val="left"/>
      <w:pPr>
        <w:tabs>
          <w:tab w:val="num" w:pos="720"/>
        </w:tabs>
        <w:ind w:left="720" w:hanging="360"/>
      </w:pPr>
      <w:rPr>
        <w:rFonts w:ascii="Symbol" w:hAnsi="Symbol"/>
      </w:rPr>
    </w:lvl>
    <w:lvl w:ilvl="1" w:tplc="046CE75E">
      <w:start w:val="1"/>
      <w:numFmt w:val="bullet"/>
      <w:lvlText w:val="o"/>
      <w:lvlJc w:val="left"/>
      <w:pPr>
        <w:tabs>
          <w:tab w:val="num" w:pos="1440"/>
        </w:tabs>
        <w:ind w:left="1440" w:hanging="360"/>
      </w:pPr>
      <w:rPr>
        <w:rFonts w:ascii="Courier New" w:hAnsi="Courier New"/>
      </w:rPr>
    </w:lvl>
    <w:lvl w:ilvl="2" w:tplc="9C0AAB38">
      <w:start w:val="1"/>
      <w:numFmt w:val="bullet"/>
      <w:lvlText w:val=""/>
      <w:lvlJc w:val="left"/>
      <w:pPr>
        <w:tabs>
          <w:tab w:val="num" w:pos="2160"/>
        </w:tabs>
        <w:ind w:left="2160" w:hanging="360"/>
      </w:pPr>
      <w:rPr>
        <w:rFonts w:ascii="Wingdings" w:hAnsi="Wingdings"/>
      </w:rPr>
    </w:lvl>
    <w:lvl w:ilvl="3" w:tplc="0E8C7F74">
      <w:start w:val="1"/>
      <w:numFmt w:val="bullet"/>
      <w:lvlText w:val=""/>
      <w:lvlJc w:val="left"/>
      <w:pPr>
        <w:tabs>
          <w:tab w:val="num" w:pos="2880"/>
        </w:tabs>
        <w:ind w:left="2880" w:hanging="360"/>
      </w:pPr>
      <w:rPr>
        <w:rFonts w:ascii="Symbol" w:hAnsi="Symbol"/>
      </w:rPr>
    </w:lvl>
    <w:lvl w:ilvl="4" w:tplc="2A7A086A">
      <w:start w:val="1"/>
      <w:numFmt w:val="bullet"/>
      <w:lvlText w:val="o"/>
      <w:lvlJc w:val="left"/>
      <w:pPr>
        <w:tabs>
          <w:tab w:val="num" w:pos="3600"/>
        </w:tabs>
        <w:ind w:left="3600" w:hanging="360"/>
      </w:pPr>
      <w:rPr>
        <w:rFonts w:ascii="Courier New" w:hAnsi="Courier New"/>
      </w:rPr>
    </w:lvl>
    <w:lvl w:ilvl="5" w:tplc="1F1235AC">
      <w:start w:val="1"/>
      <w:numFmt w:val="bullet"/>
      <w:lvlText w:val=""/>
      <w:lvlJc w:val="left"/>
      <w:pPr>
        <w:tabs>
          <w:tab w:val="num" w:pos="4320"/>
        </w:tabs>
        <w:ind w:left="4320" w:hanging="360"/>
      </w:pPr>
      <w:rPr>
        <w:rFonts w:ascii="Wingdings" w:hAnsi="Wingdings"/>
      </w:rPr>
    </w:lvl>
    <w:lvl w:ilvl="6" w:tplc="6C1AC20E">
      <w:start w:val="1"/>
      <w:numFmt w:val="bullet"/>
      <w:lvlText w:val=""/>
      <w:lvlJc w:val="left"/>
      <w:pPr>
        <w:tabs>
          <w:tab w:val="num" w:pos="5040"/>
        </w:tabs>
        <w:ind w:left="5040" w:hanging="360"/>
      </w:pPr>
      <w:rPr>
        <w:rFonts w:ascii="Symbol" w:hAnsi="Symbol"/>
      </w:rPr>
    </w:lvl>
    <w:lvl w:ilvl="7" w:tplc="2A4AC37A">
      <w:start w:val="1"/>
      <w:numFmt w:val="bullet"/>
      <w:lvlText w:val="o"/>
      <w:lvlJc w:val="left"/>
      <w:pPr>
        <w:tabs>
          <w:tab w:val="num" w:pos="5760"/>
        </w:tabs>
        <w:ind w:left="5760" w:hanging="360"/>
      </w:pPr>
      <w:rPr>
        <w:rFonts w:ascii="Courier New" w:hAnsi="Courier New"/>
      </w:rPr>
    </w:lvl>
    <w:lvl w:ilvl="8" w:tplc="C1AC9D28">
      <w:start w:val="1"/>
      <w:numFmt w:val="bullet"/>
      <w:lvlText w:val=""/>
      <w:lvlJc w:val="left"/>
      <w:pPr>
        <w:tabs>
          <w:tab w:val="num" w:pos="6480"/>
        </w:tabs>
        <w:ind w:left="6480" w:hanging="360"/>
      </w:pPr>
      <w:rPr>
        <w:rFonts w:ascii="Wingdings" w:hAnsi="Wingdings"/>
      </w:rPr>
    </w:lvl>
  </w:abstractNum>
  <w:abstractNum w:abstractNumId="162" w15:restartNumberingAfterBreak="0">
    <w:nsid w:val="7E8E5F63"/>
    <w:multiLevelType w:val="hybridMultilevel"/>
    <w:tmpl w:val="7E8E5F63"/>
    <w:lvl w:ilvl="0" w:tplc="3920F674">
      <w:start w:val="1"/>
      <w:numFmt w:val="bullet"/>
      <w:lvlText w:val=""/>
      <w:lvlJc w:val="left"/>
      <w:pPr>
        <w:tabs>
          <w:tab w:val="num" w:pos="720"/>
        </w:tabs>
        <w:ind w:left="720" w:hanging="360"/>
      </w:pPr>
      <w:rPr>
        <w:rFonts w:ascii="Symbol" w:hAnsi="Symbol"/>
      </w:rPr>
    </w:lvl>
    <w:lvl w:ilvl="1" w:tplc="772C6DDC">
      <w:start w:val="1"/>
      <w:numFmt w:val="bullet"/>
      <w:lvlText w:val="o"/>
      <w:lvlJc w:val="left"/>
      <w:pPr>
        <w:tabs>
          <w:tab w:val="num" w:pos="1440"/>
        </w:tabs>
        <w:ind w:left="1440" w:hanging="360"/>
      </w:pPr>
      <w:rPr>
        <w:rFonts w:ascii="Courier New" w:hAnsi="Courier New"/>
      </w:rPr>
    </w:lvl>
    <w:lvl w:ilvl="2" w:tplc="FB6626AE">
      <w:start w:val="1"/>
      <w:numFmt w:val="bullet"/>
      <w:lvlText w:val=""/>
      <w:lvlJc w:val="left"/>
      <w:pPr>
        <w:tabs>
          <w:tab w:val="num" w:pos="2160"/>
        </w:tabs>
        <w:ind w:left="2160" w:hanging="360"/>
      </w:pPr>
      <w:rPr>
        <w:rFonts w:ascii="Wingdings" w:hAnsi="Wingdings"/>
      </w:rPr>
    </w:lvl>
    <w:lvl w:ilvl="3" w:tplc="26F6213E">
      <w:start w:val="1"/>
      <w:numFmt w:val="bullet"/>
      <w:lvlText w:val=""/>
      <w:lvlJc w:val="left"/>
      <w:pPr>
        <w:tabs>
          <w:tab w:val="num" w:pos="2880"/>
        </w:tabs>
        <w:ind w:left="2880" w:hanging="360"/>
      </w:pPr>
      <w:rPr>
        <w:rFonts w:ascii="Symbol" w:hAnsi="Symbol"/>
      </w:rPr>
    </w:lvl>
    <w:lvl w:ilvl="4" w:tplc="CB120362">
      <w:start w:val="1"/>
      <w:numFmt w:val="bullet"/>
      <w:lvlText w:val="o"/>
      <w:lvlJc w:val="left"/>
      <w:pPr>
        <w:tabs>
          <w:tab w:val="num" w:pos="3600"/>
        </w:tabs>
        <w:ind w:left="3600" w:hanging="360"/>
      </w:pPr>
      <w:rPr>
        <w:rFonts w:ascii="Courier New" w:hAnsi="Courier New"/>
      </w:rPr>
    </w:lvl>
    <w:lvl w:ilvl="5" w:tplc="23A26D6A">
      <w:start w:val="1"/>
      <w:numFmt w:val="bullet"/>
      <w:lvlText w:val=""/>
      <w:lvlJc w:val="left"/>
      <w:pPr>
        <w:tabs>
          <w:tab w:val="num" w:pos="4320"/>
        </w:tabs>
        <w:ind w:left="4320" w:hanging="360"/>
      </w:pPr>
      <w:rPr>
        <w:rFonts w:ascii="Wingdings" w:hAnsi="Wingdings"/>
      </w:rPr>
    </w:lvl>
    <w:lvl w:ilvl="6" w:tplc="0C902D06">
      <w:start w:val="1"/>
      <w:numFmt w:val="bullet"/>
      <w:lvlText w:val=""/>
      <w:lvlJc w:val="left"/>
      <w:pPr>
        <w:tabs>
          <w:tab w:val="num" w:pos="5040"/>
        </w:tabs>
        <w:ind w:left="5040" w:hanging="360"/>
      </w:pPr>
      <w:rPr>
        <w:rFonts w:ascii="Symbol" w:hAnsi="Symbol"/>
      </w:rPr>
    </w:lvl>
    <w:lvl w:ilvl="7" w:tplc="8C6C8664">
      <w:start w:val="1"/>
      <w:numFmt w:val="bullet"/>
      <w:lvlText w:val="o"/>
      <w:lvlJc w:val="left"/>
      <w:pPr>
        <w:tabs>
          <w:tab w:val="num" w:pos="5760"/>
        </w:tabs>
        <w:ind w:left="5760" w:hanging="360"/>
      </w:pPr>
      <w:rPr>
        <w:rFonts w:ascii="Courier New" w:hAnsi="Courier New"/>
      </w:rPr>
    </w:lvl>
    <w:lvl w:ilvl="8" w:tplc="431AC4AC">
      <w:start w:val="1"/>
      <w:numFmt w:val="bullet"/>
      <w:lvlText w:val=""/>
      <w:lvlJc w:val="left"/>
      <w:pPr>
        <w:tabs>
          <w:tab w:val="num" w:pos="6480"/>
        </w:tabs>
        <w:ind w:left="6480" w:hanging="360"/>
      </w:pPr>
      <w:rPr>
        <w:rFonts w:ascii="Wingdings" w:hAnsi="Wingdings"/>
      </w:rPr>
    </w:lvl>
  </w:abstractNum>
  <w:abstractNum w:abstractNumId="163" w15:restartNumberingAfterBreak="0">
    <w:nsid w:val="7E8E5F64"/>
    <w:multiLevelType w:val="hybridMultilevel"/>
    <w:tmpl w:val="7E8E5F64"/>
    <w:lvl w:ilvl="0" w:tplc="9BA203BA">
      <w:start w:val="1"/>
      <w:numFmt w:val="bullet"/>
      <w:lvlText w:val=""/>
      <w:lvlJc w:val="left"/>
      <w:pPr>
        <w:tabs>
          <w:tab w:val="num" w:pos="720"/>
        </w:tabs>
        <w:ind w:left="720" w:hanging="360"/>
      </w:pPr>
      <w:rPr>
        <w:rFonts w:ascii="Symbol" w:hAnsi="Symbol"/>
      </w:rPr>
    </w:lvl>
    <w:lvl w:ilvl="1" w:tplc="4C9EBA14">
      <w:start w:val="1"/>
      <w:numFmt w:val="bullet"/>
      <w:lvlText w:val="o"/>
      <w:lvlJc w:val="left"/>
      <w:pPr>
        <w:tabs>
          <w:tab w:val="num" w:pos="1440"/>
        </w:tabs>
        <w:ind w:left="1440" w:hanging="360"/>
      </w:pPr>
      <w:rPr>
        <w:rFonts w:ascii="Courier New" w:hAnsi="Courier New"/>
      </w:rPr>
    </w:lvl>
    <w:lvl w:ilvl="2" w:tplc="19DA364C">
      <w:start w:val="1"/>
      <w:numFmt w:val="bullet"/>
      <w:lvlText w:val=""/>
      <w:lvlJc w:val="left"/>
      <w:pPr>
        <w:tabs>
          <w:tab w:val="num" w:pos="2160"/>
        </w:tabs>
        <w:ind w:left="2160" w:hanging="360"/>
      </w:pPr>
      <w:rPr>
        <w:rFonts w:ascii="Wingdings" w:hAnsi="Wingdings"/>
      </w:rPr>
    </w:lvl>
    <w:lvl w:ilvl="3" w:tplc="7A0812A4">
      <w:start w:val="1"/>
      <w:numFmt w:val="bullet"/>
      <w:lvlText w:val=""/>
      <w:lvlJc w:val="left"/>
      <w:pPr>
        <w:tabs>
          <w:tab w:val="num" w:pos="2880"/>
        </w:tabs>
        <w:ind w:left="2880" w:hanging="360"/>
      </w:pPr>
      <w:rPr>
        <w:rFonts w:ascii="Symbol" w:hAnsi="Symbol"/>
      </w:rPr>
    </w:lvl>
    <w:lvl w:ilvl="4" w:tplc="6082DAF4">
      <w:start w:val="1"/>
      <w:numFmt w:val="bullet"/>
      <w:lvlText w:val="o"/>
      <w:lvlJc w:val="left"/>
      <w:pPr>
        <w:tabs>
          <w:tab w:val="num" w:pos="3600"/>
        </w:tabs>
        <w:ind w:left="3600" w:hanging="360"/>
      </w:pPr>
      <w:rPr>
        <w:rFonts w:ascii="Courier New" w:hAnsi="Courier New"/>
      </w:rPr>
    </w:lvl>
    <w:lvl w:ilvl="5" w:tplc="4ED6D900">
      <w:start w:val="1"/>
      <w:numFmt w:val="bullet"/>
      <w:lvlText w:val=""/>
      <w:lvlJc w:val="left"/>
      <w:pPr>
        <w:tabs>
          <w:tab w:val="num" w:pos="4320"/>
        </w:tabs>
        <w:ind w:left="4320" w:hanging="360"/>
      </w:pPr>
      <w:rPr>
        <w:rFonts w:ascii="Wingdings" w:hAnsi="Wingdings"/>
      </w:rPr>
    </w:lvl>
    <w:lvl w:ilvl="6" w:tplc="9642D14C">
      <w:start w:val="1"/>
      <w:numFmt w:val="bullet"/>
      <w:lvlText w:val=""/>
      <w:lvlJc w:val="left"/>
      <w:pPr>
        <w:tabs>
          <w:tab w:val="num" w:pos="5040"/>
        </w:tabs>
        <w:ind w:left="5040" w:hanging="360"/>
      </w:pPr>
      <w:rPr>
        <w:rFonts w:ascii="Symbol" w:hAnsi="Symbol"/>
      </w:rPr>
    </w:lvl>
    <w:lvl w:ilvl="7" w:tplc="D52814DC">
      <w:start w:val="1"/>
      <w:numFmt w:val="bullet"/>
      <w:lvlText w:val="o"/>
      <w:lvlJc w:val="left"/>
      <w:pPr>
        <w:tabs>
          <w:tab w:val="num" w:pos="5760"/>
        </w:tabs>
        <w:ind w:left="5760" w:hanging="360"/>
      </w:pPr>
      <w:rPr>
        <w:rFonts w:ascii="Courier New" w:hAnsi="Courier New"/>
      </w:rPr>
    </w:lvl>
    <w:lvl w:ilvl="8" w:tplc="A468CAF2">
      <w:start w:val="1"/>
      <w:numFmt w:val="bullet"/>
      <w:lvlText w:val=""/>
      <w:lvlJc w:val="left"/>
      <w:pPr>
        <w:tabs>
          <w:tab w:val="num" w:pos="6480"/>
        </w:tabs>
        <w:ind w:left="6480" w:hanging="360"/>
      </w:pPr>
      <w:rPr>
        <w:rFonts w:ascii="Wingdings" w:hAnsi="Wingdings"/>
      </w:rPr>
    </w:lvl>
  </w:abstractNum>
  <w:abstractNum w:abstractNumId="164" w15:restartNumberingAfterBreak="0">
    <w:nsid w:val="7E8E5F65"/>
    <w:multiLevelType w:val="hybridMultilevel"/>
    <w:tmpl w:val="7E8E5F65"/>
    <w:lvl w:ilvl="0" w:tplc="A120C2FA">
      <w:start w:val="1"/>
      <w:numFmt w:val="bullet"/>
      <w:lvlText w:val=""/>
      <w:lvlJc w:val="left"/>
      <w:pPr>
        <w:tabs>
          <w:tab w:val="num" w:pos="720"/>
        </w:tabs>
        <w:ind w:left="720" w:hanging="360"/>
      </w:pPr>
      <w:rPr>
        <w:rFonts w:ascii="Symbol" w:hAnsi="Symbol"/>
      </w:rPr>
    </w:lvl>
    <w:lvl w:ilvl="1" w:tplc="7A188010">
      <w:start w:val="1"/>
      <w:numFmt w:val="bullet"/>
      <w:lvlText w:val="o"/>
      <w:lvlJc w:val="left"/>
      <w:pPr>
        <w:tabs>
          <w:tab w:val="num" w:pos="1440"/>
        </w:tabs>
        <w:ind w:left="1440" w:hanging="360"/>
      </w:pPr>
      <w:rPr>
        <w:rFonts w:ascii="Courier New" w:hAnsi="Courier New"/>
      </w:rPr>
    </w:lvl>
    <w:lvl w:ilvl="2" w:tplc="574EAB14">
      <w:start w:val="1"/>
      <w:numFmt w:val="bullet"/>
      <w:lvlText w:val=""/>
      <w:lvlJc w:val="left"/>
      <w:pPr>
        <w:tabs>
          <w:tab w:val="num" w:pos="2160"/>
        </w:tabs>
        <w:ind w:left="2160" w:hanging="360"/>
      </w:pPr>
      <w:rPr>
        <w:rFonts w:ascii="Wingdings" w:hAnsi="Wingdings"/>
      </w:rPr>
    </w:lvl>
    <w:lvl w:ilvl="3" w:tplc="D3AE7BD6">
      <w:start w:val="1"/>
      <w:numFmt w:val="bullet"/>
      <w:lvlText w:val=""/>
      <w:lvlJc w:val="left"/>
      <w:pPr>
        <w:tabs>
          <w:tab w:val="num" w:pos="2880"/>
        </w:tabs>
        <w:ind w:left="2880" w:hanging="360"/>
      </w:pPr>
      <w:rPr>
        <w:rFonts w:ascii="Symbol" w:hAnsi="Symbol"/>
      </w:rPr>
    </w:lvl>
    <w:lvl w:ilvl="4" w:tplc="6296985C">
      <w:start w:val="1"/>
      <w:numFmt w:val="bullet"/>
      <w:lvlText w:val="o"/>
      <w:lvlJc w:val="left"/>
      <w:pPr>
        <w:tabs>
          <w:tab w:val="num" w:pos="3600"/>
        </w:tabs>
        <w:ind w:left="3600" w:hanging="360"/>
      </w:pPr>
      <w:rPr>
        <w:rFonts w:ascii="Courier New" w:hAnsi="Courier New"/>
      </w:rPr>
    </w:lvl>
    <w:lvl w:ilvl="5" w:tplc="90AA5A02">
      <w:start w:val="1"/>
      <w:numFmt w:val="bullet"/>
      <w:lvlText w:val=""/>
      <w:lvlJc w:val="left"/>
      <w:pPr>
        <w:tabs>
          <w:tab w:val="num" w:pos="4320"/>
        </w:tabs>
        <w:ind w:left="4320" w:hanging="360"/>
      </w:pPr>
      <w:rPr>
        <w:rFonts w:ascii="Wingdings" w:hAnsi="Wingdings"/>
      </w:rPr>
    </w:lvl>
    <w:lvl w:ilvl="6" w:tplc="930E0B34">
      <w:start w:val="1"/>
      <w:numFmt w:val="bullet"/>
      <w:lvlText w:val=""/>
      <w:lvlJc w:val="left"/>
      <w:pPr>
        <w:tabs>
          <w:tab w:val="num" w:pos="5040"/>
        </w:tabs>
        <w:ind w:left="5040" w:hanging="360"/>
      </w:pPr>
      <w:rPr>
        <w:rFonts w:ascii="Symbol" w:hAnsi="Symbol"/>
      </w:rPr>
    </w:lvl>
    <w:lvl w:ilvl="7" w:tplc="241ED40E">
      <w:start w:val="1"/>
      <w:numFmt w:val="bullet"/>
      <w:lvlText w:val="o"/>
      <w:lvlJc w:val="left"/>
      <w:pPr>
        <w:tabs>
          <w:tab w:val="num" w:pos="5760"/>
        </w:tabs>
        <w:ind w:left="5760" w:hanging="360"/>
      </w:pPr>
      <w:rPr>
        <w:rFonts w:ascii="Courier New" w:hAnsi="Courier New"/>
      </w:rPr>
    </w:lvl>
    <w:lvl w:ilvl="8" w:tplc="A87AC2B4">
      <w:start w:val="1"/>
      <w:numFmt w:val="bullet"/>
      <w:lvlText w:val=""/>
      <w:lvlJc w:val="left"/>
      <w:pPr>
        <w:tabs>
          <w:tab w:val="num" w:pos="6480"/>
        </w:tabs>
        <w:ind w:left="6480" w:hanging="360"/>
      </w:pPr>
      <w:rPr>
        <w:rFonts w:ascii="Wingdings" w:hAnsi="Wingdings"/>
      </w:rPr>
    </w:lvl>
  </w:abstractNum>
  <w:abstractNum w:abstractNumId="165" w15:restartNumberingAfterBreak="0">
    <w:nsid w:val="7E8E5F66"/>
    <w:multiLevelType w:val="hybridMultilevel"/>
    <w:tmpl w:val="7E8E5F66"/>
    <w:lvl w:ilvl="0" w:tplc="32180940">
      <w:start w:val="1"/>
      <w:numFmt w:val="bullet"/>
      <w:lvlText w:val=""/>
      <w:lvlJc w:val="left"/>
      <w:pPr>
        <w:tabs>
          <w:tab w:val="num" w:pos="720"/>
        </w:tabs>
        <w:ind w:left="720" w:hanging="360"/>
      </w:pPr>
      <w:rPr>
        <w:rFonts w:ascii="Symbol" w:hAnsi="Symbol"/>
      </w:rPr>
    </w:lvl>
    <w:lvl w:ilvl="1" w:tplc="25A463C8">
      <w:start w:val="1"/>
      <w:numFmt w:val="bullet"/>
      <w:lvlText w:val="o"/>
      <w:lvlJc w:val="left"/>
      <w:pPr>
        <w:tabs>
          <w:tab w:val="num" w:pos="1440"/>
        </w:tabs>
        <w:ind w:left="1440" w:hanging="360"/>
      </w:pPr>
      <w:rPr>
        <w:rFonts w:ascii="Courier New" w:hAnsi="Courier New"/>
      </w:rPr>
    </w:lvl>
    <w:lvl w:ilvl="2" w:tplc="48B85012">
      <w:start w:val="1"/>
      <w:numFmt w:val="bullet"/>
      <w:lvlText w:val=""/>
      <w:lvlJc w:val="left"/>
      <w:pPr>
        <w:tabs>
          <w:tab w:val="num" w:pos="2160"/>
        </w:tabs>
        <w:ind w:left="2160" w:hanging="360"/>
      </w:pPr>
      <w:rPr>
        <w:rFonts w:ascii="Wingdings" w:hAnsi="Wingdings"/>
      </w:rPr>
    </w:lvl>
    <w:lvl w:ilvl="3" w:tplc="2A0A1702">
      <w:start w:val="1"/>
      <w:numFmt w:val="bullet"/>
      <w:lvlText w:val=""/>
      <w:lvlJc w:val="left"/>
      <w:pPr>
        <w:tabs>
          <w:tab w:val="num" w:pos="2880"/>
        </w:tabs>
        <w:ind w:left="2880" w:hanging="360"/>
      </w:pPr>
      <w:rPr>
        <w:rFonts w:ascii="Symbol" w:hAnsi="Symbol"/>
      </w:rPr>
    </w:lvl>
    <w:lvl w:ilvl="4" w:tplc="EC7860B4">
      <w:start w:val="1"/>
      <w:numFmt w:val="bullet"/>
      <w:lvlText w:val="o"/>
      <w:lvlJc w:val="left"/>
      <w:pPr>
        <w:tabs>
          <w:tab w:val="num" w:pos="3600"/>
        </w:tabs>
        <w:ind w:left="3600" w:hanging="360"/>
      </w:pPr>
      <w:rPr>
        <w:rFonts w:ascii="Courier New" w:hAnsi="Courier New"/>
      </w:rPr>
    </w:lvl>
    <w:lvl w:ilvl="5" w:tplc="5D027B34">
      <w:start w:val="1"/>
      <w:numFmt w:val="bullet"/>
      <w:lvlText w:val=""/>
      <w:lvlJc w:val="left"/>
      <w:pPr>
        <w:tabs>
          <w:tab w:val="num" w:pos="4320"/>
        </w:tabs>
        <w:ind w:left="4320" w:hanging="360"/>
      </w:pPr>
      <w:rPr>
        <w:rFonts w:ascii="Wingdings" w:hAnsi="Wingdings"/>
      </w:rPr>
    </w:lvl>
    <w:lvl w:ilvl="6" w:tplc="0DB41DBE">
      <w:start w:val="1"/>
      <w:numFmt w:val="bullet"/>
      <w:lvlText w:val=""/>
      <w:lvlJc w:val="left"/>
      <w:pPr>
        <w:tabs>
          <w:tab w:val="num" w:pos="5040"/>
        </w:tabs>
        <w:ind w:left="5040" w:hanging="360"/>
      </w:pPr>
      <w:rPr>
        <w:rFonts w:ascii="Symbol" w:hAnsi="Symbol"/>
      </w:rPr>
    </w:lvl>
    <w:lvl w:ilvl="7" w:tplc="796A64AE">
      <w:start w:val="1"/>
      <w:numFmt w:val="bullet"/>
      <w:lvlText w:val="o"/>
      <w:lvlJc w:val="left"/>
      <w:pPr>
        <w:tabs>
          <w:tab w:val="num" w:pos="5760"/>
        </w:tabs>
        <w:ind w:left="5760" w:hanging="360"/>
      </w:pPr>
      <w:rPr>
        <w:rFonts w:ascii="Courier New" w:hAnsi="Courier New"/>
      </w:rPr>
    </w:lvl>
    <w:lvl w:ilvl="8" w:tplc="EAE29E5E">
      <w:start w:val="1"/>
      <w:numFmt w:val="bullet"/>
      <w:lvlText w:val=""/>
      <w:lvlJc w:val="left"/>
      <w:pPr>
        <w:tabs>
          <w:tab w:val="num" w:pos="6480"/>
        </w:tabs>
        <w:ind w:left="6480" w:hanging="360"/>
      </w:pPr>
      <w:rPr>
        <w:rFonts w:ascii="Wingdings" w:hAnsi="Wingdings"/>
      </w:rPr>
    </w:lvl>
  </w:abstractNum>
  <w:abstractNum w:abstractNumId="166" w15:restartNumberingAfterBreak="0">
    <w:nsid w:val="7E8E5F67"/>
    <w:multiLevelType w:val="hybridMultilevel"/>
    <w:tmpl w:val="7E8E5F67"/>
    <w:lvl w:ilvl="0" w:tplc="5E8477B0">
      <w:start w:val="1"/>
      <w:numFmt w:val="bullet"/>
      <w:lvlText w:val=""/>
      <w:lvlJc w:val="left"/>
      <w:pPr>
        <w:tabs>
          <w:tab w:val="num" w:pos="720"/>
        </w:tabs>
        <w:ind w:left="720" w:hanging="360"/>
      </w:pPr>
      <w:rPr>
        <w:rFonts w:ascii="Symbol" w:hAnsi="Symbol"/>
      </w:rPr>
    </w:lvl>
    <w:lvl w:ilvl="1" w:tplc="2124A426">
      <w:start w:val="1"/>
      <w:numFmt w:val="bullet"/>
      <w:lvlText w:val="o"/>
      <w:lvlJc w:val="left"/>
      <w:pPr>
        <w:tabs>
          <w:tab w:val="num" w:pos="1440"/>
        </w:tabs>
        <w:ind w:left="1440" w:hanging="360"/>
      </w:pPr>
      <w:rPr>
        <w:rFonts w:ascii="Courier New" w:hAnsi="Courier New"/>
      </w:rPr>
    </w:lvl>
    <w:lvl w:ilvl="2" w:tplc="C5D2BA26">
      <w:start w:val="1"/>
      <w:numFmt w:val="bullet"/>
      <w:lvlText w:val=""/>
      <w:lvlJc w:val="left"/>
      <w:pPr>
        <w:tabs>
          <w:tab w:val="num" w:pos="2160"/>
        </w:tabs>
        <w:ind w:left="2160" w:hanging="360"/>
      </w:pPr>
      <w:rPr>
        <w:rFonts w:ascii="Wingdings" w:hAnsi="Wingdings"/>
      </w:rPr>
    </w:lvl>
    <w:lvl w:ilvl="3" w:tplc="D6B21A70">
      <w:start w:val="1"/>
      <w:numFmt w:val="bullet"/>
      <w:lvlText w:val=""/>
      <w:lvlJc w:val="left"/>
      <w:pPr>
        <w:tabs>
          <w:tab w:val="num" w:pos="2880"/>
        </w:tabs>
        <w:ind w:left="2880" w:hanging="360"/>
      </w:pPr>
      <w:rPr>
        <w:rFonts w:ascii="Symbol" w:hAnsi="Symbol"/>
      </w:rPr>
    </w:lvl>
    <w:lvl w:ilvl="4" w:tplc="BBEAB470">
      <w:start w:val="1"/>
      <w:numFmt w:val="bullet"/>
      <w:lvlText w:val="o"/>
      <w:lvlJc w:val="left"/>
      <w:pPr>
        <w:tabs>
          <w:tab w:val="num" w:pos="3600"/>
        </w:tabs>
        <w:ind w:left="3600" w:hanging="360"/>
      </w:pPr>
      <w:rPr>
        <w:rFonts w:ascii="Courier New" w:hAnsi="Courier New"/>
      </w:rPr>
    </w:lvl>
    <w:lvl w:ilvl="5" w:tplc="B72CBBCC">
      <w:start w:val="1"/>
      <w:numFmt w:val="bullet"/>
      <w:lvlText w:val=""/>
      <w:lvlJc w:val="left"/>
      <w:pPr>
        <w:tabs>
          <w:tab w:val="num" w:pos="4320"/>
        </w:tabs>
        <w:ind w:left="4320" w:hanging="360"/>
      </w:pPr>
      <w:rPr>
        <w:rFonts w:ascii="Wingdings" w:hAnsi="Wingdings"/>
      </w:rPr>
    </w:lvl>
    <w:lvl w:ilvl="6" w:tplc="F51CCD78">
      <w:start w:val="1"/>
      <w:numFmt w:val="bullet"/>
      <w:lvlText w:val=""/>
      <w:lvlJc w:val="left"/>
      <w:pPr>
        <w:tabs>
          <w:tab w:val="num" w:pos="5040"/>
        </w:tabs>
        <w:ind w:left="5040" w:hanging="360"/>
      </w:pPr>
      <w:rPr>
        <w:rFonts w:ascii="Symbol" w:hAnsi="Symbol"/>
      </w:rPr>
    </w:lvl>
    <w:lvl w:ilvl="7" w:tplc="0E46D1D8">
      <w:start w:val="1"/>
      <w:numFmt w:val="bullet"/>
      <w:lvlText w:val="o"/>
      <w:lvlJc w:val="left"/>
      <w:pPr>
        <w:tabs>
          <w:tab w:val="num" w:pos="5760"/>
        </w:tabs>
        <w:ind w:left="5760" w:hanging="360"/>
      </w:pPr>
      <w:rPr>
        <w:rFonts w:ascii="Courier New" w:hAnsi="Courier New"/>
      </w:rPr>
    </w:lvl>
    <w:lvl w:ilvl="8" w:tplc="EC2880F0">
      <w:start w:val="1"/>
      <w:numFmt w:val="bullet"/>
      <w:lvlText w:val=""/>
      <w:lvlJc w:val="left"/>
      <w:pPr>
        <w:tabs>
          <w:tab w:val="num" w:pos="6480"/>
        </w:tabs>
        <w:ind w:left="6480" w:hanging="360"/>
      </w:pPr>
      <w:rPr>
        <w:rFonts w:ascii="Wingdings" w:hAnsi="Wingdings"/>
      </w:rPr>
    </w:lvl>
  </w:abstractNum>
  <w:abstractNum w:abstractNumId="167" w15:restartNumberingAfterBreak="0">
    <w:nsid w:val="7E8E5F68"/>
    <w:multiLevelType w:val="hybridMultilevel"/>
    <w:tmpl w:val="7E8E5F68"/>
    <w:lvl w:ilvl="0" w:tplc="AF98EA3C">
      <w:start w:val="1"/>
      <w:numFmt w:val="bullet"/>
      <w:lvlText w:val=""/>
      <w:lvlJc w:val="left"/>
      <w:pPr>
        <w:tabs>
          <w:tab w:val="num" w:pos="720"/>
        </w:tabs>
        <w:ind w:left="720" w:hanging="360"/>
      </w:pPr>
      <w:rPr>
        <w:rFonts w:ascii="Symbol" w:hAnsi="Symbol"/>
      </w:rPr>
    </w:lvl>
    <w:lvl w:ilvl="1" w:tplc="AD589ACC">
      <w:start w:val="1"/>
      <w:numFmt w:val="bullet"/>
      <w:lvlText w:val="o"/>
      <w:lvlJc w:val="left"/>
      <w:pPr>
        <w:tabs>
          <w:tab w:val="num" w:pos="1440"/>
        </w:tabs>
        <w:ind w:left="1440" w:hanging="360"/>
      </w:pPr>
      <w:rPr>
        <w:rFonts w:ascii="Courier New" w:hAnsi="Courier New"/>
      </w:rPr>
    </w:lvl>
    <w:lvl w:ilvl="2" w:tplc="14E4B15A">
      <w:start w:val="1"/>
      <w:numFmt w:val="bullet"/>
      <w:lvlText w:val=""/>
      <w:lvlJc w:val="left"/>
      <w:pPr>
        <w:tabs>
          <w:tab w:val="num" w:pos="2160"/>
        </w:tabs>
        <w:ind w:left="2160" w:hanging="360"/>
      </w:pPr>
      <w:rPr>
        <w:rFonts w:ascii="Wingdings" w:hAnsi="Wingdings"/>
      </w:rPr>
    </w:lvl>
    <w:lvl w:ilvl="3" w:tplc="3F8681EA">
      <w:start w:val="1"/>
      <w:numFmt w:val="bullet"/>
      <w:lvlText w:val=""/>
      <w:lvlJc w:val="left"/>
      <w:pPr>
        <w:tabs>
          <w:tab w:val="num" w:pos="2880"/>
        </w:tabs>
        <w:ind w:left="2880" w:hanging="360"/>
      </w:pPr>
      <w:rPr>
        <w:rFonts w:ascii="Symbol" w:hAnsi="Symbol"/>
      </w:rPr>
    </w:lvl>
    <w:lvl w:ilvl="4" w:tplc="5614D2E2">
      <w:start w:val="1"/>
      <w:numFmt w:val="bullet"/>
      <w:lvlText w:val="o"/>
      <w:lvlJc w:val="left"/>
      <w:pPr>
        <w:tabs>
          <w:tab w:val="num" w:pos="3600"/>
        </w:tabs>
        <w:ind w:left="3600" w:hanging="360"/>
      </w:pPr>
      <w:rPr>
        <w:rFonts w:ascii="Courier New" w:hAnsi="Courier New"/>
      </w:rPr>
    </w:lvl>
    <w:lvl w:ilvl="5" w:tplc="DAB6249A">
      <w:start w:val="1"/>
      <w:numFmt w:val="bullet"/>
      <w:lvlText w:val=""/>
      <w:lvlJc w:val="left"/>
      <w:pPr>
        <w:tabs>
          <w:tab w:val="num" w:pos="4320"/>
        </w:tabs>
        <w:ind w:left="4320" w:hanging="360"/>
      </w:pPr>
      <w:rPr>
        <w:rFonts w:ascii="Wingdings" w:hAnsi="Wingdings"/>
      </w:rPr>
    </w:lvl>
    <w:lvl w:ilvl="6" w:tplc="B54CB26C">
      <w:start w:val="1"/>
      <w:numFmt w:val="bullet"/>
      <w:lvlText w:val=""/>
      <w:lvlJc w:val="left"/>
      <w:pPr>
        <w:tabs>
          <w:tab w:val="num" w:pos="5040"/>
        </w:tabs>
        <w:ind w:left="5040" w:hanging="360"/>
      </w:pPr>
      <w:rPr>
        <w:rFonts w:ascii="Symbol" w:hAnsi="Symbol"/>
      </w:rPr>
    </w:lvl>
    <w:lvl w:ilvl="7" w:tplc="46E09486">
      <w:start w:val="1"/>
      <w:numFmt w:val="bullet"/>
      <w:lvlText w:val="o"/>
      <w:lvlJc w:val="left"/>
      <w:pPr>
        <w:tabs>
          <w:tab w:val="num" w:pos="5760"/>
        </w:tabs>
        <w:ind w:left="5760" w:hanging="360"/>
      </w:pPr>
      <w:rPr>
        <w:rFonts w:ascii="Courier New" w:hAnsi="Courier New"/>
      </w:rPr>
    </w:lvl>
    <w:lvl w:ilvl="8" w:tplc="65026104">
      <w:start w:val="1"/>
      <w:numFmt w:val="bullet"/>
      <w:lvlText w:val=""/>
      <w:lvlJc w:val="left"/>
      <w:pPr>
        <w:tabs>
          <w:tab w:val="num" w:pos="6480"/>
        </w:tabs>
        <w:ind w:left="6480" w:hanging="360"/>
      </w:pPr>
      <w:rPr>
        <w:rFonts w:ascii="Wingdings" w:hAnsi="Wingdings"/>
      </w:rPr>
    </w:lvl>
  </w:abstractNum>
  <w:abstractNum w:abstractNumId="168" w15:restartNumberingAfterBreak="0">
    <w:nsid w:val="7E8E5F69"/>
    <w:multiLevelType w:val="hybridMultilevel"/>
    <w:tmpl w:val="7E8E5F69"/>
    <w:lvl w:ilvl="0" w:tplc="287A13EC">
      <w:start w:val="1"/>
      <w:numFmt w:val="bullet"/>
      <w:lvlText w:val=""/>
      <w:lvlJc w:val="left"/>
      <w:pPr>
        <w:tabs>
          <w:tab w:val="num" w:pos="720"/>
        </w:tabs>
        <w:ind w:left="720" w:hanging="360"/>
      </w:pPr>
      <w:rPr>
        <w:rFonts w:ascii="Symbol" w:hAnsi="Symbol"/>
      </w:rPr>
    </w:lvl>
    <w:lvl w:ilvl="1" w:tplc="94643AF0">
      <w:start w:val="1"/>
      <w:numFmt w:val="bullet"/>
      <w:lvlText w:val="o"/>
      <w:lvlJc w:val="left"/>
      <w:pPr>
        <w:tabs>
          <w:tab w:val="num" w:pos="1440"/>
        </w:tabs>
        <w:ind w:left="1440" w:hanging="360"/>
      </w:pPr>
      <w:rPr>
        <w:rFonts w:ascii="Courier New" w:hAnsi="Courier New"/>
      </w:rPr>
    </w:lvl>
    <w:lvl w:ilvl="2" w:tplc="7FCE873A">
      <w:start w:val="1"/>
      <w:numFmt w:val="bullet"/>
      <w:lvlText w:val=""/>
      <w:lvlJc w:val="left"/>
      <w:pPr>
        <w:tabs>
          <w:tab w:val="num" w:pos="2160"/>
        </w:tabs>
        <w:ind w:left="2160" w:hanging="360"/>
      </w:pPr>
      <w:rPr>
        <w:rFonts w:ascii="Wingdings" w:hAnsi="Wingdings"/>
      </w:rPr>
    </w:lvl>
    <w:lvl w:ilvl="3" w:tplc="304C53A6">
      <w:start w:val="1"/>
      <w:numFmt w:val="bullet"/>
      <w:lvlText w:val=""/>
      <w:lvlJc w:val="left"/>
      <w:pPr>
        <w:tabs>
          <w:tab w:val="num" w:pos="2880"/>
        </w:tabs>
        <w:ind w:left="2880" w:hanging="360"/>
      </w:pPr>
      <w:rPr>
        <w:rFonts w:ascii="Symbol" w:hAnsi="Symbol"/>
      </w:rPr>
    </w:lvl>
    <w:lvl w:ilvl="4" w:tplc="7D72FF80">
      <w:start w:val="1"/>
      <w:numFmt w:val="bullet"/>
      <w:lvlText w:val="o"/>
      <w:lvlJc w:val="left"/>
      <w:pPr>
        <w:tabs>
          <w:tab w:val="num" w:pos="3600"/>
        </w:tabs>
        <w:ind w:left="3600" w:hanging="360"/>
      </w:pPr>
      <w:rPr>
        <w:rFonts w:ascii="Courier New" w:hAnsi="Courier New"/>
      </w:rPr>
    </w:lvl>
    <w:lvl w:ilvl="5" w:tplc="896EC108">
      <w:start w:val="1"/>
      <w:numFmt w:val="bullet"/>
      <w:lvlText w:val=""/>
      <w:lvlJc w:val="left"/>
      <w:pPr>
        <w:tabs>
          <w:tab w:val="num" w:pos="4320"/>
        </w:tabs>
        <w:ind w:left="4320" w:hanging="360"/>
      </w:pPr>
      <w:rPr>
        <w:rFonts w:ascii="Wingdings" w:hAnsi="Wingdings"/>
      </w:rPr>
    </w:lvl>
    <w:lvl w:ilvl="6" w:tplc="C7E66496">
      <w:start w:val="1"/>
      <w:numFmt w:val="bullet"/>
      <w:lvlText w:val=""/>
      <w:lvlJc w:val="left"/>
      <w:pPr>
        <w:tabs>
          <w:tab w:val="num" w:pos="5040"/>
        </w:tabs>
        <w:ind w:left="5040" w:hanging="360"/>
      </w:pPr>
      <w:rPr>
        <w:rFonts w:ascii="Symbol" w:hAnsi="Symbol"/>
      </w:rPr>
    </w:lvl>
    <w:lvl w:ilvl="7" w:tplc="3F503620">
      <w:start w:val="1"/>
      <w:numFmt w:val="bullet"/>
      <w:lvlText w:val="o"/>
      <w:lvlJc w:val="left"/>
      <w:pPr>
        <w:tabs>
          <w:tab w:val="num" w:pos="5760"/>
        </w:tabs>
        <w:ind w:left="5760" w:hanging="360"/>
      </w:pPr>
      <w:rPr>
        <w:rFonts w:ascii="Courier New" w:hAnsi="Courier New"/>
      </w:rPr>
    </w:lvl>
    <w:lvl w:ilvl="8" w:tplc="D482F8BA">
      <w:start w:val="1"/>
      <w:numFmt w:val="bullet"/>
      <w:lvlText w:val=""/>
      <w:lvlJc w:val="left"/>
      <w:pPr>
        <w:tabs>
          <w:tab w:val="num" w:pos="6480"/>
        </w:tabs>
        <w:ind w:left="6480" w:hanging="360"/>
      </w:pPr>
      <w:rPr>
        <w:rFonts w:ascii="Wingdings" w:hAnsi="Wingdings"/>
      </w:rPr>
    </w:lvl>
  </w:abstractNum>
  <w:abstractNum w:abstractNumId="169" w15:restartNumberingAfterBreak="0">
    <w:nsid w:val="7E8E5F6A"/>
    <w:multiLevelType w:val="hybridMultilevel"/>
    <w:tmpl w:val="7E8E5F6A"/>
    <w:lvl w:ilvl="0" w:tplc="EE3AB732">
      <w:start w:val="1"/>
      <w:numFmt w:val="bullet"/>
      <w:lvlText w:val=""/>
      <w:lvlJc w:val="left"/>
      <w:pPr>
        <w:tabs>
          <w:tab w:val="num" w:pos="720"/>
        </w:tabs>
        <w:ind w:left="720" w:hanging="360"/>
      </w:pPr>
      <w:rPr>
        <w:rFonts w:ascii="Symbol" w:hAnsi="Symbol"/>
      </w:rPr>
    </w:lvl>
    <w:lvl w:ilvl="1" w:tplc="986025B8">
      <w:start w:val="1"/>
      <w:numFmt w:val="bullet"/>
      <w:lvlText w:val="o"/>
      <w:lvlJc w:val="left"/>
      <w:pPr>
        <w:tabs>
          <w:tab w:val="num" w:pos="1440"/>
        </w:tabs>
        <w:ind w:left="1440" w:hanging="360"/>
      </w:pPr>
      <w:rPr>
        <w:rFonts w:ascii="Courier New" w:hAnsi="Courier New"/>
      </w:rPr>
    </w:lvl>
    <w:lvl w:ilvl="2" w:tplc="46A48A9C">
      <w:start w:val="1"/>
      <w:numFmt w:val="bullet"/>
      <w:lvlText w:val=""/>
      <w:lvlJc w:val="left"/>
      <w:pPr>
        <w:tabs>
          <w:tab w:val="num" w:pos="2160"/>
        </w:tabs>
        <w:ind w:left="2160" w:hanging="360"/>
      </w:pPr>
      <w:rPr>
        <w:rFonts w:ascii="Wingdings" w:hAnsi="Wingdings"/>
      </w:rPr>
    </w:lvl>
    <w:lvl w:ilvl="3" w:tplc="F2AE92D0">
      <w:start w:val="1"/>
      <w:numFmt w:val="bullet"/>
      <w:lvlText w:val=""/>
      <w:lvlJc w:val="left"/>
      <w:pPr>
        <w:tabs>
          <w:tab w:val="num" w:pos="2880"/>
        </w:tabs>
        <w:ind w:left="2880" w:hanging="360"/>
      </w:pPr>
      <w:rPr>
        <w:rFonts w:ascii="Symbol" w:hAnsi="Symbol"/>
      </w:rPr>
    </w:lvl>
    <w:lvl w:ilvl="4" w:tplc="AFB8D9CE">
      <w:start w:val="1"/>
      <w:numFmt w:val="bullet"/>
      <w:lvlText w:val="o"/>
      <w:lvlJc w:val="left"/>
      <w:pPr>
        <w:tabs>
          <w:tab w:val="num" w:pos="3600"/>
        </w:tabs>
        <w:ind w:left="3600" w:hanging="360"/>
      </w:pPr>
      <w:rPr>
        <w:rFonts w:ascii="Courier New" w:hAnsi="Courier New"/>
      </w:rPr>
    </w:lvl>
    <w:lvl w:ilvl="5" w:tplc="6778CCFA">
      <w:start w:val="1"/>
      <w:numFmt w:val="bullet"/>
      <w:lvlText w:val=""/>
      <w:lvlJc w:val="left"/>
      <w:pPr>
        <w:tabs>
          <w:tab w:val="num" w:pos="4320"/>
        </w:tabs>
        <w:ind w:left="4320" w:hanging="360"/>
      </w:pPr>
      <w:rPr>
        <w:rFonts w:ascii="Wingdings" w:hAnsi="Wingdings"/>
      </w:rPr>
    </w:lvl>
    <w:lvl w:ilvl="6" w:tplc="146E1D6E">
      <w:start w:val="1"/>
      <w:numFmt w:val="bullet"/>
      <w:lvlText w:val=""/>
      <w:lvlJc w:val="left"/>
      <w:pPr>
        <w:tabs>
          <w:tab w:val="num" w:pos="5040"/>
        </w:tabs>
        <w:ind w:left="5040" w:hanging="360"/>
      </w:pPr>
      <w:rPr>
        <w:rFonts w:ascii="Symbol" w:hAnsi="Symbol"/>
      </w:rPr>
    </w:lvl>
    <w:lvl w:ilvl="7" w:tplc="7CD8E136">
      <w:start w:val="1"/>
      <w:numFmt w:val="bullet"/>
      <w:lvlText w:val="o"/>
      <w:lvlJc w:val="left"/>
      <w:pPr>
        <w:tabs>
          <w:tab w:val="num" w:pos="5760"/>
        </w:tabs>
        <w:ind w:left="5760" w:hanging="360"/>
      </w:pPr>
      <w:rPr>
        <w:rFonts w:ascii="Courier New" w:hAnsi="Courier New"/>
      </w:rPr>
    </w:lvl>
    <w:lvl w:ilvl="8" w:tplc="50008C9A">
      <w:start w:val="1"/>
      <w:numFmt w:val="bullet"/>
      <w:lvlText w:val=""/>
      <w:lvlJc w:val="left"/>
      <w:pPr>
        <w:tabs>
          <w:tab w:val="num" w:pos="6480"/>
        </w:tabs>
        <w:ind w:left="6480" w:hanging="360"/>
      </w:pPr>
      <w:rPr>
        <w:rFonts w:ascii="Wingdings" w:hAnsi="Wingdings"/>
      </w:rPr>
    </w:lvl>
  </w:abstractNum>
  <w:abstractNum w:abstractNumId="170" w15:restartNumberingAfterBreak="0">
    <w:nsid w:val="7E8E5F6B"/>
    <w:multiLevelType w:val="multilevel"/>
    <w:tmpl w:val="7E8E5F6B"/>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1" w15:restartNumberingAfterBreak="0">
    <w:nsid w:val="7E8E5F6C"/>
    <w:multiLevelType w:val="multilevel"/>
    <w:tmpl w:val="1F32485E"/>
    <w:lvl w:ilvl="0">
      <w:start w:val="1"/>
      <w:numFmt w:val="decimal"/>
      <w:lvlText w:val="%1."/>
      <w:lvlJc w:val="left"/>
      <w:pPr>
        <w:tabs>
          <w:tab w:val="num" w:pos="720"/>
        </w:tabs>
        <w:ind w:left="720" w:hanging="360"/>
      </w:pPr>
      <w:rPr>
        <w:b w:val="0"/>
        <w:bCs/>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2" w15:restartNumberingAfterBreak="0">
    <w:nsid w:val="7E8E5F6D"/>
    <w:multiLevelType w:val="hybridMultilevel"/>
    <w:tmpl w:val="7E8E5F6D"/>
    <w:lvl w:ilvl="0" w:tplc="F06AB1BC">
      <w:start w:val="1"/>
      <w:numFmt w:val="bullet"/>
      <w:lvlText w:val=""/>
      <w:lvlJc w:val="left"/>
      <w:pPr>
        <w:tabs>
          <w:tab w:val="num" w:pos="720"/>
        </w:tabs>
        <w:ind w:left="720" w:hanging="360"/>
      </w:pPr>
      <w:rPr>
        <w:rFonts w:ascii="Symbol" w:hAnsi="Symbol"/>
      </w:rPr>
    </w:lvl>
    <w:lvl w:ilvl="1" w:tplc="0FCA1124">
      <w:start w:val="1"/>
      <w:numFmt w:val="bullet"/>
      <w:lvlText w:val="o"/>
      <w:lvlJc w:val="left"/>
      <w:pPr>
        <w:tabs>
          <w:tab w:val="num" w:pos="1440"/>
        </w:tabs>
        <w:ind w:left="1440" w:hanging="360"/>
      </w:pPr>
      <w:rPr>
        <w:rFonts w:ascii="Courier New" w:hAnsi="Courier New"/>
      </w:rPr>
    </w:lvl>
    <w:lvl w:ilvl="2" w:tplc="1520C870">
      <w:start w:val="1"/>
      <w:numFmt w:val="bullet"/>
      <w:lvlText w:val=""/>
      <w:lvlJc w:val="left"/>
      <w:pPr>
        <w:tabs>
          <w:tab w:val="num" w:pos="2160"/>
        </w:tabs>
        <w:ind w:left="2160" w:hanging="360"/>
      </w:pPr>
      <w:rPr>
        <w:rFonts w:ascii="Wingdings" w:hAnsi="Wingdings"/>
      </w:rPr>
    </w:lvl>
    <w:lvl w:ilvl="3" w:tplc="282EB1FA">
      <w:start w:val="1"/>
      <w:numFmt w:val="bullet"/>
      <w:lvlText w:val=""/>
      <w:lvlJc w:val="left"/>
      <w:pPr>
        <w:tabs>
          <w:tab w:val="num" w:pos="2880"/>
        </w:tabs>
        <w:ind w:left="2880" w:hanging="360"/>
      </w:pPr>
      <w:rPr>
        <w:rFonts w:ascii="Symbol" w:hAnsi="Symbol"/>
      </w:rPr>
    </w:lvl>
    <w:lvl w:ilvl="4" w:tplc="6082CCA4">
      <w:start w:val="1"/>
      <w:numFmt w:val="bullet"/>
      <w:lvlText w:val="o"/>
      <w:lvlJc w:val="left"/>
      <w:pPr>
        <w:tabs>
          <w:tab w:val="num" w:pos="3600"/>
        </w:tabs>
        <w:ind w:left="3600" w:hanging="360"/>
      </w:pPr>
      <w:rPr>
        <w:rFonts w:ascii="Courier New" w:hAnsi="Courier New"/>
      </w:rPr>
    </w:lvl>
    <w:lvl w:ilvl="5" w:tplc="312CC3FC">
      <w:start w:val="1"/>
      <w:numFmt w:val="bullet"/>
      <w:lvlText w:val=""/>
      <w:lvlJc w:val="left"/>
      <w:pPr>
        <w:tabs>
          <w:tab w:val="num" w:pos="4320"/>
        </w:tabs>
        <w:ind w:left="4320" w:hanging="360"/>
      </w:pPr>
      <w:rPr>
        <w:rFonts w:ascii="Wingdings" w:hAnsi="Wingdings"/>
      </w:rPr>
    </w:lvl>
    <w:lvl w:ilvl="6" w:tplc="15B2B1B8">
      <w:start w:val="1"/>
      <w:numFmt w:val="bullet"/>
      <w:lvlText w:val=""/>
      <w:lvlJc w:val="left"/>
      <w:pPr>
        <w:tabs>
          <w:tab w:val="num" w:pos="5040"/>
        </w:tabs>
        <w:ind w:left="5040" w:hanging="360"/>
      </w:pPr>
      <w:rPr>
        <w:rFonts w:ascii="Symbol" w:hAnsi="Symbol"/>
      </w:rPr>
    </w:lvl>
    <w:lvl w:ilvl="7" w:tplc="87AC378A">
      <w:start w:val="1"/>
      <w:numFmt w:val="bullet"/>
      <w:lvlText w:val="o"/>
      <w:lvlJc w:val="left"/>
      <w:pPr>
        <w:tabs>
          <w:tab w:val="num" w:pos="5760"/>
        </w:tabs>
        <w:ind w:left="5760" w:hanging="360"/>
      </w:pPr>
      <w:rPr>
        <w:rFonts w:ascii="Courier New" w:hAnsi="Courier New"/>
      </w:rPr>
    </w:lvl>
    <w:lvl w:ilvl="8" w:tplc="F020B408">
      <w:start w:val="1"/>
      <w:numFmt w:val="bullet"/>
      <w:lvlText w:val=""/>
      <w:lvlJc w:val="left"/>
      <w:pPr>
        <w:tabs>
          <w:tab w:val="num" w:pos="6480"/>
        </w:tabs>
        <w:ind w:left="6480" w:hanging="360"/>
      </w:pPr>
      <w:rPr>
        <w:rFonts w:ascii="Wingdings" w:hAnsi="Wingdings"/>
      </w:rPr>
    </w:lvl>
  </w:abstractNum>
  <w:abstractNum w:abstractNumId="173" w15:restartNumberingAfterBreak="0">
    <w:nsid w:val="7E8E5F6E"/>
    <w:multiLevelType w:val="multilevel"/>
    <w:tmpl w:val="7E8E5F6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4" w15:restartNumberingAfterBreak="0">
    <w:nsid w:val="7E8E5F6F"/>
    <w:multiLevelType w:val="hybridMultilevel"/>
    <w:tmpl w:val="7E8E5F6F"/>
    <w:lvl w:ilvl="0" w:tplc="41CC99DC">
      <w:start w:val="1"/>
      <w:numFmt w:val="bullet"/>
      <w:lvlText w:val=""/>
      <w:lvlJc w:val="left"/>
      <w:pPr>
        <w:tabs>
          <w:tab w:val="num" w:pos="720"/>
        </w:tabs>
        <w:ind w:left="720" w:hanging="360"/>
      </w:pPr>
      <w:rPr>
        <w:rFonts w:ascii="Symbol" w:hAnsi="Symbol"/>
      </w:rPr>
    </w:lvl>
    <w:lvl w:ilvl="1" w:tplc="F620B48E">
      <w:start w:val="1"/>
      <w:numFmt w:val="bullet"/>
      <w:lvlText w:val="o"/>
      <w:lvlJc w:val="left"/>
      <w:pPr>
        <w:tabs>
          <w:tab w:val="num" w:pos="1440"/>
        </w:tabs>
        <w:ind w:left="1440" w:hanging="360"/>
      </w:pPr>
      <w:rPr>
        <w:rFonts w:ascii="Courier New" w:hAnsi="Courier New"/>
      </w:rPr>
    </w:lvl>
    <w:lvl w:ilvl="2" w:tplc="3F38A5D8">
      <w:start w:val="1"/>
      <w:numFmt w:val="bullet"/>
      <w:lvlText w:val=""/>
      <w:lvlJc w:val="left"/>
      <w:pPr>
        <w:tabs>
          <w:tab w:val="num" w:pos="2160"/>
        </w:tabs>
        <w:ind w:left="2160" w:hanging="360"/>
      </w:pPr>
      <w:rPr>
        <w:rFonts w:ascii="Wingdings" w:hAnsi="Wingdings"/>
      </w:rPr>
    </w:lvl>
    <w:lvl w:ilvl="3" w:tplc="D90AE9BA">
      <w:start w:val="1"/>
      <w:numFmt w:val="bullet"/>
      <w:lvlText w:val=""/>
      <w:lvlJc w:val="left"/>
      <w:pPr>
        <w:tabs>
          <w:tab w:val="num" w:pos="2880"/>
        </w:tabs>
        <w:ind w:left="2880" w:hanging="360"/>
      </w:pPr>
      <w:rPr>
        <w:rFonts w:ascii="Symbol" w:hAnsi="Symbol"/>
      </w:rPr>
    </w:lvl>
    <w:lvl w:ilvl="4" w:tplc="3C7832B4">
      <w:start w:val="1"/>
      <w:numFmt w:val="bullet"/>
      <w:lvlText w:val="o"/>
      <w:lvlJc w:val="left"/>
      <w:pPr>
        <w:tabs>
          <w:tab w:val="num" w:pos="3600"/>
        </w:tabs>
        <w:ind w:left="3600" w:hanging="360"/>
      </w:pPr>
      <w:rPr>
        <w:rFonts w:ascii="Courier New" w:hAnsi="Courier New"/>
      </w:rPr>
    </w:lvl>
    <w:lvl w:ilvl="5" w:tplc="6B7AC372">
      <w:start w:val="1"/>
      <w:numFmt w:val="bullet"/>
      <w:lvlText w:val=""/>
      <w:lvlJc w:val="left"/>
      <w:pPr>
        <w:tabs>
          <w:tab w:val="num" w:pos="4320"/>
        </w:tabs>
        <w:ind w:left="4320" w:hanging="360"/>
      </w:pPr>
      <w:rPr>
        <w:rFonts w:ascii="Wingdings" w:hAnsi="Wingdings"/>
      </w:rPr>
    </w:lvl>
    <w:lvl w:ilvl="6" w:tplc="A50C259A">
      <w:start w:val="1"/>
      <w:numFmt w:val="bullet"/>
      <w:lvlText w:val=""/>
      <w:lvlJc w:val="left"/>
      <w:pPr>
        <w:tabs>
          <w:tab w:val="num" w:pos="5040"/>
        </w:tabs>
        <w:ind w:left="5040" w:hanging="360"/>
      </w:pPr>
      <w:rPr>
        <w:rFonts w:ascii="Symbol" w:hAnsi="Symbol"/>
      </w:rPr>
    </w:lvl>
    <w:lvl w:ilvl="7" w:tplc="02688B38">
      <w:start w:val="1"/>
      <w:numFmt w:val="bullet"/>
      <w:lvlText w:val="o"/>
      <w:lvlJc w:val="left"/>
      <w:pPr>
        <w:tabs>
          <w:tab w:val="num" w:pos="5760"/>
        </w:tabs>
        <w:ind w:left="5760" w:hanging="360"/>
      </w:pPr>
      <w:rPr>
        <w:rFonts w:ascii="Courier New" w:hAnsi="Courier New"/>
      </w:rPr>
    </w:lvl>
    <w:lvl w:ilvl="8" w:tplc="830CC9FA">
      <w:start w:val="1"/>
      <w:numFmt w:val="bullet"/>
      <w:lvlText w:val=""/>
      <w:lvlJc w:val="left"/>
      <w:pPr>
        <w:tabs>
          <w:tab w:val="num" w:pos="6480"/>
        </w:tabs>
        <w:ind w:left="6480" w:hanging="360"/>
      </w:pPr>
      <w:rPr>
        <w:rFonts w:ascii="Wingdings" w:hAnsi="Wingdings"/>
      </w:rPr>
    </w:lvl>
  </w:abstractNum>
  <w:abstractNum w:abstractNumId="175" w15:restartNumberingAfterBreak="0">
    <w:nsid w:val="7E8E5F70"/>
    <w:multiLevelType w:val="hybridMultilevel"/>
    <w:tmpl w:val="7E8E5F70"/>
    <w:lvl w:ilvl="0" w:tplc="B75E28D8">
      <w:start w:val="1"/>
      <w:numFmt w:val="bullet"/>
      <w:lvlText w:val=""/>
      <w:lvlJc w:val="left"/>
      <w:pPr>
        <w:tabs>
          <w:tab w:val="num" w:pos="720"/>
        </w:tabs>
        <w:ind w:left="720" w:hanging="360"/>
      </w:pPr>
      <w:rPr>
        <w:rFonts w:ascii="Symbol" w:hAnsi="Symbol"/>
      </w:rPr>
    </w:lvl>
    <w:lvl w:ilvl="1" w:tplc="54F0CB16">
      <w:start w:val="1"/>
      <w:numFmt w:val="bullet"/>
      <w:lvlText w:val="o"/>
      <w:lvlJc w:val="left"/>
      <w:pPr>
        <w:tabs>
          <w:tab w:val="num" w:pos="1440"/>
        </w:tabs>
        <w:ind w:left="1440" w:hanging="360"/>
      </w:pPr>
      <w:rPr>
        <w:rFonts w:ascii="Courier New" w:hAnsi="Courier New"/>
      </w:rPr>
    </w:lvl>
    <w:lvl w:ilvl="2" w:tplc="9F2A9B70">
      <w:start w:val="1"/>
      <w:numFmt w:val="bullet"/>
      <w:lvlText w:val=""/>
      <w:lvlJc w:val="left"/>
      <w:pPr>
        <w:tabs>
          <w:tab w:val="num" w:pos="2160"/>
        </w:tabs>
        <w:ind w:left="2160" w:hanging="360"/>
      </w:pPr>
      <w:rPr>
        <w:rFonts w:ascii="Wingdings" w:hAnsi="Wingdings"/>
      </w:rPr>
    </w:lvl>
    <w:lvl w:ilvl="3" w:tplc="963CE4DC">
      <w:start w:val="1"/>
      <w:numFmt w:val="bullet"/>
      <w:lvlText w:val=""/>
      <w:lvlJc w:val="left"/>
      <w:pPr>
        <w:tabs>
          <w:tab w:val="num" w:pos="2880"/>
        </w:tabs>
        <w:ind w:left="2880" w:hanging="360"/>
      </w:pPr>
      <w:rPr>
        <w:rFonts w:ascii="Symbol" w:hAnsi="Symbol"/>
      </w:rPr>
    </w:lvl>
    <w:lvl w:ilvl="4" w:tplc="537C1794">
      <w:start w:val="1"/>
      <w:numFmt w:val="bullet"/>
      <w:lvlText w:val="o"/>
      <w:lvlJc w:val="left"/>
      <w:pPr>
        <w:tabs>
          <w:tab w:val="num" w:pos="3600"/>
        </w:tabs>
        <w:ind w:left="3600" w:hanging="360"/>
      </w:pPr>
      <w:rPr>
        <w:rFonts w:ascii="Courier New" w:hAnsi="Courier New"/>
      </w:rPr>
    </w:lvl>
    <w:lvl w:ilvl="5" w:tplc="D7407406">
      <w:start w:val="1"/>
      <w:numFmt w:val="bullet"/>
      <w:lvlText w:val=""/>
      <w:lvlJc w:val="left"/>
      <w:pPr>
        <w:tabs>
          <w:tab w:val="num" w:pos="4320"/>
        </w:tabs>
        <w:ind w:left="4320" w:hanging="360"/>
      </w:pPr>
      <w:rPr>
        <w:rFonts w:ascii="Wingdings" w:hAnsi="Wingdings"/>
      </w:rPr>
    </w:lvl>
    <w:lvl w:ilvl="6" w:tplc="A148BD72">
      <w:start w:val="1"/>
      <w:numFmt w:val="bullet"/>
      <w:lvlText w:val=""/>
      <w:lvlJc w:val="left"/>
      <w:pPr>
        <w:tabs>
          <w:tab w:val="num" w:pos="5040"/>
        </w:tabs>
        <w:ind w:left="5040" w:hanging="360"/>
      </w:pPr>
      <w:rPr>
        <w:rFonts w:ascii="Symbol" w:hAnsi="Symbol"/>
      </w:rPr>
    </w:lvl>
    <w:lvl w:ilvl="7" w:tplc="6498AC88">
      <w:start w:val="1"/>
      <w:numFmt w:val="bullet"/>
      <w:lvlText w:val="o"/>
      <w:lvlJc w:val="left"/>
      <w:pPr>
        <w:tabs>
          <w:tab w:val="num" w:pos="5760"/>
        </w:tabs>
        <w:ind w:left="5760" w:hanging="360"/>
      </w:pPr>
      <w:rPr>
        <w:rFonts w:ascii="Courier New" w:hAnsi="Courier New"/>
      </w:rPr>
    </w:lvl>
    <w:lvl w:ilvl="8" w:tplc="8160B11E">
      <w:start w:val="1"/>
      <w:numFmt w:val="bullet"/>
      <w:lvlText w:val=""/>
      <w:lvlJc w:val="left"/>
      <w:pPr>
        <w:tabs>
          <w:tab w:val="num" w:pos="6480"/>
        </w:tabs>
        <w:ind w:left="6480" w:hanging="360"/>
      </w:pPr>
      <w:rPr>
        <w:rFonts w:ascii="Wingdings" w:hAnsi="Wingdings"/>
      </w:rPr>
    </w:lvl>
  </w:abstractNum>
  <w:abstractNum w:abstractNumId="176" w15:restartNumberingAfterBreak="0">
    <w:nsid w:val="7E8E5F71"/>
    <w:multiLevelType w:val="hybridMultilevel"/>
    <w:tmpl w:val="7E8E5F71"/>
    <w:lvl w:ilvl="0" w:tplc="0D6092C2">
      <w:start w:val="1"/>
      <w:numFmt w:val="bullet"/>
      <w:lvlText w:val=""/>
      <w:lvlJc w:val="left"/>
      <w:pPr>
        <w:tabs>
          <w:tab w:val="num" w:pos="720"/>
        </w:tabs>
        <w:ind w:left="720" w:hanging="360"/>
      </w:pPr>
      <w:rPr>
        <w:rFonts w:ascii="Symbol" w:hAnsi="Symbol"/>
      </w:rPr>
    </w:lvl>
    <w:lvl w:ilvl="1" w:tplc="840E9D10">
      <w:start w:val="1"/>
      <w:numFmt w:val="bullet"/>
      <w:lvlText w:val="o"/>
      <w:lvlJc w:val="left"/>
      <w:pPr>
        <w:tabs>
          <w:tab w:val="num" w:pos="1440"/>
        </w:tabs>
        <w:ind w:left="1440" w:hanging="360"/>
      </w:pPr>
      <w:rPr>
        <w:rFonts w:ascii="Courier New" w:hAnsi="Courier New"/>
      </w:rPr>
    </w:lvl>
    <w:lvl w:ilvl="2" w:tplc="20A23828">
      <w:start w:val="1"/>
      <w:numFmt w:val="bullet"/>
      <w:lvlText w:val=""/>
      <w:lvlJc w:val="left"/>
      <w:pPr>
        <w:tabs>
          <w:tab w:val="num" w:pos="2160"/>
        </w:tabs>
        <w:ind w:left="2160" w:hanging="360"/>
      </w:pPr>
      <w:rPr>
        <w:rFonts w:ascii="Wingdings" w:hAnsi="Wingdings"/>
      </w:rPr>
    </w:lvl>
    <w:lvl w:ilvl="3" w:tplc="BDA64350">
      <w:start w:val="1"/>
      <w:numFmt w:val="bullet"/>
      <w:lvlText w:val=""/>
      <w:lvlJc w:val="left"/>
      <w:pPr>
        <w:tabs>
          <w:tab w:val="num" w:pos="2880"/>
        </w:tabs>
        <w:ind w:left="2880" w:hanging="360"/>
      </w:pPr>
      <w:rPr>
        <w:rFonts w:ascii="Symbol" w:hAnsi="Symbol"/>
      </w:rPr>
    </w:lvl>
    <w:lvl w:ilvl="4" w:tplc="D6F28900">
      <w:start w:val="1"/>
      <w:numFmt w:val="bullet"/>
      <w:lvlText w:val="o"/>
      <w:lvlJc w:val="left"/>
      <w:pPr>
        <w:tabs>
          <w:tab w:val="num" w:pos="3600"/>
        </w:tabs>
        <w:ind w:left="3600" w:hanging="360"/>
      </w:pPr>
      <w:rPr>
        <w:rFonts w:ascii="Courier New" w:hAnsi="Courier New"/>
      </w:rPr>
    </w:lvl>
    <w:lvl w:ilvl="5" w:tplc="31804C3E">
      <w:start w:val="1"/>
      <w:numFmt w:val="bullet"/>
      <w:lvlText w:val=""/>
      <w:lvlJc w:val="left"/>
      <w:pPr>
        <w:tabs>
          <w:tab w:val="num" w:pos="4320"/>
        </w:tabs>
        <w:ind w:left="4320" w:hanging="360"/>
      </w:pPr>
      <w:rPr>
        <w:rFonts w:ascii="Wingdings" w:hAnsi="Wingdings"/>
      </w:rPr>
    </w:lvl>
    <w:lvl w:ilvl="6" w:tplc="3BF0BA28">
      <w:start w:val="1"/>
      <w:numFmt w:val="bullet"/>
      <w:lvlText w:val=""/>
      <w:lvlJc w:val="left"/>
      <w:pPr>
        <w:tabs>
          <w:tab w:val="num" w:pos="5040"/>
        </w:tabs>
        <w:ind w:left="5040" w:hanging="360"/>
      </w:pPr>
      <w:rPr>
        <w:rFonts w:ascii="Symbol" w:hAnsi="Symbol"/>
      </w:rPr>
    </w:lvl>
    <w:lvl w:ilvl="7" w:tplc="322AD886">
      <w:start w:val="1"/>
      <w:numFmt w:val="bullet"/>
      <w:lvlText w:val="o"/>
      <w:lvlJc w:val="left"/>
      <w:pPr>
        <w:tabs>
          <w:tab w:val="num" w:pos="5760"/>
        </w:tabs>
        <w:ind w:left="5760" w:hanging="360"/>
      </w:pPr>
      <w:rPr>
        <w:rFonts w:ascii="Courier New" w:hAnsi="Courier New"/>
      </w:rPr>
    </w:lvl>
    <w:lvl w:ilvl="8" w:tplc="0F4AE93C">
      <w:start w:val="1"/>
      <w:numFmt w:val="bullet"/>
      <w:lvlText w:val=""/>
      <w:lvlJc w:val="left"/>
      <w:pPr>
        <w:tabs>
          <w:tab w:val="num" w:pos="6480"/>
        </w:tabs>
        <w:ind w:left="6480" w:hanging="360"/>
      </w:pPr>
      <w:rPr>
        <w:rFonts w:ascii="Wingdings" w:hAnsi="Wingdings"/>
      </w:rPr>
    </w:lvl>
  </w:abstractNum>
  <w:abstractNum w:abstractNumId="177" w15:restartNumberingAfterBreak="0">
    <w:nsid w:val="7E8E5F72"/>
    <w:multiLevelType w:val="hybridMultilevel"/>
    <w:tmpl w:val="7E8E5F72"/>
    <w:lvl w:ilvl="0" w:tplc="F3603C10">
      <w:start w:val="1"/>
      <w:numFmt w:val="bullet"/>
      <w:lvlText w:val=""/>
      <w:lvlJc w:val="left"/>
      <w:pPr>
        <w:tabs>
          <w:tab w:val="num" w:pos="720"/>
        </w:tabs>
        <w:ind w:left="720" w:hanging="360"/>
      </w:pPr>
      <w:rPr>
        <w:rFonts w:ascii="Symbol" w:hAnsi="Symbol"/>
      </w:rPr>
    </w:lvl>
    <w:lvl w:ilvl="1" w:tplc="8A52DDE6">
      <w:start w:val="1"/>
      <w:numFmt w:val="bullet"/>
      <w:lvlText w:val="o"/>
      <w:lvlJc w:val="left"/>
      <w:pPr>
        <w:tabs>
          <w:tab w:val="num" w:pos="1440"/>
        </w:tabs>
        <w:ind w:left="1440" w:hanging="360"/>
      </w:pPr>
      <w:rPr>
        <w:rFonts w:ascii="Courier New" w:hAnsi="Courier New"/>
      </w:rPr>
    </w:lvl>
    <w:lvl w:ilvl="2" w:tplc="7B56F8E8">
      <w:start w:val="1"/>
      <w:numFmt w:val="bullet"/>
      <w:lvlText w:val=""/>
      <w:lvlJc w:val="left"/>
      <w:pPr>
        <w:tabs>
          <w:tab w:val="num" w:pos="2160"/>
        </w:tabs>
        <w:ind w:left="2160" w:hanging="360"/>
      </w:pPr>
      <w:rPr>
        <w:rFonts w:ascii="Wingdings" w:hAnsi="Wingdings"/>
      </w:rPr>
    </w:lvl>
    <w:lvl w:ilvl="3" w:tplc="81041324">
      <w:start w:val="1"/>
      <w:numFmt w:val="bullet"/>
      <w:lvlText w:val=""/>
      <w:lvlJc w:val="left"/>
      <w:pPr>
        <w:tabs>
          <w:tab w:val="num" w:pos="2880"/>
        </w:tabs>
        <w:ind w:left="2880" w:hanging="360"/>
      </w:pPr>
      <w:rPr>
        <w:rFonts w:ascii="Symbol" w:hAnsi="Symbol"/>
      </w:rPr>
    </w:lvl>
    <w:lvl w:ilvl="4" w:tplc="8AB24806">
      <w:start w:val="1"/>
      <w:numFmt w:val="bullet"/>
      <w:lvlText w:val="o"/>
      <w:lvlJc w:val="left"/>
      <w:pPr>
        <w:tabs>
          <w:tab w:val="num" w:pos="3600"/>
        </w:tabs>
        <w:ind w:left="3600" w:hanging="360"/>
      </w:pPr>
      <w:rPr>
        <w:rFonts w:ascii="Courier New" w:hAnsi="Courier New"/>
      </w:rPr>
    </w:lvl>
    <w:lvl w:ilvl="5" w:tplc="888CF794">
      <w:start w:val="1"/>
      <w:numFmt w:val="bullet"/>
      <w:lvlText w:val=""/>
      <w:lvlJc w:val="left"/>
      <w:pPr>
        <w:tabs>
          <w:tab w:val="num" w:pos="4320"/>
        </w:tabs>
        <w:ind w:left="4320" w:hanging="360"/>
      </w:pPr>
      <w:rPr>
        <w:rFonts w:ascii="Wingdings" w:hAnsi="Wingdings"/>
      </w:rPr>
    </w:lvl>
    <w:lvl w:ilvl="6" w:tplc="9A8C86CA">
      <w:start w:val="1"/>
      <w:numFmt w:val="bullet"/>
      <w:lvlText w:val=""/>
      <w:lvlJc w:val="left"/>
      <w:pPr>
        <w:tabs>
          <w:tab w:val="num" w:pos="5040"/>
        </w:tabs>
        <w:ind w:left="5040" w:hanging="360"/>
      </w:pPr>
      <w:rPr>
        <w:rFonts w:ascii="Symbol" w:hAnsi="Symbol"/>
      </w:rPr>
    </w:lvl>
    <w:lvl w:ilvl="7" w:tplc="63DA2770">
      <w:start w:val="1"/>
      <w:numFmt w:val="bullet"/>
      <w:lvlText w:val="o"/>
      <w:lvlJc w:val="left"/>
      <w:pPr>
        <w:tabs>
          <w:tab w:val="num" w:pos="5760"/>
        </w:tabs>
        <w:ind w:left="5760" w:hanging="360"/>
      </w:pPr>
      <w:rPr>
        <w:rFonts w:ascii="Courier New" w:hAnsi="Courier New"/>
      </w:rPr>
    </w:lvl>
    <w:lvl w:ilvl="8" w:tplc="7A127234">
      <w:start w:val="1"/>
      <w:numFmt w:val="bullet"/>
      <w:lvlText w:val=""/>
      <w:lvlJc w:val="left"/>
      <w:pPr>
        <w:tabs>
          <w:tab w:val="num" w:pos="6480"/>
        </w:tabs>
        <w:ind w:left="6480" w:hanging="360"/>
      </w:pPr>
      <w:rPr>
        <w:rFonts w:ascii="Wingdings" w:hAnsi="Wingdings"/>
      </w:rPr>
    </w:lvl>
  </w:abstractNum>
  <w:abstractNum w:abstractNumId="178" w15:restartNumberingAfterBreak="0">
    <w:nsid w:val="7E8E5F73"/>
    <w:multiLevelType w:val="hybridMultilevel"/>
    <w:tmpl w:val="7E8E5F73"/>
    <w:lvl w:ilvl="0" w:tplc="F694336A">
      <w:start w:val="1"/>
      <w:numFmt w:val="bullet"/>
      <w:lvlText w:val=""/>
      <w:lvlJc w:val="left"/>
      <w:pPr>
        <w:tabs>
          <w:tab w:val="num" w:pos="720"/>
        </w:tabs>
        <w:ind w:left="720" w:hanging="360"/>
      </w:pPr>
      <w:rPr>
        <w:rFonts w:ascii="Symbol" w:hAnsi="Symbol"/>
      </w:rPr>
    </w:lvl>
    <w:lvl w:ilvl="1" w:tplc="E08633DC">
      <w:start w:val="1"/>
      <w:numFmt w:val="bullet"/>
      <w:lvlText w:val="o"/>
      <w:lvlJc w:val="left"/>
      <w:pPr>
        <w:tabs>
          <w:tab w:val="num" w:pos="1440"/>
        </w:tabs>
        <w:ind w:left="1440" w:hanging="360"/>
      </w:pPr>
      <w:rPr>
        <w:rFonts w:ascii="Courier New" w:hAnsi="Courier New"/>
      </w:rPr>
    </w:lvl>
    <w:lvl w:ilvl="2" w:tplc="008448E8">
      <w:start w:val="1"/>
      <w:numFmt w:val="bullet"/>
      <w:lvlText w:val=""/>
      <w:lvlJc w:val="left"/>
      <w:pPr>
        <w:tabs>
          <w:tab w:val="num" w:pos="2160"/>
        </w:tabs>
        <w:ind w:left="2160" w:hanging="360"/>
      </w:pPr>
      <w:rPr>
        <w:rFonts w:ascii="Wingdings" w:hAnsi="Wingdings"/>
      </w:rPr>
    </w:lvl>
    <w:lvl w:ilvl="3" w:tplc="798C73E4">
      <w:start w:val="1"/>
      <w:numFmt w:val="bullet"/>
      <w:lvlText w:val=""/>
      <w:lvlJc w:val="left"/>
      <w:pPr>
        <w:tabs>
          <w:tab w:val="num" w:pos="2880"/>
        </w:tabs>
        <w:ind w:left="2880" w:hanging="360"/>
      </w:pPr>
      <w:rPr>
        <w:rFonts w:ascii="Symbol" w:hAnsi="Symbol"/>
      </w:rPr>
    </w:lvl>
    <w:lvl w:ilvl="4" w:tplc="86C46D96">
      <w:start w:val="1"/>
      <w:numFmt w:val="bullet"/>
      <w:lvlText w:val="o"/>
      <w:lvlJc w:val="left"/>
      <w:pPr>
        <w:tabs>
          <w:tab w:val="num" w:pos="3600"/>
        </w:tabs>
        <w:ind w:left="3600" w:hanging="360"/>
      </w:pPr>
      <w:rPr>
        <w:rFonts w:ascii="Courier New" w:hAnsi="Courier New"/>
      </w:rPr>
    </w:lvl>
    <w:lvl w:ilvl="5" w:tplc="875078AE">
      <w:start w:val="1"/>
      <w:numFmt w:val="bullet"/>
      <w:lvlText w:val=""/>
      <w:lvlJc w:val="left"/>
      <w:pPr>
        <w:tabs>
          <w:tab w:val="num" w:pos="4320"/>
        </w:tabs>
        <w:ind w:left="4320" w:hanging="360"/>
      </w:pPr>
      <w:rPr>
        <w:rFonts w:ascii="Wingdings" w:hAnsi="Wingdings"/>
      </w:rPr>
    </w:lvl>
    <w:lvl w:ilvl="6" w:tplc="15C0A4C6">
      <w:start w:val="1"/>
      <w:numFmt w:val="bullet"/>
      <w:lvlText w:val=""/>
      <w:lvlJc w:val="left"/>
      <w:pPr>
        <w:tabs>
          <w:tab w:val="num" w:pos="5040"/>
        </w:tabs>
        <w:ind w:left="5040" w:hanging="360"/>
      </w:pPr>
      <w:rPr>
        <w:rFonts w:ascii="Symbol" w:hAnsi="Symbol"/>
      </w:rPr>
    </w:lvl>
    <w:lvl w:ilvl="7" w:tplc="C6E28932">
      <w:start w:val="1"/>
      <w:numFmt w:val="bullet"/>
      <w:lvlText w:val="o"/>
      <w:lvlJc w:val="left"/>
      <w:pPr>
        <w:tabs>
          <w:tab w:val="num" w:pos="5760"/>
        </w:tabs>
        <w:ind w:left="5760" w:hanging="360"/>
      </w:pPr>
      <w:rPr>
        <w:rFonts w:ascii="Courier New" w:hAnsi="Courier New"/>
      </w:rPr>
    </w:lvl>
    <w:lvl w:ilvl="8" w:tplc="EC60C250">
      <w:start w:val="1"/>
      <w:numFmt w:val="bullet"/>
      <w:lvlText w:val=""/>
      <w:lvlJc w:val="left"/>
      <w:pPr>
        <w:tabs>
          <w:tab w:val="num" w:pos="6480"/>
        </w:tabs>
        <w:ind w:left="6480" w:hanging="360"/>
      </w:pPr>
      <w:rPr>
        <w:rFonts w:ascii="Wingdings" w:hAnsi="Wingdings"/>
      </w:rPr>
    </w:lvl>
  </w:abstractNum>
  <w:abstractNum w:abstractNumId="179" w15:restartNumberingAfterBreak="0">
    <w:nsid w:val="7E8E5F74"/>
    <w:multiLevelType w:val="multilevel"/>
    <w:tmpl w:val="7E8E5F7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0" w15:restartNumberingAfterBreak="0">
    <w:nsid w:val="7E8E5F75"/>
    <w:multiLevelType w:val="hybridMultilevel"/>
    <w:tmpl w:val="7E8E5F75"/>
    <w:lvl w:ilvl="0" w:tplc="4C72375A">
      <w:start w:val="1"/>
      <w:numFmt w:val="bullet"/>
      <w:lvlText w:val=""/>
      <w:lvlJc w:val="left"/>
      <w:pPr>
        <w:tabs>
          <w:tab w:val="num" w:pos="720"/>
        </w:tabs>
        <w:ind w:left="720" w:hanging="360"/>
      </w:pPr>
      <w:rPr>
        <w:rFonts w:ascii="Symbol" w:hAnsi="Symbol"/>
      </w:rPr>
    </w:lvl>
    <w:lvl w:ilvl="1" w:tplc="C276D7EE">
      <w:start w:val="1"/>
      <w:numFmt w:val="bullet"/>
      <w:lvlText w:val="o"/>
      <w:lvlJc w:val="left"/>
      <w:pPr>
        <w:tabs>
          <w:tab w:val="num" w:pos="1440"/>
        </w:tabs>
        <w:ind w:left="1440" w:hanging="360"/>
      </w:pPr>
      <w:rPr>
        <w:rFonts w:ascii="Courier New" w:hAnsi="Courier New"/>
      </w:rPr>
    </w:lvl>
    <w:lvl w:ilvl="2" w:tplc="5290F01A">
      <w:start w:val="1"/>
      <w:numFmt w:val="bullet"/>
      <w:lvlText w:val=""/>
      <w:lvlJc w:val="left"/>
      <w:pPr>
        <w:tabs>
          <w:tab w:val="num" w:pos="2160"/>
        </w:tabs>
        <w:ind w:left="2160" w:hanging="360"/>
      </w:pPr>
      <w:rPr>
        <w:rFonts w:ascii="Wingdings" w:hAnsi="Wingdings"/>
      </w:rPr>
    </w:lvl>
    <w:lvl w:ilvl="3" w:tplc="A136234E">
      <w:start w:val="1"/>
      <w:numFmt w:val="bullet"/>
      <w:lvlText w:val=""/>
      <w:lvlJc w:val="left"/>
      <w:pPr>
        <w:tabs>
          <w:tab w:val="num" w:pos="2880"/>
        </w:tabs>
        <w:ind w:left="2880" w:hanging="360"/>
      </w:pPr>
      <w:rPr>
        <w:rFonts w:ascii="Symbol" w:hAnsi="Symbol"/>
      </w:rPr>
    </w:lvl>
    <w:lvl w:ilvl="4" w:tplc="C0726C82">
      <w:start w:val="1"/>
      <w:numFmt w:val="bullet"/>
      <w:lvlText w:val="o"/>
      <w:lvlJc w:val="left"/>
      <w:pPr>
        <w:tabs>
          <w:tab w:val="num" w:pos="3600"/>
        </w:tabs>
        <w:ind w:left="3600" w:hanging="360"/>
      </w:pPr>
      <w:rPr>
        <w:rFonts w:ascii="Courier New" w:hAnsi="Courier New"/>
      </w:rPr>
    </w:lvl>
    <w:lvl w:ilvl="5" w:tplc="567EB6EE">
      <w:start w:val="1"/>
      <w:numFmt w:val="bullet"/>
      <w:lvlText w:val=""/>
      <w:lvlJc w:val="left"/>
      <w:pPr>
        <w:tabs>
          <w:tab w:val="num" w:pos="4320"/>
        </w:tabs>
        <w:ind w:left="4320" w:hanging="360"/>
      </w:pPr>
      <w:rPr>
        <w:rFonts w:ascii="Wingdings" w:hAnsi="Wingdings"/>
      </w:rPr>
    </w:lvl>
    <w:lvl w:ilvl="6" w:tplc="7F9020E6">
      <w:start w:val="1"/>
      <w:numFmt w:val="bullet"/>
      <w:lvlText w:val=""/>
      <w:lvlJc w:val="left"/>
      <w:pPr>
        <w:tabs>
          <w:tab w:val="num" w:pos="5040"/>
        </w:tabs>
        <w:ind w:left="5040" w:hanging="360"/>
      </w:pPr>
      <w:rPr>
        <w:rFonts w:ascii="Symbol" w:hAnsi="Symbol"/>
      </w:rPr>
    </w:lvl>
    <w:lvl w:ilvl="7" w:tplc="6FCA3120">
      <w:start w:val="1"/>
      <w:numFmt w:val="bullet"/>
      <w:lvlText w:val="o"/>
      <w:lvlJc w:val="left"/>
      <w:pPr>
        <w:tabs>
          <w:tab w:val="num" w:pos="5760"/>
        </w:tabs>
        <w:ind w:left="5760" w:hanging="360"/>
      </w:pPr>
      <w:rPr>
        <w:rFonts w:ascii="Courier New" w:hAnsi="Courier New"/>
      </w:rPr>
    </w:lvl>
    <w:lvl w:ilvl="8" w:tplc="136A0B2E">
      <w:start w:val="1"/>
      <w:numFmt w:val="bullet"/>
      <w:lvlText w:val=""/>
      <w:lvlJc w:val="left"/>
      <w:pPr>
        <w:tabs>
          <w:tab w:val="num" w:pos="6480"/>
        </w:tabs>
        <w:ind w:left="6480" w:hanging="360"/>
      </w:pPr>
      <w:rPr>
        <w:rFonts w:ascii="Wingdings" w:hAnsi="Wingdings"/>
      </w:rPr>
    </w:lvl>
  </w:abstractNum>
  <w:abstractNum w:abstractNumId="181" w15:restartNumberingAfterBreak="0">
    <w:nsid w:val="7E8E5F76"/>
    <w:multiLevelType w:val="multilevel"/>
    <w:tmpl w:val="7E8E5F7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2" w15:restartNumberingAfterBreak="0">
    <w:nsid w:val="7E8E5F77"/>
    <w:multiLevelType w:val="multilevel"/>
    <w:tmpl w:val="7E8E5F77"/>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3" w15:restartNumberingAfterBreak="0">
    <w:nsid w:val="7E8E5F78"/>
    <w:multiLevelType w:val="multilevel"/>
    <w:tmpl w:val="7E8E5F7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4" w15:restartNumberingAfterBreak="0">
    <w:nsid w:val="7E8E5F79"/>
    <w:multiLevelType w:val="hybridMultilevel"/>
    <w:tmpl w:val="7E8E5F79"/>
    <w:lvl w:ilvl="0" w:tplc="82AA2A9C">
      <w:start w:val="1"/>
      <w:numFmt w:val="bullet"/>
      <w:lvlText w:val=""/>
      <w:lvlJc w:val="left"/>
      <w:pPr>
        <w:tabs>
          <w:tab w:val="num" w:pos="720"/>
        </w:tabs>
        <w:ind w:left="720" w:hanging="360"/>
      </w:pPr>
      <w:rPr>
        <w:rFonts w:ascii="Symbol" w:hAnsi="Symbol"/>
      </w:rPr>
    </w:lvl>
    <w:lvl w:ilvl="1" w:tplc="2B68BDB6">
      <w:start w:val="1"/>
      <w:numFmt w:val="bullet"/>
      <w:lvlText w:val="o"/>
      <w:lvlJc w:val="left"/>
      <w:pPr>
        <w:tabs>
          <w:tab w:val="num" w:pos="1440"/>
        </w:tabs>
        <w:ind w:left="1440" w:hanging="360"/>
      </w:pPr>
      <w:rPr>
        <w:rFonts w:ascii="Courier New" w:hAnsi="Courier New"/>
      </w:rPr>
    </w:lvl>
    <w:lvl w:ilvl="2" w:tplc="9064E80A">
      <w:start w:val="1"/>
      <w:numFmt w:val="bullet"/>
      <w:lvlText w:val=""/>
      <w:lvlJc w:val="left"/>
      <w:pPr>
        <w:tabs>
          <w:tab w:val="num" w:pos="2160"/>
        </w:tabs>
        <w:ind w:left="2160" w:hanging="360"/>
      </w:pPr>
      <w:rPr>
        <w:rFonts w:ascii="Wingdings" w:hAnsi="Wingdings"/>
      </w:rPr>
    </w:lvl>
    <w:lvl w:ilvl="3" w:tplc="67162C36">
      <w:start w:val="1"/>
      <w:numFmt w:val="bullet"/>
      <w:lvlText w:val=""/>
      <w:lvlJc w:val="left"/>
      <w:pPr>
        <w:tabs>
          <w:tab w:val="num" w:pos="2880"/>
        </w:tabs>
        <w:ind w:left="2880" w:hanging="360"/>
      </w:pPr>
      <w:rPr>
        <w:rFonts w:ascii="Symbol" w:hAnsi="Symbol"/>
      </w:rPr>
    </w:lvl>
    <w:lvl w:ilvl="4" w:tplc="A1AA6BA2">
      <w:start w:val="1"/>
      <w:numFmt w:val="bullet"/>
      <w:lvlText w:val="o"/>
      <w:lvlJc w:val="left"/>
      <w:pPr>
        <w:tabs>
          <w:tab w:val="num" w:pos="3600"/>
        </w:tabs>
        <w:ind w:left="3600" w:hanging="360"/>
      </w:pPr>
      <w:rPr>
        <w:rFonts w:ascii="Courier New" w:hAnsi="Courier New"/>
      </w:rPr>
    </w:lvl>
    <w:lvl w:ilvl="5" w:tplc="990CED14">
      <w:start w:val="1"/>
      <w:numFmt w:val="bullet"/>
      <w:lvlText w:val=""/>
      <w:lvlJc w:val="left"/>
      <w:pPr>
        <w:tabs>
          <w:tab w:val="num" w:pos="4320"/>
        </w:tabs>
        <w:ind w:left="4320" w:hanging="360"/>
      </w:pPr>
      <w:rPr>
        <w:rFonts w:ascii="Wingdings" w:hAnsi="Wingdings"/>
      </w:rPr>
    </w:lvl>
    <w:lvl w:ilvl="6" w:tplc="B0704CB0">
      <w:start w:val="1"/>
      <w:numFmt w:val="bullet"/>
      <w:lvlText w:val=""/>
      <w:lvlJc w:val="left"/>
      <w:pPr>
        <w:tabs>
          <w:tab w:val="num" w:pos="5040"/>
        </w:tabs>
        <w:ind w:left="5040" w:hanging="360"/>
      </w:pPr>
      <w:rPr>
        <w:rFonts w:ascii="Symbol" w:hAnsi="Symbol"/>
      </w:rPr>
    </w:lvl>
    <w:lvl w:ilvl="7" w:tplc="6844876E">
      <w:start w:val="1"/>
      <w:numFmt w:val="bullet"/>
      <w:lvlText w:val="o"/>
      <w:lvlJc w:val="left"/>
      <w:pPr>
        <w:tabs>
          <w:tab w:val="num" w:pos="5760"/>
        </w:tabs>
        <w:ind w:left="5760" w:hanging="360"/>
      </w:pPr>
      <w:rPr>
        <w:rFonts w:ascii="Courier New" w:hAnsi="Courier New"/>
      </w:rPr>
    </w:lvl>
    <w:lvl w:ilvl="8" w:tplc="EBE8AF28">
      <w:start w:val="1"/>
      <w:numFmt w:val="bullet"/>
      <w:lvlText w:val=""/>
      <w:lvlJc w:val="left"/>
      <w:pPr>
        <w:tabs>
          <w:tab w:val="num" w:pos="6480"/>
        </w:tabs>
        <w:ind w:left="6480" w:hanging="360"/>
      </w:pPr>
      <w:rPr>
        <w:rFonts w:ascii="Wingdings" w:hAnsi="Wingdings"/>
      </w:rPr>
    </w:lvl>
  </w:abstractNum>
  <w:abstractNum w:abstractNumId="185" w15:restartNumberingAfterBreak="0">
    <w:nsid w:val="7E8E5F7B"/>
    <w:multiLevelType w:val="hybridMultilevel"/>
    <w:tmpl w:val="7E8E5F7B"/>
    <w:lvl w:ilvl="0" w:tplc="BEE4A156">
      <w:start w:val="1"/>
      <w:numFmt w:val="bullet"/>
      <w:lvlText w:val=""/>
      <w:lvlJc w:val="left"/>
      <w:pPr>
        <w:tabs>
          <w:tab w:val="num" w:pos="720"/>
        </w:tabs>
        <w:ind w:left="720" w:hanging="360"/>
      </w:pPr>
      <w:rPr>
        <w:rFonts w:ascii="Symbol" w:hAnsi="Symbol"/>
      </w:rPr>
    </w:lvl>
    <w:lvl w:ilvl="1" w:tplc="05946A26">
      <w:start w:val="1"/>
      <w:numFmt w:val="bullet"/>
      <w:lvlText w:val="o"/>
      <w:lvlJc w:val="left"/>
      <w:pPr>
        <w:tabs>
          <w:tab w:val="num" w:pos="1440"/>
        </w:tabs>
        <w:ind w:left="1440" w:hanging="360"/>
      </w:pPr>
      <w:rPr>
        <w:rFonts w:ascii="Courier New" w:hAnsi="Courier New"/>
      </w:rPr>
    </w:lvl>
    <w:lvl w:ilvl="2" w:tplc="B23C568C">
      <w:start w:val="1"/>
      <w:numFmt w:val="bullet"/>
      <w:lvlText w:val=""/>
      <w:lvlJc w:val="left"/>
      <w:pPr>
        <w:tabs>
          <w:tab w:val="num" w:pos="2160"/>
        </w:tabs>
        <w:ind w:left="2160" w:hanging="360"/>
      </w:pPr>
      <w:rPr>
        <w:rFonts w:ascii="Wingdings" w:hAnsi="Wingdings"/>
      </w:rPr>
    </w:lvl>
    <w:lvl w:ilvl="3" w:tplc="A6800484">
      <w:start w:val="1"/>
      <w:numFmt w:val="bullet"/>
      <w:lvlText w:val=""/>
      <w:lvlJc w:val="left"/>
      <w:pPr>
        <w:tabs>
          <w:tab w:val="num" w:pos="2880"/>
        </w:tabs>
        <w:ind w:left="2880" w:hanging="360"/>
      </w:pPr>
      <w:rPr>
        <w:rFonts w:ascii="Symbol" w:hAnsi="Symbol"/>
      </w:rPr>
    </w:lvl>
    <w:lvl w:ilvl="4" w:tplc="9BD22C5E">
      <w:start w:val="1"/>
      <w:numFmt w:val="bullet"/>
      <w:lvlText w:val="o"/>
      <w:lvlJc w:val="left"/>
      <w:pPr>
        <w:tabs>
          <w:tab w:val="num" w:pos="3600"/>
        </w:tabs>
        <w:ind w:left="3600" w:hanging="360"/>
      </w:pPr>
      <w:rPr>
        <w:rFonts w:ascii="Courier New" w:hAnsi="Courier New"/>
      </w:rPr>
    </w:lvl>
    <w:lvl w:ilvl="5" w:tplc="95BCE71C">
      <w:start w:val="1"/>
      <w:numFmt w:val="bullet"/>
      <w:lvlText w:val=""/>
      <w:lvlJc w:val="left"/>
      <w:pPr>
        <w:tabs>
          <w:tab w:val="num" w:pos="4320"/>
        </w:tabs>
        <w:ind w:left="4320" w:hanging="360"/>
      </w:pPr>
      <w:rPr>
        <w:rFonts w:ascii="Wingdings" w:hAnsi="Wingdings"/>
      </w:rPr>
    </w:lvl>
    <w:lvl w:ilvl="6" w:tplc="9C04B308">
      <w:start w:val="1"/>
      <w:numFmt w:val="bullet"/>
      <w:lvlText w:val=""/>
      <w:lvlJc w:val="left"/>
      <w:pPr>
        <w:tabs>
          <w:tab w:val="num" w:pos="5040"/>
        </w:tabs>
        <w:ind w:left="5040" w:hanging="360"/>
      </w:pPr>
      <w:rPr>
        <w:rFonts w:ascii="Symbol" w:hAnsi="Symbol"/>
      </w:rPr>
    </w:lvl>
    <w:lvl w:ilvl="7" w:tplc="D9506450">
      <w:start w:val="1"/>
      <w:numFmt w:val="bullet"/>
      <w:lvlText w:val="o"/>
      <w:lvlJc w:val="left"/>
      <w:pPr>
        <w:tabs>
          <w:tab w:val="num" w:pos="5760"/>
        </w:tabs>
        <w:ind w:left="5760" w:hanging="360"/>
      </w:pPr>
      <w:rPr>
        <w:rFonts w:ascii="Courier New" w:hAnsi="Courier New"/>
      </w:rPr>
    </w:lvl>
    <w:lvl w:ilvl="8" w:tplc="BEB4954E">
      <w:start w:val="1"/>
      <w:numFmt w:val="bullet"/>
      <w:lvlText w:val=""/>
      <w:lvlJc w:val="left"/>
      <w:pPr>
        <w:tabs>
          <w:tab w:val="num" w:pos="6480"/>
        </w:tabs>
        <w:ind w:left="6480" w:hanging="360"/>
      </w:pPr>
      <w:rPr>
        <w:rFonts w:ascii="Wingdings" w:hAnsi="Wingdings"/>
      </w:rPr>
    </w:lvl>
  </w:abstractNum>
  <w:abstractNum w:abstractNumId="186" w15:restartNumberingAfterBreak="0">
    <w:nsid w:val="7E8E5F7C"/>
    <w:multiLevelType w:val="multilevel"/>
    <w:tmpl w:val="7E8E5F7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7" w15:restartNumberingAfterBreak="0">
    <w:nsid w:val="7E8E5F7D"/>
    <w:multiLevelType w:val="hybridMultilevel"/>
    <w:tmpl w:val="7E8E5F7D"/>
    <w:lvl w:ilvl="0" w:tplc="5FFCB37A">
      <w:start w:val="1"/>
      <w:numFmt w:val="bullet"/>
      <w:lvlText w:val=""/>
      <w:lvlJc w:val="left"/>
      <w:pPr>
        <w:tabs>
          <w:tab w:val="num" w:pos="720"/>
        </w:tabs>
        <w:ind w:left="720" w:hanging="360"/>
      </w:pPr>
      <w:rPr>
        <w:rFonts w:ascii="Symbol" w:hAnsi="Symbol"/>
      </w:rPr>
    </w:lvl>
    <w:lvl w:ilvl="1" w:tplc="C9B6F778">
      <w:start w:val="1"/>
      <w:numFmt w:val="bullet"/>
      <w:lvlText w:val="o"/>
      <w:lvlJc w:val="left"/>
      <w:pPr>
        <w:tabs>
          <w:tab w:val="num" w:pos="1440"/>
        </w:tabs>
        <w:ind w:left="1440" w:hanging="360"/>
      </w:pPr>
      <w:rPr>
        <w:rFonts w:ascii="Courier New" w:hAnsi="Courier New"/>
      </w:rPr>
    </w:lvl>
    <w:lvl w:ilvl="2" w:tplc="451E22B8">
      <w:start w:val="1"/>
      <w:numFmt w:val="bullet"/>
      <w:lvlText w:val=""/>
      <w:lvlJc w:val="left"/>
      <w:pPr>
        <w:tabs>
          <w:tab w:val="num" w:pos="2160"/>
        </w:tabs>
        <w:ind w:left="2160" w:hanging="360"/>
      </w:pPr>
      <w:rPr>
        <w:rFonts w:ascii="Wingdings" w:hAnsi="Wingdings"/>
      </w:rPr>
    </w:lvl>
    <w:lvl w:ilvl="3" w:tplc="4FFCD206">
      <w:start w:val="1"/>
      <w:numFmt w:val="bullet"/>
      <w:lvlText w:val=""/>
      <w:lvlJc w:val="left"/>
      <w:pPr>
        <w:tabs>
          <w:tab w:val="num" w:pos="2880"/>
        </w:tabs>
        <w:ind w:left="2880" w:hanging="360"/>
      </w:pPr>
      <w:rPr>
        <w:rFonts w:ascii="Symbol" w:hAnsi="Symbol"/>
      </w:rPr>
    </w:lvl>
    <w:lvl w:ilvl="4" w:tplc="B59A77BE">
      <w:start w:val="1"/>
      <w:numFmt w:val="bullet"/>
      <w:lvlText w:val="o"/>
      <w:lvlJc w:val="left"/>
      <w:pPr>
        <w:tabs>
          <w:tab w:val="num" w:pos="3600"/>
        </w:tabs>
        <w:ind w:left="3600" w:hanging="360"/>
      </w:pPr>
      <w:rPr>
        <w:rFonts w:ascii="Courier New" w:hAnsi="Courier New"/>
      </w:rPr>
    </w:lvl>
    <w:lvl w:ilvl="5" w:tplc="116CB550">
      <w:start w:val="1"/>
      <w:numFmt w:val="bullet"/>
      <w:lvlText w:val=""/>
      <w:lvlJc w:val="left"/>
      <w:pPr>
        <w:tabs>
          <w:tab w:val="num" w:pos="4320"/>
        </w:tabs>
        <w:ind w:left="4320" w:hanging="360"/>
      </w:pPr>
      <w:rPr>
        <w:rFonts w:ascii="Wingdings" w:hAnsi="Wingdings"/>
      </w:rPr>
    </w:lvl>
    <w:lvl w:ilvl="6" w:tplc="4FCEEFD8">
      <w:start w:val="1"/>
      <w:numFmt w:val="bullet"/>
      <w:lvlText w:val=""/>
      <w:lvlJc w:val="left"/>
      <w:pPr>
        <w:tabs>
          <w:tab w:val="num" w:pos="5040"/>
        </w:tabs>
        <w:ind w:left="5040" w:hanging="360"/>
      </w:pPr>
      <w:rPr>
        <w:rFonts w:ascii="Symbol" w:hAnsi="Symbol"/>
      </w:rPr>
    </w:lvl>
    <w:lvl w:ilvl="7" w:tplc="E74CECB0">
      <w:start w:val="1"/>
      <w:numFmt w:val="bullet"/>
      <w:lvlText w:val="o"/>
      <w:lvlJc w:val="left"/>
      <w:pPr>
        <w:tabs>
          <w:tab w:val="num" w:pos="5760"/>
        </w:tabs>
        <w:ind w:left="5760" w:hanging="360"/>
      </w:pPr>
      <w:rPr>
        <w:rFonts w:ascii="Courier New" w:hAnsi="Courier New"/>
      </w:rPr>
    </w:lvl>
    <w:lvl w:ilvl="8" w:tplc="CCEE4F2E">
      <w:start w:val="1"/>
      <w:numFmt w:val="bullet"/>
      <w:lvlText w:val=""/>
      <w:lvlJc w:val="left"/>
      <w:pPr>
        <w:tabs>
          <w:tab w:val="num" w:pos="6480"/>
        </w:tabs>
        <w:ind w:left="6480" w:hanging="360"/>
      </w:pPr>
      <w:rPr>
        <w:rFonts w:ascii="Wingdings" w:hAnsi="Wingdings"/>
      </w:rPr>
    </w:lvl>
  </w:abstractNum>
  <w:abstractNum w:abstractNumId="188" w15:restartNumberingAfterBreak="0">
    <w:nsid w:val="7E8E5F7F"/>
    <w:multiLevelType w:val="multilevel"/>
    <w:tmpl w:val="7E8E5F7F"/>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9" w15:restartNumberingAfterBreak="0">
    <w:nsid w:val="7E8E5F80"/>
    <w:multiLevelType w:val="hybridMultilevel"/>
    <w:tmpl w:val="7E8E5F80"/>
    <w:lvl w:ilvl="0" w:tplc="EAF0BCF8">
      <w:start w:val="1"/>
      <w:numFmt w:val="bullet"/>
      <w:lvlText w:val=""/>
      <w:lvlJc w:val="left"/>
      <w:pPr>
        <w:tabs>
          <w:tab w:val="num" w:pos="720"/>
        </w:tabs>
        <w:ind w:left="720" w:hanging="360"/>
      </w:pPr>
      <w:rPr>
        <w:rFonts w:ascii="Symbol" w:hAnsi="Symbol"/>
      </w:rPr>
    </w:lvl>
    <w:lvl w:ilvl="1" w:tplc="FDBCB340">
      <w:start w:val="1"/>
      <w:numFmt w:val="bullet"/>
      <w:lvlText w:val="o"/>
      <w:lvlJc w:val="left"/>
      <w:pPr>
        <w:tabs>
          <w:tab w:val="num" w:pos="1440"/>
        </w:tabs>
        <w:ind w:left="1440" w:hanging="360"/>
      </w:pPr>
      <w:rPr>
        <w:rFonts w:ascii="Courier New" w:hAnsi="Courier New"/>
      </w:rPr>
    </w:lvl>
    <w:lvl w:ilvl="2" w:tplc="25F0D79E">
      <w:start w:val="1"/>
      <w:numFmt w:val="bullet"/>
      <w:lvlText w:val=""/>
      <w:lvlJc w:val="left"/>
      <w:pPr>
        <w:tabs>
          <w:tab w:val="num" w:pos="2160"/>
        </w:tabs>
        <w:ind w:left="2160" w:hanging="360"/>
      </w:pPr>
      <w:rPr>
        <w:rFonts w:ascii="Wingdings" w:hAnsi="Wingdings"/>
      </w:rPr>
    </w:lvl>
    <w:lvl w:ilvl="3" w:tplc="5EB4B316">
      <w:start w:val="1"/>
      <w:numFmt w:val="bullet"/>
      <w:lvlText w:val=""/>
      <w:lvlJc w:val="left"/>
      <w:pPr>
        <w:tabs>
          <w:tab w:val="num" w:pos="2880"/>
        </w:tabs>
        <w:ind w:left="2880" w:hanging="360"/>
      </w:pPr>
      <w:rPr>
        <w:rFonts w:ascii="Symbol" w:hAnsi="Symbol"/>
      </w:rPr>
    </w:lvl>
    <w:lvl w:ilvl="4" w:tplc="CA6651EA">
      <w:start w:val="1"/>
      <w:numFmt w:val="bullet"/>
      <w:lvlText w:val="o"/>
      <w:lvlJc w:val="left"/>
      <w:pPr>
        <w:tabs>
          <w:tab w:val="num" w:pos="3600"/>
        </w:tabs>
        <w:ind w:left="3600" w:hanging="360"/>
      </w:pPr>
      <w:rPr>
        <w:rFonts w:ascii="Courier New" w:hAnsi="Courier New"/>
      </w:rPr>
    </w:lvl>
    <w:lvl w:ilvl="5" w:tplc="F5CE7D16">
      <w:start w:val="1"/>
      <w:numFmt w:val="bullet"/>
      <w:lvlText w:val=""/>
      <w:lvlJc w:val="left"/>
      <w:pPr>
        <w:tabs>
          <w:tab w:val="num" w:pos="4320"/>
        </w:tabs>
        <w:ind w:left="4320" w:hanging="360"/>
      </w:pPr>
      <w:rPr>
        <w:rFonts w:ascii="Wingdings" w:hAnsi="Wingdings"/>
      </w:rPr>
    </w:lvl>
    <w:lvl w:ilvl="6" w:tplc="13341972">
      <w:start w:val="1"/>
      <w:numFmt w:val="bullet"/>
      <w:lvlText w:val=""/>
      <w:lvlJc w:val="left"/>
      <w:pPr>
        <w:tabs>
          <w:tab w:val="num" w:pos="5040"/>
        </w:tabs>
        <w:ind w:left="5040" w:hanging="360"/>
      </w:pPr>
      <w:rPr>
        <w:rFonts w:ascii="Symbol" w:hAnsi="Symbol"/>
      </w:rPr>
    </w:lvl>
    <w:lvl w:ilvl="7" w:tplc="AC7ECBBE">
      <w:start w:val="1"/>
      <w:numFmt w:val="bullet"/>
      <w:lvlText w:val="o"/>
      <w:lvlJc w:val="left"/>
      <w:pPr>
        <w:tabs>
          <w:tab w:val="num" w:pos="5760"/>
        </w:tabs>
        <w:ind w:left="5760" w:hanging="360"/>
      </w:pPr>
      <w:rPr>
        <w:rFonts w:ascii="Courier New" w:hAnsi="Courier New"/>
      </w:rPr>
    </w:lvl>
    <w:lvl w:ilvl="8" w:tplc="E5268982">
      <w:start w:val="1"/>
      <w:numFmt w:val="bullet"/>
      <w:lvlText w:val=""/>
      <w:lvlJc w:val="left"/>
      <w:pPr>
        <w:tabs>
          <w:tab w:val="num" w:pos="6480"/>
        </w:tabs>
        <w:ind w:left="6480" w:hanging="360"/>
      </w:pPr>
      <w:rPr>
        <w:rFonts w:ascii="Wingdings" w:hAnsi="Wingdings"/>
      </w:rPr>
    </w:lvl>
  </w:abstractNum>
  <w:abstractNum w:abstractNumId="190" w15:restartNumberingAfterBreak="0">
    <w:nsid w:val="7E8E5F81"/>
    <w:multiLevelType w:val="hybridMultilevel"/>
    <w:tmpl w:val="7E8E5F81"/>
    <w:lvl w:ilvl="0" w:tplc="4AF2BB2A">
      <w:start w:val="1"/>
      <w:numFmt w:val="bullet"/>
      <w:lvlText w:val=""/>
      <w:lvlJc w:val="left"/>
      <w:pPr>
        <w:tabs>
          <w:tab w:val="num" w:pos="720"/>
        </w:tabs>
        <w:ind w:left="720" w:hanging="360"/>
      </w:pPr>
      <w:rPr>
        <w:rFonts w:ascii="Symbol" w:hAnsi="Symbol"/>
      </w:rPr>
    </w:lvl>
    <w:lvl w:ilvl="1" w:tplc="ED187A56">
      <w:start w:val="1"/>
      <w:numFmt w:val="bullet"/>
      <w:lvlText w:val="o"/>
      <w:lvlJc w:val="left"/>
      <w:pPr>
        <w:tabs>
          <w:tab w:val="num" w:pos="1440"/>
        </w:tabs>
        <w:ind w:left="1440" w:hanging="360"/>
      </w:pPr>
      <w:rPr>
        <w:rFonts w:ascii="Courier New" w:hAnsi="Courier New"/>
      </w:rPr>
    </w:lvl>
    <w:lvl w:ilvl="2" w:tplc="A1188C18">
      <w:start w:val="1"/>
      <w:numFmt w:val="bullet"/>
      <w:lvlText w:val=""/>
      <w:lvlJc w:val="left"/>
      <w:pPr>
        <w:tabs>
          <w:tab w:val="num" w:pos="2160"/>
        </w:tabs>
        <w:ind w:left="2160" w:hanging="360"/>
      </w:pPr>
      <w:rPr>
        <w:rFonts w:ascii="Wingdings" w:hAnsi="Wingdings"/>
      </w:rPr>
    </w:lvl>
    <w:lvl w:ilvl="3" w:tplc="D67AC212">
      <w:start w:val="1"/>
      <w:numFmt w:val="bullet"/>
      <w:lvlText w:val=""/>
      <w:lvlJc w:val="left"/>
      <w:pPr>
        <w:tabs>
          <w:tab w:val="num" w:pos="2880"/>
        </w:tabs>
        <w:ind w:left="2880" w:hanging="360"/>
      </w:pPr>
      <w:rPr>
        <w:rFonts w:ascii="Symbol" w:hAnsi="Symbol"/>
      </w:rPr>
    </w:lvl>
    <w:lvl w:ilvl="4" w:tplc="E876A9B8">
      <w:start w:val="1"/>
      <w:numFmt w:val="bullet"/>
      <w:lvlText w:val="o"/>
      <w:lvlJc w:val="left"/>
      <w:pPr>
        <w:tabs>
          <w:tab w:val="num" w:pos="3600"/>
        </w:tabs>
        <w:ind w:left="3600" w:hanging="360"/>
      </w:pPr>
      <w:rPr>
        <w:rFonts w:ascii="Courier New" w:hAnsi="Courier New"/>
      </w:rPr>
    </w:lvl>
    <w:lvl w:ilvl="5" w:tplc="66287E86">
      <w:start w:val="1"/>
      <w:numFmt w:val="bullet"/>
      <w:lvlText w:val=""/>
      <w:lvlJc w:val="left"/>
      <w:pPr>
        <w:tabs>
          <w:tab w:val="num" w:pos="4320"/>
        </w:tabs>
        <w:ind w:left="4320" w:hanging="360"/>
      </w:pPr>
      <w:rPr>
        <w:rFonts w:ascii="Wingdings" w:hAnsi="Wingdings"/>
      </w:rPr>
    </w:lvl>
    <w:lvl w:ilvl="6" w:tplc="48BA63F8">
      <w:start w:val="1"/>
      <w:numFmt w:val="bullet"/>
      <w:lvlText w:val=""/>
      <w:lvlJc w:val="left"/>
      <w:pPr>
        <w:tabs>
          <w:tab w:val="num" w:pos="5040"/>
        </w:tabs>
        <w:ind w:left="5040" w:hanging="360"/>
      </w:pPr>
      <w:rPr>
        <w:rFonts w:ascii="Symbol" w:hAnsi="Symbol"/>
      </w:rPr>
    </w:lvl>
    <w:lvl w:ilvl="7" w:tplc="88F817E8">
      <w:start w:val="1"/>
      <w:numFmt w:val="bullet"/>
      <w:lvlText w:val="o"/>
      <w:lvlJc w:val="left"/>
      <w:pPr>
        <w:tabs>
          <w:tab w:val="num" w:pos="5760"/>
        </w:tabs>
        <w:ind w:left="5760" w:hanging="360"/>
      </w:pPr>
      <w:rPr>
        <w:rFonts w:ascii="Courier New" w:hAnsi="Courier New"/>
      </w:rPr>
    </w:lvl>
    <w:lvl w:ilvl="8" w:tplc="A25E5A18">
      <w:start w:val="1"/>
      <w:numFmt w:val="bullet"/>
      <w:lvlText w:val=""/>
      <w:lvlJc w:val="left"/>
      <w:pPr>
        <w:tabs>
          <w:tab w:val="num" w:pos="6480"/>
        </w:tabs>
        <w:ind w:left="6480" w:hanging="360"/>
      </w:pPr>
      <w:rPr>
        <w:rFonts w:ascii="Wingdings" w:hAnsi="Wingdings"/>
      </w:rPr>
    </w:lvl>
  </w:abstractNum>
  <w:abstractNum w:abstractNumId="191" w15:restartNumberingAfterBreak="0">
    <w:nsid w:val="7E8E5F82"/>
    <w:multiLevelType w:val="hybridMultilevel"/>
    <w:tmpl w:val="7E8E5F82"/>
    <w:lvl w:ilvl="0" w:tplc="929CFE58">
      <w:start w:val="1"/>
      <w:numFmt w:val="bullet"/>
      <w:lvlText w:val=""/>
      <w:lvlJc w:val="left"/>
      <w:pPr>
        <w:tabs>
          <w:tab w:val="num" w:pos="720"/>
        </w:tabs>
        <w:ind w:left="720" w:hanging="360"/>
      </w:pPr>
      <w:rPr>
        <w:rFonts w:ascii="Symbol" w:hAnsi="Symbol"/>
      </w:rPr>
    </w:lvl>
    <w:lvl w:ilvl="1" w:tplc="FA204F50">
      <w:start w:val="1"/>
      <w:numFmt w:val="bullet"/>
      <w:lvlText w:val="o"/>
      <w:lvlJc w:val="left"/>
      <w:pPr>
        <w:tabs>
          <w:tab w:val="num" w:pos="1440"/>
        </w:tabs>
        <w:ind w:left="1440" w:hanging="360"/>
      </w:pPr>
      <w:rPr>
        <w:rFonts w:ascii="Courier New" w:hAnsi="Courier New"/>
      </w:rPr>
    </w:lvl>
    <w:lvl w:ilvl="2" w:tplc="35E045DA">
      <w:start w:val="1"/>
      <w:numFmt w:val="bullet"/>
      <w:lvlText w:val=""/>
      <w:lvlJc w:val="left"/>
      <w:pPr>
        <w:tabs>
          <w:tab w:val="num" w:pos="2160"/>
        </w:tabs>
        <w:ind w:left="2160" w:hanging="360"/>
      </w:pPr>
      <w:rPr>
        <w:rFonts w:ascii="Wingdings" w:hAnsi="Wingdings"/>
      </w:rPr>
    </w:lvl>
    <w:lvl w:ilvl="3" w:tplc="377E26FA">
      <w:start w:val="1"/>
      <w:numFmt w:val="bullet"/>
      <w:lvlText w:val=""/>
      <w:lvlJc w:val="left"/>
      <w:pPr>
        <w:tabs>
          <w:tab w:val="num" w:pos="2880"/>
        </w:tabs>
        <w:ind w:left="2880" w:hanging="360"/>
      </w:pPr>
      <w:rPr>
        <w:rFonts w:ascii="Symbol" w:hAnsi="Symbol"/>
      </w:rPr>
    </w:lvl>
    <w:lvl w:ilvl="4" w:tplc="B5FE87B8">
      <w:start w:val="1"/>
      <w:numFmt w:val="bullet"/>
      <w:lvlText w:val="o"/>
      <w:lvlJc w:val="left"/>
      <w:pPr>
        <w:tabs>
          <w:tab w:val="num" w:pos="3600"/>
        </w:tabs>
        <w:ind w:left="3600" w:hanging="360"/>
      </w:pPr>
      <w:rPr>
        <w:rFonts w:ascii="Courier New" w:hAnsi="Courier New"/>
      </w:rPr>
    </w:lvl>
    <w:lvl w:ilvl="5" w:tplc="1EC000D8">
      <w:start w:val="1"/>
      <w:numFmt w:val="bullet"/>
      <w:lvlText w:val=""/>
      <w:lvlJc w:val="left"/>
      <w:pPr>
        <w:tabs>
          <w:tab w:val="num" w:pos="4320"/>
        </w:tabs>
        <w:ind w:left="4320" w:hanging="360"/>
      </w:pPr>
      <w:rPr>
        <w:rFonts w:ascii="Wingdings" w:hAnsi="Wingdings"/>
      </w:rPr>
    </w:lvl>
    <w:lvl w:ilvl="6" w:tplc="CEE828C4">
      <w:start w:val="1"/>
      <w:numFmt w:val="bullet"/>
      <w:lvlText w:val=""/>
      <w:lvlJc w:val="left"/>
      <w:pPr>
        <w:tabs>
          <w:tab w:val="num" w:pos="5040"/>
        </w:tabs>
        <w:ind w:left="5040" w:hanging="360"/>
      </w:pPr>
      <w:rPr>
        <w:rFonts w:ascii="Symbol" w:hAnsi="Symbol"/>
      </w:rPr>
    </w:lvl>
    <w:lvl w:ilvl="7" w:tplc="4CAE3478">
      <w:start w:val="1"/>
      <w:numFmt w:val="bullet"/>
      <w:lvlText w:val="o"/>
      <w:lvlJc w:val="left"/>
      <w:pPr>
        <w:tabs>
          <w:tab w:val="num" w:pos="5760"/>
        </w:tabs>
        <w:ind w:left="5760" w:hanging="360"/>
      </w:pPr>
      <w:rPr>
        <w:rFonts w:ascii="Courier New" w:hAnsi="Courier New"/>
      </w:rPr>
    </w:lvl>
    <w:lvl w:ilvl="8" w:tplc="64102E76">
      <w:start w:val="1"/>
      <w:numFmt w:val="bullet"/>
      <w:lvlText w:val=""/>
      <w:lvlJc w:val="left"/>
      <w:pPr>
        <w:tabs>
          <w:tab w:val="num" w:pos="6480"/>
        </w:tabs>
        <w:ind w:left="6480" w:hanging="360"/>
      </w:pPr>
      <w:rPr>
        <w:rFonts w:ascii="Wingdings" w:hAnsi="Wingdings"/>
      </w:rPr>
    </w:lvl>
  </w:abstractNum>
  <w:abstractNum w:abstractNumId="192" w15:restartNumberingAfterBreak="0">
    <w:nsid w:val="7E8E5F83"/>
    <w:multiLevelType w:val="hybridMultilevel"/>
    <w:tmpl w:val="7E8E5F83"/>
    <w:lvl w:ilvl="0" w:tplc="42E00786">
      <w:start w:val="1"/>
      <w:numFmt w:val="bullet"/>
      <w:lvlText w:val=""/>
      <w:lvlJc w:val="left"/>
      <w:pPr>
        <w:tabs>
          <w:tab w:val="num" w:pos="720"/>
        </w:tabs>
        <w:ind w:left="720" w:hanging="360"/>
      </w:pPr>
      <w:rPr>
        <w:rFonts w:ascii="Symbol" w:hAnsi="Symbol"/>
      </w:rPr>
    </w:lvl>
    <w:lvl w:ilvl="1" w:tplc="1ADA8F84">
      <w:start w:val="1"/>
      <w:numFmt w:val="bullet"/>
      <w:lvlText w:val="o"/>
      <w:lvlJc w:val="left"/>
      <w:pPr>
        <w:tabs>
          <w:tab w:val="num" w:pos="1440"/>
        </w:tabs>
        <w:ind w:left="1440" w:hanging="360"/>
      </w:pPr>
      <w:rPr>
        <w:rFonts w:ascii="Courier New" w:hAnsi="Courier New"/>
      </w:rPr>
    </w:lvl>
    <w:lvl w:ilvl="2" w:tplc="594658D0">
      <w:start w:val="1"/>
      <w:numFmt w:val="bullet"/>
      <w:lvlText w:val=""/>
      <w:lvlJc w:val="left"/>
      <w:pPr>
        <w:tabs>
          <w:tab w:val="num" w:pos="2160"/>
        </w:tabs>
        <w:ind w:left="2160" w:hanging="360"/>
      </w:pPr>
      <w:rPr>
        <w:rFonts w:ascii="Wingdings" w:hAnsi="Wingdings"/>
      </w:rPr>
    </w:lvl>
    <w:lvl w:ilvl="3" w:tplc="78AE34B8">
      <w:start w:val="1"/>
      <w:numFmt w:val="bullet"/>
      <w:lvlText w:val=""/>
      <w:lvlJc w:val="left"/>
      <w:pPr>
        <w:tabs>
          <w:tab w:val="num" w:pos="2880"/>
        </w:tabs>
        <w:ind w:left="2880" w:hanging="360"/>
      </w:pPr>
      <w:rPr>
        <w:rFonts w:ascii="Symbol" w:hAnsi="Symbol"/>
      </w:rPr>
    </w:lvl>
    <w:lvl w:ilvl="4" w:tplc="DF960020">
      <w:start w:val="1"/>
      <w:numFmt w:val="bullet"/>
      <w:lvlText w:val="o"/>
      <w:lvlJc w:val="left"/>
      <w:pPr>
        <w:tabs>
          <w:tab w:val="num" w:pos="3600"/>
        </w:tabs>
        <w:ind w:left="3600" w:hanging="360"/>
      </w:pPr>
      <w:rPr>
        <w:rFonts w:ascii="Courier New" w:hAnsi="Courier New"/>
      </w:rPr>
    </w:lvl>
    <w:lvl w:ilvl="5" w:tplc="440E17F8">
      <w:start w:val="1"/>
      <w:numFmt w:val="bullet"/>
      <w:lvlText w:val=""/>
      <w:lvlJc w:val="left"/>
      <w:pPr>
        <w:tabs>
          <w:tab w:val="num" w:pos="4320"/>
        </w:tabs>
        <w:ind w:left="4320" w:hanging="360"/>
      </w:pPr>
      <w:rPr>
        <w:rFonts w:ascii="Wingdings" w:hAnsi="Wingdings"/>
      </w:rPr>
    </w:lvl>
    <w:lvl w:ilvl="6" w:tplc="03B24772">
      <w:start w:val="1"/>
      <w:numFmt w:val="bullet"/>
      <w:lvlText w:val=""/>
      <w:lvlJc w:val="left"/>
      <w:pPr>
        <w:tabs>
          <w:tab w:val="num" w:pos="5040"/>
        </w:tabs>
        <w:ind w:left="5040" w:hanging="360"/>
      </w:pPr>
      <w:rPr>
        <w:rFonts w:ascii="Symbol" w:hAnsi="Symbol"/>
      </w:rPr>
    </w:lvl>
    <w:lvl w:ilvl="7" w:tplc="6D1C5EBE">
      <w:start w:val="1"/>
      <w:numFmt w:val="bullet"/>
      <w:lvlText w:val="o"/>
      <w:lvlJc w:val="left"/>
      <w:pPr>
        <w:tabs>
          <w:tab w:val="num" w:pos="5760"/>
        </w:tabs>
        <w:ind w:left="5760" w:hanging="360"/>
      </w:pPr>
      <w:rPr>
        <w:rFonts w:ascii="Courier New" w:hAnsi="Courier New"/>
      </w:rPr>
    </w:lvl>
    <w:lvl w:ilvl="8" w:tplc="1B8C3740">
      <w:start w:val="1"/>
      <w:numFmt w:val="bullet"/>
      <w:lvlText w:val=""/>
      <w:lvlJc w:val="left"/>
      <w:pPr>
        <w:tabs>
          <w:tab w:val="num" w:pos="6480"/>
        </w:tabs>
        <w:ind w:left="6480" w:hanging="360"/>
      </w:pPr>
      <w:rPr>
        <w:rFonts w:ascii="Wingdings" w:hAnsi="Wingdings"/>
      </w:rPr>
    </w:lvl>
  </w:abstractNum>
  <w:abstractNum w:abstractNumId="193" w15:restartNumberingAfterBreak="0">
    <w:nsid w:val="7E8E5F84"/>
    <w:multiLevelType w:val="hybridMultilevel"/>
    <w:tmpl w:val="7E8E5F84"/>
    <w:lvl w:ilvl="0" w:tplc="2D2A1F74">
      <w:start w:val="1"/>
      <w:numFmt w:val="bullet"/>
      <w:lvlText w:val=""/>
      <w:lvlJc w:val="left"/>
      <w:pPr>
        <w:tabs>
          <w:tab w:val="num" w:pos="720"/>
        </w:tabs>
        <w:ind w:left="720" w:hanging="360"/>
      </w:pPr>
      <w:rPr>
        <w:rFonts w:ascii="Symbol" w:hAnsi="Symbol"/>
      </w:rPr>
    </w:lvl>
    <w:lvl w:ilvl="1" w:tplc="FA18F486">
      <w:start w:val="1"/>
      <w:numFmt w:val="bullet"/>
      <w:lvlText w:val="o"/>
      <w:lvlJc w:val="left"/>
      <w:pPr>
        <w:tabs>
          <w:tab w:val="num" w:pos="1440"/>
        </w:tabs>
        <w:ind w:left="1440" w:hanging="360"/>
      </w:pPr>
      <w:rPr>
        <w:rFonts w:ascii="Courier New" w:hAnsi="Courier New"/>
      </w:rPr>
    </w:lvl>
    <w:lvl w:ilvl="2" w:tplc="76E6CDD2">
      <w:start w:val="1"/>
      <w:numFmt w:val="bullet"/>
      <w:lvlText w:val=""/>
      <w:lvlJc w:val="left"/>
      <w:pPr>
        <w:tabs>
          <w:tab w:val="num" w:pos="2160"/>
        </w:tabs>
        <w:ind w:left="2160" w:hanging="360"/>
      </w:pPr>
      <w:rPr>
        <w:rFonts w:ascii="Wingdings" w:hAnsi="Wingdings"/>
      </w:rPr>
    </w:lvl>
    <w:lvl w:ilvl="3" w:tplc="A2C4D968">
      <w:start w:val="1"/>
      <w:numFmt w:val="bullet"/>
      <w:lvlText w:val=""/>
      <w:lvlJc w:val="left"/>
      <w:pPr>
        <w:tabs>
          <w:tab w:val="num" w:pos="2880"/>
        </w:tabs>
        <w:ind w:left="2880" w:hanging="360"/>
      </w:pPr>
      <w:rPr>
        <w:rFonts w:ascii="Symbol" w:hAnsi="Symbol"/>
      </w:rPr>
    </w:lvl>
    <w:lvl w:ilvl="4" w:tplc="E8742DC2">
      <w:start w:val="1"/>
      <w:numFmt w:val="bullet"/>
      <w:lvlText w:val="o"/>
      <w:lvlJc w:val="left"/>
      <w:pPr>
        <w:tabs>
          <w:tab w:val="num" w:pos="3600"/>
        </w:tabs>
        <w:ind w:left="3600" w:hanging="360"/>
      </w:pPr>
      <w:rPr>
        <w:rFonts w:ascii="Courier New" w:hAnsi="Courier New"/>
      </w:rPr>
    </w:lvl>
    <w:lvl w:ilvl="5" w:tplc="C0562D66">
      <w:start w:val="1"/>
      <w:numFmt w:val="bullet"/>
      <w:lvlText w:val=""/>
      <w:lvlJc w:val="left"/>
      <w:pPr>
        <w:tabs>
          <w:tab w:val="num" w:pos="4320"/>
        </w:tabs>
        <w:ind w:left="4320" w:hanging="360"/>
      </w:pPr>
      <w:rPr>
        <w:rFonts w:ascii="Wingdings" w:hAnsi="Wingdings"/>
      </w:rPr>
    </w:lvl>
    <w:lvl w:ilvl="6" w:tplc="FCDADAE6">
      <w:start w:val="1"/>
      <w:numFmt w:val="bullet"/>
      <w:lvlText w:val=""/>
      <w:lvlJc w:val="left"/>
      <w:pPr>
        <w:tabs>
          <w:tab w:val="num" w:pos="5040"/>
        </w:tabs>
        <w:ind w:left="5040" w:hanging="360"/>
      </w:pPr>
      <w:rPr>
        <w:rFonts w:ascii="Symbol" w:hAnsi="Symbol"/>
      </w:rPr>
    </w:lvl>
    <w:lvl w:ilvl="7" w:tplc="247E4E7A">
      <w:start w:val="1"/>
      <w:numFmt w:val="bullet"/>
      <w:lvlText w:val="o"/>
      <w:lvlJc w:val="left"/>
      <w:pPr>
        <w:tabs>
          <w:tab w:val="num" w:pos="5760"/>
        </w:tabs>
        <w:ind w:left="5760" w:hanging="360"/>
      </w:pPr>
      <w:rPr>
        <w:rFonts w:ascii="Courier New" w:hAnsi="Courier New"/>
      </w:rPr>
    </w:lvl>
    <w:lvl w:ilvl="8" w:tplc="01B0FF68">
      <w:start w:val="1"/>
      <w:numFmt w:val="bullet"/>
      <w:lvlText w:val=""/>
      <w:lvlJc w:val="left"/>
      <w:pPr>
        <w:tabs>
          <w:tab w:val="num" w:pos="6480"/>
        </w:tabs>
        <w:ind w:left="6480" w:hanging="360"/>
      </w:pPr>
      <w:rPr>
        <w:rFonts w:ascii="Wingdings" w:hAnsi="Wingdings"/>
      </w:rPr>
    </w:lvl>
  </w:abstractNum>
  <w:abstractNum w:abstractNumId="194" w15:restartNumberingAfterBreak="0">
    <w:nsid w:val="7E8E5F85"/>
    <w:multiLevelType w:val="multilevel"/>
    <w:tmpl w:val="7E8E5F85"/>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5" w15:restartNumberingAfterBreak="0">
    <w:nsid w:val="7E8E5F86"/>
    <w:multiLevelType w:val="hybridMultilevel"/>
    <w:tmpl w:val="7E8E5F86"/>
    <w:lvl w:ilvl="0" w:tplc="4C1067F2">
      <w:start w:val="1"/>
      <w:numFmt w:val="bullet"/>
      <w:lvlText w:val=""/>
      <w:lvlJc w:val="left"/>
      <w:pPr>
        <w:tabs>
          <w:tab w:val="num" w:pos="720"/>
        </w:tabs>
        <w:ind w:left="720" w:hanging="360"/>
      </w:pPr>
      <w:rPr>
        <w:rFonts w:ascii="Symbol" w:hAnsi="Symbol"/>
      </w:rPr>
    </w:lvl>
    <w:lvl w:ilvl="1" w:tplc="4C0A6E94">
      <w:start w:val="1"/>
      <w:numFmt w:val="bullet"/>
      <w:lvlText w:val="o"/>
      <w:lvlJc w:val="left"/>
      <w:pPr>
        <w:tabs>
          <w:tab w:val="num" w:pos="1440"/>
        </w:tabs>
        <w:ind w:left="1440" w:hanging="360"/>
      </w:pPr>
      <w:rPr>
        <w:rFonts w:ascii="Courier New" w:hAnsi="Courier New"/>
      </w:rPr>
    </w:lvl>
    <w:lvl w:ilvl="2" w:tplc="C46606E6">
      <w:start w:val="1"/>
      <w:numFmt w:val="bullet"/>
      <w:lvlText w:val=""/>
      <w:lvlJc w:val="left"/>
      <w:pPr>
        <w:tabs>
          <w:tab w:val="num" w:pos="2160"/>
        </w:tabs>
        <w:ind w:left="2160" w:hanging="360"/>
      </w:pPr>
      <w:rPr>
        <w:rFonts w:ascii="Wingdings" w:hAnsi="Wingdings"/>
      </w:rPr>
    </w:lvl>
    <w:lvl w:ilvl="3" w:tplc="2324A390">
      <w:start w:val="1"/>
      <w:numFmt w:val="bullet"/>
      <w:lvlText w:val=""/>
      <w:lvlJc w:val="left"/>
      <w:pPr>
        <w:tabs>
          <w:tab w:val="num" w:pos="2880"/>
        </w:tabs>
        <w:ind w:left="2880" w:hanging="360"/>
      </w:pPr>
      <w:rPr>
        <w:rFonts w:ascii="Symbol" w:hAnsi="Symbol"/>
      </w:rPr>
    </w:lvl>
    <w:lvl w:ilvl="4" w:tplc="7850177E">
      <w:start w:val="1"/>
      <w:numFmt w:val="bullet"/>
      <w:lvlText w:val="o"/>
      <w:lvlJc w:val="left"/>
      <w:pPr>
        <w:tabs>
          <w:tab w:val="num" w:pos="3600"/>
        </w:tabs>
        <w:ind w:left="3600" w:hanging="360"/>
      </w:pPr>
      <w:rPr>
        <w:rFonts w:ascii="Courier New" w:hAnsi="Courier New"/>
      </w:rPr>
    </w:lvl>
    <w:lvl w:ilvl="5" w:tplc="8D92C620">
      <w:start w:val="1"/>
      <w:numFmt w:val="bullet"/>
      <w:lvlText w:val=""/>
      <w:lvlJc w:val="left"/>
      <w:pPr>
        <w:tabs>
          <w:tab w:val="num" w:pos="4320"/>
        </w:tabs>
        <w:ind w:left="4320" w:hanging="360"/>
      </w:pPr>
      <w:rPr>
        <w:rFonts w:ascii="Wingdings" w:hAnsi="Wingdings"/>
      </w:rPr>
    </w:lvl>
    <w:lvl w:ilvl="6" w:tplc="57E2D882">
      <w:start w:val="1"/>
      <w:numFmt w:val="bullet"/>
      <w:lvlText w:val=""/>
      <w:lvlJc w:val="left"/>
      <w:pPr>
        <w:tabs>
          <w:tab w:val="num" w:pos="5040"/>
        </w:tabs>
        <w:ind w:left="5040" w:hanging="360"/>
      </w:pPr>
      <w:rPr>
        <w:rFonts w:ascii="Symbol" w:hAnsi="Symbol"/>
      </w:rPr>
    </w:lvl>
    <w:lvl w:ilvl="7" w:tplc="A33A93CE">
      <w:start w:val="1"/>
      <w:numFmt w:val="bullet"/>
      <w:lvlText w:val="o"/>
      <w:lvlJc w:val="left"/>
      <w:pPr>
        <w:tabs>
          <w:tab w:val="num" w:pos="5760"/>
        </w:tabs>
        <w:ind w:left="5760" w:hanging="360"/>
      </w:pPr>
      <w:rPr>
        <w:rFonts w:ascii="Courier New" w:hAnsi="Courier New"/>
      </w:rPr>
    </w:lvl>
    <w:lvl w:ilvl="8" w:tplc="C000578C">
      <w:start w:val="1"/>
      <w:numFmt w:val="bullet"/>
      <w:lvlText w:val=""/>
      <w:lvlJc w:val="left"/>
      <w:pPr>
        <w:tabs>
          <w:tab w:val="num" w:pos="6480"/>
        </w:tabs>
        <w:ind w:left="6480" w:hanging="360"/>
      </w:pPr>
      <w:rPr>
        <w:rFonts w:ascii="Wingdings" w:hAnsi="Wingdings"/>
      </w:rPr>
    </w:lvl>
  </w:abstractNum>
  <w:abstractNum w:abstractNumId="196" w15:restartNumberingAfterBreak="0">
    <w:nsid w:val="7E8E5F87"/>
    <w:multiLevelType w:val="hybridMultilevel"/>
    <w:tmpl w:val="7E8E5F87"/>
    <w:lvl w:ilvl="0" w:tplc="20582BC2">
      <w:start w:val="1"/>
      <w:numFmt w:val="bullet"/>
      <w:lvlText w:val=""/>
      <w:lvlJc w:val="left"/>
      <w:pPr>
        <w:tabs>
          <w:tab w:val="num" w:pos="720"/>
        </w:tabs>
        <w:ind w:left="720" w:hanging="360"/>
      </w:pPr>
      <w:rPr>
        <w:rFonts w:ascii="Symbol" w:hAnsi="Symbol"/>
      </w:rPr>
    </w:lvl>
    <w:lvl w:ilvl="1" w:tplc="3AB24E44">
      <w:start w:val="1"/>
      <w:numFmt w:val="bullet"/>
      <w:lvlText w:val="o"/>
      <w:lvlJc w:val="left"/>
      <w:pPr>
        <w:tabs>
          <w:tab w:val="num" w:pos="1440"/>
        </w:tabs>
        <w:ind w:left="1440" w:hanging="360"/>
      </w:pPr>
      <w:rPr>
        <w:rFonts w:ascii="Courier New" w:hAnsi="Courier New"/>
      </w:rPr>
    </w:lvl>
    <w:lvl w:ilvl="2" w:tplc="E208DB12">
      <w:start w:val="1"/>
      <w:numFmt w:val="bullet"/>
      <w:lvlText w:val=""/>
      <w:lvlJc w:val="left"/>
      <w:pPr>
        <w:tabs>
          <w:tab w:val="num" w:pos="2160"/>
        </w:tabs>
        <w:ind w:left="2160" w:hanging="360"/>
      </w:pPr>
      <w:rPr>
        <w:rFonts w:ascii="Wingdings" w:hAnsi="Wingdings"/>
      </w:rPr>
    </w:lvl>
    <w:lvl w:ilvl="3" w:tplc="FEF80800">
      <w:start w:val="1"/>
      <w:numFmt w:val="bullet"/>
      <w:lvlText w:val=""/>
      <w:lvlJc w:val="left"/>
      <w:pPr>
        <w:tabs>
          <w:tab w:val="num" w:pos="2880"/>
        </w:tabs>
        <w:ind w:left="2880" w:hanging="360"/>
      </w:pPr>
      <w:rPr>
        <w:rFonts w:ascii="Symbol" w:hAnsi="Symbol"/>
      </w:rPr>
    </w:lvl>
    <w:lvl w:ilvl="4" w:tplc="557E4FB2">
      <w:start w:val="1"/>
      <w:numFmt w:val="bullet"/>
      <w:lvlText w:val="o"/>
      <w:lvlJc w:val="left"/>
      <w:pPr>
        <w:tabs>
          <w:tab w:val="num" w:pos="3600"/>
        </w:tabs>
        <w:ind w:left="3600" w:hanging="360"/>
      </w:pPr>
      <w:rPr>
        <w:rFonts w:ascii="Courier New" w:hAnsi="Courier New"/>
      </w:rPr>
    </w:lvl>
    <w:lvl w:ilvl="5" w:tplc="B0D6B5E0">
      <w:start w:val="1"/>
      <w:numFmt w:val="bullet"/>
      <w:lvlText w:val=""/>
      <w:lvlJc w:val="left"/>
      <w:pPr>
        <w:tabs>
          <w:tab w:val="num" w:pos="4320"/>
        </w:tabs>
        <w:ind w:left="4320" w:hanging="360"/>
      </w:pPr>
      <w:rPr>
        <w:rFonts w:ascii="Wingdings" w:hAnsi="Wingdings"/>
      </w:rPr>
    </w:lvl>
    <w:lvl w:ilvl="6" w:tplc="D1A67D06">
      <w:start w:val="1"/>
      <w:numFmt w:val="bullet"/>
      <w:lvlText w:val=""/>
      <w:lvlJc w:val="left"/>
      <w:pPr>
        <w:tabs>
          <w:tab w:val="num" w:pos="5040"/>
        </w:tabs>
        <w:ind w:left="5040" w:hanging="360"/>
      </w:pPr>
      <w:rPr>
        <w:rFonts w:ascii="Symbol" w:hAnsi="Symbol"/>
      </w:rPr>
    </w:lvl>
    <w:lvl w:ilvl="7" w:tplc="BB5AEADA">
      <w:start w:val="1"/>
      <w:numFmt w:val="bullet"/>
      <w:lvlText w:val="o"/>
      <w:lvlJc w:val="left"/>
      <w:pPr>
        <w:tabs>
          <w:tab w:val="num" w:pos="5760"/>
        </w:tabs>
        <w:ind w:left="5760" w:hanging="360"/>
      </w:pPr>
      <w:rPr>
        <w:rFonts w:ascii="Courier New" w:hAnsi="Courier New"/>
      </w:rPr>
    </w:lvl>
    <w:lvl w:ilvl="8" w:tplc="5E7C38D6">
      <w:start w:val="1"/>
      <w:numFmt w:val="bullet"/>
      <w:lvlText w:val=""/>
      <w:lvlJc w:val="left"/>
      <w:pPr>
        <w:tabs>
          <w:tab w:val="num" w:pos="6480"/>
        </w:tabs>
        <w:ind w:left="6480" w:hanging="360"/>
      </w:pPr>
      <w:rPr>
        <w:rFonts w:ascii="Wingdings" w:hAnsi="Wingdings"/>
      </w:rPr>
    </w:lvl>
  </w:abstractNum>
  <w:abstractNum w:abstractNumId="197" w15:restartNumberingAfterBreak="0">
    <w:nsid w:val="7E8E5F89"/>
    <w:multiLevelType w:val="multilevel"/>
    <w:tmpl w:val="7E8E5F89"/>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8" w15:restartNumberingAfterBreak="0">
    <w:nsid w:val="7E8E5F8A"/>
    <w:multiLevelType w:val="hybridMultilevel"/>
    <w:tmpl w:val="7E8E5F8A"/>
    <w:lvl w:ilvl="0" w:tplc="9CD4DD1A">
      <w:start w:val="1"/>
      <w:numFmt w:val="bullet"/>
      <w:lvlText w:val=""/>
      <w:lvlJc w:val="left"/>
      <w:pPr>
        <w:tabs>
          <w:tab w:val="num" w:pos="720"/>
        </w:tabs>
        <w:ind w:left="720" w:hanging="360"/>
      </w:pPr>
      <w:rPr>
        <w:rFonts w:ascii="Symbol" w:hAnsi="Symbol"/>
      </w:rPr>
    </w:lvl>
    <w:lvl w:ilvl="1" w:tplc="D66C86F2">
      <w:start w:val="1"/>
      <w:numFmt w:val="bullet"/>
      <w:lvlText w:val="o"/>
      <w:lvlJc w:val="left"/>
      <w:pPr>
        <w:tabs>
          <w:tab w:val="num" w:pos="1440"/>
        </w:tabs>
        <w:ind w:left="1440" w:hanging="360"/>
      </w:pPr>
      <w:rPr>
        <w:rFonts w:ascii="Courier New" w:hAnsi="Courier New"/>
      </w:rPr>
    </w:lvl>
    <w:lvl w:ilvl="2" w:tplc="890653A2">
      <w:start w:val="1"/>
      <w:numFmt w:val="bullet"/>
      <w:lvlText w:val=""/>
      <w:lvlJc w:val="left"/>
      <w:pPr>
        <w:tabs>
          <w:tab w:val="num" w:pos="2160"/>
        </w:tabs>
        <w:ind w:left="2160" w:hanging="360"/>
      </w:pPr>
      <w:rPr>
        <w:rFonts w:ascii="Wingdings" w:hAnsi="Wingdings"/>
      </w:rPr>
    </w:lvl>
    <w:lvl w:ilvl="3" w:tplc="BF4EA7B8">
      <w:start w:val="1"/>
      <w:numFmt w:val="bullet"/>
      <w:lvlText w:val=""/>
      <w:lvlJc w:val="left"/>
      <w:pPr>
        <w:tabs>
          <w:tab w:val="num" w:pos="2880"/>
        </w:tabs>
        <w:ind w:left="2880" w:hanging="360"/>
      </w:pPr>
      <w:rPr>
        <w:rFonts w:ascii="Symbol" w:hAnsi="Symbol"/>
      </w:rPr>
    </w:lvl>
    <w:lvl w:ilvl="4" w:tplc="E97E0C0C">
      <w:start w:val="1"/>
      <w:numFmt w:val="bullet"/>
      <w:lvlText w:val="o"/>
      <w:lvlJc w:val="left"/>
      <w:pPr>
        <w:tabs>
          <w:tab w:val="num" w:pos="3600"/>
        </w:tabs>
        <w:ind w:left="3600" w:hanging="360"/>
      </w:pPr>
      <w:rPr>
        <w:rFonts w:ascii="Courier New" w:hAnsi="Courier New"/>
      </w:rPr>
    </w:lvl>
    <w:lvl w:ilvl="5" w:tplc="ABA8BCD6">
      <w:start w:val="1"/>
      <w:numFmt w:val="bullet"/>
      <w:lvlText w:val=""/>
      <w:lvlJc w:val="left"/>
      <w:pPr>
        <w:tabs>
          <w:tab w:val="num" w:pos="4320"/>
        </w:tabs>
        <w:ind w:left="4320" w:hanging="360"/>
      </w:pPr>
      <w:rPr>
        <w:rFonts w:ascii="Wingdings" w:hAnsi="Wingdings"/>
      </w:rPr>
    </w:lvl>
    <w:lvl w:ilvl="6" w:tplc="18C209B6">
      <w:start w:val="1"/>
      <w:numFmt w:val="bullet"/>
      <w:lvlText w:val=""/>
      <w:lvlJc w:val="left"/>
      <w:pPr>
        <w:tabs>
          <w:tab w:val="num" w:pos="5040"/>
        </w:tabs>
        <w:ind w:left="5040" w:hanging="360"/>
      </w:pPr>
      <w:rPr>
        <w:rFonts w:ascii="Symbol" w:hAnsi="Symbol"/>
      </w:rPr>
    </w:lvl>
    <w:lvl w:ilvl="7" w:tplc="FE828AA8">
      <w:start w:val="1"/>
      <w:numFmt w:val="bullet"/>
      <w:lvlText w:val="o"/>
      <w:lvlJc w:val="left"/>
      <w:pPr>
        <w:tabs>
          <w:tab w:val="num" w:pos="5760"/>
        </w:tabs>
        <w:ind w:left="5760" w:hanging="360"/>
      </w:pPr>
      <w:rPr>
        <w:rFonts w:ascii="Courier New" w:hAnsi="Courier New"/>
      </w:rPr>
    </w:lvl>
    <w:lvl w:ilvl="8" w:tplc="EDDE0BA2">
      <w:start w:val="1"/>
      <w:numFmt w:val="bullet"/>
      <w:lvlText w:val=""/>
      <w:lvlJc w:val="left"/>
      <w:pPr>
        <w:tabs>
          <w:tab w:val="num" w:pos="6480"/>
        </w:tabs>
        <w:ind w:left="6480" w:hanging="360"/>
      </w:pPr>
      <w:rPr>
        <w:rFonts w:ascii="Wingdings" w:hAnsi="Wingdings"/>
      </w:rPr>
    </w:lvl>
  </w:abstractNum>
  <w:abstractNum w:abstractNumId="199" w15:restartNumberingAfterBreak="0">
    <w:nsid w:val="7E8E5F8B"/>
    <w:multiLevelType w:val="hybridMultilevel"/>
    <w:tmpl w:val="7E8E5F8B"/>
    <w:lvl w:ilvl="0" w:tplc="B066D462">
      <w:start w:val="1"/>
      <w:numFmt w:val="bullet"/>
      <w:lvlText w:val=""/>
      <w:lvlJc w:val="left"/>
      <w:pPr>
        <w:tabs>
          <w:tab w:val="num" w:pos="720"/>
        </w:tabs>
        <w:ind w:left="720" w:hanging="360"/>
      </w:pPr>
      <w:rPr>
        <w:rFonts w:ascii="Symbol" w:hAnsi="Symbol"/>
      </w:rPr>
    </w:lvl>
    <w:lvl w:ilvl="1" w:tplc="6C321CD6">
      <w:start w:val="1"/>
      <w:numFmt w:val="bullet"/>
      <w:lvlText w:val="o"/>
      <w:lvlJc w:val="left"/>
      <w:pPr>
        <w:tabs>
          <w:tab w:val="num" w:pos="1440"/>
        </w:tabs>
        <w:ind w:left="1440" w:hanging="360"/>
      </w:pPr>
      <w:rPr>
        <w:rFonts w:ascii="Courier New" w:hAnsi="Courier New"/>
      </w:rPr>
    </w:lvl>
    <w:lvl w:ilvl="2" w:tplc="C5306076">
      <w:start w:val="1"/>
      <w:numFmt w:val="bullet"/>
      <w:lvlText w:val=""/>
      <w:lvlJc w:val="left"/>
      <w:pPr>
        <w:tabs>
          <w:tab w:val="num" w:pos="2160"/>
        </w:tabs>
        <w:ind w:left="2160" w:hanging="360"/>
      </w:pPr>
      <w:rPr>
        <w:rFonts w:ascii="Wingdings" w:hAnsi="Wingdings"/>
      </w:rPr>
    </w:lvl>
    <w:lvl w:ilvl="3" w:tplc="FB92AB62">
      <w:start w:val="1"/>
      <w:numFmt w:val="bullet"/>
      <w:lvlText w:val=""/>
      <w:lvlJc w:val="left"/>
      <w:pPr>
        <w:tabs>
          <w:tab w:val="num" w:pos="2880"/>
        </w:tabs>
        <w:ind w:left="2880" w:hanging="360"/>
      </w:pPr>
      <w:rPr>
        <w:rFonts w:ascii="Symbol" w:hAnsi="Symbol"/>
      </w:rPr>
    </w:lvl>
    <w:lvl w:ilvl="4" w:tplc="7FC2957C">
      <w:start w:val="1"/>
      <w:numFmt w:val="bullet"/>
      <w:lvlText w:val="o"/>
      <w:lvlJc w:val="left"/>
      <w:pPr>
        <w:tabs>
          <w:tab w:val="num" w:pos="3600"/>
        </w:tabs>
        <w:ind w:left="3600" w:hanging="360"/>
      </w:pPr>
      <w:rPr>
        <w:rFonts w:ascii="Courier New" w:hAnsi="Courier New"/>
      </w:rPr>
    </w:lvl>
    <w:lvl w:ilvl="5" w:tplc="6098FA6C">
      <w:start w:val="1"/>
      <w:numFmt w:val="bullet"/>
      <w:lvlText w:val=""/>
      <w:lvlJc w:val="left"/>
      <w:pPr>
        <w:tabs>
          <w:tab w:val="num" w:pos="4320"/>
        </w:tabs>
        <w:ind w:left="4320" w:hanging="360"/>
      </w:pPr>
      <w:rPr>
        <w:rFonts w:ascii="Wingdings" w:hAnsi="Wingdings"/>
      </w:rPr>
    </w:lvl>
    <w:lvl w:ilvl="6" w:tplc="BD6C8C10">
      <w:start w:val="1"/>
      <w:numFmt w:val="bullet"/>
      <w:lvlText w:val=""/>
      <w:lvlJc w:val="left"/>
      <w:pPr>
        <w:tabs>
          <w:tab w:val="num" w:pos="5040"/>
        </w:tabs>
        <w:ind w:left="5040" w:hanging="360"/>
      </w:pPr>
      <w:rPr>
        <w:rFonts w:ascii="Symbol" w:hAnsi="Symbol"/>
      </w:rPr>
    </w:lvl>
    <w:lvl w:ilvl="7" w:tplc="C6B6D56E">
      <w:start w:val="1"/>
      <w:numFmt w:val="bullet"/>
      <w:lvlText w:val="o"/>
      <w:lvlJc w:val="left"/>
      <w:pPr>
        <w:tabs>
          <w:tab w:val="num" w:pos="5760"/>
        </w:tabs>
        <w:ind w:left="5760" w:hanging="360"/>
      </w:pPr>
      <w:rPr>
        <w:rFonts w:ascii="Courier New" w:hAnsi="Courier New"/>
      </w:rPr>
    </w:lvl>
    <w:lvl w:ilvl="8" w:tplc="8152AD58">
      <w:start w:val="1"/>
      <w:numFmt w:val="bullet"/>
      <w:lvlText w:val=""/>
      <w:lvlJc w:val="left"/>
      <w:pPr>
        <w:tabs>
          <w:tab w:val="num" w:pos="6480"/>
        </w:tabs>
        <w:ind w:left="6480" w:hanging="360"/>
      </w:pPr>
      <w:rPr>
        <w:rFonts w:ascii="Wingdings" w:hAnsi="Wingdings"/>
      </w:rPr>
    </w:lvl>
  </w:abstractNum>
  <w:abstractNum w:abstractNumId="200" w15:restartNumberingAfterBreak="0">
    <w:nsid w:val="7E8E5F8C"/>
    <w:multiLevelType w:val="hybridMultilevel"/>
    <w:tmpl w:val="7E8E5F8C"/>
    <w:lvl w:ilvl="0" w:tplc="0C0A4A44">
      <w:start w:val="1"/>
      <w:numFmt w:val="bullet"/>
      <w:lvlText w:val=""/>
      <w:lvlJc w:val="left"/>
      <w:pPr>
        <w:tabs>
          <w:tab w:val="num" w:pos="720"/>
        </w:tabs>
        <w:ind w:left="720" w:hanging="360"/>
      </w:pPr>
      <w:rPr>
        <w:rFonts w:ascii="Symbol" w:hAnsi="Symbol"/>
      </w:rPr>
    </w:lvl>
    <w:lvl w:ilvl="1" w:tplc="9B2EC674">
      <w:start w:val="1"/>
      <w:numFmt w:val="bullet"/>
      <w:lvlText w:val="o"/>
      <w:lvlJc w:val="left"/>
      <w:pPr>
        <w:tabs>
          <w:tab w:val="num" w:pos="1440"/>
        </w:tabs>
        <w:ind w:left="1440" w:hanging="360"/>
      </w:pPr>
      <w:rPr>
        <w:rFonts w:ascii="Courier New" w:hAnsi="Courier New"/>
      </w:rPr>
    </w:lvl>
    <w:lvl w:ilvl="2" w:tplc="D3A87EA6">
      <w:start w:val="1"/>
      <w:numFmt w:val="bullet"/>
      <w:lvlText w:val=""/>
      <w:lvlJc w:val="left"/>
      <w:pPr>
        <w:tabs>
          <w:tab w:val="num" w:pos="2160"/>
        </w:tabs>
        <w:ind w:left="2160" w:hanging="360"/>
      </w:pPr>
      <w:rPr>
        <w:rFonts w:ascii="Wingdings" w:hAnsi="Wingdings"/>
      </w:rPr>
    </w:lvl>
    <w:lvl w:ilvl="3" w:tplc="3AB45478">
      <w:start w:val="1"/>
      <w:numFmt w:val="bullet"/>
      <w:lvlText w:val=""/>
      <w:lvlJc w:val="left"/>
      <w:pPr>
        <w:tabs>
          <w:tab w:val="num" w:pos="2880"/>
        </w:tabs>
        <w:ind w:left="2880" w:hanging="360"/>
      </w:pPr>
      <w:rPr>
        <w:rFonts w:ascii="Symbol" w:hAnsi="Symbol"/>
      </w:rPr>
    </w:lvl>
    <w:lvl w:ilvl="4" w:tplc="193A439C">
      <w:start w:val="1"/>
      <w:numFmt w:val="bullet"/>
      <w:lvlText w:val="o"/>
      <w:lvlJc w:val="left"/>
      <w:pPr>
        <w:tabs>
          <w:tab w:val="num" w:pos="3600"/>
        </w:tabs>
        <w:ind w:left="3600" w:hanging="360"/>
      </w:pPr>
      <w:rPr>
        <w:rFonts w:ascii="Courier New" w:hAnsi="Courier New"/>
      </w:rPr>
    </w:lvl>
    <w:lvl w:ilvl="5" w:tplc="1056EFCC">
      <w:start w:val="1"/>
      <w:numFmt w:val="bullet"/>
      <w:lvlText w:val=""/>
      <w:lvlJc w:val="left"/>
      <w:pPr>
        <w:tabs>
          <w:tab w:val="num" w:pos="4320"/>
        </w:tabs>
        <w:ind w:left="4320" w:hanging="360"/>
      </w:pPr>
      <w:rPr>
        <w:rFonts w:ascii="Wingdings" w:hAnsi="Wingdings"/>
      </w:rPr>
    </w:lvl>
    <w:lvl w:ilvl="6" w:tplc="EAF0ADA6">
      <w:start w:val="1"/>
      <w:numFmt w:val="bullet"/>
      <w:lvlText w:val=""/>
      <w:lvlJc w:val="left"/>
      <w:pPr>
        <w:tabs>
          <w:tab w:val="num" w:pos="5040"/>
        </w:tabs>
        <w:ind w:left="5040" w:hanging="360"/>
      </w:pPr>
      <w:rPr>
        <w:rFonts w:ascii="Symbol" w:hAnsi="Symbol"/>
      </w:rPr>
    </w:lvl>
    <w:lvl w:ilvl="7" w:tplc="44D86A8C">
      <w:start w:val="1"/>
      <w:numFmt w:val="bullet"/>
      <w:lvlText w:val="o"/>
      <w:lvlJc w:val="left"/>
      <w:pPr>
        <w:tabs>
          <w:tab w:val="num" w:pos="5760"/>
        </w:tabs>
        <w:ind w:left="5760" w:hanging="360"/>
      </w:pPr>
      <w:rPr>
        <w:rFonts w:ascii="Courier New" w:hAnsi="Courier New"/>
      </w:rPr>
    </w:lvl>
    <w:lvl w:ilvl="8" w:tplc="F536E000">
      <w:start w:val="1"/>
      <w:numFmt w:val="bullet"/>
      <w:lvlText w:val=""/>
      <w:lvlJc w:val="left"/>
      <w:pPr>
        <w:tabs>
          <w:tab w:val="num" w:pos="6480"/>
        </w:tabs>
        <w:ind w:left="6480" w:hanging="360"/>
      </w:pPr>
      <w:rPr>
        <w:rFonts w:ascii="Wingdings" w:hAnsi="Wingdings"/>
      </w:rPr>
    </w:lvl>
  </w:abstractNum>
  <w:abstractNum w:abstractNumId="201" w15:restartNumberingAfterBreak="0">
    <w:nsid w:val="7E8E5F8D"/>
    <w:multiLevelType w:val="hybridMultilevel"/>
    <w:tmpl w:val="7E8E5F8D"/>
    <w:lvl w:ilvl="0" w:tplc="85EE858C">
      <w:start w:val="1"/>
      <w:numFmt w:val="bullet"/>
      <w:lvlText w:val=""/>
      <w:lvlJc w:val="left"/>
      <w:pPr>
        <w:tabs>
          <w:tab w:val="num" w:pos="720"/>
        </w:tabs>
        <w:ind w:left="720" w:hanging="360"/>
      </w:pPr>
      <w:rPr>
        <w:rFonts w:ascii="Symbol" w:hAnsi="Symbol"/>
      </w:rPr>
    </w:lvl>
    <w:lvl w:ilvl="1" w:tplc="EA60F636">
      <w:start w:val="1"/>
      <w:numFmt w:val="bullet"/>
      <w:lvlText w:val="o"/>
      <w:lvlJc w:val="left"/>
      <w:pPr>
        <w:tabs>
          <w:tab w:val="num" w:pos="1440"/>
        </w:tabs>
        <w:ind w:left="1440" w:hanging="360"/>
      </w:pPr>
      <w:rPr>
        <w:rFonts w:ascii="Courier New" w:hAnsi="Courier New"/>
      </w:rPr>
    </w:lvl>
    <w:lvl w:ilvl="2" w:tplc="02A4B274">
      <w:start w:val="1"/>
      <w:numFmt w:val="bullet"/>
      <w:lvlText w:val=""/>
      <w:lvlJc w:val="left"/>
      <w:pPr>
        <w:tabs>
          <w:tab w:val="num" w:pos="2160"/>
        </w:tabs>
        <w:ind w:left="2160" w:hanging="360"/>
      </w:pPr>
      <w:rPr>
        <w:rFonts w:ascii="Wingdings" w:hAnsi="Wingdings"/>
      </w:rPr>
    </w:lvl>
    <w:lvl w:ilvl="3" w:tplc="9978F600">
      <w:start w:val="1"/>
      <w:numFmt w:val="bullet"/>
      <w:lvlText w:val=""/>
      <w:lvlJc w:val="left"/>
      <w:pPr>
        <w:tabs>
          <w:tab w:val="num" w:pos="2880"/>
        </w:tabs>
        <w:ind w:left="2880" w:hanging="360"/>
      </w:pPr>
      <w:rPr>
        <w:rFonts w:ascii="Symbol" w:hAnsi="Symbol"/>
      </w:rPr>
    </w:lvl>
    <w:lvl w:ilvl="4" w:tplc="DF567416">
      <w:start w:val="1"/>
      <w:numFmt w:val="bullet"/>
      <w:lvlText w:val="o"/>
      <w:lvlJc w:val="left"/>
      <w:pPr>
        <w:tabs>
          <w:tab w:val="num" w:pos="3600"/>
        </w:tabs>
        <w:ind w:left="3600" w:hanging="360"/>
      </w:pPr>
      <w:rPr>
        <w:rFonts w:ascii="Courier New" w:hAnsi="Courier New"/>
      </w:rPr>
    </w:lvl>
    <w:lvl w:ilvl="5" w:tplc="D09EF9FC">
      <w:start w:val="1"/>
      <w:numFmt w:val="bullet"/>
      <w:lvlText w:val=""/>
      <w:lvlJc w:val="left"/>
      <w:pPr>
        <w:tabs>
          <w:tab w:val="num" w:pos="4320"/>
        </w:tabs>
        <w:ind w:left="4320" w:hanging="360"/>
      </w:pPr>
      <w:rPr>
        <w:rFonts w:ascii="Wingdings" w:hAnsi="Wingdings"/>
      </w:rPr>
    </w:lvl>
    <w:lvl w:ilvl="6" w:tplc="CE285BA4">
      <w:start w:val="1"/>
      <w:numFmt w:val="bullet"/>
      <w:lvlText w:val=""/>
      <w:lvlJc w:val="left"/>
      <w:pPr>
        <w:tabs>
          <w:tab w:val="num" w:pos="5040"/>
        </w:tabs>
        <w:ind w:left="5040" w:hanging="360"/>
      </w:pPr>
      <w:rPr>
        <w:rFonts w:ascii="Symbol" w:hAnsi="Symbol"/>
      </w:rPr>
    </w:lvl>
    <w:lvl w:ilvl="7" w:tplc="FEE2C636">
      <w:start w:val="1"/>
      <w:numFmt w:val="bullet"/>
      <w:lvlText w:val="o"/>
      <w:lvlJc w:val="left"/>
      <w:pPr>
        <w:tabs>
          <w:tab w:val="num" w:pos="5760"/>
        </w:tabs>
        <w:ind w:left="5760" w:hanging="360"/>
      </w:pPr>
      <w:rPr>
        <w:rFonts w:ascii="Courier New" w:hAnsi="Courier New"/>
      </w:rPr>
    </w:lvl>
    <w:lvl w:ilvl="8" w:tplc="9716A3DC">
      <w:start w:val="1"/>
      <w:numFmt w:val="bullet"/>
      <w:lvlText w:val=""/>
      <w:lvlJc w:val="left"/>
      <w:pPr>
        <w:tabs>
          <w:tab w:val="num" w:pos="6480"/>
        </w:tabs>
        <w:ind w:left="6480" w:hanging="360"/>
      </w:pPr>
      <w:rPr>
        <w:rFonts w:ascii="Wingdings" w:hAnsi="Wingdings"/>
      </w:rPr>
    </w:lvl>
  </w:abstractNum>
  <w:abstractNum w:abstractNumId="202" w15:restartNumberingAfterBreak="0">
    <w:nsid w:val="7E8E5F8E"/>
    <w:multiLevelType w:val="hybridMultilevel"/>
    <w:tmpl w:val="7E8E5F8E"/>
    <w:lvl w:ilvl="0" w:tplc="1CF8C6CA">
      <w:start w:val="1"/>
      <w:numFmt w:val="bullet"/>
      <w:lvlText w:val=""/>
      <w:lvlJc w:val="left"/>
      <w:pPr>
        <w:tabs>
          <w:tab w:val="num" w:pos="720"/>
        </w:tabs>
        <w:ind w:left="720" w:hanging="360"/>
      </w:pPr>
      <w:rPr>
        <w:rFonts w:ascii="Symbol" w:hAnsi="Symbol"/>
      </w:rPr>
    </w:lvl>
    <w:lvl w:ilvl="1" w:tplc="A62EAE6E">
      <w:start w:val="1"/>
      <w:numFmt w:val="bullet"/>
      <w:lvlText w:val="o"/>
      <w:lvlJc w:val="left"/>
      <w:pPr>
        <w:tabs>
          <w:tab w:val="num" w:pos="1440"/>
        </w:tabs>
        <w:ind w:left="1440" w:hanging="360"/>
      </w:pPr>
      <w:rPr>
        <w:rFonts w:ascii="Courier New" w:hAnsi="Courier New"/>
      </w:rPr>
    </w:lvl>
    <w:lvl w:ilvl="2" w:tplc="5E22C034">
      <w:start w:val="1"/>
      <w:numFmt w:val="bullet"/>
      <w:lvlText w:val=""/>
      <w:lvlJc w:val="left"/>
      <w:pPr>
        <w:tabs>
          <w:tab w:val="num" w:pos="2160"/>
        </w:tabs>
        <w:ind w:left="2160" w:hanging="360"/>
      </w:pPr>
      <w:rPr>
        <w:rFonts w:ascii="Wingdings" w:hAnsi="Wingdings"/>
      </w:rPr>
    </w:lvl>
    <w:lvl w:ilvl="3" w:tplc="2F94C38A">
      <w:start w:val="1"/>
      <w:numFmt w:val="bullet"/>
      <w:lvlText w:val=""/>
      <w:lvlJc w:val="left"/>
      <w:pPr>
        <w:tabs>
          <w:tab w:val="num" w:pos="2880"/>
        </w:tabs>
        <w:ind w:left="2880" w:hanging="360"/>
      </w:pPr>
      <w:rPr>
        <w:rFonts w:ascii="Symbol" w:hAnsi="Symbol"/>
      </w:rPr>
    </w:lvl>
    <w:lvl w:ilvl="4" w:tplc="3BAEEC80">
      <w:start w:val="1"/>
      <w:numFmt w:val="bullet"/>
      <w:lvlText w:val="o"/>
      <w:lvlJc w:val="left"/>
      <w:pPr>
        <w:tabs>
          <w:tab w:val="num" w:pos="3600"/>
        </w:tabs>
        <w:ind w:left="3600" w:hanging="360"/>
      </w:pPr>
      <w:rPr>
        <w:rFonts w:ascii="Courier New" w:hAnsi="Courier New"/>
      </w:rPr>
    </w:lvl>
    <w:lvl w:ilvl="5" w:tplc="8826B08C">
      <w:start w:val="1"/>
      <w:numFmt w:val="bullet"/>
      <w:lvlText w:val=""/>
      <w:lvlJc w:val="left"/>
      <w:pPr>
        <w:tabs>
          <w:tab w:val="num" w:pos="4320"/>
        </w:tabs>
        <w:ind w:left="4320" w:hanging="360"/>
      </w:pPr>
      <w:rPr>
        <w:rFonts w:ascii="Wingdings" w:hAnsi="Wingdings"/>
      </w:rPr>
    </w:lvl>
    <w:lvl w:ilvl="6" w:tplc="61F44416">
      <w:start w:val="1"/>
      <w:numFmt w:val="bullet"/>
      <w:lvlText w:val=""/>
      <w:lvlJc w:val="left"/>
      <w:pPr>
        <w:tabs>
          <w:tab w:val="num" w:pos="5040"/>
        </w:tabs>
        <w:ind w:left="5040" w:hanging="360"/>
      </w:pPr>
      <w:rPr>
        <w:rFonts w:ascii="Symbol" w:hAnsi="Symbol"/>
      </w:rPr>
    </w:lvl>
    <w:lvl w:ilvl="7" w:tplc="5B540046">
      <w:start w:val="1"/>
      <w:numFmt w:val="bullet"/>
      <w:lvlText w:val="o"/>
      <w:lvlJc w:val="left"/>
      <w:pPr>
        <w:tabs>
          <w:tab w:val="num" w:pos="5760"/>
        </w:tabs>
        <w:ind w:left="5760" w:hanging="360"/>
      </w:pPr>
      <w:rPr>
        <w:rFonts w:ascii="Courier New" w:hAnsi="Courier New"/>
      </w:rPr>
    </w:lvl>
    <w:lvl w:ilvl="8" w:tplc="CC0A4050">
      <w:start w:val="1"/>
      <w:numFmt w:val="bullet"/>
      <w:lvlText w:val=""/>
      <w:lvlJc w:val="left"/>
      <w:pPr>
        <w:tabs>
          <w:tab w:val="num" w:pos="6480"/>
        </w:tabs>
        <w:ind w:left="6480" w:hanging="360"/>
      </w:pPr>
      <w:rPr>
        <w:rFonts w:ascii="Wingdings" w:hAnsi="Wingdings"/>
      </w:rPr>
    </w:lvl>
  </w:abstractNum>
  <w:abstractNum w:abstractNumId="203" w15:restartNumberingAfterBreak="0">
    <w:nsid w:val="7E8E5F8F"/>
    <w:multiLevelType w:val="hybridMultilevel"/>
    <w:tmpl w:val="7E8E5F8F"/>
    <w:lvl w:ilvl="0" w:tplc="7202459A">
      <w:start w:val="1"/>
      <w:numFmt w:val="bullet"/>
      <w:lvlText w:val=""/>
      <w:lvlJc w:val="left"/>
      <w:pPr>
        <w:tabs>
          <w:tab w:val="num" w:pos="720"/>
        </w:tabs>
        <w:ind w:left="720" w:hanging="360"/>
      </w:pPr>
      <w:rPr>
        <w:rFonts w:ascii="Symbol" w:hAnsi="Symbol"/>
      </w:rPr>
    </w:lvl>
    <w:lvl w:ilvl="1" w:tplc="9032389E">
      <w:start w:val="1"/>
      <w:numFmt w:val="bullet"/>
      <w:lvlText w:val="o"/>
      <w:lvlJc w:val="left"/>
      <w:pPr>
        <w:tabs>
          <w:tab w:val="num" w:pos="1440"/>
        </w:tabs>
        <w:ind w:left="1440" w:hanging="360"/>
      </w:pPr>
      <w:rPr>
        <w:rFonts w:ascii="Courier New" w:hAnsi="Courier New"/>
      </w:rPr>
    </w:lvl>
    <w:lvl w:ilvl="2" w:tplc="7DC8CF8A">
      <w:start w:val="1"/>
      <w:numFmt w:val="bullet"/>
      <w:lvlText w:val=""/>
      <w:lvlJc w:val="left"/>
      <w:pPr>
        <w:tabs>
          <w:tab w:val="num" w:pos="2160"/>
        </w:tabs>
        <w:ind w:left="2160" w:hanging="360"/>
      </w:pPr>
      <w:rPr>
        <w:rFonts w:ascii="Wingdings" w:hAnsi="Wingdings"/>
      </w:rPr>
    </w:lvl>
    <w:lvl w:ilvl="3" w:tplc="6E9609A6">
      <w:start w:val="1"/>
      <w:numFmt w:val="bullet"/>
      <w:lvlText w:val=""/>
      <w:lvlJc w:val="left"/>
      <w:pPr>
        <w:tabs>
          <w:tab w:val="num" w:pos="2880"/>
        </w:tabs>
        <w:ind w:left="2880" w:hanging="360"/>
      </w:pPr>
      <w:rPr>
        <w:rFonts w:ascii="Symbol" w:hAnsi="Symbol"/>
      </w:rPr>
    </w:lvl>
    <w:lvl w:ilvl="4" w:tplc="A0E62642">
      <w:start w:val="1"/>
      <w:numFmt w:val="bullet"/>
      <w:lvlText w:val="o"/>
      <w:lvlJc w:val="left"/>
      <w:pPr>
        <w:tabs>
          <w:tab w:val="num" w:pos="3600"/>
        </w:tabs>
        <w:ind w:left="3600" w:hanging="360"/>
      </w:pPr>
      <w:rPr>
        <w:rFonts w:ascii="Courier New" w:hAnsi="Courier New"/>
      </w:rPr>
    </w:lvl>
    <w:lvl w:ilvl="5" w:tplc="0FB0529A">
      <w:start w:val="1"/>
      <w:numFmt w:val="bullet"/>
      <w:lvlText w:val=""/>
      <w:lvlJc w:val="left"/>
      <w:pPr>
        <w:tabs>
          <w:tab w:val="num" w:pos="4320"/>
        </w:tabs>
        <w:ind w:left="4320" w:hanging="360"/>
      </w:pPr>
      <w:rPr>
        <w:rFonts w:ascii="Wingdings" w:hAnsi="Wingdings"/>
      </w:rPr>
    </w:lvl>
    <w:lvl w:ilvl="6" w:tplc="3D3820A2">
      <w:start w:val="1"/>
      <w:numFmt w:val="bullet"/>
      <w:lvlText w:val=""/>
      <w:lvlJc w:val="left"/>
      <w:pPr>
        <w:tabs>
          <w:tab w:val="num" w:pos="5040"/>
        </w:tabs>
        <w:ind w:left="5040" w:hanging="360"/>
      </w:pPr>
      <w:rPr>
        <w:rFonts w:ascii="Symbol" w:hAnsi="Symbol"/>
      </w:rPr>
    </w:lvl>
    <w:lvl w:ilvl="7" w:tplc="4E86F34A">
      <w:start w:val="1"/>
      <w:numFmt w:val="bullet"/>
      <w:lvlText w:val="o"/>
      <w:lvlJc w:val="left"/>
      <w:pPr>
        <w:tabs>
          <w:tab w:val="num" w:pos="5760"/>
        </w:tabs>
        <w:ind w:left="5760" w:hanging="360"/>
      </w:pPr>
      <w:rPr>
        <w:rFonts w:ascii="Courier New" w:hAnsi="Courier New"/>
      </w:rPr>
    </w:lvl>
    <w:lvl w:ilvl="8" w:tplc="EF621DFC">
      <w:start w:val="1"/>
      <w:numFmt w:val="bullet"/>
      <w:lvlText w:val=""/>
      <w:lvlJc w:val="left"/>
      <w:pPr>
        <w:tabs>
          <w:tab w:val="num" w:pos="6480"/>
        </w:tabs>
        <w:ind w:left="6480" w:hanging="360"/>
      </w:pPr>
      <w:rPr>
        <w:rFonts w:ascii="Wingdings" w:hAnsi="Wingdings"/>
      </w:rPr>
    </w:lvl>
  </w:abstractNum>
  <w:abstractNum w:abstractNumId="204" w15:restartNumberingAfterBreak="0">
    <w:nsid w:val="7E8E5F90"/>
    <w:multiLevelType w:val="hybridMultilevel"/>
    <w:tmpl w:val="7E8E5F90"/>
    <w:lvl w:ilvl="0" w:tplc="C43A6386">
      <w:start w:val="1"/>
      <w:numFmt w:val="bullet"/>
      <w:lvlText w:val=""/>
      <w:lvlJc w:val="left"/>
      <w:pPr>
        <w:tabs>
          <w:tab w:val="num" w:pos="720"/>
        </w:tabs>
        <w:ind w:left="720" w:hanging="360"/>
      </w:pPr>
      <w:rPr>
        <w:rFonts w:ascii="Symbol" w:hAnsi="Symbol"/>
      </w:rPr>
    </w:lvl>
    <w:lvl w:ilvl="1" w:tplc="73F0513E">
      <w:start w:val="1"/>
      <w:numFmt w:val="bullet"/>
      <w:lvlText w:val="o"/>
      <w:lvlJc w:val="left"/>
      <w:pPr>
        <w:tabs>
          <w:tab w:val="num" w:pos="1440"/>
        </w:tabs>
        <w:ind w:left="1440" w:hanging="360"/>
      </w:pPr>
      <w:rPr>
        <w:rFonts w:ascii="Courier New" w:hAnsi="Courier New"/>
      </w:rPr>
    </w:lvl>
    <w:lvl w:ilvl="2" w:tplc="27B0F400">
      <w:start w:val="1"/>
      <w:numFmt w:val="bullet"/>
      <w:lvlText w:val=""/>
      <w:lvlJc w:val="left"/>
      <w:pPr>
        <w:tabs>
          <w:tab w:val="num" w:pos="2160"/>
        </w:tabs>
        <w:ind w:left="2160" w:hanging="360"/>
      </w:pPr>
      <w:rPr>
        <w:rFonts w:ascii="Wingdings" w:hAnsi="Wingdings"/>
      </w:rPr>
    </w:lvl>
    <w:lvl w:ilvl="3" w:tplc="5FE8C522">
      <w:start w:val="1"/>
      <w:numFmt w:val="bullet"/>
      <w:lvlText w:val=""/>
      <w:lvlJc w:val="left"/>
      <w:pPr>
        <w:tabs>
          <w:tab w:val="num" w:pos="2880"/>
        </w:tabs>
        <w:ind w:left="2880" w:hanging="360"/>
      </w:pPr>
      <w:rPr>
        <w:rFonts w:ascii="Symbol" w:hAnsi="Symbol"/>
      </w:rPr>
    </w:lvl>
    <w:lvl w:ilvl="4" w:tplc="52B8DE08">
      <w:start w:val="1"/>
      <w:numFmt w:val="bullet"/>
      <w:lvlText w:val="o"/>
      <w:lvlJc w:val="left"/>
      <w:pPr>
        <w:tabs>
          <w:tab w:val="num" w:pos="3600"/>
        </w:tabs>
        <w:ind w:left="3600" w:hanging="360"/>
      </w:pPr>
      <w:rPr>
        <w:rFonts w:ascii="Courier New" w:hAnsi="Courier New"/>
      </w:rPr>
    </w:lvl>
    <w:lvl w:ilvl="5" w:tplc="927AF116">
      <w:start w:val="1"/>
      <w:numFmt w:val="bullet"/>
      <w:lvlText w:val=""/>
      <w:lvlJc w:val="left"/>
      <w:pPr>
        <w:tabs>
          <w:tab w:val="num" w:pos="4320"/>
        </w:tabs>
        <w:ind w:left="4320" w:hanging="360"/>
      </w:pPr>
      <w:rPr>
        <w:rFonts w:ascii="Wingdings" w:hAnsi="Wingdings"/>
      </w:rPr>
    </w:lvl>
    <w:lvl w:ilvl="6" w:tplc="62442D80">
      <w:start w:val="1"/>
      <w:numFmt w:val="bullet"/>
      <w:lvlText w:val=""/>
      <w:lvlJc w:val="left"/>
      <w:pPr>
        <w:tabs>
          <w:tab w:val="num" w:pos="5040"/>
        </w:tabs>
        <w:ind w:left="5040" w:hanging="360"/>
      </w:pPr>
      <w:rPr>
        <w:rFonts w:ascii="Symbol" w:hAnsi="Symbol"/>
      </w:rPr>
    </w:lvl>
    <w:lvl w:ilvl="7" w:tplc="D39A4D00">
      <w:start w:val="1"/>
      <w:numFmt w:val="bullet"/>
      <w:lvlText w:val="o"/>
      <w:lvlJc w:val="left"/>
      <w:pPr>
        <w:tabs>
          <w:tab w:val="num" w:pos="5760"/>
        </w:tabs>
        <w:ind w:left="5760" w:hanging="360"/>
      </w:pPr>
      <w:rPr>
        <w:rFonts w:ascii="Courier New" w:hAnsi="Courier New"/>
      </w:rPr>
    </w:lvl>
    <w:lvl w:ilvl="8" w:tplc="9042A0BA">
      <w:start w:val="1"/>
      <w:numFmt w:val="bullet"/>
      <w:lvlText w:val=""/>
      <w:lvlJc w:val="left"/>
      <w:pPr>
        <w:tabs>
          <w:tab w:val="num" w:pos="6480"/>
        </w:tabs>
        <w:ind w:left="6480" w:hanging="360"/>
      </w:pPr>
      <w:rPr>
        <w:rFonts w:ascii="Wingdings" w:hAnsi="Wingdings"/>
      </w:rPr>
    </w:lvl>
  </w:abstractNum>
  <w:abstractNum w:abstractNumId="205" w15:restartNumberingAfterBreak="0">
    <w:nsid w:val="7E8E5F91"/>
    <w:multiLevelType w:val="hybridMultilevel"/>
    <w:tmpl w:val="7E8E5F91"/>
    <w:lvl w:ilvl="0" w:tplc="BF8A99E2">
      <w:start w:val="1"/>
      <w:numFmt w:val="bullet"/>
      <w:lvlText w:val=""/>
      <w:lvlJc w:val="left"/>
      <w:pPr>
        <w:tabs>
          <w:tab w:val="num" w:pos="720"/>
        </w:tabs>
        <w:ind w:left="720" w:hanging="360"/>
      </w:pPr>
      <w:rPr>
        <w:rFonts w:ascii="Symbol" w:hAnsi="Symbol"/>
      </w:rPr>
    </w:lvl>
    <w:lvl w:ilvl="1" w:tplc="14508296">
      <w:start w:val="1"/>
      <w:numFmt w:val="bullet"/>
      <w:lvlText w:val="o"/>
      <w:lvlJc w:val="left"/>
      <w:pPr>
        <w:tabs>
          <w:tab w:val="num" w:pos="1440"/>
        </w:tabs>
        <w:ind w:left="1440" w:hanging="360"/>
      </w:pPr>
      <w:rPr>
        <w:rFonts w:ascii="Courier New" w:hAnsi="Courier New"/>
      </w:rPr>
    </w:lvl>
    <w:lvl w:ilvl="2" w:tplc="2AA8DFEE">
      <w:start w:val="1"/>
      <w:numFmt w:val="bullet"/>
      <w:lvlText w:val=""/>
      <w:lvlJc w:val="left"/>
      <w:pPr>
        <w:tabs>
          <w:tab w:val="num" w:pos="2160"/>
        </w:tabs>
        <w:ind w:left="2160" w:hanging="360"/>
      </w:pPr>
      <w:rPr>
        <w:rFonts w:ascii="Wingdings" w:hAnsi="Wingdings"/>
      </w:rPr>
    </w:lvl>
    <w:lvl w:ilvl="3" w:tplc="6A162A24">
      <w:start w:val="1"/>
      <w:numFmt w:val="bullet"/>
      <w:lvlText w:val=""/>
      <w:lvlJc w:val="left"/>
      <w:pPr>
        <w:tabs>
          <w:tab w:val="num" w:pos="2880"/>
        </w:tabs>
        <w:ind w:left="2880" w:hanging="360"/>
      </w:pPr>
      <w:rPr>
        <w:rFonts w:ascii="Symbol" w:hAnsi="Symbol"/>
      </w:rPr>
    </w:lvl>
    <w:lvl w:ilvl="4" w:tplc="EDF2EA58">
      <w:start w:val="1"/>
      <w:numFmt w:val="bullet"/>
      <w:lvlText w:val="o"/>
      <w:lvlJc w:val="left"/>
      <w:pPr>
        <w:tabs>
          <w:tab w:val="num" w:pos="3600"/>
        </w:tabs>
        <w:ind w:left="3600" w:hanging="360"/>
      </w:pPr>
      <w:rPr>
        <w:rFonts w:ascii="Courier New" w:hAnsi="Courier New"/>
      </w:rPr>
    </w:lvl>
    <w:lvl w:ilvl="5" w:tplc="F12E22CC">
      <w:start w:val="1"/>
      <w:numFmt w:val="bullet"/>
      <w:lvlText w:val=""/>
      <w:lvlJc w:val="left"/>
      <w:pPr>
        <w:tabs>
          <w:tab w:val="num" w:pos="4320"/>
        </w:tabs>
        <w:ind w:left="4320" w:hanging="360"/>
      </w:pPr>
      <w:rPr>
        <w:rFonts w:ascii="Wingdings" w:hAnsi="Wingdings"/>
      </w:rPr>
    </w:lvl>
    <w:lvl w:ilvl="6" w:tplc="3F447728">
      <w:start w:val="1"/>
      <w:numFmt w:val="bullet"/>
      <w:lvlText w:val=""/>
      <w:lvlJc w:val="left"/>
      <w:pPr>
        <w:tabs>
          <w:tab w:val="num" w:pos="5040"/>
        </w:tabs>
        <w:ind w:left="5040" w:hanging="360"/>
      </w:pPr>
      <w:rPr>
        <w:rFonts w:ascii="Symbol" w:hAnsi="Symbol"/>
      </w:rPr>
    </w:lvl>
    <w:lvl w:ilvl="7" w:tplc="D86C3B84">
      <w:start w:val="1"/>
      <w:numFmt w:val="bullet"/>
      <w:lvlText w:val="o"/>
      <w:lvlJc w:val="left"/>
      <w:pPr>
        <w:tabs>
          <w:tab w:val="num" w:pos="5760"/>
        </w:tabs>
        <w:ind w:left="5760" w:hanging="360"/>
      </w:pPr>
      <w:rPr>
        <w:rFonts w:ascii="Courier New" w:hAnsi="Courier New"/>
      </w:rPr>
    </w:lvl>
    <w:lvl w:ilvl="8" w:tplc="CA90B388">
      <w:start w:val="1"/>
      <w:numFmt w:val="bullet"/>
      <w:lvlText w:val=""/>
      <w:lvlJc w:val="left"/>
      <w:pPr>
        <w:tabs>
          <w:tab w:val="num" w:pos="6480"/>
        </w:tabs>
        <w:ind w:left="6480" w:hanging="360"/>
      </w:pPr>
      <w:rPr>
        <w:rFonts w:ascii="Wingdings" w:hAnsi="Wingdings"/>
      </w:rPr>
    </w:lvl>
  </w:abstractNum>
  <w:abstractNum w:abstractNumId="206" w15:restartNumberingAfterBreak="0">
    <w:nsid w:val="7E8E5F92"/>
    <w:multiLevelType w:val="hybridMultilevel"/>
    <w:tmpl w:val="7E8E5F92"/>
    <w:lvl w:ilvl="0" w:tplc="35C414E8">
      <w:start w:val="1"/>
      <w:numFmt w:val="bullet"/>
      <w:lvlText w:val=""/>
      <w:lvlJc w:val="left"/>
      <w:pPr>
        <w:tabs>
          <w:tab w:val="num" w:pos="720"/>
        </w:tabs>
        <w:ind w:left="720" w:hanging="360"/>
      </w:pPr>
      <w:rPr>
        <w:rFonts w:ascii="Symbol" w:hAnsi="Symbol"/>
      </w:rPr>
    </w:lvl>
    <w:lvl w:ilvl="1" w:tplc="7AC41F3C">
      <w:start w:val="1"/>
      <w:numFmt w:val="bullet"/>
      <w:lvlText w:val="o"/>
      <w:lvlJc w:val="left"/>
      <w:pPr>
        <w:tabs>
          <w:tab w:val="num" w:pos="1440"/>
        </w:tabs>
        <w:ind w:left="1440" w:hanging="360"/>
      </w:pPr>
      <w:rPr>
        <w:rFonts w:ascii="Courier New" w:hAnsi="Courier New"/>
      </w:rPr>
    </w:lvl>
    <w:lvl w:ilvl="2" w:tplc="81668A46">
      <w:start w:val="1"/>
      <w:numFmt w:val="bullet"/>
      <w:lvlText w:val=""/>
      <w:lvlJc w:val="left"/>
      <w:pPr>
        <w:tabs>
          <w:tab w:val="num" w:pos="2160"/>
        </w:tabs>
        <w:ind w:left="2160" w:hanging="360"/>
      </w:pPr>
      <w:rPr>
        <w:rFonts w:ascii="Wingdings" w:hAnsi="Wingdings"/>
      </w:rPr>
    </w:lvl>
    <w:lvl w:ilvl="3" w:tplc="029EBDF6">
      <w:start w:val="1"/>
      <w:numFmt w:val="bullet"/>
      <w:lvlText w:val=""/>
      <w:lvlJc w:val="left"/>
      <w:pPr>
        <w:tabs>
          <w:tab w:val="num" w:pos="2880"/>
        </w:tabs>
        <w:ind w:left="2880" w:hanging="360"/>
      </w:pPr>
      <w:rPr>
        <w:rFonts w:ascii="Symbol" w:hAnsi="Symbol"/>
      </w:rPr>
    </w:lvl>
    <w:lvl w:ilvl="4" w:tplc="3C18B626">
      <w:start w:val="1"/>
      <w:numFmt w:val="bullet"/>
      <w:lvlText w:val="o"/>
      <w:lvlJc w:val="left"/>
      <w:pPr>
        <w:tabs>
          <w:tab w:val="num" w:pos="3600"/>
        </w:tabs>
        <w:ind w:left="3600" w:hanging="360"/>
      </w:pPr>
      <w:rPr>
        <w:rFonts w:ascii="Courier New" w:hAnsi="Courier New"/>
      </w:rPr>
    </w:lvl>
    <w:lvl w:ilvl="5" w:tplc="73DC5D2E">
      <w:start w:val="1"/>
      <w:numFmt w:val="bullet"/>
      <w:lvlText w:val=""/>
      <w:lvlJc w:val="left"/>
      <w:pPr>
        <w:tabs>
          <w:tab w:val="num" w:pos="4320"/>
        </w:tabs>
        <w:ind w:left="4320" w:hanging="360"/>
      </w:pPr>
      <w:rPr>
        <w:rFonts w:ascii="Wingdings" w:hAnsi="Wingdings"/>
      </w:rPr>
    </w:lvl>
    <w:lvl w:ilvl="6" w:tplc="2F82E61C">
      <w:start w:val="1"/>
      <w:numFmt w:val="bullet"/>
      <w:lvlText w:val=""/>
      <w:lvlJc w:val="left"/>
      <w:pPr>
        <w:tabs>
          <w:tab w:val="num" w:pos="5040"/>
        </w:tabs>
        <w:ind w:left="5040" w:hanging="360"/>
      </w:pPr>
      <w:rPr>
        <w:rFonts w:ascii="Symbol" w:hAnsi="Symbol"/>
      </w:rPr>
    </w:lvl>
    <w:lvl w:ilvl="7" w:tplc="8112EED0">
      <w:start w:val="1"/>
      <w:numFmt w:val="bullet"/>
      <w:lvlText w:val="o"/>
      <w:lvlJc w:val="left"/>
      <w:pPr>
        <w:tabs>
          <w:tab w:val="num" w:pos="5760"/>
        </w:tabs>
        <w:ind w:left="5760" w:hanging="360"/>
      </w:pPr>
      <w:rPr>
        <w:rFonts w:ascii="Courier New" w:hAnsi="Courier New"/>
      </w:rPr>
    </w:lvl>
    <w:lvl w:ilvl="8" w:tplc="4CF26122">
      <w:start w:val="1"/>
      <w:numFmt w:val="bullet"/>
      <w:lvlText w:val=""/>
      <w:lvlJc w:val="left"/>
      <w:pPr>
        <w:tabs>
          <w:tab w:val="num" w:pos="6480"/>
        </w:tabs>
        <w:ind w:left="6480" w:hanging="360"/>
      </w:pPr>
      <w:rPr>
        <w:rFonts w:ascii="Wingdings" w:hAnsi="Wingdings"/>
      </w:rPr>
    </w:lvl>
  </w:abstractNum>
  <w:abstractNum w:abstractNumId="207" w15:restartNumberingAfterBreak="0">
    <w:nsid w:val="7E8E5F93"/>
    <w:multiLevelType w:val="hybridMultilevel"/>
    <w:tmpl w:val="7E8E5F93"/>
    <w:lvl w:ilvl="0" w:tplc="4F68BD52">
      <w:start w:val="1"/>
      <w:numFmt w:val="bullet"/>
      <w:lvlText w:val=""/>
      <w:lvlJc w:val="left"/>
      <w:pPr>
        <w:tabs>
          <w:tab w:val="num" w:pos="720"/>
        </w:tabs>
        <w:ind w:left="720" w:hanging="360"/>
      </w:pPr>
      <w:rPr>
        <w:rFonts w:ascii="Symbol" w:hAnsi="Symbol"/>
      </w:rPr>
    </w:lvl>
    <w:lvl w:ilvl="1" w:tplc="9DA0B29A">
      <w:start w:val="1"/>
      <w:numFmt w:val="bullet"/>
      <w:lvlText w:val="o"/>
      <w:lvlJc w:val="left"/>
      <w:pPr>
        <w:tabs>
          <w:tab w:val="num" w:pos="1440"/>
        </w:tabs>
        <w:ind w:left="1440" w:hanging="360"/>
      </w:pPr>
      <w:rPr>
        <w:rFonts w:ascii="Courier New" w:hAnsi="Courier New"/>
      </w:rPr>
    </w:lvl>
    <w:lvl w:ilvl="2" w:tplc="622A4746">
      <w:start w:val="1"/>
      <w:numFmt w:val="bullet"/>
      <w:lvlText w:val=""/>
      <w:lvlJc w:val="left"/>
      <w:pPr>
        <w:tabs>
          <w:tab w:val="num" w:pos="2160"/>
        </w:tabs>
        <w:ind w:left="2160" w:hanging="360"/>
      </w:pPr>
      <w:rPr>
        <w:rFonts w:ascii="Wingdings" w:hAnsi="Wingdings"/>
      </w:rPr>
    </w:lvl>
    <w:lvl w:ilvl="3" w:tplc="BF6C41CE">
      <w:start w:val="1"/>
      <w:numFmt w:val="bullet"/>
      <w:lvlText w:val=""/>
      <w:lvlJc w:val="left"/>
      <w:pPr>
        <w:tabs>
          <w:tab w:val="num" w:pos="2880"/>
        </w:tabs>
        <w:ind w:left="2880" w:hanging="360"/>
      </w:pPr>
      <w:rPr>
        <w:rFonts w:ascii="Symbol" w:hAnsi="Symbol"/>
      </w:rPr>
    </w:lvl>
    <w:lvl w:ilvl="4" w:tplc="E2E40024">
      <w:start w:val="1"/>
      <w:numFmt w:val="bullet"/>
      <w:lvlText w:val="o"/>
      <w:lvlJc w:val="left"/>
      <w:pPr>
        <w:tabs>
          <w:tab w:val="num" w:pos="3600"/>
        </w:tabs>
        <w:ind w:left="3600" w:hanging="360"/>
      </w:pPr>
      <w:rPr>
        <w:rFonts w:ascii="Courier New" w:hAnsi="Courier New"/>
      </w:rPr>
    </w:lvl>
    <w:lvl w:ilvl="5" w:tplc="A7086C42">
      <w:start w:val="1"/>
      <w:numFmt w:val="bullet"/>
      <w:lvlText w:val=""/>
      <w:lvlJc w:val="left"/>
      <w:pPr>
        <w:tabs>
          <w:tab w:val="num" w:pos="4320"/>
        </w:tabs>
        <w:ind w:left="4320" w:hanging="360"/>
      </w:pPr>
      <w:rPr>
        <w:rFonts w:ascii="Wingdings" w:hAnsi="Wingdings"/>
      </w:rPr>
    </w:lvl>
    <w:lvl w:ilvl="6" w:tplc="7FB6D9A0">
      <w:start w:val="1"/>
      <w:numFmt w:val="bullet"/>
      <w:lvlText w:val=""/>
      <w:lvlJc w:val="left"/>
      <w:pPr>
        <w:tabs>
          <w:tab w:val="num" w:pos="5040"/>
        </w:tabs>
        <w:ind w:left="5040" w:hanging="360"/>
      </w:pPr>
      <w:rPr>
        <w:rFonts w:ascii="Symbol" w:hAnsi="Symbol"/>
      </w:rPr>
    </w:lvl>
    <w:lvl w:ilvl="7" w:tplc="892A9172">
      <w:start w:val="1"/>
      <w:numFmt w:val="bullet"/>
      <w:lvlText w:val="o"/>
      <w:lvlJc w:val="left"/>
      <w:pPr>
        <w:tabs>
          <w:tab w:val="num" w:pos="5760"/>
        </w:tabs>
        <w:ind w:left="5760" w:hanging="360"/>
      </w:pPr>
      <w:rPr>
        <w:rFonts w:ascii="Courier New" w:hAnsi="Courier New"/>
      </w:rPr>
    </w:lvl>
    <w:lvl w:ilvl="8" w:tplc="5D66AC12">
      <w:start w:val="1"/>
      <w:numFmt w:val="bullet"/>
      <w:lvlText w:val=""/>
      <w:lvlJc w:val="left"/>
      <w:pPr>
        <w:tabs>
          <w:tab w:val="num" w:pos="6480"/>
        </w:tabs>
        <w:ind w:left="6480" w:hanging="360"/>
      </w:pPr>
      <w:rPr>
        <w:rFonts w:ascii="Wingdings" w:hAnsi="Wingdings"/>
      </w:rPr>
    </w:lvl>
  </w:abstractNum>
  <w:abstractNum w:abstractNumId="208" w15:restartNumberingAfterBreak="0">
    <w:nsid w:val="7E8E5F94"/>
    <w:multiLevelType w:val="hybridMultilevel"/>
    <w:tmpl w:val="7E8E5F94"/>
    <w:lvl w:ilvl="0" w:tplc="3DF68F62">
      <w:start w:val="1"/>
      <w:numFmt w:val="bullet"/>
      <w:lvlText w:val=""/>
      <w:lvlJc w:val="left"/>
      <w:pPr>
        <w:tabs>
          <w:tab w:val="num" w:pos="720"/>
        </w:tabs>
        <w:ind w:left="720" w:hanging="360"/>
      </w:pPr>
      <w:rPr>
        <w:rFonts w:ascii="Symbol" w:hAnsi="Symbol"/>
      </w:rPr>
    </w:lvl>
    <w:lvl w:ilvl="1" w:tplc="4BEE4868">
      <w:start w:val="1"/>
      <w:numFmt w:val="bullet"/>
      <w:lvlText w:val="o"/>
      <w:lvlJc w:val="left"/>
      <w:pPr>
        <w:tabs>
          <w:tab w:val="num" w:pos="1440"/>
        </w:tabs>
        <w:ind w:left="1440" w:hanging="360"/>
      </w:pPr>
      <w:rPr>
        <w:rFonts w:ascii="Courier New" w:hAnsi="Courier New"/>
      </w:rPr>
    </w:lvl>
    <w:lvl w:ilvl="2" w:tplc="495A594A">
      <w:start w:val="1"/>
      <w:numFmt w:val="bullet"/>
      <w:lvlText w:val=""/>
      <w:lvlJc w:val="left"/>
      <w:pPr>
        <w:tabs>
          <w:tab w:val="num" w:pos="2160"/>
        </w:tabs>
        <w:ind w:left="2160" w:hanging="360"/>
      </w:pPr>
      <w:rPr>
        <w:rFonts w:ascii="Wingdings" w:hAnsi="Wingdings"/>
      </w:rPr>
    </w:lvl>
    <w:lvl w:ilvl="3" w:tplc="0936DB80">
      <w:start w:val="1"/>
      <w:numFmt w:val="bullet"/>
      <w:lvlText w:val=""/>
      <w:lvlJc w:val="left"/>
      <w:pPr>
        <w:tabs>
          <w:tab w:val="num" w:pos="2880"/>
        </w:tabs>
        <w:ind w:left="2880" w:hanging="360"/>
      </w:pPr>
      <w:rPr>
        <w:rFonts w:ascii="Symbol" w:hAnsi="Symbol"/>
      </w:rPr>
    </w:lvl>
    <w:lvl w:ilvl="4" w:tplc="4230BF54">
      <w:start w:val="1"/>
      <w:numFmt w:val="bullet"/>
      <w:lvlText w:val="o"/>
      <w:lvlJc w:val="left"/>
      <w:pPr>
        <w:tabs>
          <w:tab w:val="num" w:pos="3600"/>
        </w:tabs>
        <w:ind w:left="3600" w:hanging="360"/>
      </w:pPr>
      <w:rPr>
        <w:rFonts w:ascii="Courier New" w:hAnsi="Courier New"/>
      </w:rPr>
    </w:lvl>
    <w:lvl w:ilvl="5" w:tplc="8352493A">
      <w:start w:val="1"/>
      <w:numFmt w:val="bullet"/>
      <w:lvlText w:val=""/>
      <w:lvlJc w:val="left"/>
      <w:pPr>
        <w:tabs>
          <w:tab w:val="num" w:pos="4320"/>
        </w:tabs>
        <w:ind w:left="4320" w:hanging="360"/>
      </w:pPr>
      <w:rPr>
        <w:rFonts w:ascii="Wingdings" w:hAnsi="Wingdings"/>
      </w:rPr>
    </w:lvl>
    <w:lvl w:ilvl="6" w:tplc="828CA628">
      <w:start w:val="1"/>
      <w:numFmt w:val="bullet"/>
      <w:lvlText w:val=""/>
      <w:lvlJc w:val="left"/>
      <w:pPr>
        <w:tabs>
          <w:tab w:val="num" w:pos="5040"/>
        </w:tabs>
        <w:ind w:left="5040" w:hanging="360"/>
      </w:pPr>
      <w:rPr>
        <w:rFonts w:ascii="Symbol" w:hAnsi="Symbol"/>
      </w:rPr>
    </w:lvl>
    <w:lvl w:ilvl="7" w:tplc="C81A1E58">
      <w:start w:val="1"/>
      <w:numFmt w:val="bullet"/>
      <w:lvlText w:val="o"/>
      <w:lvlJc w:val="left"/>
      <w:pPr>
        <w:tabs>
          <w:tab w:val="num" w:pos="5760"/>
        </w:tabs>
        <w:ind w:left="5760" w:hanging="360"/>
      </w:pPr>
      <w:rPr>
        <w:rFonts w:ascii="Courier New" w:hAnsi="Courier New"/>
      </w:rPr>
    </w:lvl>
    <w:lvl w:ilvl="8" w:tplc="7D8CD222">
      <w:start w:val="1"/>
      <w:numFmt w:val="bullet"/>
      <w:lvlText w:val=""/>
      <w:lvlJc w:val="left"/>
      <w:pPr>
        <w:tabs>
          <w:tab w:val="num" w:pos="6480"/>
        </w:tabs>
        <w:ind w:left="6480" w:hanging="360"/>
      </w:pPr>
      <w:rPr>
        <w:rFonts w:ascii="Wingdings" w:hAnsi="Wingdings"/>
      </w:rPr>
    </w:lvl>
  </w:abstractNum>
  <w:abstractNum w:abstractNumId="209" w15:restartNumberingAfterBreak="0">
    <w:nsid w:val="7E8E5F95"/>
    <w:multiLevelType w:val="hybridMultilevel"/>
    <w:tmpl w:val="7E8E5F95"/>
    <w:lvl w:ilvl="0" w:tplc="1F7E8FA8">
      <w:start w:val="1"/>
      <w:numFmt w:val="bullet"/>
      <w:lvlText w:val=""/>
      <w:lvlJc w:val="left"/>
      <w:pPr>
        <w:tabs>
          <w:tab w:val="num" w:pos="720"/>
        </w:tabs>
        <w:ind w:left="720" w:hanging="360"/>
      </w:pPr>
      <w:rPr>
        <w:rFonts w:ascii="Symbol" w:hAnsi="Symbol"/>
      </w:rPr>
    </w:lvl>
    <w:lvl w:ilvl="1" w:tplc="CC380D4A">
      <w:start w:val="1"/>
      <w:numFmt w:val="bullet"/>
      <w:lvlText w:val="o"/>
      <w:lvlJc w:val="left"/>
      <w:pPr>
        <w:tabs>
          <w:tab w:val="num" w:pos="1440"/>
        </w:tabs>
        <w:ind w:left="1440" w:hanging="360"/>
      </w:pPr>
      <w:rPr>
        <w:rFonts w:ascii="Courier New" w:hAnsi="Courier New"/>
      </w:rPr>
    </w:lvl>
    <w:lvl w:ilvl="2" w:tplc="4858C43C">
      <w:start w:val="1"/>
      <w:numFmt w:val="bullet"/>
      <w:lvlText w:val=""/>
      <w:lvlJc w:val="left"/>
      <w:pPr>
        <w:tabs>
          <w:tab w:val="num" w:pos="2160"/>
        </w:tabs>
        <w:ind w:left="2160" w:hanging="360"/>
      </w:pPr>
      <w:rPr>
        <w:rFonts w:ascii="Wingdings" w:hAnsi="Wingdings"/>
      </w:rPr>
    </w:lvl>
    <w:lvl w:ilvl="3" w:tplc="C14858D4">
      <w:start w:val="1"/>
      <w:numFmt w:val="bullet"/>
      <w:lvlText w:val=""/>
      <w:lvlJc w:val="left"/>
      <w:pPr>
        <w:tabs>
          <w:tab w:val="num" w:pos="2880"/>
        </w:tabs>
        <w:ind w:left="2880" w:hanging="360"/>
      </w:pPr>
      <w:rPr>
        <w:rFonts w:ascii="Symbol" w:hAnsi="Symbol"/>
      </w:rPr>
    </w:lvl>
    <w:lvl w:ilvl="4" w:tplc="55B8F152">
      <w:start w:val="1"/>
      <w:numFmt w:val="bullet"/>
      <w:lvlText w:val="o"/>
      <w:lvlJc w:val="left"/>
      <w:pPr>
        <w:tabs>
          <w:tab w:val="num" w:pos="3600"/>
        </w:tabs>
        <w:ind w:left="3600" w:hanging="360"/>
      </w:pPr>
      <w:rPr>
        <w:rFonts w:ascii="Courier New" w:hAnsi="Courier New"/>
      </w:rPr>
    </w:lvl>
    <w:lvl w:ilvl="5" w:tplc="60EA7614">
      <w:start w:val="1"/>
      <w:numFmt w:val="bullet"/>
      <w:lvlText w:val=""/>
      <w:lvlJc w:val="left"/>
      <w:pPr>
        <w:tabs>
          <w:tab w:val="num" w:pos="4320"/>
        </w:tabs>
        <w:ind w:left="4320" w:hanging="360"/>
      </w:pPr>
      <w:rPr>
        <w:rFonts w:ascii="Wingdings" w:hAnsi="Wingdings"/>
      </w:rPr>
    </w:lvl>
    <w:lvl w:ilvl="6" w:tplc="7D689DBA">
      <w:start w:val="1"/>
      <w:numFmt w:val="bullet"/>
      <w:lvlText w:val=""/>
      <w:lvlJc w:val="left"/>
      <w:pPr>
        <w:tabs>
          <w:tab w:val="num" w:pos="5040"/>
        </w:tabs>
        <w:ind w:left="5040" w:hanging="360"/>
      </w:pPr>
      <w:rPr>
        <w:rFonts w:ascii="Symbol" w:hAnsi="Symbol"/>
      </w:rPr>
    </w:lvl>
    <w:lvl w:ilvl="7" w:tplc="8D825E58">
      <w:start w:val="1"/>
      <w:numFmt w:val="bullet"/>
      <w:lvlText w:val="o"/>
      <w:lvlJc w:val="left"/>
      <w:pPr>
        <w:tabs>
          <w:tab w:val="num" w:pos="5760"/>
        </w:tabs>
        <w:ind w:left="5760" w:hanging="360"/>
      </w:pPr>
      <w:rPr>
        <w:rFonts w:ascii="Courier New" w:hAnsi="Courier New"/>
      </w:rPr>
    </w:lvl>
    <w:lvl w:ilvl="8" w:tplc="E6C6E650">
      <w:start w:val="1"/>
      <w:numFmt w:val="bullet"/>
      <w:lvlText w:val=""/>
      <w:lvlJc w:val="left"/>
      <w:pPr>
        <w:tabs>
          <w:tab w:val="num" w:pos="6480"/>
        </w:tabs>
        <w:ind w:left="6480" w:hanging="360"/>
      </w:pPr>
      <w:rPr>
        <w:rFonts w:ascii="Wingdings" w:hAnsi="Wingdings"/>
      </w:rPr>
    </w:lvl>
  </w:abstractNum>
  <w:abstractNum w:abstractNumId="210" w15:restartNumberingAfterBreak="0">
    <w:nsid w:val="7E8E5F96"/>
    <w:multiLevelType w:val="hybridMultilevel"/>
    <w:tmpl w:val="7E8E5F96"/>
    <w:lvl w:ilvl="0" w:tplc="1EEEFE4A">
      <w:start w:val="1"/>
      <w:numFmt w:val="bullet"/>
      <w:lvlText w:val=""/>
      <w:lvlJc w:val="left"/>
      <w:pPr>
        <w:tabs>
          <w:tab w:val="num" w:pos="720"/>
        </w:tabs>
        <w:ind w:left="720" w:hanging="360"/>
      </w:pPr>
      <w:rPr>
        <w:rFonts w:ascii="Symbol" w:hAnsi="Symbol"/>
      </w:rPr>
    </w:lvl>
    <w:lvl w:ilvl="1" w:tplc="E07C758C">
      <w:start w:val="1"/>
      <w:numFmt w:val="bullet"/>
      <w:lvlText w:val="o"/>
      <w:lvlJc w:val="left"/>
      <w:pPr>
        <w:tabs>
          <w:tab w:val="num" w:pos="1440"/>
        </w:tabs>
        <w:ind w:left="1440" w:hanging="360"/>
      </w:pPr>
      <w:rPr>
        <w:rFonts w:ascii="Courier New" w:hAnsi="Courier New"/>
      </w:rPr>
    </w:lvl>
    <w:lvl w:ilvl="2" w:tplc="F08CEB2E">
      <w:start w:val="1"/>
      <w:numFmt w:val="bullet"/>
      <w:lvlText w:val=""/>
      <w:lvlJc w:val="left"/>
      <w:pPr>
        <w:tabs>
          <w:tab w:val="num" w:pos="2160"/>
        </w:tabs>
        <w:ind w:left="2160" w:hanging="360"/>
      </w:pPr>
      <w:rPr>
        <w:rFonts w:ascii="Wingdings" w:hAnsi="Wingdings"/>
      </w:rPr>
    </w:lvl>
    <w:lvl w:ilvl="3" w:tplc="DDEC4A48">
      <w:start w:val="1"/>
      <w:numFmt w:val="bullet"/>
      <w:lvlText w:val=""/>
      <w:lvlJc w:val="left"/>
      <w:pPr>
        <w:tabs>
          <w:tab w:val="num" w:pos="2880"/>
        </w:tabs>
        <w:ind w:left="2880" w:hanging="360"/>
      </w:pPr>
      <w:rPr>
        <w:rFonts w:ascii="Symbol" w:hAnsi="Symbol"/>
      </w:rPr>
    </w:lvl>
    <w:lvl w:ilvl="4" w:tplc="1B9227C4">
      <w:start w:val="1"/>
      <w:numFmt w:val="bullet"/>
      <w:lvlText w:val="o"/>
      <w:lvlJc w:val="left"/>
      <w:pPr>
        <w:tabs>
          <w:tab w:val="num" w:pos="3600"/>
        </w:tabs>
        <w:ind w:left="3600" w:hanging="360"/>
      </w:pPr>
      <w:rPr>
        <w:rFonts w:ascii="Courier New" w:hAnsi="Courier New"/>
      </w:rPr>
    </w:lvl>
    <w:lvl w:ilvl="5" w:tplc="F8AEB662">
      <w:start w:val="1"/>
      <w:numFmt w:val="bullet"/>
      <w:lvlText w:val=""/>
      <w:lvlJc w:val="left"/>
      <w:pPr>
        <w:tabs>
          <w:tab w:val="num" w:pos="4320"/>
        </w:tabs>
        <w:ind w:left="4320" w:hanging="360"/>
      </w:pPr>
      <w:rPr>
        <w:rFonts w:ascii="Wingdings" w:hAnsi="Wingdings"/>
      </w:rPr>
    </w:lvl>
    <w:lvl w:ilvl="6" w:tplc="5D38B8AE">
      <w:start w:val="1"/>
      <w:numFmt w:val="bullet"/>
      <w:lvlText w:val=""/>
      <w:lvlJc w:val="left"/>
      <w:pPr>
        <w:tabs>
          <w:tab w:val="num" w:pos="5040"/>
        </w:tabs>
        <w:ind w:left="5040" w:hanging="360"/>
      </w:pPr>
      <w:rPr>
        <w:rFonts w:ascii="Symbol" w:hAnsi="Symbol"/>
      </w:rPr>
    </w:lvl>
    <w:lvl w:ilvl="7" w:tplc="8084F024">
      <w:start w:val="1"/>
      <w:numFmt w:val="bullet"/>
      <w:lvlText w:val="o"/>
      <w:lvlJc w:val="left"/>
      <w:pPr>
        <w:tabs>
          <w:tab w:val="num" w:pos="5760"/>
        </w:tabs>
        <w:ind w:left="5760" w:hanging="360"/>
      </w:pPr>
      <w:rPr>
        <w:rFonts w:ascii="Courier New" w:hAnsi="Courier New"/>
      </w:rPr>
    </w:lvl>
    <w:lvl w:ilvl="8" w:tplc="569ADFA4">
      <w:start w:val="1"/>
      <w:numFmt w:val="bullet"/>
      <w:lvlText w:val=""/>
      <w:lvlJc w:val="left"/>
      <w:pPr>
        <w:tabs>
          <w:tab w:val="num" w:pos="6480"/>
        </w:tabs>
        <w:ind w:left="6480" w:hanging="360"/>
      </w:pPr>
      <w:rPr>
        <w:rFonts w:ascii="Wingdings" w:hAnsi="Wingdings"/>
      </w:rPr>
    </w:lvl>
  </w:abstractNum>
  <w:abstractNum w:abstractNumId="211" w15:restartNumberingAfterBreak="0">
    <w:nsid w:val="7E8E5F97"/>
    <w:multiLevelType w:val="hybridMultilevel"/>
    <w:tmpl w:val="7E8E5F97"/>
    <w:lvl w:ilvl="0" w:tplc="C0FE67C6">
      <w:start w:val="1"/>
      <w:numFmt w:val="bullet"/>
      <w:lvlText w:val=""/>
      <w:lvlJc w:val="left"/>
      <w:pPr>
        <w:tabs>
          <w:tab w:val="num" w:pos="720"/>
        </w:tabs>
        <w:ind w:left="720" w:hanging="360"/>
      </w:pPr>
      <w:rPr>
        <w:rFonts w:ascii="Symbol" w:hAnsi="Symbol"/>
      </w:rPr>
    </w:lvl>
    <w:lvl w:ilvl="1" w:tplc="B772420E">
      <w:start w:val="1"/>
      <w:numFmt w:val="bullet"/>
      <w:lvlText w:val="o"/>
      <w:lvlJc w:val="left"/>
      <w:pPr>
        <w:tabs>
          <w:tab w:val="num" w:pos="1440"/>
        </w:tabs>
        <w:ind w:left="1440" w:hanging="360"/>
      </w:pPr>
      <w:rPr>
        <w:rFonts w:ascii="Courier New" w:hAnsi="Courier New"/>
      </w:rPr>
    </w:lvl>
    <w:lvl w:ilvl="2" w:tplc="73805B52">
      <w:start w:val="1"/>
      <w:numFmt w:val="bullet"/>
      <w:lvlText w:val=""/>
      <w:lvlJc w:val="left"/>
      <w:pPr>
        <w:tabs>
          <w:tab w:val="num" w:pos="2160"/>
        </w:tabs>
        <w:ind w:left="2160" w:hanging="360"/>
      </w:pPr>
      <w:rPr>
        <w:rFonts w:ascii="Wingdings" w:hAnsi="Wingdings"/>
      </w:rPr>
    </w:lvl>
    <w:lvl w:ilvl="3" w:tplc="CC28D55C">
      <w:start w:val="1"/>
      <w:numFmt w:val="bullet"/>
      <w:lvlText w:val=""/>
      <w:lvlJc w:val="left"/>
      <w:pPr>
        <w:tabs>
          <w:tab w:val="num" w:pos="2880"/>
        </w:tabs>
        <w:ind w:left="2880" w:hanging="360"/>
      </w:pPr>
      <w:rPr>
        <w:rFonts w:ascii="Symbol" w:hAnsi="Symbol"/>
      </w:rPr>
    </w:lvl>
    <w:lvl w:ilvl="4" w:tplc="C9C29564">
      <w:start w:val="1"/>
      <w:numFmt w:val="bullet"/>
      <w:lvlText w:val="o"/>
      <w:lvlJc w:val="left"/>
      <w:pPr>
        <w:tabs>
          <w:tab w:val="num" w:pos="3600"/>
        </w:tabs>
        <w:ind w:left="3600" w:hanging="360"/>
      </w:pPr>
      <w:rPr>
        <w:rFonts w:ascii="Courier New" w:hAnsi="Courier New"/>
      </w:rPr>
    </w:lvl>
    <w:lvl w:ilvl="5" w:tplc="80BAC538">
      <w:start w:val="1"/>
      <w:numFmt w:val="bullet"/>
      <w:lvlText w:val=""/>
      <w:lvlJc w:val="left"/>
      <w:pPr>
        <w:tabs>
          <w:tab w:val="num" w:pos="4320"/>
        </w:tabs>
        <w:ind w:left="4320" w:hanging="360"/>
      </w:pPr>
      <w:rPr>
        <w:rFonts w:ascii="Wingdings" w:hAnsi="Wingdings"/>
      </w:rPr>
    </w:lvl>
    <w:lvl w:ilvl="6" w:tplc="AF921254">
      <w:start w:val="1"/>
      <w:numFmt w:val="bullet"/>
      <w:lvlText w:val=""/>
      <w:lvlJc w:val="left"/>
      <w:pPr>
        <w:tabs>
          <w:tab w:val="num" w:pos="5040"/>
        </w:tabs>
        <w:ind w:left="5040" w:hanging="360"/>
      </w:pPr>
      <w:rPr>
        <w:rFonts w:ascii="Symbol" w:hAnsi="Symbol"/>
      </w:rPr>
    </w:lvl>
    <w:lvl w:ilvl="7" w:tplc="7BEC7E4C">
      <w:start w:val="1"/>
      <w:numFmt w:val="bullet"/>
      <w:lvlText w:val="o"/>
      <w:lvlJc w:val="left"/>
      <w:pPr>
        <w:tabs>
          <w:tab w:val="num" w:pos="5760"/>
        </w:tabs>
        <w:ind w:left="5760" w:hanging="360"/>
      </w:pPr>
      <w:rPr>
        <w:rFonts w:ascii="Courier New" w:hAnsi="Courier New"/>
      </w:rPr>
    </w:lvl>
    <w:lvl w:ilvl="8" w:tplc="91640B26">
      <w:start w:val="1"/>
      <w:numFmt w:val="bullet"/>
      <w:lvlText w:val=""/>
      <w:lvlJc w:val="left"/>
      <w:pPr>
        <w:tabs>
          <w:tab w:val="num" w:pos="6480"/>
        </w:tabs>
        <w:ind w:left="6480" w:hanging="360"/>
      </w:pPr>
      <w:rPr>
        <w:rFonts w:ascii="Wingdings" w:hAnsi="Wingdings"/>
      </w:rPr>
    </w:lvl>
  </w:abstractNum>
  <w:abstractNum w:abstractNumId="212" w15:restartNumberingAfterBreak="0">
    <w:nsid w:val="7E8E5F98"/>
    <w:multiLevelType w:val="hybridMultilevel"/>
    <w:tmpl w:val="7E8E5F98"/>
    <w:lvl w:ilvl="0" w:tplc="02E8CA54">
      <w:start w:val="1"/>
      <w:numFmt w:val="bullet"/>
      <w:lvlText w:val=""/>
      <w:lvlJc w:val="left"/>
      <w:pPr>
        <w:tabs>
          <w:tab w:val="num" w:pos="720"/>
        </w:tabs>
        <w:ind w:left="720" w:hanging="360"/>
      </w:pPr>
      <w:rPr>
        <w:rFonts w:ascii="Symbol" w:hAnsi="Symbol"/>
      </w:rPr>
    </w:lvl>
    <w:lvl w:ilvl="1" w:tplc="AD46D4DA">
      <w:start w:val="1"/>
      <w:numFmt w:val="bullet"/>
      <w:lvlText w:val="o"/>
      <w:lvlJc w:val="left"/>
      <w:pPr>
        <w:tabs>
          <w:tab w:val="num" w:pos="1440"/>
        </w:tabs>
        <w:ind w:left="1440" w:hanging="360"/>
      </w:pPr>
      <w:rPr>
        <w:rFonts w:ascii="Courier New" w:hAnsi="Courier New"/>
      </w:rPr>
    </w:lvl>
    <w:lvl w:ilvl="2" w:tplc="4A88C03A">
      <w:start w:val="1"/>
      <w:numFmt w:val="bullet"/>
      <w:lvlText w:val=""/>
      <w:lvlJc w:val="left"/>
      <w:pPr>
        <w:tabs>
          <w:tab w:val="num" w:pos="2160"/>
        </w:tabs>
        <w:ind w:left="2160" w:hanging="360"/>
      </w:pPr>
      <w:rPr>
        <w:rFonts w:ascii="Wingdings" w:hAnsi="Wingdings"/>
      </w:rPr>
    </w:lvl>
    <w:lvl w:ilvl="3" w:tplc="E66EA806">
      <w:start w:val="1"/>
      <w:numFmt w:val="bullet"/>
      <w:lvlText w:val=""/>
      <w:lvlJc w:val="left"/>
      <w:pPr>
        <w:tabs>
          <w:tab w:val="num" w:pos="2880"/>
        </w:tabs>
        <w:ind w:left="2880" w:hanging="360"/>
      </w:pPr>
      <w:rPr>
        <w:rFonts w:ascii="Symbol" w:hAnsi="Symbol"/>
      </w:rPr>
    </w:lvl>
    <w:lvl w:ilvl="4" w:tplc="6890D620">
      <w:start w:val="1"/>
      <w:numFmt w:val="bullet"/>
      <w:lvlText w:val="o"/>
      <w:lvlJc w:val="left"/>
      <w:pPr>
        <w:tabs>
          <w:tab w:val="num" w:pos="3600"/>
        </w:tabs>
        <w:ind w:left="3600" w:hanging="360"/>
      </w:pPr>
      <w:rPr>
        <w:rFonts w:ascii="Courier New" w:hAnsi="Courier New"/>
      </w:rPr>
    </w:lvl>
    <w:lvl w:ilvl="5" w:tplc="2A66185E">
      <w:start w:val="1"/>
      <w:numFmt w:val="bullet"/>
      <w:lvlText w:val=""/>
      <w:lvlJc w:val="left"/>
      <w:pPr>
        <w:tabs>
          <w:tab w:val="num" w:pos="4320"/>
        </w:tabs>
        <w:ind w:left="4320" w:hanging="360"/>
      </w:pPr>
      <w:rPr>
        <w:rFonts w:ascii="Wingdings" w:hAnsi="Wingdings"/>
      </w:rPr>
    </w:lvl>
    <w:lvl w:ilvl="6" w:tplc="109EF0C8">
      <w:start w:val="1"/>
      <w:numFmt w:val="bullet"/>
      <w:lvlText w:val=""/>
      <w:lvlJc w:val="left"/>
      <w:pPr>
        <w:tabs>
          <w:tab w:val="num" w:pos="5040"/>
        </w:tabs>
        <w:ind w:left="5040" w:hanging="360"/>
      </w:pPr>
      <w:rPr>
        <w:rFonts w:ascii="Symbol" w:hAnsi="Symbol"/>
      </w:rPr>
    </w:lvl>
    <w:lvl w:ilvl="7" w:tplc="C6FC390A">
      <w:start w:val="1"/>
      <w:numFmt w:val="bullet"/>
      <w:lvlText w:val="o"/>
      <w:lvlJc w:val="left"/>
      <w:pPr>
        <w:tabs>
          <w:tab w:val="num" w:pos="5760"/>
        </w:tabs>
        <w:ind w:left="5760" w:hanging="360"/>
      </w:pPr>
      <w:rPr>
        <w:rFonts w:ascii="Courier New" w:hAnsi="Courier New"/>
      </w:rPr>
    </w:lvl>
    <w:lvl w:ilvl="8" w:tplc="89B800C2">
      <w:start w:val="1"/>
      <w:numFmt w:val="bullet"/>
      <w:lvlText w:val=""/>
      <w:lvlJc w:val="left"/>
      <w:pPr>
        <w:tabs>
          <w:tab w:val="num" w:pos="6480"/>
        </w:tabs>
        <w:ind w:left="6480" w:hanging="360"/>
      </w:pPr>
      <w:rPr>
        <w:rFonts w:ascii="Wingdings" w:hAnsi="Wingdings"/>
      </w:rPr>
    </w:lvl>
  </w:abstractNum>
  <w:abstractNum w:abstractNumId="213" w15:restartNumberingAfterBreak="0">
    <w:nsid w:val="7E8E5F99"/>
    <w:multiLevelType w:val="hybridMultilevel"/>
    <w:tmpl w:val="7E8E5F99"/>
    <w:lvl w:ilvl="0" w:tplc="4EB6FD50">
      <w:start w:val="1"/>
      <w:numFmt w:val="bullet"/>
      <w:lvlText w:val=""/>
      <w:lvlJc w:val="left"/>
      <w:pPr>
        <w:tabs>
          <w:tab w:val="num" w:pos="720"/>
        </w:tabs>
        <w:ind w:left="720" w:hanging="360"/>
      </w:pPr>
      <w:rPr>
        <w:rFonts w:ascii="Symbol" w:hAnsi="Symbol"/>
      </w:rPr>
    </w:lvl>
    <w:lvl w:ilvl="1" w:tplc="69A8EA46">
      <w:start w:val="1"/>
      <w:numFmt w:val="bullet"/>
      <w:lvlText w:val="o"/>
      <w:lvlJc w:val="left"/>
      <w:pPr>
        <w:tabs>
          <w:tab w:val="num" w:pos="1440"/>
        </w:tabs>
        <w:ind w:left="1440" w:hanging="360"/>
      </w:pPr>
      <w:rPr>
        <w:rFonts w:ascii="Courier New" w:hAnsi="Courier New"/>
      </w:rPr>
    </w:lvl>
    <w:lvl w:ilvl="2" w:tplc="45FE9D2E">
      <w:start w:val="1"/>
      <w:numFmt w:val="bullet"/>
      <w:lvlText w:val=""/>
      <w:lvlJc w:val="left"/>
      <w:pPr>
        <w:tabs>
          <w:tab w:val="num" w:pos="2160"/>
        </w:tabs>
        <w:ind w:left="2160" w:hanging="360"/>
      </w:pPr>
      <w:rPr>
        <w:rFonts w:ascii="Wingdings" w:hAnsi="Wingdings"/>
      </w:rPr>
    </w:lvl>
    <w:lvl w:ilvl="3" w:tplc="605284FC">
      <w:start w:val="1"/>
      <w:numFmt w:val="bullet"/>
      <w:lvlText w:val=""/>
      <w:lvlJc w:val="left"/>
      <w:pPr>
        <w:tabs>
          <w:tab w:val="num" w:pos="2880"/>
        </w:tabs>
        <w:ind w:left="2880" w:hanging="360"/>
      </w:pPr>
      <w:rPr>
        <w:rFonts w:ascii="Symbol" w:hAnsi="Symbol"/>
      </w:rPr>
    </w:lvl>
    <w:lvl w:ilvl="4" w:tplc="195AE2F2">
      <w:start w:val="1"/>
      <w:numFmt w:val="bullet"/>
      <w:lvlText w:val="o"/>
      <w:lvlJc w:val="left"/>
      <w:pPr>
        <w:tabs>
          <w:tab w:val="num" w:pos="3600"/>
        </w:tabs>
        <w:ind w:left="3600" w:hanging="360"/>
      </w:pPr>
      <w:rPr>
        <w:rFonts w:ascii="Courier New" w:hAnsi="Courier New"/>
      </w:rPr>
    </w:lvl>
    <w:lvl w:ilvl="5" w:tplc="ECF29818">
      <w:start w:val="1"/>
      <w:numFmt w:val="bullet"/>
      <w:lvlText w:val=""/>
      <w:lvlJc w:val="left"/>
      <w:pPr>
        <w:tabs>
          <w:tab w:val="num" w:pos="4320"/>
        </w:tabs>
        <w:ind w:left="4320" w:hanging="360"/>
      </w:pPr>
      <w:rPr>
        <w:rFonts w:ascii="Wingdings" w:hAnsi="Wingdings"/>
      </w:rPr>
    </w:lvl>
    <w:lvl w:ilvl="6" w:tplc="7BFE3534">
      <w:start w:val="1"/>
      <w:numFmt w:val="bullet"/>
      <w:lvlText w:val=""/>
      <w:lvlJc w:val="left"/>
      <w:pPr>
        <w:tabs>
          <w:tab w:val="num" w:pos="5040"/>
        </w:tabs>
        <w:ind w:left="5040" w:hanging="360"/>
      </w:pPr>
      <w:rPr>
        <w:rFonts w:ascii="Symbol" w:hAnsi="Symbol"/>
      </w:rPr>
    </w:lvl>
    <w:lvl w:ilvl="7" w:tplc="9DFC655A">
      <w:start w:val="1"/>
      <w:numFmt w:val="bullet"/>
      <w:lvlText w:val="o"/>
      <w:lvlJc w:val="left"/>
      <w:pPr>
        <w:tabs>
          <w:tab w:val="num" w:pos="5760"/>
        </w:tabs>
        <w:ind w:left="5760" w:hanging="360"/>
      </w:pPr>
      <w:rPr>
        <w:rFonts w:ascii="Courier New" w:hAnsi="Courier New"/>
      </w:rPr>
    </w:lvl>
    <w:lvl w:ilvl="8" w:tplc="B4280846">
      <w:start w:val="1"/>
      <w:numFmt w:val="bullet"/>
      <w:lvlText w:val=""/>
      <w:lvlJc w:val="left"/>
      <w:pPr>
        <w:tabs>
          <w:tab w:val="num" w:pos="6480"/>
        </w:tabs>
        <w:ind w:left="6480" w:hanging="360"/>
      </w:pPr>
      <w:rPr>
        <w:rFonts w:ascii="Wingdings" w:hAnsi="Wingdings"/>
      </w:rPr>
    </w:lvl>
  </w:abstractNum>
  <w:abstractNum w:abstractNumId="214" w15:restartNumberingAfterBreak="0">
    <w:nsid w:val="7E8E5F9A"/>
    <w:multiLevelType w:val="hybridMultilevel"/>
    <w:tmpl w:val="7E8E5F9A"/>
    <w:lvl w:ilvl="0" w:tplc="525E5780">
      <w:start w:val="1"/>
      <w:numFmt w:val="bullet"/>
      <w:lvlText w:val=""/>
      <w:lvlJc w:val="left"/>
      <w:pPr>
        <w:tabs>
          <w:tab w:val="num" w:pos="720"/>
        </w:tabs>
        <w:ind w:left="720" w:hanging="360"/>
      </w:pPr>
      <w:rPr>
        <w:rFonts w:ascii="Symbol" w:hAnsi="Symbol"/>
      </w:rPr>
    </w:lvl>
    <w:lvl w:ilvl="1" w:tplc="4FE2EC22">
      <w:start w:val="1"/>
      <w:numFmt w:val="bullet"/>
      <w:lvlText w:val="o"/>
      <w:lvlJc w:val="left"/>
      <w:pPr>
        <w:tabs>
          <w:tab w:val="num" w:pos="1440"/>
        </w:tabs>
        <w:ind w:left="1440" w:hanging="360"/>
      </w:pPr>
      <w:rPr>
        <w:rFonts w:ascii="Courier New" w:hAnsi="Courier New"/>
      </w:rPr>
    </w:lvl>
    <w:lvl w:ilvl="2" w:tplc="7ECE0D0A">
      <w:start w:val="1"/>
      <w:numFmt w:val="bullet"/>
      <w:lvlText w:val=""/>
      <w:lvlJc w:val="left"/>
      <w:pPr>
        <w:tabs>
          <w:tab w:val="num" w:pos="2160"/>
        </w:tabs>
        <w:ind w:left="2160" w:hanging="360"/>
      </w:pPr>
      <w:rPr>
        <w:rFonts w:ascii="Wingdings" w:hAnsi="Wingdings"/>
      </w:rPr>
    </w:lvl>
    <w:lvl w:ilvl="3" w:tplc="98F68D0E">
      <w:start w:val="1"/>
      <w:numFmt w:val="bullet"/>
      <w:lvlText w:val=""/>
      <w:lvlJc w:val="left"/>
      <w:pPr>
        <w:tabs>
          <w:tab w:val="num" w:pos="2880"/>
        </w:tabs>
        <w:ind w:left="2880" w:hanging="360"/>
      </w:pPr>
      <w:rPr>
        <w:rFonts w:ascii="Symbol" w:hAnsi="Symbol"/>
      </w:rPr>
    </w:lvl>
    <w:lvl w:ilvl="4" w:tplc="C25012C8">
      <w:start w:val="1"/>
      <w:numFmt w:val="bullet"/>
      <w:lvlText w:val="o"/>
      <w:lvlJc w:val="left"/>
      <w:pPr>
        <w:tabs>
          <w:tab w:val="num" w:pos="3600"/>
        </w:tabs>
        <w:ind w:left="3600" w:hanging="360"/>
      </w:pPr>
      <w:rPr>
        <w:rFonts w:ascii="Courier New" w:hAnsi="Courier New"/>
      </w:rPr>
    </w:lvl>
    <w:lvl w:ilvl="5" w:tplc="CF84AA3E">
      <w:start w:val="1"/>
      <w:numFmt w:val="bullet"/>
      <w:lvlText w:val=""/>
      <w:lvlJc w:val="left"/>
      <w:pPr>
        <w:tabs>
          <w:tab w:val="num" w:pos="4320"/>
        </w:tabs>
        <w:ind w:left="4320" w:hanging="360"/>
      </w:pPr>
      <w:rPr>
        <w:rFonts w:ascii="Wingdings" w:hAnsi="Wingdings"/>
      </w:rPr>
    </w:lvl>
    <w:lvl w:ilvl="6" w:tplc="9DB4929A">
      <w:start w:val="1"/>
      <w:numFmt w:val="bullet"/>
      <w:lvlText w:val=""/>
      <w:lvlJc w:val="left"/>
      <w:pPr>
        <w:tabs>
          <w:tab w:val="num" w:pos="5040"/>
        </w:tabs>
        <w:ind w:left="5040" w:hanging="360"/>
      </w:pPr>
      <w:rPr>
        <w:rFonts w:ascii="Symbol" w:hAnsi="Symbol"/>
      </w:rPr>
    </w:lvl>
    <w:lvl w:ilvl="7" w:tplc="91FCD3DE">
      <w:start w:val="1"/>
      <w:numFmt w:val="bullet"/>
      <w:lvlText w:val="o"/>
      <w:lvlJc w:val="left"/>
      <w:pPr>
        <w:tabs>
          <w:tab w:val="num" w:pos="5760"/>
        </w:tabs>
        <w:ind w:left="5760" w:hanging="360"/>
      </w:pPr>
      <w:rPr>
        <w:rFonts w:ascii="Courier New" w:hAnsi="Courier New"/>
      </w:rPr>
    </w:lvl>
    <w:lvl w:ilvl="8" w:tplc="971A2956">
      <w:start w:val="1"/>
      <w:numFmt w:val="bullet"/>
      <w:lvlText w:val=""/>
      <w:lvlJc w:val="left"/>
      <w:pPr>
        <w:tabs>
          <w:tab w:val="num" w:pos="6480"/>
        </w:tabs>
        <w:ind w:left="6480" w:hanging="360"/>
      </w:pPr>
      <w:rPr>
        <w:rFonts w:ascii="Wingdings" w:hAnsi="Wingdings"/>
      </w:rPr>
    </w:lvl>
  </w:abstractNum>
  <w:abstractNum w:abstractNumId="215" w15:restartNumberingAfterBreak="0">
    <w:nsid w:val="7E8E5F9B"/>
    <w:multiLevelType w:val="hybridMultilevel"/>
    <w:tmpl w:val="7E8E5F9B"/>
    <w:lvl w:ilvl="0" w:tplc="3F3C4BD8">
      <w:start w:val="1"/>
      <w:numFmt w:val="bullet"/>
      <w:lvlText w:val=""/>
      <w:lvlJc w:val="left"/>
      <w:pPr>
        <w:tabs>
          <w:tab w:val="num" w:pos="720"/>
        </w:tabs>
        <w:ind w:left="720" w:hanging="360"/>
      </w:pPr>
      <w:rPr>
        <w:rFonts w:ascii="Symbol" w:hAnsi="Symbol"/>
      </w:rPr>
    </w:lvl>
    <w:lvl w:ilvl="1" w:tplc="13B457B0">
      <w:start w:val="1"/>
      <w:numFmt w:val="bullet"/>
      <w:lvlText w:val="o"/>
      <w:lvlJc w:val="left"/>
      <w:pPr>
        <w:tabs>
          <w:tab w:val="num" w:pos="1440"/>
        </w:tabs>
        <w:ind w:left="1440" w:hanging="360"/>
      </w:pPr>
      <w:rPr>
        <w:rFonts w:ascii="Courier New" w:hAnsi="Courier New"/>
      </w:rPr>
    </w:lvl>
    <w:lvl w:ilvl="2" w:tplc="7060A96A">
      <w:start w:val="1"/>
      <w:numFmt w:val="bullet"/>
      <w:lvlText w:val=""/>
      <w:lvlJc w:val="left"/>
      <w:pPr>
        <w:tabs>
          <w:tab w:val="num" w:pos="2160"/>
        </w:tabs>
        <w:ind w:left="2160" w:hanging="360"/>
      </w:pPr>
      <w:rPr>
        <w:rFonts w:ascii="Wingdings" w:hAnsi="Wingdings"/>
      </w:rPr>
    </w:lvl>
    <w:lvl w:ilvl="3" w:tplc="C484AB60">
      <w:start w:val="1"/>
      <w:numFmt w:val="bullet"/>
      <w:lvlText w:val=""/>
      <w:lvlJc w:val="left"/>
      <w:pPr>
        <w:tabs>
          <w:tab w:val="num" w:pos="2880"/>
        </w:tabs>
        <w:ind w:left="2880" w:hanging="360"/>
      </w:pPr>
      <w:rPr>
        <w:rFonts w:ascii="Symbol" w:hAnsi="Symbol"/>
      </w:rPr>
    </w:lvl>
    <w:lvl w:ilvl="4" w:tplc="34A639DA">
      <w:start w:val="1"/>
      <w:numFmt w:val="bullet"/>
      <w:lvlText w:val="o"/>
      <w:lvlJc w:val="left"/>
      <w:pPr>
        <w:tabs>
          <w:tab w:val="num" w:pos="3600"/>
        </w:tabs>
        <w:ind w:left="3600" w:hanging="360"/>
      </w:pPr>
      <w:rPr>
        <w:rFonts w:ascii="Courier New" w:hAnsi="Courier New"/>
      </w:rPr>
    </w:lvl>
    <w:lvl w:ilvl="5" w:tplc="B33ECCF2">
      <w:start w:val="1"/>
      <w:numFmt w:val="bullet"/>
      <w:lvlText w:val=""/>
      <w:lvlJc w:val="left"/>
      <w:pPr>
        <w:tabs>
          <w:tab w:val="num" w:pos="4320"/>
        </w:tabs>
        <w:ind w:left="4320" w:hanging="360"/>
      </w:pPr>
      <w:rPr>
        <w:rFonts w:ascii="Wingdings" w:hAnsi="Wingdings"/>
      </w:rPr>
    </w:lvl>
    <w:lvl w:ilvl="6" w:tplc="11F8B8C4">
      <w:start w:val="1"/>
      <w:numFmt w:val="bullet"/>
      <w:lvlText w:val=""/>
      <w:lvlJc w:val="left"/>
      <w:pPr>
        <w:tabs>
          <w:tab w:val="num" w:pos="5040"/>
        </w:tabs>
        <w:ind w:left="5040" w:hanging="360"/>
      </w:pPr>
      <w:rPr>
        <w:rFonts w:ascii="Symbol" w:hAnsi="Symbol"/>
      </w:rPr>
    </w:lvl>
    <w:lvl w:ilvl="7" w:tplc="C2EA1284">
      <w:start w:val="1"/>
      <w:numFmt w:val="bullet"/>
      <w:lvlText w:val="o"/>
      <w:lvlJc w:val="left"/>
      <w:pPr>
        <w:tabs>
          <w:tab w:val="num" w:pos="5760"/>
        </w:tabs>
        <w:ind w:left="5760" w:hanging="360"/>
      </w:pPr>
      <w:rPr>
        <w:rFonts w:ascii="Courier New" w:hAnsi="Courier New"/>
      </w:rPr>
    </w:lvl>
    <w:lvl w:ilvl="8" w:tplc="97622BDC">
      <w:start w:val="1"/>
      <w:numFmt w:val="bullet"/>
      <w:lvlText w:val=""/>
      <w:lvlJc w:val="left"/>
      <w:pPr>
        <w:tabs>
          <w:tab w:val="num" w:pos="6480"/>
        </w:tabs>
        <w:ind w:left="6480" w:hanging="360"/>
      </w:pPr>
      <w:rPr>
        <w:rFonts w:ascii="Wingdings" w:hAnsi="Wingdings"/>
      </w:rPr>
    </w:lvl>
  </w:abstractNum>
  <w:abstractNum w:abstractNumId="216" w15:restartNumberingAfterBreak="0">
    <w:nsid w:val="7E8E5F9C"/>
    <w:multiLevelType w:val="hybridMultilevel"/>
    <w:tmpl w:val="7E8E5F9C"/>
    <w:lvl w:ilvl="0" w:tplc="41C449EE">
      <w:start w:val="1"/>
      <w:numFmt w:val="bullet"/>
      <w:lvlText w:val=""/>
      <w:lvlJc w:val="left"/>
      <w:pPr>
        <w:tabs>
          <w:tab w:val="num" w:pos="720"/>
        </w:tabs>
        <w:ind w:left="720" w:hanging="360"/>
      </w:pPr>
      <w:rPr>
        <w:rFonts w:ascii="Symbol" w:hAnsi="Symbol"/>
      </w:rPr>
    </w:lvl>
    <w:lvl w:ilvl="1" w:tplc="BCDE4292">
      <w:start w:val="1"/>
      <w:numFmt w:val="bullet"/>
      <w:lvlText w:val="o"/>
      <w:lvlJc w:val="left"/>
      <w:pPr>
        <w:tabs>
          <w:tab w:val="num" w:pos="1440"/>
        </w:tabs>
        <w:ind w:left="1440" w:hanging="360"/>
      </w:pPr>
      <w:rPr>
        <w:rFonts w:ascii="Courier New" w:hAnsi="Courier New"/>
      </w:rPr>
    </w:lvl>
    <w:lvl w:ilvl="2" w:tplc="2A708374">
      <w:start w:val="1"/>
      <w:numFmt w:val="bullet"/>
      <w:lvlText w:val=""/>
      <w:lvlJc w:val="left"/>
      <w:pPr>
        <w:tabs>
          <w:tab w:val="num" w:pos="2160"/>
        </w:tabs>
        <w:ind w:left="2160" w:hanging="360"/>
      </w:pPr>
      <w:rPr>
        <w:rFonts w:ascii="Wingdings" w:hAnsi="Wingdings"/>
      </w:rPr>
    </w:lvl>
    <w:lvl w:ilvl="3" w:tplc="5C882DC6">
      <w:start w:val="1"/>
      <w:numFmt w:val="bullet"/>
      <w:lvlText w:val=""/>
      <w:lvlJc w:val="left"/>
      <w:pPr>
        <w:tabs>
          <w:tab w:val="num" w:pos="2880"/>
        </w:tabs>
        <w:ind w:left="2880" w:hanging="360"/>
      </w:pPr>
      <w:rPr>
        <w:rFonts w:ascii="Symbol" w:hAnsi="Symbol"/>
      </w:rPr>
    </w:lvl>
    <w:lvl w:ilvl="4" w:tplc="8CE6C412">
      <w:start w:val="1"/>
      <w:numFmt w:val="bullet"/>
      <w:lvlText w:val="o"/>
      <w:lvlJc w:val="left"/>
      <w:pPr>
        <w:tabs>
          <w:tab w:val="num" w:pos="3600"/>
        </w:tabs>
        <w:ind w:left="3600" w:hanging="360"/>
      </w:pPr>
      <w:rPr>
        <w:rFonts w:ascii="Courier New" w:hAnsi="Courier New"/>
      </w:rPr>
    </w:lvl>
    <w:lvl w:ilvl="5" w:tplc="83BA1838">
      <w:start w:val="1"/>
      <w:numFmt w:val="bullet"/>
      <w:lvlText w:val=""/>
      <w:lvlJc w:val="left"/>
      <w:pPr>
        <w:tabs>
          <w:tab w:val="num" w:pos="4320"/>
        </w:tabs>
        <w:ind w:left="4320" w:hanging="360"/>
      </w:pPr>
      <w:rPr>
        <w:rFonts w:ascii="Wingdings" w:hAnsi="Wingdings"/>
      </w:rPr>
    </w:lvl>
    <w:lvl w:ilvl="6" w:tplc="60A8ABF8">
      <w:start w:val="1"/>
      <w:numFmt w:val="bullet"/>
      <w:lvlText w:val=""/>
      <w:lvlJc w:val="left"/>
      <w:pPr>
        <w:tabs>
          <w:tab w:val="num" w:pos="5040"/>
        </w:tabs>
        <w:ind w:left="5040" w:hanging="360"/>
      </w:pPr>
      <w:rPr>
        <w:rFonts w:ascii="Symbol" w:hAnsi="Symbol"/>
      </w:rPr>
    </w:lvl>
    <w:lvl w:ilvl="7" w:tplc="C5B0AEE4">
      <w:start w:val="1"/>
      <w:numFmt w:val="bullet"/>
      <w:lvlText w:val="o"/>
      <w:lvlJc w:val="left"/>
      <w:pPr>
        <w:tabs>
          <w:tab w:val="num" w:pos="5760"/>
        </w:tabs>
        <w:ind w:left="5760" w:hanging="360"/>
      </w:pPr>
      <w:rPr>
        <w:rFonts w:ascii="Courier New" w:hAnsi="Courier New"/>
      </w:rPr>
    </w:lvl>
    <w:lvl w:ilvl="8" w:tplc="DC0C560E">
      <w:start w:val="1"/>
      <w:numFmt w:val="bullet"/>
      <w:lvlText w:val=""/>
      <w:lvlJc w:val="left"/>
      <w:pPr>
        <w:tabs>
          <w:tab w:val="num" w:pos="6480"/>
        </w:tabs>
        <w:ind w:left="6480" w:hanging="360"/>
      </w:pPr>
      <w:rPr>
        <w:rFonts w:ascii="Wingdings" w:hAnsi="Wingdings"/>
      </w:rPr>
    </w:lvl>
  </w:abstractNum>
  <w:abstractNum w:abstractNumId="217" w15:restartNumberingAfterBreak="0">
    <w:nsid w:val="7E8E5F9D"/>
    <w:multiLevelType w:val="hybridMultilevel"/>
    <w:tmpl w:val="7E8E5F9D"/>
    <w:lvl w:ilvl="0" w:tplc="53C88470">
      <w:start w:val="1"/>
      <w:numFmt w:val="bullet"/>
      <w:lvlText w:val=""/>
      <w:lvlJc w:val="left"/>
      <w:pPr>
        <w:tabs>
          <w:tab w:val="num" w:pos="720"/>
        </w:tabs>
        <w:ind w:left="720" w:hanging="360"/>
      </w:pPr>
      <w:rPr>
        <w:rFonts w:ascii="Symbol" w:hAnsi="Symbol"/>
      </w:rPr>
    </w:lvl>
    <w:lvl w:ilvl="1" w:tplc="5280478E">
      <w:start w:val="1"/>
      <w:numFmt w:val="bullet"/>
      <w:lvlText w:val="o"/>
      <w:lvlJc w:val="left"/>
      <w:pPr>
        <w:tabs>
          <w:tab w:val="num" w:pos="1440"/>
        </w:tabs>
        <w:ind w:left="1440" w:hanging="360"/>
      </w:pPr>
      <w:rPr>
        <w:rFonts w:ascii="Courier New" w:hAnsi="Courier New"/>
      </w:rPr>
    </w:lvl>
    <w:lvl w:ilvl="2" w:tplc="6ADC1AAA">
      <w:start w:val="1"/>
      <w:numFmt w:val="bullet"/>
      <w:lvlText w:val=""/>
      <w:lvlJc w:val="left"/>
      <w:pPr>
        <w:tabs>
          <w:tab w:val="num" w:pos="2160"/>
        </w:tabs>
        <w:ind w:left="2160" w:hanging="360"/>
      </w:pPr>
      <w:rPr>
        <w:rFonts w:ascii="Wingdings" w:hAnsi="Wingdings"/>
      </w:rPr>
    </w:lvl>
    <w:lvl w:ilvl="3" w:tplc="3200896C">
      <w:start w:val="1"/>
      <w:numFmt w:val="bullet"/>
      <w:lvlText w:val=""/>
      <w:lvlJc w:val="left"/>
      <w:pPr>
        <w:tabs>
          <w:tab w:val="num" w:pos="2880"/>
        </w:tabs>
        <w:ind w:left="2880" w:hanging="360"/>
      </w:pPr>
      <w:rPr>
        <w:rFonts w:ascii="Symbol" w:hAnsi="Symbol"/>
      </w:rPr>
    </w:lvl>
    <w:lvl w:ilvl="4" w:tplc="791EF110">
      <w:start w:val="1"/>
      <w:numFmt w:val="bullet"/>
      <w:lvlText w:val="o"/>
      <w:lvlJc w:val="left"/>
      <w:pPr>
        <w:tabs>
          <w:tab w:val="num" w:pos="3600"/>
        </w:tabs>
        <w:ind w:left="3600" w:hanging="360"/>
      </w:pPr>
      <w:rPr>
        <w:rFonts w:ascii="Courier New" w:hAnsi="Courier New"/>
      </w:rPr>
    </w:lvl>
    <w:lvl w:ilvl="5" w:tplc="7B92FDC2">
      <w:start w:val="1"/>
      <w:numFmt w:val="bullet"/>
      <w:lvlText w:val=""/>
      <w:lvlJc w:val="left"/>
      <w:pPr>
        <w:tabs>
          <w:tab w:val="num" w:pos="4320"/>
        </w:tabs>
        <w:ind w:left="4320" w:hanging="360"/>
      </w:pPr>
      <w:rPr>
        <w:rFonts w:ascii="Wingdings" w:hAnsi="Wingdings"/>
      </w:rPr>
    </w:lvl>
    <w:lvl w:ilvl="6" w:tplc="848C55BA">
      <w:start w:val="1"/>
      <w:numFmt w:val="bullet"/>
      <w:lvlText w:val=""/>
      <w:lvlJc w:val="left"/>
      <w:pPr>
        <w:tabs>
          <w:tab w:val="num" w:pos="5040"/>
        </w:tabs>
        <w:ind w:left="5040" w:hanging="360"/>
      </w:pPr>
      <w:rPr>
        <w:rFonts w:ascii="Symbol" w:hAnsi="Symbol"/>
      </w:rPr>
    </w:lvl>
    <w:lvl w:ilvl="7" w:tplc="5BFAEF68">
      <w:start w:val="1"/>
      <w:numFmt w:val="bullet"/>
      <w:lvlText w:val="o"/>
      <w:lvlJc w:val="left"/>
      <w:pPr>
        <w:tabs>
          <w:tab w:val="num" w:pos="5760"/>
        </w:tabs>
        <w:ind w:left="5760" w:hanging="360"/>
      </w:pPr>
      <w:rPr>
        <w:rFonts w:ascii="Courier New" w:hAnsi="Courier New"/>
      </w:rPr>
    </w:lvl>
    <w:lvl w:ilvl="8" w:tplc="F3243B08">
      <w:start w:val="1"/>
      <w:numFmt w:val="bullet"/>
      <w:lvlText w:val=""/>
      <w:lvlJc w:val="left"/>
      <w:pPr>
        <w:tabs>
          <w:tab w:val="num" w:pos="6480"/>
        </w:tabs>
        <w:ind w:left="6480" w:hanging="360"/>
      </w:pPr>
      <w:rPr>
        <w:rFonts w:ascii="Wingdings" w:hAnsi="Wingdings"/>
      </w:rPr>
    </w:lvl>
  </w:abstractNum>
  <w:abstractNum w:abstractNumId="218" w15:restartNumberingAfterBreak="0">
    <w:nsid w:val="7E8E5F9E"/>
    <w:multiLevelType w:val="hybridMultilevel"/>
    <w:tmpl w:val="7E8E5F9E"/>
    <w:lvl w:ilvl="0" w:tplc="9FF060E6">
      <w:start w:val="1"/>
      <w:numFmt w:val="bullet"/>
      <w:lvlText w:val=""/>
      <w:lvlJc w:val="left"/>
      <w:pPr>
        <w:tabs>
          <w:tab w:val="num" w:pos="720"/>
        </w:tabs>
        <w:ind w:left="720" w:hanging="360"/>
      </w:pPr>
      <w:rPr>
        <w:rFonts w:ascii="Symbol" w:hAnsi="Symbol"/>
      </w:rPr>
    </w:lvl>
    <w:lvl w:ilvl="1" w:tplc="E850CDC8">
      <w:start w:val="1"/>
      <w:numFmt w:val="bullet"/>
      <w:lvlText w:val="o"/>
      <w:lvlJc w:val="left"/>
      <w:pPr>
        <w:tabs>
          <w:tab w:val="num" w:pos="1440"/>
        </w:tabs>
        <w:ind w:left="1440" w:hanging="360"/>
      </w:pPr>
      <w:rPr>
        <w:rFonts w:ascii="Courier New" w:hAnsi="Courier New"/>
      </w:rPr>
    </w:lvl>
    <w:lvl w:ilvl="2" w:tplc="EF1223DA">
      <w:start w:val="1"/>
      <w:numFmt w:val="bullet"/>
      <w:lvlText w:val=""/>
      <w:lvlJc w:val="left"/>
      <w:pPr>
        <w:tabs>
          <w:tab w:val="num" w:pos="2160"/>
        </w:tabs>
        <w:ind w:left="2160" w:hanging="360"/>
      </w:pPr>
      <w:rPr>
        <w:rFonts w:ascii="Wingdings" w:hAnsi="Wingdings"/>
      </w:rPr>
    </w:lvl>
    <w:lvl w:ilvl="3" w:tplc="C8E0D68A">
      <w:start w:val="1"/>
      <w:numFmt w:val="bullet"/>
      <w:lvlText w:val=""/>
      <w:lvlJc w:val="left"/>
      <w:pPr>
        <w:tabs>
          <w:tab w:val="num" w:pos="2880"/>
        </w:tabs>
        <w:ind w:left="2880" w:hanging="360"/>
      </w:pPr>
      <w:rPr>
        <w:rFonts w:ascii="Symbol" w:hAnsi="Symbol"/>
      </w:rPr>
    </w:lvl>
    <w:lvl w:ilvl="4" w:tplc="F3349B50">
      <w:start w:val="1"/>
      <w:numFmt w:val="bullet"/>
      <w:lvlText w:val="o"/>
      <w:lvlJc w:val="left"/>
      <w:pPr>
        <w:tabs>
          <w:tab w:val="num" w:pos="3600"/>
        </w:tabs>
        <w:ind w:left="3600" w:hanging="360"/>
      </w:pPr>
      <w:rPr>
        <w:rFonts w:ascii="Courier New" w:hAnsi="Courier New"/>
      </w:rPr>
    </w:lvl>
    <w:lvl w:ilvl="5" w:tplc="E3D85296">
      <w:start w:val="1"/>
      <w:numFmt w:val="bullet"/>
      <w:lvlText w:val=""/>
      <w:lvlJc w:val="left"/>
      <w:pPr>
        <w:tabs>
          <w:tab w:val="num" w:pos="4320"/>
        </w:tabs>
        <w:ind w:left="4320" w:hanging="360"/>
      </w:pPr>
      <w:rPr>
        <w:rFonts w:ascii="Wingdings" w:hAnsi="Wingdings"/>
      </w:rPr>
    </w:lvl>
    <w:lvl w:ilvl="6" w:tplc="AC22435A">
      <w:start w:val="1"/>
      <w:numFmt w:val="bullet"/>
      <w:lvlText w:val=""/>
      <w:lvlJc w:val="left"/>
      <w:pPr>
        <w:tabs>
          <w:tab w:val="num" w:pos="5040"/>
        </w:tabs>
        <w:ind w:left="5040" w:hanging="360"/>
      </w:pPr>
      <w:rPr>
        <w:rFonts w:ascii="Symbol" w:hAnsi="Symbol"/>
      </w:rPr>
    </w:lvl>
    <w:lvl w:ilvl="7" w:tplc="4B88FB72">
      <w:start w:val="1"/>
      <w:numFmt w:val="bullet"/>
      <w:lvlText w:val="o"/>
      <w:lvlJc w:val="left"/>
      <w:pPr>
        <w:tabs>
          <w:tab w:val="num" w:pos="5760"/>
        </w:tabs>
        <w:ind w:left="5760" w:hanging="360"/>
      </w:pPr>
      <w:rPr>
        <w:rFonts w:ascii="Courier New" w:hAnsi="Courier New"/>
      </w:rPr>
    </w:lvl>
    <w:lvl w:ilvl="8" w:tplc="EE247B1E">
      <w:start w:val="1"/>
      <w:numFmt w:val="bullet"/>
      <w:lvlText w:val=""/>
      <w:lvlJc w:val="left"/>
      <w:pPr>
        <w:tabs>
          <w:tab w:val="num" w:pos="6480"/>
        </w:tabs>
        <w:ind w:left="6480" w:hanging="360"/>
      </w:pPr>
      <w:rPr>
        <w:rFonts w:ascii="Wingdings" w:hAnsi="Wingdings"/>
      </w:rPr>
    </w:lvl>
  </w:abstractNum>
  <w:abstractNum w:abstractNumId="219" w15:restartNumberingAfterBreak="0">
    <w:nsid w:val="7E8E5F9F"/>
    <w:multiLevelType w:val="hybridMultilevel"/>
    <w:tmpl w:val="7E8E5F9F"/>
    <w:lvl w:ilvl="0" w:tplc="2142605C">
      <w:start w:val="1"/>
      <w:numFmt w:val="bullet"/>
      <w:lvlText w:val=""/>
      <w:lvlJc w:val="left"/>
      <w:pPr>
        <w:tabs>
          <w:tab w:val="num" w:pos="720"/>
        </w:tabs>
        <w:ind w:left="720" w:hanging="360"/>
      </w:pPr>
      <w:rPr>
        <w:rFonts w:ascii="Symbol" w:hAnsi="Symbol"/>
      </w:rPr>
    </w:lvl>
    <w:lvl w:ilvl="1" w:tplc="38AEE60E">
      <w:start w:val="1"/>
      <w:numFmt w:val="bullet"/>
      <w:lvlText w:val="o"/>
      <w:lvlJc w:val="left"/>
      <w:pPr>
        <w:tabs>
          <w:tab w:val="num" w:pos="1440"/>
        </w:tabs>
        <w:ind w:left="1440" w:hanging="360"/>
      </w:pPr>
      <w:rPr>
        <w:rFonts w:ascii="Courier New" w:hAnsi="Courier New"/>
      </w:rPr>
    </w:lvl>
    <w:lvl w:ilvl="2" w:tplc="3DB0D4D6">
      <w:start w:val="1"/>
      <w:numFmt w:val="bullet"/>
      <w:lvlText w:val=""/>
      <w:lvlJc w:val="left"/>
      <w:pPr>
        <w:tabs>
          <w:tab w:val="num" w:pos="2160"/>
        </w:tabs>
        <w:ind w:left="2160" w:hanging="360"/>
      </w:pPr>
      <w:rPr>
        <w:rFonts w:ascii="Wingdings" w:hAnsi="Wingdings"/>
      </w:rPr>
    </w:lvl>
    <w:lvl w:ilvl="3" w:tplc="C8C6123E">
      <w:start w:val="1"/>
      <w:numFmt w:val="bullet"/>
      <w:lvlText w:val=""/>
      <w:lvlJc w:val="left"/>
      <w:pPr>
        <w:tabs>
          <w:tab w:val="num" w:pos="2880"/>
        </w:tabs>
        <w:ind w:left="2880" w:hanging="360"/>
      </w:pPr>
      <w:rPr>
        <w:rFonts w:ascii="Symbol" w:hAnsi="Symbol"/>
      </w:rPr>
    </w:lvl>
    <w:lvl w:ilvl="4" w:tplc="204EB80E">
      <w:start w:val="1"/>
      <w:numFmt w:val="bullet"/>
      <w:lvlText w:val="o"/>
      <w:lvlJc w:val="left"/>
      <w:pPr>
        <w:tabs>
          <w:tab w:val="num" w:pos="3600"/>
        </w:tabs>
        <w:ind w:left="3600" w:hanging="360"/>
      </w:pPr>
      <w:rPr>
        <w:rFonts w:ascii="Courier New" w:hAnsi="Courier New"/>
      </w:rPr>
    </w:lvl>
    <w:lvl w:ilvl="5" w:tplc="5F8CDE0E">
      <w:start w:val="1"/>
      <w:numFmt w:val="bullet"/>
      <w:lvlText w:val=""/>
      <w:lvlJc w:val="left"/>
      <w:pPr>
        <w:tabs>
          <w:tab w:val="num" w:pos="4320"/>
        </w:tabs>
        <w:ind w:left="4320" w:hanging="360"/>
      </w:pPr>
      <w:rPr>
        <w:rFonts w:ascii="Wingdings" w:hAnsi="Wingdings"/>
      </w:rPr>
    </w:lvl>
    <w:lvl w:ilvl="6" w:tplc="3EE2EA26">
      <w:start w:val="1"/>
      <w:numFmt w:val="bullet"/>
      <w:lvlText w:val=""/>
      <w:lvlJc w:val="left"/>
      <w:pPr>
        <w:tabs>
          <w:tab w:val="num" w:pos="5040"/>
        </w:tabs>
        <w:ind w:left="5040" w:hanging="360"/>
      </w:pPr>
      <w:rPr>
        <w:rFonts w:ascii="Symbol" w:hAnsi="Symbol"/>
      </w:rPr>
    </w:lvl>
    <w:lvl w:ilvl="7" w:tplc="79CAAB40">
      <w:start w:val="1"/>
      <w:numFmt w:val="bullet"/>
      <w:lvlText w:val="o"/>
      <w:lvlJc w:val="left"/>
      <w:pPr>
        <w:tabs>
          <w:tab w:val="num" w:pos="5760"/>
        </w:tabs>
        <w:ind w:left="5760" w:hanging="360"/>
      </w:pPr>
      <w:rPr>
        <w:rFonts w:ascii="Courier New" w:hAnsi="Courier New"/>
      </w:rPr>
    </w:lvl>
    <w:lvl w:ilvl="8" w:tplc="26B66616">
      <w:start w:val="1"/>
      <w:numFmt w:val="bullet"/>
      <w:lvlText w:val=""/>
      <w:lvlJc w:val="left"/>
      <w:pPr>
        <w:tabs>
          <w:tab w:val="num" w:pos="6480"/>
        </w:tabs>
        <w:ind w:left="6480" w:hanging="360"/>
      </w:pPr>
      <w:rPr>
        <w:rFonts w:ascii="Wingdings" w:hAnsi="Wingdings"/>
      </w:rPr>
    </w:lvl>
  </w:abstractNum>
  <w:abstractNum w:abstractNumId="220" w15:restartNumberingAfterBreak="0">
    <w:nsid w:val="7E8E5FA0"/>
    <w:multiLevelType w:val="hybridMultilevel"/>
    <w:tmpl w:val="7E8E5FA0"/>
    <w:lvl w:ilvl="0" w:tplc="C212AB8C">
      <w:start w:val="1"/>
      <w:numFmt w:val="bullet"/>
      <w:lvlText w:val=""/>
      <w:lvlJc w:val="left"/>
      <w:pPr>
        <w:tabs>
          <w:tab w:val="num" w:pos="720"/>
        </w:tabs>
        <w:ind w:left="720" w:hanging="360"/>
      </w:pPr>
      <w:rPr>
        <w:rFonts w:ascii="Symbol" w:hAnsi="Symbol"/>
      </w:rPr>
    </w:lvl>
    <w:lvl w:ilvl="1" w:tplc="C7E65C80">
      <w:start w:val="1"/>
      <w:numFmt w:val="bullet"/>
      <w:lvlText w:val="o"/>
      <w:lvlJc w:val="left"/>
      <w:pPr>
        <w:tabs>
          <w:tab w:val="num" w:pos="1440"/>
        </w:tabs>
        <w:ind w:left="1440" w:hanging="360"/>
      </w:pPr>
      <w:rPr>
        <w:rFonts w:ascii="Courier New" w:hAnsi="Courier New"/>
      </w:rPr>
    </w:lvl>
    <w:lvl w:ilvl="2" w:tplc="EE421E0A">
      <w:start w:val="1"/>
      <w:numFmt w:val="bullet"/>
      <w:lvlText w:val=""/>
      <w:lvlJc w:val="left"/>
      <w:pPr>
        <w:tabs>
          <w:tab w:val="num" w:pos="2160"/>
        </w:tabs>
        <w:ind w:left="2160" w:hanging="360"/>
      </w:pPr>
      <w:rPr>
        <w:rFonts w:ascii="Wingdings" w:hAnsi="Wingdings"/>
      </w:rPr>
    </w:lvl>
    <w:lvl w:ilvl="3" w:tplc="D86C2ECA">
      <w:start w:val="1"/>
      <w:numFmt w:val="bullet"/>
      <w:lvlText w:val=""/>
      <w:lvlJc w:val="left"/>
      <w:pPr>
        <w:tabs>
          <w:tab w:val="num" w:pos="2880"/>
        </w:tabs>
        <w:ind w:left="2880" w:hanging="360"/>
      </w:pPr>
      <w:rPr>
        <w:rFonts w:ascii="Symbol" w:hAnsi="Symbol"/>
      </w:rPr>
    </w:lvl>
    <w:lvl w:ilvl="4" w:tplc="4494447E">
      <w:start w:val="1"/>
      <w:numFmt w:val="bullet"/>
      <w:lvlText w:val="o"/>
      <w:lvlJc w:val="left"/>
      <w:pPr>
        <w:tabs>
          <w:tab w:val="num" w:pos="3600"/>
        </w:tabs>
        <w:ind w:left="3600" w:hanging="360"/>
      </w:pPr>
      <w:rPr>
        <w:rFonts w:ascii="Courier New" w:hAnsi="Courier New"/>
      </w:rPr>
    </w:lvl>
    <w:lvl w:ilvl="5" w:tplc="0770B11E">
      <w:start w:val="1"/>
      <w:numFmt w:val="bullet"/>
      <w:lvlText w:val=""/>
      <w:lvlJc w:val="left"/>
      <w:pPr>
        <w:tabs>
          <w:tab w:val="num" w:pos="4320"/>
        </w:tabs>
        <w:ind w:left="4320" w:hanging="360"/>
      </w:pPr>
      <w:rPr>
        <w:rFonts w:ascii="Wingdings" w:hAnsi="Wingdings"/>
      </w:rPr>
    </w:lvl>
    <w:lvl w:ilvl="6" w:tplc="4DEE2F6E">
      <w:start w:val="1"/>
      <w:numFmt w:val="bullet"/>
      <w:lvlText w:val=""/>
      <w:lvlJc w:val="left"/>
      <w:pPr>
        <w:tabs>
          <w:tab w:val="num" w:pos="5040"/>
        </w:tabs>
        <w:ind w:left="5040" w:hanging="360"/>
      </w:pPr>
      <w:rPr>
        <w:rFonts w:ascii="Symbol" w:hAnsi="Symbol"/>
      </w:rPr>
    </w:lvl>
    <w:lvl w:ilvl="7" w:tplc="FD44C766">
      <w:start w:val="1"/>
      <w:numFmt w:val="bullet"/>
      <w:lvlText w:val="o"/>
      <w:lvlJc w:val="left"/>
      <w:pPr>
        <w:tabs>
          <w:tab w:val="num" w:pos="5760"/>
        </w:tabs>
        <w:ind w:left="5760" w:hanging="360"/>
      </w:pPr>
      <w:rPr>
        <w:rFonts w:ascii="Courier New" w:hAnsi="Courier New"/>
      </w:rPr>
    </w:lvl>
    <w:lvl w:ilvl="8" w:tplc="0C4C3FA2">
      <w:start w:val="1"/>
      <w:numFmt w:val="bullet"/>
      <w:lvlText w:val=""/>
      <w:lvlJc w:val="left"/>
      <w:pPr>
        <w:tabs>
          <w:tab w:val="num" w:pos="6480"/>
        </w:tabs>
        <w:ind w:left="6480" w:hanging="360"/>
      </w:pPr>
      <w:rPr>
        <w:rFonts w:ascii="Wingdings" w:hAnsi="Wingdings"/>
      </w:rPr>
    </w:lvl>
  </w:abstractNum>
  <w:abstractNum w:abstractNumId="221" w15:restartNumberingAfterBreak="0">
    <w:nsid w:val="7E8E5FA1"/>
    <w:multiLevelType w:val="hybridMultilevel"/>
    <w:tmpl w:val="7E8E5FA1"/>
    <w:lvl w:ilvl="0" w:tplc="CD3AB3EA">
      <w:start w:val="1"/>
      <w:numFmt w:val="bullet"/>
      <w:lvlText w:val=""/>
      <w:lvlJc w:val="left"/>
      <w:pPr>
        <w:tabs>
          <w:tab w:val="num" w:pos="720"/>
        </w:tabs>
        <w:ind w:left="720" w:hanging="360"/>
      </w:pPr>
      <w:rPr>
        <w:rFonts w:ascii="Symbol" w:hAnsi="Symbol"/>
      </w:rPr>
    </w:lvl>
    <w:lvl w:ilvl="1" w:tplc="CEB44AA2">
      <w:start w:val="1"/>
      <w:numFmt w:val="bullet"/>
      <w:lvlText w:val="o"/>
      <w:lvlJc w:val="left"/>
      <w:pPr>
        <w:tabs>
          <w:tab w:val="num" w:pos="1440"/>
        </w:tabs>
        <w:ind w:left="1440" w:hanging="360"/>
      </w:pPr>
      <w:rPr>
        <w:rFonts w:ascii="Courier New" w:hAnsi="Courier New"/>
      </w:rPr>
    </w:lvl>
    <w:lvl w:ilvl="2" w:tplc="7F86A338">
      <w:start w:val="1"/>
      <w:numFmt w:val="bullet"/>
      <w:lvlText w:val=""/>
      <w:lvlJc w:val="left"/>
      <w:pPr>
        <w:tabs>
          <w:tab w:val="num" w:pos="2160"/>
        </w:tabs>
        <w:ind w:left="2160" w:hanging="360"/>
      </w:pPr>
      <w:rPr>
        <w:rFonts w:ascii="Wingdings" w:hAnsi="Wingdings"/>
      </w:rPr>
    </w:lvl>
    <w:lvl w:ilvl="3" w:tplc="09EE31C6">
      <w:start w:val="1"/>
      <w:numFmt w:val="bullet"/>
      <w:lvlText w:val=""/>
      <w:lvlJc w:val="left"/>
      <w:pPr>
        <w:tabs>
          <w:tab w:val="num" w:pos="2880"/>
        </w:tabs>
        <w:ind w:left="2880" w:hanging="360"/>
      </w:pPr>
      <w:rPr>
        <w:rFonts w:ascii="Symbol" w:hAnsi="Symbol"/>
      </w:rPr>
    </w:lvl>
    <w:lvl w:ilvl="4" w:tplc="06A40DA6">
      <w:start w:val="1"/>
      <w:numFmt w:val="bullet"/>
      <w:lvlText w:val="o"/>
      <w:lvlJc w:val="left"/>
      <w:pPr>
        <w:tabs>
          <w:tab w:val="num" w:pos="3600"/>
        </w:tabs>
        <w:ind w:left="3600" w:hanging="360"/>
      </w:pPr>
      <w:rPr>
        <w:rFonts w:ascii="Courier New" w:hAnsi="Courier New"/>
      </w:rPr>
    </w:lvl>
    <w:lvl w:ilvl="5" w:tplc="E6F62494">
      <w:start w:val="1"/>
      <w:numFmt w:val="bullet"/>
      <w:lvlText w:val=""/>
      <w:lvlJc w:val="left"/>
      <w:pPr>
        <w:tabs>
          <w:tab w:val="num" w:pos="4320"/>
        </w:tabs>
        <w:ind w:left="4320" w:hanging="360"/>
      </w:pPr>
      <w:rPr>
        <w:rFonts w:ascii="Wingdings" w:hAnsi="Wingdings"/>
      </w:rPr>
    </w:lvl>
    <w:lvl w:ilvl="6" w:tplc="CE5AE160">
      <w:start w:val="1"/>
      <w:numFmt w:val="bullet"/>
      <w:lvlText w:val=""/>
      <w:lvlJc w:val="left"/>
      <w:pPr>
        <w:tabs>
          <w:tab w:val="num" w:pos="5040"/>
        </w:tabs>
        <w:ind w:left="5040" w:hanging="360"/>
      </w:pPr>
      <w:rPr>
        <w:rFonts w:ascii="Symbol" w:hAnsi="Symbol"/>
      </w:rPr>
    </w:lvl>
    <w:lvl w:ilvl="7" w:tplc="BDB2DDD2">
      <w:start w:val="1"/>
      <w:numFmt w:val="bullet"/>
      <w:lvlText w:val="o"/>
      <w:lvlJc w:val="left"/>
      <w:pPr>
        <w:tabs>
          <w:tab w:val="num" w:pos="5760"/>
        </w:tabs>
        <w:ind w:left="5760" w:hanging="360"/>
      </w:pPr>
      <w:rPr>
        <w:rFonts w:ascii="Courier New" w:hAnsi="Courier New"/>
      </w:rPr>
    </w:lvl>
    <w:lvl w:ilvl="8" w:tplc="7A105138">
      <w:start w:val="1"/>
      <w:numFmt w:val="bullet"/>
      <w:lvlText w:val=""/>
      <w:lvlJc w:val="left"/>
      <w:pPr>
        <w:tabs>
          <w:tab w:val="num" w:pos="6480"/>
        </w:tabs>
        <w:ind w:left="6480" w:hanging="360"/>
      </w:pPr>
      <w:rPr>
        <w:rFonts w:ascii="Wingdings" w:hAnsi="Wingdings"/>
      </w:rPr>
    </w:lvl>
  </w:abstractNum>
  <w:abstractNum w:abstractNumId="222" w15:restartNumberingAfterBreak="0">
    <w:nsid w:val="7E8E5FA2"/>
    <w:multiLevelType w:val="hybridMultilevel"/>
    <w:tmpl w:val="7E8E5FA2"/>
    <w:lvl w:ilvl="0" w:tplc="5644D8E4">
      <w:start w:val="1"/>
      <w:numFmt w:val="bullet"/>
      <w:lvlText w:val=""/>
      <w:lvlJc w:val="left"/>
      <w:pPr>
        <w:tabs>
          <w:tab w:val="num" w:pos="720"/>
        </w:tabs>
        <w:ind w:left="720" w:hanging="360"/>
      </w:pPr>
      <w:rPr>
        <w:rFonts w:ascii="Symbol" w:hAnsi="Symbol"/>
      </w:rPr>
    </w:lvl>
    <w:lvl w:ilvl="1" w:tplc="3CDC3F60">
      <w:start w:val="1"/>
      <w:numFmt w:val="bullet"/>
      <w:lvlText w:val="o"/>
      <w:lvlJc w:val="left"/>
      <w:pPr>
        <w:tabs>
          <w:tab w:val="num" w:pos="1440"/>
        </w:tabs>
        <w:ind w:left="1440" w:hanging="360"/>
      </w:pPr>
      <w:rPr>
        <w:rFonts w:ascii="Courier New" w:hAnsi="Courier New"/>
      </w:rPr>
    </w:lvl>
    <w:lvl w:ilvl="2" w:tplc="D9B0D22A">
      <w:start w:val="1"/>
      <w:numFmt w:val="bullet"/>
      <w:lvlText w:val=""/>
      <w:lvlJc w:val="left"/>
      <w:pPr>
        <w:tabs>
          <w:tab w:val="num" w:pos="2160"/>
        </w:tabs>
        <w:ind w:left="2160" w:hanging="360"/>
      </w:pPr>
      <w:rPr>
        <w:rFonts w:ascii="Wingdings" w:hAnsi="Wingdings"/>
      </w:rPr>
    </w:lvl>
    <w:lvl w:ilvl="3" w:tplc="20107AC8">
      <w:start w:val="1"/>
      <w:numFmt w:val="bullet"/>
      <w:lvlText w:val=""/>
      <w:lvlJc w:val="left"/>
      <w:pPr>
        <w:tabs>
          <w:tab w:val="num" w:pos="2880"/>
        </w:tabs>
        <w:ind w:left="2880" w:hanging="360"/>
      </w:pPr>
      <w:rPr>
        <w:rFonts w:ascii="Symbol" w:hAnsi="Symbol"/>
      </w:rPr>
    </w:lvl>
    <w:lvl w:ilvl="4" w:tplc="B704CBA8">
      <w:start w:val="1"/>
      <w:numFmt w:val="bullet"/>
      <w:lvlText w:val="o"/>
      <w:lvlJc w:val="left"/>
      <w:pPr>
        <w:tabs>
          <w:tab w:val="num" w:pos="3600"/>
        </w:tabs>
        <w:ind w:left="3600" w:hanging="360"/>
      </w:pPr>
      <w:rPr>
        <w:rFonts w:ascii="Courier New" w:hAnsi="Courier New"/>
      </w:rPr>
    </w:lvl>
    <w:lvl w:ilvl="5" w:tplc="7BFA8D56">
      <w:start w:val="1"/>
      <w:numFmt w:val="bullet"/>
      <w:lvlText w:val=""/>
      <w:lvlJc w:val="left"/>
      <w:pPr>
        <w:tabs>
          <w:tab w:val="num" w:pos="4320"/>
        </w:tabs>
        <w:ind w:left="4320" w:hanging="360"/>
      </w:pPr>
      <w:rPr>
        <w:rFonts w:ascii="Wingdings" w:hAnsi="Wingdings"/>
      </w:rPr>
    </w:lvl>
    <w:lvl w:ilvl="6" w:tplc="901AC5EC">
      <w:start w:val="1"/>
      <w:numFmt w:val="bullet"/>
      <w:lvlText w:val=""/>
      <w:lvlJc w:val="left"/>
      <w:pPr>
        <w:tabs>
          <w:tab w:val="num" w:pos="5040"/>
        </w:tabs>
        <w:ind w:left="5040" w:hanging="360"/>
      </w:pPr>
      <w:rPr>
        <w:rFonts w:ascii="Symbol" w:hAnsi="Symbol"/>
      </w:rPr>
    </w:lvl>
    <w:lvl w:ilvl="7" w:tplc="9E908B60">
      <w:start w:val="1"/>
      <w:numFmt w:val="bullet"/>
      <w:lvlText w:val="o"/>
      <w:lvlJc w:val="left"/>
      <w:pPr>
        <w:tabs>
          <w:tab w:val="num" w:pos="5760"/>
        </w:tabs>
        <w:ind w:left="5760" w:hanging="360"/>
      </w:pPr>
      <w:rPr>
        <w:rFonts w:ascii="Courier New" w:hAnsi="Courier New"/>
      </w:rPr>
    </w:lvl>
    <w:lvl w:ilvl="8" w:tplc="44BEC082">
      <w:start w:val="1"/>
      <w:numFmt w:val="bullet"/>
      <w:lvlText w:val=""/>
      <w:lvlJc w:val="left"/>
      <w:pPr>
        <w:tabs>
          <w:tab w:val="num" w:pos="6480"/>
        </w:tabs>
        <w:ind w:left="6480" w:hanging="360"/>
      </w:pPr>
      <w:rPr>
        <w:rFonts w:ascii="Wingdings" w:hAnsi="Wingdings"/>
      </w:rPr>
    </w:lvl>
  </w:abstractNum>
  <w:abstractNum w:abstractNumId="223" w15:restartNumberingAfterBreak="0">
    <w:nsid w:val="7E8E5FA3"/>
    <w:multiLevelType w:val="hybridMultilevel"/>
    <w:tmpl w:val="7E8E5FA3"/>
    <w:lvl w:ilvl="0" w:tplc="4E22D47A">
      <w:start w:val="1"/>
      <w:numFmt w:val="bullet"/>
      <w:lvlText w:val=""/>
      <w:lvlJc w:val="left"/>
      <w:pPr>
        <w:tabs>
          <w:tab w:val="num" w:pos="720"/>
        </w:tabs>
        <w:ind w:left="720" w:hanging="360"/>
      </w:pPr>
      <w:rPr>
        <w:rFonts w:ascii="Symbol" w:hAnsi="Symbol"/>
      </w:rPr>
    </w:lvl>
    <w:lvl w:ilvl="1" w:tplc="FFEEF46C">
      <w:start w:val="1"/>
      <w:numFmt w:val="bullet"/>
      <w:lvlText w:val="o"/>
      <w:lvlJc w:val="left"/>
      <w:pPr>
        <w:tabs>
          <w:tab w:val="num" w:pos="1440"/>
        </w:tabs>
        <w:ind w:left="1440" w:hanging="360"/>
      </w:pPr>
      <w:rPr>
        <w:rFonts w:ascii="Courier New" w:hAnsi="Courier New"/>
      </w:rPr>
    </w:lvl>
    <w:lvl w:ilvl="2" w:tplc="79481AFC">
      <w:start w:val="1"/>
      <w:numFmt w:val="bullet"/>
      <w:lvlText w:val=""/>
      <w:lvlJc w:val="left"/>
      <w:pPr>
        <w:tabs>
          <w:tab w:val="num" w:pos="2160"/>
        </w:tabs>
        <w:ind w:left="2160" w:hanging="360"/>
      </w:pPr>
      <w:rPr>
        <w:rFonts w:ascii="Wingdings" w:hAnsi="Wingdings"/>
      </w:rPr>
    </w:lvl>
    <w:lvl w:ilvl="3" w:tplc="B6A21548">
      <w:start w:val="1"/>
      <w:numFmt w:val="bullet"/>
      <w:lvlText w:val=""/>
      <w:lvlJc w:val="left"/>
      <w:pPr>
        <w:tabs>
          <w:tab w:val="num" w:pos="2880"/>
        </w:tabs>
        <w:ind w:left="2880" w:hanging="360"/>
      </w:pPr>
      <w:rPr>
        <w:rFonts w:ascii="Symbol" w:hAnsi="Symbol"/>
      </w:rPr>
    </w:lvl>
    <w:lvl w:ilvl="4" w:tplc="E4FC506A">
      <w:start w:val="1"/>
      <w:numFmt w:val="bullet"/>
      <w:lvlText w:val="o"/>
      <w:lvlJc w:val="left"/>
      <w:pPr>
        <w:tabs>
          <w:tab w:val="num" w:pos="3600"/>
        </w:tabs>
        <w:ind w:left="3600" w:hanging="360"/>
      </w:pPr>
      <w:rPr>
        <w:rFonts w:ascii="Courier New" w:hAnsi="Courier New"/>
      </w:rPr>
    </w:lvl>
    <w:lvl w:ilvl="5" w:tplc="6D18D05E">
      <w:start w:val="1"/>
      <w:numFmt w:val="bullet"/>
      <w:lvlText w:val=""/>
      <w:lvlJc w:val="left"/>
      <w:pPr>
        <w:tabs>
          <w:tab w:val="num" w:pos="4320"/>
        </w:tabs>
        <w:ind w:left="4320" w:hanging="360"/>
      </w:pPr>
      <w:rPr>
        <w:rFonts w:ascii="Wingdings" w:hAnsi="Wingdings"/>
      </w:rPr>
    </w:lvl>
    <w:lvl w:ilvl="6" w:tplc="5D98F130">
      <w:start w:val="1"/>
      <w:numFmt w:val="bullet"/>
      <w:lvlText w:val=""/>
      <w:lvlJc w:val="left"/>
      <w:pPr>
        <w:tabs>
          <w:tab w:val="num" w:pos="5040"/>
        </w:tabs>
        <w:ind w:left="5040" w:hanging="360"/>
      </w:pPr>
      <w:rPr>
        <w:rFonts w:ascii="Symbol" w:hAnsi="Symbol"/>
      </w:rPr>
    </w:lvl>
    <w:lvl w:ilvl="7" w:tplc="59CE9D9A">
      <w:start w:val="1"/>
      <w:numFmt w:val="bullet"/>
      <w:lvlText w:val="o"/>
      <w:lvlJc w:val="left"/>
      <w:pPr>
        <w:tabs>
          <w:tab w:val="num" w:pos="5760"/>
        </w:tabs>
        <w:ind w:left="5760" w:hanging="360"/>
      </w:pPr>
      <w:rPr>
        <w:rFonts w:ascii="Courier New" w:hAnsi="Courier New"/>
      </w:rPr>
    </w:lvl>
    <w:lvl w:ilvl="8" w:tplc="A76686D8">
      <w:start w:val="1"/>
      <w:numFmt w:val="bullet"/>
      <w:lvlText w:val=""/>
      <w:lvlJc w:val="left"/>
      <w:pPr>
        <w:tabs>
          <w:tab w:val="num" w:pos="6480"/>
        </w:tabs>
        <w:ind w:left="6480" w:hanging="360"/>
      </w:pPr>
      <w:rPr>
        <w:rFonts w:ascii="Wingdings" w:hAnsi="Wingdings"/>
      </w:rPr>
    </w:lvl>
  </w:abstractNum>
  <w:abstractNum w:abstractNumId="224" w15:restartNumberingAfterBreak="0">
    <w:nsid w:val="7E8E5FA4"/>
    <w:multiLevelType w:val="hybridMultilevel"/>
    <w:tmpl w:val="7E8E5FA4"/>
    <w:lvl w:ilvl="0" w:tplc="29064B6C">
      <w:start w:val="1"/>
      <w:numFmt w:val="bullet"/>
      <w:lvlText w:val=""/>
      <w:lvlJc w:val="left"/>
      <w:pPr>
        <w:tabs>
          <w:tab w:val="num" w:pos="720"/>
        </w:tabs>
        <w:ind w:left="720" w:hanging="360"/>
      </w:pPr>
      <w:rPr>
        <w:rFonts w:ascii="Symbol" w:hAnsi="Symbol"/>
      </w:rPr>
    </w:lvl>
    <w:lvl w:ilvl="1" w:tplc="C832D7D0">
      <w:start w:val="1"/>
      <w:numFmt w:val="bullet"/>
      <w:lvlText w:val="o"/>
      <w:lvlJc w:val="left"/>
      <w:pPr>
        <w:tabs>
          <w:tab w:val="num" w:pos="1440"/>
        </w:tabs>
        <w:ind w:left="1440" w:hanging="360"/>
      </w:pPr>
      <w:rPr>
        <w:rFonts w:ascii="Courier New" w:hAnsi="Courier New"/>
      </w:rPr>
    </w:lvl>
    <w:lvl w:ilvl="2" w:tplc="FA7AA814">
      <w:start w:val="1"/>
      <w:numFmt w:val="bullet"/>
      <w:lvlText w:val=""/>
      <w:lvlJc w:val="left"/>
      <w:pPr>
        <w:tabs>
          <w:tab w:val="num" w:pos="2160"/>
        </w:tabs>
        <w:ind w:left="2160" w:hanging="360"/>
      </w:pPr>
      <w:rPr>
        <w:rFonts w:ascii="Wingdings" w:hAnsi="Wingdings"/>
      </w:rPr>
    </w:lvl>
    <w:lvl w:ilvl="3" w:tplc="90C8D0C8">
      <w:start w:val="1"/>
      <w:numFmt w:val="bullet"/>
      <w:lvlText w:val=""/>
      <w:lvlJc w:val="left"/>
      <w:pPr>
        <w:tabs>
          <w:tab w:val="num" w:pos="2880"/>
        </w:tabs>
        <w:ind w:left="2880" w:hanging="360"/>
      </w:pPr>
      <w:rPr>
        <w:rFonts w:ascii="Symbol" w:hAnsi="Symbol"/>
      </w:rPr>
    </w:lvl>
    <w:lvl w:ilvl="4" w:tplc="FD540A6C">
      <w:start w:val="1"/>
      <w:numFmt w:val="bullet"/>
      <w:lvlText w:val="o"/>
      <w:lvlJc w:val="left"/>
      <w:pPr>
        <w:tabs>
          <w:tab w:val="num" w:pos="3600"/>
        </w:tabs>
        <w:ind w:left="3600" w:hanging="360"/>
      </w:pPr>
      <w:rPr>
        <w:rFonts w:ascii="Courier New" w:hAnsi="Courier New"/>
      </w:rPr>
    </w:lvl>
    <w:lvl w:ilvl="5" w:tplc="2A848E18">
      <w:start w:val="1"/>
      <w:numFmt w:val="bullet"/>
      <w:lvlText w:val=""/>
      <w:lvlJc w:val="left"/>
      <w:pPr>
        <w:tabs>
          <w:tab w:val="num" w:pos="4320"/>
        </w:tabs>
        <w:ind w:left="4320" w:hanging="360"/>
      </w:pPr>
      <w:rPr>
        <w:rFonts w:ascii="Wingdings" w:hAnsi="Wingdings"/>
      </w:rPr>
    </w:lvl>
    <w:lvl w:ilvl="6" w:tplc="9A8C746E">
      <w:start w:val="1"/>
      <w:numFmt w:val="bullet"/>
      <w:lvlText w:val=""/>
      <w:lvlJc w:val="left"/>
      <w:pPr>
        <w:tabs>
          <w:tab w:val="num" w:pos="5040"/>
        </w:tabs>
        <w:ind w:left="5040" w:hanging="360"/>
      </w:pPr>
      <w:rPr>
        <w:rFonts w:ascii="Symbol" w:hAnsi="Symbol"/>
      </w:rPr>
    </w:lvl>
    <w:lvl w:ilvl="7" w:tplc="1810931E">
      <w:start w:val="1"/>
      <w:numFmt w:val="bullet"/>
      <w:lvlText w:val="o"/>
      <w:lvlJc w:val="left"/>
      <w:pPr>
        <w:tabs>
          <w:tab w:val="num" w:pos="5760"/>
        </w:tabs>
        <w:ind w:left="5760" w:hanging="360"/>
      </w:pPr>
      <w:rPr>
        <w:rFonts w:ascii="Courier New" w:hAnsi="Courier New"/>
      </w:rPr>
    </w:lvl>
    <w:lvl w:ilvl="8" w:tplc="8DBCDEB0">
      <w:start w:val="1"/>
      <w:numFmt w:val="bullet"/>
      <w:lvlText w:val=""/>
      <w:lvlJc w:val="left"/>
      <w:pPr>
        <w:tabs>
          <w:tab w:val="num" w:pos="6480"/>
        </w:tabs>
        <w:ind w:left="6480" w:hanging="360"/>
      </w:pPr>
      <w:rPr>
        <w:rFonts w:ascii="Wingdings" w:hAnsi="Wingdings"/>
      </w:rPr>
    </w:lvl>
  </w:abstractNum>
  <w:abstractNum w:abstractNumId="225" w15:restartNumberingAfterBreak="0">
    <w:nsid w:val="7E8E5FA5"/>
    <w:multiLevelType w:val="hybridMultilevel"/>
    <w:tmpl w:val="7E8E5FA5"/>
    <w:lvl w:ilvl="0" w:tplc="25464C46">
      <w:start w:val="1"/>
      <w:numFmt w:val="bullet"/>
      <w:lvlText w:val=""/>
      <w:lvlJc w:val="left"/>
      <w:pPr>
        <w:tabs>
          <w:tab w:val="num" w:pos="720"/>
        </w:tabs>
        <w:ind w:left="720" w:hanging="360"/>
      </w:pPr>
      <w:rPr>
        <w:rFonts w:ascii="Symbol" w:hAnsi="Symbol"/>
      </w:rPr>
    </w:lvl>
    <w:lvl w:ilvl="1" w:tplc="AF40B28A">
      <w:start w:val="1"/>
      <w:numFmt w:val="bullet"/>
      <w:lvlText w:val="o"/>
      <w:lvlJc w:val="left"/>
      <w:pPr>
        <w:tabs>
          <w:tab w:val="num" w:pos="1440"/>
        </w:tabs>
        <w:ind w:left="1440" w:hanging="360"/>
      </w:pPr>
      <w:rPr>
        <w:rFonts w:ascii="Courier New" w:hAnsi="Courier New"/>
      </w:rPr>
    </w:lvl>
    <w:lvl w:ilvl="2" w:tplc="EDB021B6">
      <w:start w:val="1"/>
      <w:numFmt w:val="bullet"/>
      <w:lvlText w:val=""/>
      <w:lvlJc w:val="left"/>
      <w:pPr>
        <w:tabs>
          <w:tab w:val="num" w:pos="2160"/>
        </w:tabs>
        <w:ind w:left="2160" w:hanging="360"/>
      </w:pPr>
      <w:rPr>
        <w:rFonts w:ascii="Wingdings" w:hAnsi="Wingdings"/>
      </w:rPr>
    </w:lvl>
    <w:lvl w:ilvl="3" w:tplc="C1E61CA8">
      <w:start w:val="1"/>
      <w:numFmt w:val="bullet"/>
      <w:lvlText w:val=""/>
      <w:lvlJc w:val="left"/>
      <w:pPr>
        <w:tabs>
          <w:tab w:val="num" w:pos="2880"/>
        </w:tabs>
        <w:ind w:left="2880" w:hanging="360"/>
      </w:pPr>
      <w:rPr>
        <w:rFonts w:ascii="Symbol" w:hAnsi="Symbol"/>
      </w:rPr>
    </w:lvl>
    <w:lvl w:ilvl="4" w:tplc="BBEA7DBA">
      <w:start w:val="1"/>
      <w:numFmt w:val="bullet"/>
      <w:lvlText w:val="o"/>
      <w:lvlJc w:val="left"/>
      <w:pPr>
        <w:tabs>
          <w:tab w:val="num" w:pos="3600"/>
        </w:tabs>
        <w:ind w:left="3600" w:hanging="360"/>
      </w:pPr>
      <w:rPr>
        <w:rFonts w:ascii="Courier New" w:hAnsi="Courier New"/>
      </w:rPr>
    </w:lvl>
    <w:lvl w:ilvl="5" w:tplc="D2CA43CA">
      <w:start w:val="1"/>
      <w:numFmt w:val="bullet"/>
      <w:lvlText w:val=""/>
      <w:lvlJc w:val="left"/>
      <w:pPr>
        <w:tabs>
          <w:tab w:val="num" w:pos="4320"/>
        </w:tabs>
        <w:ind w:left="4320" w:hanging="360"/>
      </w:pPr>
      <w:rPr>
        <w:rFonts w:ascii="Wingdings" w:hAnsi="Wingdings"/>
      </w:rPr>
    </w:lvl>
    <w:lvl w:ilvl="6" w:tplc="30D813D4">
      <w:start w:val="1"/>
      <w:numFmt w:val="bullet"/>
      <w:lvlText w:val=""/>
      <w:lvlJc w:val="left"/>
      <w:pPr>
        <w:tabs>
          <w:tab w:val="num" w:pos="5040"/>
        </w:tabs>
        <w:ind w:left="5040" w:hanging="360"/>
      </w:pPr>
      <w:rPr>
        <w:rFonts w:ascii="Symbol" w:hAnsi="Symbol"/>
      </w:rPr>
    </w:lvl>
    <w:lvl w:ilvl="7" w:tplc="17AEB0E4">
      <w:start w:val="1"/>
      <w:numFmt w:val="bullet"/>
      <w:lvlText w:val="o"/>
      <w:lvlJc w:val="left"/>
      <w:pPr>
        <w:tabs>
          <w:tab w:val="num" w:pos="5760"/>
        </w:tabs>
        <w:ind w:left="5760" w:hanging="360"/>
      </w:pPr>
      <w:rPr>
        <w:rFonts w:ascii="Courier New" w:hAnsi="Courier New"/>
      </w:rPr>
    </w:lvl>
    <w:lvl w:ilvl="8" w:tplc="CFF6A87C">
      <w:start w:val="1"/>
      <w:numFmt w:val="bullet"/>
      <w:lvlText w:val=""/>
      <w:lvlJc w:val="left"/>
      <w:pPr>
        <w:tabs>
          <w:tab w:val="num" w:pos="6480"/>
        </w:tabs>
        <w:ind w:left="6480" w:hanging="360"/>
      </w:pPr>
      <w:rPr>
        <w:rFonts w:ascii="Wingdings" w:hAnsi="Wingdings"/>
      </w:rPr>
    </w:lvl>
  </w:abstractNum>
  <w:abstractNum w:abstractNumId="226" w15:restartNumberingAfterBreak="0">
    <w:nsid w:val="7E8E5FA6"/>
    <w:multiLevelType w:val="hybridMultilevel"/>
    <w:tmpl w:val="7E8E5FA6"/>
    <w:lvl w:ilvl="0" w:tplc="F9D285C8">
      <w:start w:val="1"/>
      <w:numFmt w:val="bullet"/>
      <w:lvlText w:val=""/>
      <w:lvlJc w:val="left"/>
      <w:pPr>
        <w:tabs>
          <w:tab w:val="num" w:pos="720"/>
        </w:tabs>
        <w:ind w:left="720" w:hanging="360"/>
      </w:pPr>
      <w:rPr>
        <w:rFonts w:ascii="Symbol" w:hAnsi="Symbol"/>
      </w:rPr>
    </w:lvl>
    <w:lvl w:ilvl="1" w:tplc="EA14A39C">
      <w:start w:val="1"/>
      <w:numFmt w:val="bullet"/>
      <w:lvlText w:val="o"/>
      <w:lvlJc w:val="left"/>
      <w:pPr>
        <w:tabs>
          <w:tab w:val="num" w:pos="1440"/>
        </w:tabs>
        <w:ind w:left="1440" w:hanging="360"/>
      </w:pPr>
      <w:rPr>
        <w:rFonts w:ascii="Courier New" w:hAnsi="Courier New"/>
      </w:rPr>
    </w:lvl>
    <w:lvl w:ilvl="2" w:tplc="491AB77A">
      <w:start w:val="1"/>
      <w:numFmt w:val="bullet"/>
      <w:lvlText w:val=""/>
      <w:lvlJc w:val="left"/>
      <w:pPr>
        <w:tabs>
          <w:tab w:val="num" w:pos="2160"/>
        </w:tabs>
        <w:ind w:left="2160" w:hanging="360"/>
      </w:pPr>
      <w:rPr>
        <w:rFonts w:ascii="Wingdings" w:hAnsi="Wingdings"/>
      </w:rPr>
    </w:lvl>
    <w:lvl w:ilvl="3" w:tplc="6F2C5DE6">
      <w:start w:val="1"/>
      <w:numFmt w:val="bullet"/>
      <w:lvlText w:val=""/>
      <w:lvlJc w:val="left"/>
      <w:pPr>
        <w:tabs>
          <w:tab w:val="num" w:pos="2880"/>
        </w:tabs>
        <w:ind w:left="2880" w:hanging="360"/>
      </w:pPr>
      <w:rPr>
        <w:rFonts w:ascii="Symbol" w:hAnsi="Symbol"/>
      </w:rPr>
    </w:lvl>
    <w:lvl w:ilvl="4" w:tplc="B38475EA">
      <w:start w:val="1"/>
      <w:numFmt w:val="bullet"/>
      <w:lvlText w:val="o"/>
      <w:lvlJc w:val="left"/>
      <w:pPr>
        <w:tabs>
          <w:tab w:val="num" w:pos="3600"/>
        </w:tabs>
        <w:ind w:left="3600" w:hanging="360"/>
      </w:pPr>
      <w:rPr>
        <w:rFonts w:ascii="Courier New" w:hAnsi="Courier New"/>
      </w:rPr>
    </w:lvl>
    <w:lvl w:ilvl="5" w:tplc="1A3CB254">
      <w:start w:val="1"/>
      <w:numFmt w:val="bullet"/>
      <w:lvlText w:val=""/>
      <w:lvlJc w:val="left"/>
      <w:pPr>
        <w:tabs>
          <w:tab w:val="num" w:pos="4320"/>
        </w:tabs>
        <w:ind w:left="4320" w:hanging="360"/>
      </w:pPr>
      <w:rPr>
        <w:rFonts w:ascii="Wingdings" w:hAnsi="Wingdings"/>
      </w:rPr>
    </w:lvl>
    <w:lvl w:ilvl="6" w:tplc="BD3AD0AC">
      <w:start w:val="1"/>
      <w:numFmt w:val="bullet"/>
      <w:lvlText w:val=""/>
      <w:lvlJc w:val="left"/>
      <w:pPr>
        <w:tabs>
          <w:tab w:val="num" w:pos="5040"/>
        </w:tabs>
        <w:ind w:left="5040" w:hanging="360"/>
      </w:pPr>
      <w:rPr>
        <w:rFonts w:ascii="Symbol" w:hAnsi="Symbol"/>
      </w:rPr>
    </w:lvl>
    <w:lvl w:ilvl="7" w:tplc="08922F94">
      <w:start w:val="1"/>
      <w:numFmt w:val="bullet"/>
      <w:lvlText w:val="o"/>
      <w:lvlJc w:val="left"/>
      <w:pPr>
        <w:tabs>
          <w:tab w:val="num" w:pos="5760"/>
        </w:tabs>
        <w:ind w:left="5760" w:hanging="360"/>
      </w:pPr>
      <w:rPr>
        <w:rFonts w:ascii="Courier New" w:hAnsi="Courier New"/>
      </w:rPr>
    </w:lvl>
    <w:lvl w:ilvl="8" w:tplc="AEACAA5E">
      <w:start w:val="1"/>
      <w:numFmt w:val="bullet"/>
      <w:lvlText w:val=""/>
      <w:lvlJc w:val="left"/>
      <w:pPr>
        <w:tabs>
          <w:tab w:val="num" w:pos="6480"/>
        </w:tabs>
        <w:ind w:left="6480" w:hanging="360"/>
      </w:pPr>
      <w:rPr>
        <w:rFonts w:ascii="Wingdings" w:hAnsi="Wingdings"/>
      </w:rPr>
    </w:lvl>
  </w:abstractNum>
  <w:abstractNum w:abstractNumId="227" w15:restartNumberingAfterBreak="0">
    <w:nsid w:val="7E8E5FA7"/>
    <w:multiLevelType w:val="hybridMultilevel"/>
    <w:tmpl w:val="7E8E5FA7"/>
    <w:lvl w:ilvl="0" w:tplc="7818BA9E">
      <w:start w:val="1"/>
      <w:numFmt w:val="bullet"/>
      <w:lvlText w:val=""/>
      <w:lvlJc w:val="left"/>
      <w:pPr>
        <w:tabs>
          <w:tab w:val="num" w:pos="720"/>
        </w:tabs>
        <w:ind w:left="720" w:hanging="360"/>
      </w:pPr>
      <w:rPr>
        <w:rFonts w:ascii="Symbol" w:hAnsi="Symbol"/>
      </w:rPr>
    </w:lvl>
    <w:lvl w:ilvl="1" w:tplc="D84EE3DE">
      <w:start w:val="1"/>
      <w:numFmt w:val="bullet"/>
      <w:lvlText w:val="o"/>
      <w:lvlJc w:val="left"/>
      <w:pPr>
        <w:tabs>
          <w:tab w:val="num" w:pos="1440"/>
        </w:tabs>
        <w:ind w:left="1440" w:hanging="360"/>
      </w:pPr>
      <w:rPr>
        <w:rFonts w:ascii="Courier New" w:hAnsi="Courier New"/>
      </w:rPr>
    </w:lvl>
    <w:lvl w:ilvl="2" w:tplc="60DEA4C2">
      <w:start w:val="1"/>
      <w:numFmt w:val="bullet"/>
      <w:lvlText w:val=""/>
      <w:lvlJc w:val="left"/>
      <w:pPr>
        <w:tabs>
          <w:tab w:val="num" w:pos="2160"/>
        </w:tabs>
        <w:ind w:left="2160" w:hanging="360"/>
      </w:pPr>
      <w:rPr>
        <w:rFonts w:ascii="Wingdings" w:hAnsi="Wingdings"/>
      </w:rPr>
    </w:lvl>
    <w:lvl w:ilvl="3" w:tplc="324283E2">
      <w:start w:val="1"/>
      <w:numFmt w:val="bullet"/>
      <w:lvlText w:val=""/>
      <w:lvlJc w:val="left"/>
      <w:pPr>
        <w:tabs>
          <w:tab w:val="num" w:pos="2880"/>
        </w:tabs>
        <w:ind w:left="2880" w:hanging="360"/>
      </w:pPr>
      <w:rPr>
        <w:rFonts w:ascii="Symbol" w:hAnsi="Symbol"/>
      </w:rPr>
    </w:lvl>
    <w:lvl w:ilvl="4" w:tplc="0FD825E2">
      <w:start w:val="1"/>
      <w:numFmt w:val="bullet"/>
      <w:lvlText w:val="o"/>
      <w:lvlJc w:val="left"/>
      <w:pPr>
        <w:tabs>
          <w:tab w:val="num" w:pos="3600"/>
        </w:tabs>
        <w:ind w:left="3600" w:hanging="360"/>
      </w:pPr>
      <w:rPr>
        <w:rFonts w:ascii="Courier New" w:hAnsi="Courier New"/>
      </w:rPr>
    </w:lvl>
    <w:lvl w:ilvl="5" w:tplc="AE30DD22">
      <w:start w:val="1"/>
      <w:numFmt w:val="bullet"/>
      <w:lvlText w:val=""/>
      <w:lvlJc w:val="left"/>
      <w:pPr>
        <w:tabs>
          <w:tab w:val="num" w:pos="4320"/>
        </w:tabs>
        <w:ind w:left="4320" w:hanging="360"/>
      </w:pPr>
      <w:rPr>
        <w:rFonts w:ascii="Wingdings" w:hAnsi="Wingdings"/>
      </w:rPr>
    </w:lvl>
    <w:lvl w:ilvl="6" w:tplc="F640A846">
      <w:start w:val="1"/>
      <w:numFmt w:val="bullet"/>
      <w:lvlText w:val=""/>
      <w:lvlJc w:val="left"/>
      <w:pPr>
        <w:tabs>
          <w:tab w:val="num" w:pos="5040"/>
        </w:tabs>
        <w:ind w:left="5040" w:hanging="360"/>
      </w:pPr>
      <w:rPr>
        <w:rFonts w:ascii="Symbol" w:hAnsi="Symbol"/>
      </w:rPr>
    </w:lvl>
    <w:lvl w:ilvl="7" w:tplc="0472FD7A">
      <w:start w:val="1"/>
      <w:numFmt w:val="bullet"/>
      <w:lvlText w:val="o"/>
      <w:lvlJc w:val="left"/>
      <w:pPr>
        <w:tabs>
          <w:tab w:val="num" w:pos="5760"/>
        </w:tabs>
        <w:ind w:left="5760" w:hanging="360"/>
      </w:pPr>
      <w:rPr>
        <w:rFonts w:ascii="Courier New" w:hAnsi="Courier New"/>
      </w:rPr>
    </w:lvl>
    <w:lvl w:ilvl="8" w:tplc="DAD84E8C">
      <w:start w:val="1"/>
      <w:numFmt w:val="bullet"/>
      <w:lvlText w:val=""/>
      <w:lvlJc w:val="left"/>
      <w:pPr>
        <w:tabs>
          <w:tab w:val="num" w:pos="6480"/>
        </w:tabs>
        <w:ind w:left="6480" w:hanging="360"/>
      </w:pPr>
      <w:rPr>
        <w:rFonts w:ascii="Wingdings" w:hAnsi="Wingdings"/>
      </w:rPr>
    </w:lvl>
  </w:abstractNum>
  <w:abstractNum w:abstractNumId="228" w15:restartNumberingAfterBreak="0">
    <w:nsid w:val="7E8E5FA8"/>
    <w:multiLevelType w:val="hybridMultilevel"/>
    <w:tmpl w:val="7E8E5FA8"/>
    <w:lvl w:ilvl="0" w:tplc="2C60C612">
      <w:start w:val="1"/>
      <w:numFmt w:val="bullet"/>
      <w:lvlText w:val=""/>
      <w:lvlJc w:val="left"/>
      <w:pPr>
        <w:tabs>
          <w:tab w:val="num" w:pos="720"/>
        </w:tabs>
        <w:ind w:left="720" w:hanging="360"/>
      </w:pPr>
      <w:rPr>
        <w:rFonts w:ascii="Symbol" w:hAnsi="Symbol"/>
      </w:rPr>
    </w:lvl>
    <w:lvl w:ilvl="1" w:tplc="3C2A8AB0">
      <w:start w:val="1"/>
      <w:numFmt w:val="bullet"/>
      <w:lvlText w:val="o"/>
      <w:lvlJc w:val="left"/>
      <w:pPr>
        <w:tabs>
          <w:tab w:val="num" w:pos="1440"/>
        </w:tabs>
        <w:ind w:left="1440" w:hanging="360"/>
      </w:pPr>
      <w:rPr>
        <w:rFonts w:ascii="Courier New" w:hAnsi="Courier New"/>
      </w:rPr>
    </w:lvl>
    <w:lvl w:ilvl="2" w:tplc="EBBE9540">
      <w:start w:val="1"/>
      <w:numFmt w:val="bullet"/>
      <w:lvlText w:val=""/>
      <w:lvlJc w:val="left"/>
      <w:pPr>
        <w:tabs>
          <w:tab w:val="num" w:pos="2160"/>
        </w:tabs>
        <w:ind w:left="2160" w:hanging="360"/>
      </w:pPr>
      <w:rPr>
        <w:rFonts w:ascii="Wingdings" w:hAnsi="Wingdings"/>
      </w:rPr>
    </w:lvl>
    <w:lvl w:ilvl="3" w:tplc="5C86D8EC">
      <w:start w:val="1"/>
      <w:numFmt w:val="bullet"/>
      <w:lvlText w:val=""/>
      <w:lvlJc w:val="left"/>
      <w:pPr>
        <w:tabs>
          <w:tab w:val="num" w:pos="2880"/>
        </w:tabs>
        <w:ind w:left="2880" w:hanging="360"/>
      </w:pPr>
      <w:rPr>
        <w:rFonts w:ascii="Symbol" w:hAnsi="Symbol"/>
      </w:rPr>
    </w:lvl>
    <w:lvl w:ilvl="4" w:tplc="4DB81AA4">
      <w:start w:val="1"/>
      <w:numFmt w:val="bullet"/>
      <w:lvlText w:val="o"/>
      <w:lvlJc w:val="left"/>
      <w:pPr>
        <w:tabs>
          <w:tab w:val="num" w:pos="3600"/>
        </w:tabs>
        <w:ind w:left="3600" w:hanging="360"/>
      </w:pPr>
      <w:rPr>
        <w:rFonts w:ascii="Courier New" w:hAnsi="Courier New"/>
      </w:rPr>
    </w:lvl>
    <w:lvl w:ilvl="5" w:tplc="8C2E3644">
      <w:start w:val="1"/>
      <w:numFmt w:val="bullet"/>
      <w:lvlText w:val=""/>
      <w:lvlJc w:val="left"/>
      <w:pPr>
        <w:tabs>
          <w:tab w:val="num" w:pos="4320"/>
        </w:tabs>
        <w:ind w:left="4320" w:hanging="360"/>
      </w:pPr>
      <w:rPr>
        <w:rFonts w:ascii="Wingdings" w:hAnsi="Wingdings"/>
      </w:rPr>
    </w:lvl>
    <w:lvl w:ilvl="6" w:tplc="23DAB57A">
      <w:start w:val="1"/>
      <w:numFmt w:val="bullet"/>
      <w:lvlText w:val=""/>
      <w:lvlJc w:val="left"/>
      <w:pPr>
        <w:tabs>
          <w:tab w:val="num" w:pos="5040"/>
        </w:tabs>
        <w:ind w:left="5040" w:hanging="360"/>
      </w:pPr>
      <w:rPr>
        <w:rFonts w:ascii="Symbol" w:hAnsi="Symbol"/>
      </w:rPr>
    </w:lvl>
    <w:lvl w:ilvl="7" w:tplc="B0A6643E">
      <w:start w:val="1"/>
      <w:numFmt w:val="bullet"/>
      <w:lvlText w:val="o"/>
      <w:lvlJc w:val="left"/>
      <w:pPr>
        <w:tabs>
          <w:tab w:val="num" w:pos="5760"/>
        </w:tabs>
        <w:ind w:left="5760" w:hanging="360"/>
      </w:pPr>
      <w:rPr>
        <w:rFonts w:ascii="Courier New" w:hAnsi="Courier New"/>
      </w:rPr>
    </w:lvl>
    <w:lvl w:ilvl="8" w:tplc="236655B0">
      <w:start w:val="1"/>
      <w:numFmt w:val="bullet"/>
      <w:lvlText w:val=""/>
      <w:lvlJc w:val="left"/>
      <w:pPr>
        <w:tabs>
          <w:tab w:val="num" w:pos="6480"/>
        </w:tabs>
        <w:ind w:left="6480" w:hanging="360"/>
      </w:pPr>
      <w:rPr>
        <w:rFonts w:ascii="Wingdings" w:hAnsi="Wingdings"/>
      </w:rPr>
    </w:lvl>
  </w:abstractNum>
  <w:abstractNum w:abstractNumId="229" w15:restartNumberingAfterBreak="0">
    <w:nsid w:val="7E8E5FA9"/>
    <w:multiLevelType w:val="hybridMultilevel"/>
    <w:tmpl w:val="7E8E5FA9"/>
    <w:lvl w:ilvl="0" w:tplc="0958D038">
      <w:start w:val="1"/>
      <w:numFmt w:val="bullet"/>
      <w:lvlText w:val=""/>
      <w:lvlJc w:val="left"/>
      <w:pPr>
        <w:tabs>
          <w:tab w:val="num" w:pos="720"/>
        </w:tabs>
        <w:ind w:left="720" w:hanging="360"/>
      </w:pPr>
      <w:rPr>
        <w:rFonts w:ascii="Symbol" w:hAnsi="Symbol"/>
      </w:rPr>
    </w:lvl>
    <w:lvl w:ilvl="1" w:tplc="8D9C0B2E">
      <w:start w:val="1"/>
      <w:numFmt w:val="bullet"/>
      <w:lvlText w:val="o"/>
      <w:lvlJc w:val="left"/>
      <w:pPr>
        <w:tabs>
          <w:tab w:val="num" w:pos="1440"/>
        </w:tabs>
        <w:ind w:left="1440" w:hanging="360"/>
      </w:pPr>
      <w:rPr>
        <w:rFonts w:ascii="Courier New" w:hAnsi="Courier New"/>
      </w:rPr>
    </w:lvl>
    <w:lvl w:ilvl="2" w:tplc="341ED692">
      <w:start w:val="1"/>
      <w:numFmt w:val="bullet"/>
      <w:lvlText w:val=""/>
      <w:lvlJc w:val="left"/>
      <w:pPr>
        <w:tabs>
          <w:tab w:val="num" w:pos="2160"/>
        </w:tabs>
        <w:ind w:left="2160" w:hanging="360"/>
      </w:pPr>
      <w:rPr>
        <w:rFonts w:ascii="Wingdings" w:hAnsi="Wingdings"/>
      </w:rPr>
    </w:lvl>
    <w:lvl w:ilvl="3" w:tplc="55C0351E">
      <w:start w:val="1"/>
      <w:numFmt w:val="bullet"/>
      <w:lvlText w:val=""/>
      <w:lvlJc w:val="left"/>
      <w:pPr>
        <w:tabs>
          <w:tab w:val="num" w:pos="2880"/>
        </w:tabs>
        <w:ind w:left="2880" w:hanging="360"/>
      </w:pPr>
      <w:rPr>
        <w:rFonts w:ascii="Symbol" w:hAnsi="Symbol"/>
      </w:rPr>
    </w:lvl>
    <w:lvl w:ilvl="4" w:tplc="3C6A4340">
      <w:start w:val="1"/>
      <w:numFmt w:val="bullet"/>
      <w:lvlText w:val="o"/>
      <w:lvlJc w:val="left"/>
      <w:pPr>
        <w:tabs>
          <w:tab w:val="num" w:pos="3600"/>
        </w:tabs>
        <w:ind w:left="3600" w:hanging="360"/>
      </w:pPr>
      <w:rPr>
        <w:rFonts w:ascii="Courier New" w:hAnsi="Courier New"/>
      </w:rPr>
    </w:lvl>
    <w:lvl w:ilvl="5" w:tplc="8168FA5E">
      <w:start w:val="1"/>
      <w:numFmt w:val="bullet"/>
      <w:lvlText w:val=""/>
      <w:lvlJc w:val="left"/>
      <w:pPr>
        <w:tabs>
          <w:tab w:val="num" w:pos="4320"/>
        </w:tabs>
        <w:ind w:left="4320" w:hanging="360"/>
      </w:pPr>
      <w:rPr>
        <w:rFonts w:ascii="Wingdings" w:hAnsi="Wingdings"/>
      </w:rPr>
    </w:lvl>
    <w:lvl w:ilvl="6" w:tplc="83DC20C4">
      <w:start w:val="1"/>
      <w:numFmt w:val="bullet"/>
      <w:lvlText w:val=""/>
      <w:lvlJc w:val="left"/>
      <w:pPr>
        <w:tabs>
          <w:tab w:val="num" w:pos="5040"/>
        </w:tabs>
        <w:ind w:left="5040" w:hanging="360"/>
      </w:pPr>
      <w:rPr>
        <w:rFonts w:ascii="Symbol" w:hAnsi="Symbol"/>
      </w:rPr>
    </w:lvl>
    <w:lvl w:ilvl="7" w:tplc="78C6D88C">
      <w:start w:val="1"/>
      <w:numFmt w:val="bullet"/>
      <w:lvlText w:val="o"/>
      <w:lvlJc w:val="left"/>
      <w:pPr>
        <w:tabs>
          <w:tab w:val="num" w:pos="5760"/>
        </w:tabs>
        <w:ind w:left="5760" w:hanging="360"/>
      </w:pPr>
      <w:rPr>
        <w:rFonts w:ascii="Courier New" w:hAnsi="Courier New"/>
      </w:rPr>
    </w:lvl>
    <w:lvl w:ilvl="8" w:tplc="EF3C623C">
      <w:start w:val="1"/>
      <w:numFmt w:val="bullet"/>
      <w:lvlText w:val=""/>
      <w:lvlJc w:val="left"/>
      <w:pPr>
        <w:tabs>
          <w:tab w:val="num" w:pos="6480"/>
        </w:tabs>
        <w:ind w:left="6480" w:hanging="360"/>
      </w:pPr>
      <w:rPr>
        <w:rFonts w:ascii="Wingdings" w:hAnsi="Wingdings"/>
      </w:rPr>
    </w:lvl>
  </w:abstractNum>
  <w:abstractNum w:abstractNumId="230" w15:restartNumberingAfterBreak="0">
    <w:nsid w:val="7E8E5FAA"/>
    <w:multiLevelType w:val="hybridMultilevel"/>
    <w:tmpl w:val="7E8E5FAA"/>
    <w:lvl w:ilvl="0" w:tplc="E25216F8">
      <w:start w:val="1"/>
      <w:numFmt w:val="bullet"/>
      <w:lvlText w:val=""/>
      <w:lvlJc w:val="left"/>
      <w:pPr>
        <w:tabs>
          <w:tab w:val="num" w:pos="720"/>
        </w:tabs>
        <w:ind w:left="720" w:hanging="360"/>
      </w:pPr>
      <w:rPr>
        <w:rFonts w:ascii="Symbol" w:hAnsi="Symbol"/>
      </w:rPr>
    </w:lvl>
    <w:lvl w:ilvl="1" w:tplc="908A7AE0">
      <w:start w:val="1"/>
      <w:numFmt w:val="bullet"/>
      <w:lvlText w:val="o"/>
      <w:lvlJc w:val="left"/>
      <w:pPr>
        <w:tabs>
          <w:tab w:val="num" w:pos="1440"/>
        </w:tabs>
        <w:ind w:left="1440" w:hanging="360"/>
      </w:pPr>
      <w:rPr>
        <w:rFonts w:ascii="Courier New" w:hAnsi="Courier New"/>
      </w:rPr>
    </w:lvl>
    <w:lvl w:ilvl="2" w:tplc="764A8710">
      <w:start w:val="1"/>
      <w:numFmt w:val="bullet"/>
      <w:lvlText w:val=""/>
      <w:lvlJc w:val="left"/>
      <w:pPr>
        <w:tabs>
          <w:tab w:val="num" w:pos="2160"/>
        </w:tabs>
        <w:ind w:left="2160" w:hanging="360"/>
      </w:pPr>
      <w:rPr>
        <w:rFonts w:ascii="Wingdings" w:hAnsi="Wingdings"/>
      </w:rPr>
    </w:lvl>
    <w:lvl w:ilvl="3" w:tplc="F11A0788">
      <w:start w:val="1"/>
      <w:numFmt w:val="bullet"/>
      <w:lvlText w:val=""/>
      <w:lvlJc w:val="left"/>
      <w:pPr>
        <w:tabs>
          <w:tab w:val="num" w:pos="2880"/>
        </w:tabs>
        <w:ind w:left="2880" w:hanging="360"/>
      </w:pPr>
      <w:rPr>
        <w:rFonts w:ascii="Symbol" w:hAnsi="Symbol"/>
      </w:rPr>
    </w:lvl>
    <w:lvl w:ilvl="4" w:tplc="4314CDEE">
      <w:start w:val="1"/>
      <w:numFmt w:val="bullet"/>
      <w:lvlText w:val="o"/>
      <w:lvlJc w:val="left"/>
      <w:pPr>
        <w:tabs>
          <w:tab w:val="num" w:pos="3600"/>
        </w:tabs>
        <w:ind w:left="3600" w:hanging="360"/>
      </w:pPr>
      <w:rPr>
        <w:rFonts w:ascii="Courier New" w:hAnsi="Courier New"/>
      </w:rPr>
    </w:lvl>
    <w:lvl w:ilvl="5" w:tplc="A378DD7E">
      <w:start w:val="1"/>
      <w:numFmt w:val="bullet"/>
      <w:lvlText w:val=""/>
      <w:lvlJc w:val="left"/>
      <w:pPr>
        <w:tabs>
          <w:tab w:val="num" w:pos="4320"/>
        </w:tabs>
        <w:ind w:left="4320" w:hanging="360"/>
      </w:pPr>
      <w:rPr>
        <w:rFonts w:ascii="Wingdings" w:hAnsi="Wingdings"/>
      </w:rPr>
    </w:lvl>
    <w:lvl w:ilvl="6" w:tplc="C61CCF84">
      <w:start w:val="1"/>
      <w:numFmt w:val="bullet"/>
      <w:lvlText w:val=""/>
      <w:lvlJc w:val="left"/>
      <w:pPr>
        <w:tabs>
          <w:tab w:val="num" w:pos="5040"/>
        </w:tabs>
        <w:ind w:left="5040" w:hanging="360"/>
      </w:pPr>
      <w:rPr>
        <w:rFonts w:ascii="Symbol" w:hAnsi="Symbol"/>
      </w:rPr>
    </w:lvl>
    <w:lvl w:ilvl="7" w:tplc="9F6687E8">
      <w:start w:val="1"/>
      <w:numFmt w:val="bullet"/>
      <w:lvlText w:val="o"/>
      <w:lvlJc w:val="left"/>
      <w:pPr>
        <w:tabs>
          <w:tab w:val="num" w:pos="5760"/>
        </w:tabs>
        <w:ind w:left="5760" w:hanging="360"/>
      </w:pPr>
      <w:rPr>
        <w:rFonts w:ascii="Courier New" w:hAnsi="Courier New"/>
      </w:rPr>
    </w:lvl>
    <w:lvl w:ilvl="8" w:tplc="6246A0EA">
      <w:start w:val="1"/>
      <w:numFmt w:val="bullet"/>
      <w:lvlText w:val=""/>
      <w:lvlJc w:val="left"/>
      <w:pPr>
        <w:tabs>
          <w:tab w:val="num" w:pos="6480"/>
        </w:tabs>
        <w:ind w:left="6480" w:hanging="360"/>
      </w:pPr>
      <w:rPr>
        <w:rFonts w:ascii="Wingdings" w:hAnsi="Wingdings"/>
      </w:rPr>
    </w:lvl>
  </w:abstractNum>
  <w:abstractNum w:abstractNumId="231" w15:restartNumberingAfterBreak="0">
    <w:nsid w:val="7E8E5FAB"/>
    <w:multiLevelType w:val="hybridMultilevel"/>
    <w:tmpl w:val="7E8E5FAB"/>
    <w:lvl w:ilvl="0" w:tplc="36A253AA">
      <w:start w:val="1"/>
      <w:numFmt w:val="bullet"/>
      <w:lvlText w:val=""/>
      <w:lvlJc w:val="left"/>
      <w:pPr>
        <w:tabs>
          <w:tab w:val="num" w:pos="720"/>
        </w:tabs>
        <w:ind w:left="720" w:hanging="360"/>
      </w:pPr>
      <w:rPr>
        <w:rFonts w:ascii="Symbol" w:hAnsi="Symbol"/>
      </w:rPr>
    </w:lvl>
    <w:lvl w:ilvl="1" w:tplc="2950358C">
      <w:start w:val="1"/>
      <w:numFmt w:val="bullet"/>
      <w:lvlText w:val="o"/>
      <w:lvlJc w:val="left"/>
      <w:pPr>
        <w:tabs>
          <w:tab w:val="num" w:pos="1440"/>
        </w:tabs>
        <w:ind w:left="1440" w:hanging="360"/>
      </w:pPr>
      <w:rPr>
        <w:rFonts w:ascii="Courier New" w:hAnsi="Courier New"/>
      </w:rPr>
    </w:lvl>
    <w:lvl w:ilvl="2" w:tplc="9BF0F51E">
      <w:start w:val="1"/>
      <w:numFmt w:val="bullet"/>
      <w:lvlText w:val=""/>
      <w:lvlJc w:val="left"/>
      <w:pPr>
        <w:tabs>
          <w:tab w:val="num" w:pos="2160"/>
        </w:tabs>
        <w:ind w:left="2160" w:hanging="360"/>
      </w:pPr>
      <w:rPr>
        <w:rFonts w:ascii="Wingdings" w:hAnsi="Wingdings"/>
      </w:rPr>
    </w:lvl>
    <w:lvl w:ilvl="3" w:tplc="326CC4AC">
      <w:start w:val="1"/>
      <w:numFmt w:val="bullet"/>
      <w:lvlText w:val=""/>
      <w:lvlJc w:val="left"/>
      <w:pPr>
        <w:tabs>
          <w:tab w:val="num" w:pos="2880"/>
        </w:tabs>
        <w:ind w:left="2880" w:hanging="360"/>
      </w:pPr>
      <w:rPr>
        <w:rFonts w:ascii="Symbol" w:hAnsi="Symbol"/>
      </w:rPr>
    </w:lvl>
    <w:lvl w:ilvl="4" w:tplc="A0BAA672">
      <w:start w:val="1"/>
      <w:numFmt w:val="bullet"/>
      <w:lvlText w:val="o"/>
      <w:lvlJc w:val="left"/>
      <w:pPr>
        <w:tabs>
          <w:tab w:val="num" w:pos="3600"/>
        </w:tabs>
        <w:ind w:left="3600" w:hanging="360"/>
      </w:pPr>
      <w:rPr>
        <w:rFonts w:ascii="Courier New" w:hAnsi="Courier New"/>
      </w:rPr>
    </w:lvl>
    <w:lvl w:ilvl="5" w:tplc="0DACEFB0">
      <w:start w:val="1"/>
      <w:numFmt w:val="bullet"/>
      <w:lvlText w:val=""/>
      <w:lvlJc w:val="left"/>
      <w:pPr>
        <w:tabs>
          <w:tab w:val="num" w:pos="4320"/>
        </w:tabs>
        <w:ind w:left="4320" w:hanging="360"/>
      </w:pPr>
      <w:rPr>
        <w:rFonts w:ascii="Wingdings" w:hAnsi="Wingdings"/>
      </w:rPr>
    </w:lvl>
    <w:lvl w:ilvl="6" w:tplc="CF4066DE">
      <w:start w:val="1"/>
      <w:numFmt w:val="bullet"/>
      <w:lvlText w:val=""/>
      <w:lvlJc w:val="left"/>
      <w:pPr>
        <w:tabs>
          <w:tab w:val="num" w:pos="5040"/>
        </w:tabs>
        <w:ind w:left="5040" w:hanging="360"/>
      </w:pPr>
      <w:rPr>
        <w:rFonts w:ascii="Symbol" w:hAnsi="Symbol"/>
      </w:rPr>
    </w:lvl>
    <w:lvl w:ilvl="7" w:tplc="D44E560A">
      <w:start w:val="1"/>
      <w:numFmt w:val="bullet"/>
      <w:lvlText w:val="o"/>
      <w:lvlJc w:val="left"/>
      <w:pPr>
        <w:tabs>
          <w:tab w:val="num" w:pos="5760"/>
        </w:tabs>
        <w:ind w:left="5760" w:hanging="360"/>
      </w:pPr>
      <w:rPr>
        <w:rFonts w:ascii="Courier New" w:hAnsi="Courier New"/>
      </w:rPr>
    </w:lvl>
    <w:lvl w:ilvl="8" w:tplc="2AB4BDA6">
      <w:start w:val="1"/>
      <w:numFmt w:val="bullet"/>
      <w:lvlText w:val=""/>
      <w:lvlJc w:val="left"/>
      <w:pPr>
        <w:tabs>
          <w:tab w:val="num" w:pos="6480"/>
        </w:tabs>
        <w:ind w:left="6480" w:hanging="360"/>
      </w:pPr>
      <w:rPr>
        <w:rFonts w:ascii="Wingdings" w:hAnsi="Wingdings"/>
      </w:rPr>
    </w:lvl>
  </w:abstractNum>
  <w:num w:numId="1" w16cid:durableId="284313868">
    <w:abstractNumId w:val="0"/>
  </w:num>
  <w:num w:numId="2" w16cid:durableId="1047685240">
    <w:abstractNumId w:val="5"/>
  </w:num>
  <w:num w:numId="3" w16cid:durableId="1321926767">
    <w:abstractNumId w:val="1"/>
  </w:num>
  <w:num w:numId="4" w16cid:durableId="1597520817">
    <w:abstractNumId w:val="4"/>
  </w:num>
  <w:num w:numId="5" w16cid:durableId="1720739974">
    <w:abstractNumId w:val="6"/>
  </w:num>
  <w:num w:numId="6" w16cid:durableId="1739672336">
    <w:abstractNumId w:val="7"/>
  </w:num>
  <w:num w:numId="7" w16cid:durableId="539518647">
    <w:abstractNumId w:val="8"/>
  </w:num>
  <w:num w:numId="8" w16cid:durableId="1739666746">
    <w:abstractNumId w:val="9"/>
  </w:num>
  <w:num w:numId="9" w16cid:durableId="1535728312">
    <w:abstractNumId w:val="10"/>
  </w:num>
  <w:num w:numId="10" w16cid:durableId="290212508">
    <w:abstractNumId w:val="11"/>
  </w:num>
  <w:num w:numId="11" w16cid:durableId="1124040260">
    <w:abstractNumId w:val="12"/>
  </w:num>
  <w:num w:numId="12" w16cid:durableId="743573425">
    <w:abstractNumId w:val="13"/>
  </w:num>
  <w:num w:numId="13" w16cid:durableId="786387527">
    <w:abstractNumId w:val="14"/>
  </w:num>
  <w:num w:numId="14" w16cid:durableId="1797407055">
    <w:abstractNumId w:val="15"/>
  </w:num>
  <w:num w:numId="15" w16cid:durableId="922489066">
    <w:abstractNumId w:val="16"/>
  </w:num>
  <w:num w:numId="16" w16cid:durableId="1424640935">
    <w:abstractNumId w:val="17"/>
  </w:num>
  <w:num w:numId="17" w16cid:durableId="1199077267">
    <w:abstractNumId w:val="18"/>
  </w:num>
  <w:num w:numId="18" w16cid:durableId="2102755020">
    <w:abstractNumId w:val="19"/>
  </w:num>
  <w:num w:numId="19" w16cid:durableId="357312434">
    <w:abstractNumId w:val="20"/>
  </w:num>
  <w:num w:numId="20" w16cid:durableId="1691567736">
    <w:abstractNumId w:val="21"/>
  </w:num>
  <w:num w:numId="21" w16cid:durableId="402609661">
    <w:abstractNumId w:val="22"/>
  </w:num>
  <w:num w:numId="22" w16cid:durableId="2022197111">
    <w:abstractNumId w:val="23"/>
  </w:num>
  <w:num w:numId="23" w16cid:durableId="185102919">
    <w:abstractNumId w:val="24"/>
  </w:num>
  <w:num w:numId="24" w16cid:durableId="1228301225">
    <w:abstractNumId w:val="25"/>
  </w:num>
  <w:num w:numId="25" w16cid:durableId="1004671468">
    <w:abstractNumId w:val="26"/>
  </w:num>
  <w:num w:numId="26" w16cid:durableId="810438846">
    <w:abstractNumId w:val="27"/>
  </w:num>
  <w:num w:numId="27" w16cid:durableId="1112018353">
    <w:abstractNumId w:val="28"/>
  </w:num>
  <w:num w:numId="28" w16cid:durableId="581909058">
    <w:abstractNumId w:val="29"/>
  </w:num>
  <w:num w:numId="29" w16cid:durableId="1826507855">
    <w:abstractNumId w:val="30"/>
  </w:num>
  <w:num w:numId="30" w16cid:durableId="1404177794">
    <w:abstractNumId w:val="31"/>
  </w:num>
  <w:num w:numId="31" w16cid:durableId="327443174">
    <w:abstractNumId w:val="32"/>
  </w:num>
  <w:num w:numId="32" w16cid:durableId="684402400">
    <w:abstractNumId w:val="33"/>
  </w:num>
  <w:num w:numId="33" w16cid:durableId="1735010583">
    <w:abstractNumId w:val="34"/>
  </w:num>
  <w:num w:numId="34" w16cid:durableId="1592005587">
    <w:abstractNumId w:val="35"/>
  </w:num>
  <w:num w:numId="35" w16cid:durableId="1644650783">
    <w:abstractNumId w:val="36"/>
  </w:num>
  <w:num w:numId="36" w16cid:durableId="681511933">
    <w:abstractNumId w:val="37"/>
  </w:num>
  <w:num w:numId="37" w16cid:durableId="970134988">
    <w:abstractNumId w:val="38"/>
  </w:num>
  <w:num w:numId="38" w16cid:durableId="1127891912">
    <w:abstractNumId w:val="39"/>
  </w:num>
  <w:num w:numId="39" w16cid:durableId="468716756">
    <w:abstractNumId w:val="40"/>
  </w:num>
  <w:num w:numId="40" w16cid:durableId="1962104105">
    <w:abstractNumId w:val="41"/>
  </w:num>
  <w:num w:numId="41" w16cid:durableId="737942524">
    <w:abstractNumId w:val="42"/>
  </w:num>
  <w:num w:numId="42" w16cid:durableId="406147255">
    <w:abstractNumId w:val="43"/>
  </w:num>
  <w:num w:numId="43" w16cid:durableId="32459776">
    <w:abstractNumId w:val="44"/>
  </w:num>
  <w:num w:numId="44" w16cid:durableId="1170484685">
    <w:abstractNumId w:val="45"/>
  </w:num>
  <w:num w:numId="45" w16cid:durableId="2076463301">
    <w:abstractNumId w:val="46"/>
  </w:num>
  <w:num w:numId="46" w16cid:durableId="548223223">
    <w:abstractNumId w:val="47"/>
  </w:num>
  <w:num w:numId="47" w16cid:durableId="1384982296">
    <w:abstractNumId w:val="48"/>
  </w:num>
  <w:num w:numId="48" w16cid:durableId="91824101">
    <w:abstractNumId w:val="49"/>
  </w:num>
  <w:num w:numId="49" w16cid:durableId="708409842">
    <w:abstractNumId w:val="50"/>
  </w:num>
  <w:num w:numId="50" w16cid:durableId="1206530085">
    <w:abstractNumId w:val="51"/>
  </w:num>
  <w:num w:numId="51" w16cid:durableId="591626216">
    <w:abstractNumId w:val="52"/>
  </w:num>
  <w:num w:numId="52" w16cid:durableId="785003341">
    <w:abstractNumId w:val="53"/>
  </w:num>
  <w:num w:numId="53" w16cid:durableId="824316148">
    <w:abstractNumId w:val="54"/>
  </w:num>
  <w:num w:numId="54" w16cid:durableId="132649088">
    <w:abstractNumId w:val="55"/>
  </w:num>
  <w:num w:numId="55" w16cid:durableId="263539243">
    <w:abstractNumId w:val="56"/>
  </w:num>
  <w:num w:numId="56" w16cid:durableId="1557399389">
    <w:abstractNumId w:val="57"/>
  </w:num>
  <w:num w:numId="57" w16cid:durableId="302469432">
    <w:abstractNumId w:val="58"/>
  </w:num>
  <w:num w:numId="58" w16cid:durableId="1981643587">
    <w:abstractNumId w:val="59"/>
  </w:num>
  <w:num w:numId="59" w16cid:durableId="2101871851">
    <w:abstractNumId w:val="60"/>
  </w:num>
  <w:num w:numId="60" w16cid:durableId="1375157931">
    <w:abstractNumId w:val="61"/>
  </w:num>
  <w:num w:numId="61" w16cid:durableId="1524854395">
    <w:abstractNumId w:val="62"/>
  </w:num>
  <w:num w:numId="62" w16cid:durableId="124205262">
    <w:abstractNumId w:val="63"/>
  </w:num>
  <w:num w:numId="63" w16cid:durableId="1213813801">
    <w:abstractNumId w:val="64"/>
  </w:num>
  <w:num w:numId="64" w16cid:durableId="1262951644">
    <w:abstractNumId w:val="65"/>
  </w:num>
  <w:num w:numId="65" w16cid:durableId="106780678">
    <w:abstractNumId w:val="66"/>
  </w:num>
  <w:num w:numId="66" w16cid:durableId="40788251">
    <w:abstractNumId w:val="67"/>
  </w:num>
  <w:num w:numId="67" w16cid:durableId="1441727647">
    <w:abstractNumId w:val="68"/>
  </w:num>
  <w:num w:numId="68" w16cid:durableId="227350146">
    <w:abstractNumId w:val="69"/>
  </w:num>
  <w:num w:numId="69" w16cid:durableId="1430931793">
    <w:abstractNumId w:val="70"/>
  </w:num>
  <w:num w:numId="70" w16cid:durableId="1603340764">
    <w:abstractNumId w:val="71"/>
  </w:num>
  <w:num w:numId="71" w16cid:durableId="1633973524">
    <w:abstractNumId w:val="72"/>
  </w:num>
  <w:num w:numId="72" w16cid:durableId="148600772">
    <w:abstractNumId w:val="73"/>
  </w:num>
  <w:num w:numId="73" w16cid:durableId="1931111372">
    <w:abstractNumId w:val="74"/>
  </w:num>
  <w:num w:numId="74" w16cid:durableId="1480851704">
    <w:abstractNumId w:val="75"/>
  </w:num>
  <w:num w:numId="75" w16cid:durableId="1852334963">
    <w:abstractNumId w:val="76"/>
  </w:num>
  <w:num w:numId="76" w16cid:durableId="1577982550">
    <w:abstractNumId w:val="77"/>
  </w:num>
  <w:num w:numId="77" w16cid:durableId="1530070897">
    <w:abstractNumId w:val="78"/>
  </w:num>
  <w:num w:numId="78" w16cid:durableId="242108481">
    <w:abstractNumId w:val="79"/>
  </w:num>
  <w:num w:numId="79" w16cid:durableId="462499710">
    <w:abstractNumId w:val="80"/>
  </w:num>
  <w:num w:numId="80" w16cid:durableId="1187906184">
    <w:abstractNumId w:val="81"/>
  </w:num>
  <w:num w:numId="81" w16cid:durableId="1748724895">
    <w:abstractNumId w:val="82"/>
  </w:num>
  <w:num w:numId="82" w16cid:durableId="128668544">
    <w:abstractNumId w:val="83"/>
  </w:num>
  <w:num w:numId="83" w16cid:durableId="1078820121">
    <w:abstractNumId w:val="84"/>
  </w:num>
  <w:num w:numId="84" w16cid:durableId="177548041">
    <w:abstractNumId w:val="85"/>
  </w:num>
  <w:num w:numId="85" w16cid:durableId="863445562">
    <w:abstractNumId w:val="86"/>
  </w:num>
  <w:num w:numId="86" w16cid:durableId="620189756">
    <w:abstractNumId w:val="87"/>
  </w:num>
  <w:num w:numId="87" w16cid:durableId="936519964">
    <w:abstractNumId w:val="88"/>
  </w:num>
  <w:num w:numId="88" w16cid:durableId="2089692130">
    <w:abstractNumId w:val="89"/>
  </w:num>
  <w:num w:numId="89" w16cid:durableId="39744317">
    <w:abstractNumId w:val="90"/>
  </w:num>
  <w:num w:numId="90" w16cid:durableId="473910259">
    <w:abstractNumId w:val="91"/>
  </w:num>
  <w:num w:numId="91" w16cid:durableId="1253390196">
    <w:abstractNumId w:val="92"/>
  </w:num>
  <w:num w:numId="92" w16cid:durableId="510219697">
    <w:abstractNumId w:val="93"/>
  </w:num>
  <w:num w:numId="93" w16cid:durableId="1916284762">
    <w:abstractNumId w:val="94"/>
  </w:num>
  <w:num w:numId="94" w16cid:durableId="1767265414">
    <w:abstractNumId w:val="95"/>
  </w:num>
  <w:num w:numId="95" w16cid:durableId="917404169">
    <w:abstractNumId w:val="96"/>
  </w:num>
  <w:num w:numId="96" w16cid:durableId="1207914086">
    <w:abstractNumId w:val="97"/>
  </w:num>
  <w:num w:numId="97" w16cid:durableId="998459268">
    <w:abstractNumId w:val="98"/>
  </w:num>
  <w:num w:numId="98" w16cid:durableId="1453398015">
    <w:abstractNumId w:val="99"/>
  </w:num>
  <w:num w:numId="99" w16cid:durableId="1130778981">
    <w:abstractNumId w:val="100"/>
  </w:num>
  <w:num w:numId="100" w16cid:durableId="1042023031">
    <w:abstractNumId w:val="101"/>
  </w:num>
  <w:num w:numId="101" w16cid:durableId="1481775927">
    <w:abstractNumId w:val="102"/>
  </w:num>
  <w:num w:numId="102" w16cid:durableId="1765149144">
    <w:abstractNumId w:val="103"/>
  </w:num>
  <w:num w:numId="103" w16cid:durableId="646016657">
    <w:abstractNumId w:val="104"/>
  </w:num>
  <w:num w:numId="104" w16cid:durableId="1001276550">
    <w:abstractNumId w:val="105"/>
  </w:num>
  <w:num w:numId="105" w16cid:durableId="1053654692">
    <w:abstractNumId w:val="106"/>
  </w:num>
  <w:num w:numId="106" w16cid:durableId="1928536259">
    <w:abstractNumId w:val="107"/>
  </w:num>
  <w:num w:numId="107" w16cid:durableId="1961035842">
    <w:abstractNumId w:val="108"/>
  </w:num>
  <w:num w:numId="108" w16cid:durableId="890189614">
    <w:abstractNumId w:val="109"/>
  </w:num>
  <w:num w:numId="109" w16cid:durableId="1008368036">
    <w:abstractNumId w:val="110"/>
  </w:num>
  <w:num w:numId="110" w16cid:durableId="351296643">
    <w:abstractNumId w:val="111"/>
  </w:num>
  <w:num w:numId="111" w16cid:durableId="1972443250">
    <w:abstractNumId w:val="112"/>
  </w:num>
  <w:num w:numId="112" w16cid:durableId="1922635508">
    <w:abstractNumId w:val="113"/>
  </w:num>
  <w:num w:numId="113" w16cid:durableId="253980370">
    <w:abstractNumId w:val="114"/>
  </w:num>
  <w:num w:numId="114" w16cid:durableId="2015258915">
    <w:abstractNumId w:val="115"/>
  </w:num>
  <w:num w:numId="115" w16cid:durableId="1356544717">
    <w:abstractNumId w:val="116"/>
  </w:num>
  <w:num w:numId="116" w16cid:durableId="803622259">
    <w:abstractNumId w:val="117"/>
  </w:num>
  <w:num w:numId="117" w16cid:durableId="674307646">
    <w:abstractNumId w:val="118"/>
  </w:num>
  <w:num w:numId="118" w16cid:durableId="1648123981">
    <w:abstractNumId w:val="119"/>
  </w:num>
  <w:num w:numId="119" w16cid:durableId="1101409390">
    <w:abstractNumId w:val="120"/>
  </w:num>
  <w:num w:numId="120" w16cid:durableId="491260276">
    <w:abstractNumId w:val="121"/>
  </w:num>
  <w:num w:numId="121" w16cid:durableId="1737238408">
    <w:abstractNumId w:val="122"/>
  </w:num>
  <w:num w:numId="122" w16cid:durableId="500436995">
    <w:abstractNumId w:val="123"/>
  </w:num>
  <w:num w:numId="123" w16cid:durableId="1773089108">
    <w:abstractNumId w:val="124"/>
  </w:num>
  <w:num w:numId="124" w16cid:durableId="208341478">
    <w:abstractNumId w:val="125"/>
  </w:num>
  <w:num w:numId="125" w16cid:durableId="1885553898">
    <w:abstractNumId w:val="126"/>
  </w:num>
  <w:num w:numId="126" w16cid:durableId="163208923">
    <w:abstractNumId w:val="127"/>
  </w:num>
  <w:num w:numId="127" w16cid:durableId="1664308878">
    <w:abstractNumId w:val="128"/>
  </w:num>
  <w:num w:numId="128" w16cid:durableId="2080587899">
    <w:abstractNumId w:val="129"/>
  </w:num>
  <w:num w:numId="129" w16cid:durableId="1413623241">
    <w:abstractNumId w:val="130"/>
  </w:num>
  <w:num w:numId="130" w16cid:durableId="2090693599">
    <w:abstractNumId w:val="131"/>
  </w:num>
  <w:num w:numId="131" w16cid:durableId="1944612070">
    <w:abstractNumId w:val="132"/>
  </w:num>
  <w:num w:numId="132" w16cid:durableId="1944072141">
    <w:abstractNumId w:val="133"/>
  </w:num>
  <w:num w:numId="133" w16cid:durableId="32006805">
    <w:abstractNumId w:val="134"/>
  </w:num>
  <w:num w:numId="134" w16cid:durableId="2131972671">
    <w:abstractNumId w:val="135"/>
  </w:num>
  <w:num w:numId="135" w16cid:durableId="874344315">
    <w:abstractNumId w:val="136"/>
  </w:num>
  <w:num w:numId="136" w16cid:durableId="541745090">
    <w:abstractNumId w:val="137"/>
  </w:num>
  <w:num w:numId="137" w16cid:durableId="143200799">
    <w:abstractNumId w:val="138"/>
  </w:num>
  <w:num w:numId="138" w16cid:durableId="611785144">
    <w:abstractNumId w:val="139"/>
  </w:num>
  <w:num w:numId="139" w16cid:durableId="703403739">
    <w:abstractNumId w:val="140"/>
  </w:num>
  <w:num w:numId="140" w16cid:durableId="65688158">
    <w:abstractNumId w:val="141"/>
  </w:num>
  <w:num w:numId="141" w16cid:durableId="2002851381">
    <w:abstractNumId w:val="142"/>
  </w:num>
  <w:num w:numId="142" w16cid:durableId="640424288">
    <w:abstractNumId w:val="143"/>
  </w:num>
  <w:num w:numId="143" w16cid:durableId="120342496">
    <w:abstractNumId w:val="144"/>
  </w:num>
  <w:num w:numId="144" w16cid:durableId="1612129780">
    <w:abstractNumId w:val="145"/>
  </w:num>
  <w:num w:numId="145" w16cid:durableId="578102622">
    <w:abstractNumId w:val="146"/>
  </w:num>
  <w:num w:numId="146" w16cid:durableId="1898855721">
    <w:abstractNumId w:val="147"/>
  </w:num>
  <w:num w:numId="147" w16cid:durableId="1532962136">
    <w:abstractNumId w:val="148"/>
  </w:num>
  <w:num w:numId="148" w16cid:durableId="525410686">
    <w:abstractNumId w:val="149"/>
  </w:num>
  <w:num w:numId="149" w16cid:durableId="1288008121">
    <w:abstractNumId w:val="150"/>
  </w:num>
  <w:num w:numId="150" w16cid:durableId="1256816387">
    <w:abstractNumId w:val="151"/>
  </w:num>
  <w:num w:numId="151" w16cid:durableId="1718817276">
    <w:abstractNumId w:val="152"/>
  </w:num>
  <w:num w:numId="152" w16cid:durableId="2043044854">
    <w:abstractNumId w:val="153"/>
  </w:num>
  <w:num w:numId="153" w16cid:durableId="479616030">
    <w:abstractNumId w:val="154"/>
  </w:num>
  <w:num w:numId="154" w16cid:durableId="1362895380">
    <w:abstractNumId w:val="155"/>
  </w:num>
  <w:num w:numId="155" w16cid:durableId="749623270">
    <w:abstractNumId w:val="156"/>
  </w:num>
  <w:num w:numId="156" w16cid:durableId="455954948">
    <w:abstractNumId w:val="157"/>
  </w:num>
  <w:num w:numId="157" w16cid:durableId="1611158499">
    <w:abstractNumId w:val="158"/>
  </w:num>
  <w:num w:numId="158" w16cid:durableId="180901623">
    <w:abstractNumId w:val="159"/>
  </w:num>
  <w:num w:numId="159" w16cid:durableId="294532610">
    <w:abstractNumId w:val="160"/>
  </w:num>
  <w:num w:numId="160" w16cid:durableId="1464806985">
    <w:abstractNumId w:val="161"/>
  </w:num>
  <w:num w:numId="161" w16cid:durableId="2000846301">
    <w:abstractNumId w:val="162"/>
  </w:num>
  <w:num w:numId="162" w16cid:durableId="1969702004">
    <w:abstractNumId w:val="163"/>
  </w:num>
  <w:num w:numId="163" w16cid:durableId="941448958">
    <w:abstractNumId w:val="164"/>
  </w:num>
  <w:num w:numId="164" w16cid:durableId="700861919">
    <w:abstractNumId w:val="165"/>
  </w:num>
  <w:num w:numId="165" w16cid:durableId="58289567">
    <w:abstractNumId w:val="166"/>
  </w:num>
  <w:num w:numId="166" w16cid:durableId="110244340">
    <w:abstractNumId w:val="167"/>
  </w:num>
  <w:num w:numId="167" w16cid:durableId="1297645025">
    <w:abstractNumId w:val="168"/>
  </w:num>
  <w:num w:numId="168" w16cid:durableId="596064639">
    <w:abstractNumId w:val="169"/>
  </w:num>
  <w:num w:numId="169" w16cid:durableId="836114856">
    <w:abstractNumId w:val="170"/>
  </w:num>
  <w:num w:numId="170" w16cid:durableId="208078697">
    <w:abstractNumId w:val="171"/>
  </w:num>
  <w:num w:numId="171" w16cid:durableId="1135830038">
    <w:abstractNumId w:val="172"/>
  </w:num>
  <w:num w:numId="172" w16cid:durableId="240991543">
    <w:abstractNumId w:val="173"/>
  </w:num>
  <w:num w:numId="173" w16cid:durableId="228729830">
    <w:abstractNumId w:val="174"/>
  </w:num>
  <w:num w:numId="174" w16cid:durableId="2041781254">
    <w:abstractNumId w:val="175"/>
  </w:num>
  <w:num w:numId="175" w16cid:durableId="1234315171">
    <w:abstractNumId w:val="176"/>
  </w:num>
  <w:num w:numId="176" w16cid:durableId="1502156730">
    <w:abstractNumId w:val="177"/>
  </w:num>
  <w:num w:numId="177" w16cid:durableId="980038020">
    <w:abstractNumId w:val="178"/>
  </w:num>
  <w:num w:numId="178" w16cid:durableId="409814072">
    <w:abstractNumId w:val="179"/>
  </w:num>
  <w:num w:numId="179" w16cid:durableId="1798445510">
    <w:abstractNumId w:val="180"/>
  </w:num>
  <w:num w:numId="180" w16cid:durableId="753471985">
    <w:abstractNumId w:val="181"/>
  </w:num>
  <w:num w:numId="181" w16cid:durableId="981077358">
    <w:abstractNumId w:val="182"/>
  </w:num>
  <w:num w:numId="182" w16cid:durableId="680858402">
    <w:abstractNumId w:val="183"/>
  </w:num>
  <w:num w:numId="183" w16cid:durableId="815071338">
    <w:abstractNumId w:val="184"/>
  </w:num>
  <w:num w:numId="184" w16cid:durableId="1499152254">
    <w:abstractNumId w:val="185"/>
  </w:num>
  <w:num w:numId="185" w16cid:durableId="124204072">
    <w:abstractNumId w:val="186"/>
  </w:num>
  <w:num w:numId="186" w16cid:durableId="1344815546">
    <w:abstractNumId w:val="187"/>
  </w:num>
  <w:num w:numId="187" w16cid:durableId="1742874148">
    <w:abstractNumId w:val="188"/>
  </w:num>
  <w:num w:numId="188" w16cid:durableId="676276490">
    <w:abstractNumId w:val="189"/>
  </w:num>
  <w:num w:numId="189" w16cid:durableId="261258890">
    <w:abstractNumId w:val="190"/>
  </w:num>
  <w:num w:numId="190" w16cid:durableId="1056590234">
    <w:abstractNumId w:val="191"/>
  </w:num>
  <w:num w:numId="191" w16cid:durableId="24798494">
    <w:abstractNumId w:val="192"/>
  </w:num>
  <w:num w:numId="192" w16cid:durableId="290937474">
    <w:abstractNumId w:val="193"/>
  </w:num>
  <w:num w:numId="193" w16cid:durableId="795637656">
    <w:abstractNumId w:val="194"/>
  </w:num>
  <w:num w:numId="194" w16cid:durableId="59602431">
    <w:abstractNumId w:val="195"/>
  </w:num>
  <w:num w:numId="195" w16cid:durableId="293947691">
    <w:abstractNumId w:val="196"/>
  </w:num>
  <w:num w:numId="196" w16cid:durableId="1558860085">
    <w:abstractNumId w:val="197"/>
  </w:num>
  <w:num w:numId="197" w16cid:durableId="221259866">
    <w:abstractNumId w:val="198"/>
  </w:num>
  <w:num w:numId="198" w16cid:durableId="1012027666">
    <w:abstractNumId w:val="199"/>
  </w:num>
  <w:num w:numId="199" w16cid:durableId="164051688">
    <w:abstractNumId w:val="200"/>
  </w:num>
  <w:num w:numId="200" w16cid:durableId="265617947">
    <w:abstractNumId w:val="201"/>
  </w:num>
  <w:num w:numId="201" w16cid:durableId="2824670">
    <w:abstractNumId w:val="202"/>
  </w:num>
  <w:num w:numId="202" w16cid:durableId="611402798">
    <w:abstractNumId w:val="203"/>
  </w:num>
  <w:num w:numId="203" w16cid:durableId="1712991653">
    <w:abstractNumId w:val="204"/>
  </w:num>
  <w:num w:numId="204" w16cid:durableId="1250387639">
    <w:abstractNumId w:val="205"/>
  </w:num>
  <w:num w:numId="205" w16cid:durableId="1369331022">
    <w:abstractNumId w:val="206"/>
  </w:num>
  <w:num w:numId="206" w16cid:durableId="15544593">
    <w:abstractNumId w:val="207"/>
  </w:num>
  <w:num w:numId="207" w16cid:durableId="476994154">
    <w:abstractNumId w:val="208"/>
  </w:num>
  <w:num w:numId="208" w16cid:durableId="1227648459">
    <w:abstractNumId w:val="209"/>
  </w:num>
  <w:num w:numId="209" w16cid:durableId="1935742029">
    <w:abstractNumId w:val="210"/>
  </w:num>
  <w:num w:numId="210" w16cid:durableId="1266617979">
    <w:abstractNumId w:val="211"/>
  </w:num>
  <w:num w:numId="211" w16cid:durableId="1510869812">
    <w:abstractNumId w:val="212"/>
  </w:num>
  <w:num w:numId="212" w16cid:durableId="916086271">
    <w:abstractNumId w:val="213"/>
  </w:num>
  <w:num w:numId="213" w16cid:durableId="862478287">
    <w:abstractNumId w:val="214"/>
  </w:num>
  <w:num w:numId="214" w16cid:durableId="734746507">
    <w:abstractNumId w:val="215"/>
  </w:num>
  <w:num w:numId="215" w16cid:durableId="552039632">
    <w:abstractNumId w:val="216"/>
  </w:num>
  <w:num w:numId="216" w16cid:durableId="1131442053">
    <w:abstractNumId w:val="217"/>
  </w:num>
  <w:num w:numId="217" w16cid:durableId="553582594">
    <w:abstractNumId w:val="218"/>
  </w:num>
  <w:num w:numId="218" w16cid:durableId="1643535352">
    <w:abstractNumId w:val="219"/>
  </w:num>
  <w:num w:numId="219" w16cid:durableId="339892640">
    <w:abstractNumId w:val="220"/>
  </w:num>
  <w:num w:numId="220" w16cid:durableId="404646532">
    <w:abstractNumId w:val="221"/>
  </w:num>
  <w:num w:numId="221" w16cid:durableId="1035886895">
    <w:abstractNumId w:val="222"/>
  </w:num>
  <w:num w:numId="222" w16cid:durableId="1933471988">
    <w:abstractNumId w:val="223"/>
  </w:num>
  <w:num w:numId="223" w16cid:durableId="1911307518">
    <w:abstractNumId w:val="224"/>
  </w:num>
  <w:num w:numId="224" w16cid:durableId="1546873339">
    <w:abstractNumId w:val="225"/>
  </w:num>
  <w:num w:numId="225" w16cid:durableId="1390959242">
    <w:abstractNumId w:val="226"/>
  </w:num>
  <w:num w:numId="226" w16cid:durableId="361057401">
    <w:abstractNumId w:val="227"/>
  </w:num>
  <w:num w:numId="227" w16cid:durableId="1705207591">
    <w:abstractNumId w:val="228"/>
  </w:num>
  <w:num w:numId="228" w16cid:durableId="1676568738">
    <w:abstractNumId w:val="229"/>
  </w:num>
  <w:num w:numId="229" w16cid:durableId="2034528714">
    <w:abstractNumId w:val="230"/>
  </w:num>
  <w:num w:numId="230" w16cid:durableId="1832942619">
    <w:abstractNumId w:val="231"/>
  </w:num>
  <w:num w:numId="231" w16cid:durableId="854154765">
    <w:abstractNumId w:val="2"/>
  </w:num>
  <w:num w:numId="232" w16cid:durableId="1985887881">
    <w:abstractNumId w:val="3"/>
  </w:num>
  <w:numIdMacAtCleanup w:val="2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1078"/>
    <w:rsid w:val="00007945"/>
    <w:rsid w:val="00017E39"/>
    <w:rsid w:val="0003609C"/>
    <w:rsid w:val="0004396A"/>
    <w:rsid w:val="00052B19"/>
    <w:rsid w:val="000544A6"/>
    <w:rsid w:val="000550E5"/>
    <w:rsid w:val="000604B8"/>
    <w:rsid w:val="000651A3"/>
    <w:rsid w:val="00074EDD"/>
    <w:rsid w:val="000878EE"/>
    <w:rsid w:val="00091173"/>
    <w:rsid w:val="000A2752"/>
    <w:rsid w:val="000B2498"/>
    <w:rsid w:val="000B375E"/>
    <w:rsid w:val="000B5540"/>
    <w:rsid w:val="000B60E7"/>
    <w:rsid w:val="000C61C7"/>
    <w:rsid w:val="000C6B4E"/>
    <w:rsid w:val="000D2440"/>
    <w:rsid w:val="00102AB9"/>
    <w:rsid w:val="00107BB7"/>
    <w:rsid w:val="00107E7F"/>
    <w:rsid w:val="0011383E"/>
    <w:rsid w:val="001153B5"/>
    <w:rsid w:val="00117273"/>
    <w:rsid w:val="00120DD7"/>
    <w:rsid w:val="00135C4F"/>
    <w:rsid w:val="001443D4"/>
    <w:rsid w:val="001508C9"/>
    <w:rsid w:val="001537D7"/>
    <w:rsid w:val="00160E27"/>
    <w:rsid w:val="00176788"/>
    <w:rsid w:val="00180AB3"/>
    <w:rsid w:val="00183C1C"/>
    <w:rsid w:val="00192EED"/>
    <w:rsid w:val="00194ACD"/>
    <w:rsid w:val="001A2344"/>
    <w:rsid w:val="001B2874"/>
    <w:rsid w:val="001C373A"/>
    <w:rsid w:val="001C6B51"/>
    <w:rsid w:val="001D7DC4"/>
    <w:rsid w:val="001E4A05"/>
    <w:rsid w:val="001F130D"/>
    <w:rsid w:val="00205DC0"/>
    <w:rsid w:val="00206DDF"/>
    <w:rsid w:val="0021632E"/>
    <w:rsid w:val="00231D74"/>
    <w:rsid w:val="00235861"/>
    <w:rsid w:val="00247513"/>
    <w:rsid w:val="00253ACD"/>
    <w:rsid w:val="00255DE7"/>
    <w:rsid w:val="0027324D"/>
    <w:rsid w:val="00273927"/>
    <w:rsid w:val="00275852"/>
    <w:rsid w:val="00281614"/>
    <w:rsid w:val="0028529F"/>
    <w:rsid w:val="00286AF0"/>
    <w:rsid w:val="0029501D"/>
    <w:rsid w:val="002A4E56"/>
    <w:rsid w:val="002A5638"/>
    <w:rsid w:val="002B1969"/>
    <w:rsid w:val="002C3F20"/>
    <w:rsid w:val="002D6209"/>
    <w:rsid w:val="002E10A6"/>
    <w:rsid w:val="003046F3"/>
    <w:rsid w:val="00305134"/>
    <w:rsid w:val="00324D6B"/>
    <w:rsid w:val="00330E27"/>
    <w:rsid w:val="003372E3"/>
    <w:rsid w:val="003448A6"/>
    <w:rsid w:val="00351D51"/>
    <w:rsid w:val="003617C5"/>
    <w:rsid w:val="00365525"/>
    <w:rsid w:val="00374822"/>
    <w:rsid w:val="00377FF1"/>
    <w:rsid w:val="00380759"/>
    <w:rsid w:val="00382FC8"/>
    <w:rsid w:val="00386DD8"/>
    <w:rsid w:val="00391870"/>
    <w:rsid w:val="003A004C"/>
    <w:rsid w:val="003A5F16"/>
    <w:rsid w:val="003A6128"/>
    <w:rsid w:val="003B3B11"/>
    <w:rsid w:val="003D1DC8"/>
    <w:rsid w:val="003E027A"/>
    <w:rsid w:val="003E4876"/>
    <w:rsid w:val="003F171B"/>
    <w:rsid w:val="003F2D0C"/>
    <w:rsid w:val="003F308E"/>
    <w:rsid w:val="0040651D"/>
    <w:rsid w:val="00407CAE"/>
    <w:rsid w:val="00407EF3"/>
    <w:rsid w:val="00410814"/>
    <w:rsid w:val="00412B99"/>
    <w:rsid w:val="0042398A"/>
    <w:rsid w:val="004302D2"/>
    <w:rsid w:val="004377B6"/>
    <w:rsid w:val="00444272"/>
    <w:rsid w:val="00453EE6"/>
    <w:rsid w:val="00465897"/>
    <w:rsid w:val="004960EC"/>
    <w:rsid w:val="00496914"/>
    <w:rsid w:val="004A320F"/>
    <w:rsid w:val="004A3BAD"/>
    <w:rsid w:val="004A7CCE"/>
    <w:rsid w:val="004C1ABD"/>
    <w:rsid w:val="004D7C82"/>
    <w:rsid w:val="004E28D3"/>
    <w:rsid w:val="004E2B17"/>
    <w:rsid w:val="004E4D19"/>
    <w:rsid w:val="004E5EC1"/>
    <w:rsid w:val="00501C3E"/>
    <w:rsid w:val="00511CCA"/>
    <w:rsid w:val="005132FD"/>
    <w:rsid w:val="00516CB6"/>
    <w:rsid w:val="0053333E"/>
    <w:rsid w:val="005336A2"/>
    <w:rsid w:val="0054048E"/>
    <w:rsid w:val="005624DD"/>
    <w:rsid w:val="005626CD"/>
    <w:rsid w:val="005722AA"/>
    <w:rsid w:val="00573EE3"/>
    <w:rsid w:val="005766BB"/>
    <w:rsid w:val="005806C2"/>
    <w:rsid w:val="005810BD"/>
    <w:rsid w:val="0058310B"/>
    <w:rsid w:val="005A0FC2"/>
    <w:rsid w:val="005A3304"/>
    <w:rsid w:val="005A46DA"/>
    <w:rsid w:val="005A64DB"/>
    <w:rsid w:val="005B0680"/>
    <w:rsid w:val="005D6238"/>
    <w:rsid w:val="005D7BAD"/>
    <w:rsid w:val="005E38D7"/>
    <w:rsid w:val="005E3909"/>
    <w:rsid w:val="00604F8C"/>
    <w:rsid w:val="00612774"/>
    <w:rsid w:val="00613961"/>
    <w:rsid w:val="00634E2D"/>
    <w:rsid w:val="0063508B"/>
    <w:rsid w:val="006407B9"/>
    <w:rsid w:val="00642A71"/>
    <w:rsid w:val="00647854"/>
    <w:rsid w:val="00651866"/>
    <w:rsid w:val="0065666B"/>
    <w:rsid w:val="006663D3"/>
    <w:rsid w:val="00680516"/>
    <w:rsid w:val="00680D39"/>
    <w:rsid w:val="006813F7"/>
    <w:rsid w:val="00684628"/>
    <w:rsid w:val="00697DC6"/>
    <w:rsid w:val="006A6BA9"/>
    <w:rsid w:val="006C3B4C"/>
    <w:rsid w:val="006C6004"/>
    <w:rsid w:val="006C7DA3"/>
    <w:rsid w:val="006E2B81"/>
    <w:rsid w:val="006E2EA5"/>
    <w:rsid w:val="006E3587"/>
    <w:rsid w:val="006E3DCB"/>
    <w:rsid w:val="006E6FD3"/>
    <w:rsid w:val="006F5D43"/>
    <w:rsid w:val="007019CA"/>
    <w:rsid w:val="00712135"/>
    <w:rsid w:val="00730432"/>
    <w:rsid w:val="0073621E"/>
    <w:rsid w:val="00736AE0"/>
    <w:rsid w:val="007420E5"/>
    <w:rsid w:val="00750BCE"/>
    <w:rsid w:val="0075784B"/>
    <w:rsid w:val="00760AAB"/>
    <w:rsid w:val="00770CDF"/>
    <w:rsid w:val="00771078"/>
    <w:rsid w:val="00786DCB"/>
    <w:rsid w:val="007929C3"/>
    <w:rsid w:val="00792B79"/>
    <w:rsid w:val="007953A3"/>
    <w:rsid w:val="007A0A58"/>
    <w:rsid w:val="007B726F"/>
    <w:rsid w:val="007C4960"/>
    <w:rsid w:val="007C4A73"/>
    <w:rsid w:val="007D19F8"/>
    <w:rsid w:val="007D256D"/>
    <w:rsid w:val="007E52FC"/>
    <w:rsid w:val="007F2E85"/>
    <w:rsid w:val="007F4B0C"/>
    <w:rsid w:val="007F76F2"/>
    <w:rsid w:val="00804150"/>
    <w:rsid w:val="00806207"/>
    <w:rsid w:val="00824628"/>
    <w:rsid w:val="00825937"/>
    <w:rsid w:val="008357CA"/>
    <w:rsid w:val="00845589"/>
    <w:rsid w:val="00855FF1"/>
    <w:rsid w:val="00862792"/>
    <w:rsid w:val="008969AA"/>
    <w:rsid w:val="008A34FE"/>
    <w:rsid w:val="008B3AEE"/>
    <w:rsid w:val="008B576E"/>
    <w:rsid w:val="008D30B2"/>
    <w:rsid w:val="008D55A9"/>
    <w:rsid w:val="008D6ADB"/>
    <w:rsid w:val="008E2ABA"/>
    <w:rsid w:val="008E5A6D"/>
    <w:rsid w:val="008E6747"/>
    <w:rsid w:val="008E69E0"/>
    <w:rsid w:val="00904B22"/>
    <w:rsid w:val="00906351"/>
    <w:rsid w:val="0091258B"/>
    <w:rsid w:val="009337EC"/>
    <w:rsid w:val="00934436"/>
    <w:rsid w:val="009414B4"/>
    <w:rsid w:val="009459FF"/>
    <w:rsid w:val="009627C4"/>
    <w:rsid w:val="009653B9"/>
    <w:rsid w:val="00983B8D"/>
    <w:rsid w:val="009939A3"/>
    <w:rsid w:val="00997E21"/>
    <w:rsid w:val="009B0344"/>
    <w:rsid w:val="009B1CB3"/>
    <w:rsid w:val="009B4C4E"/>
    <w:rsid w:val="009B6C34"/>
    <w:rsid w:val="009B74DE"/>
    <w:rsid w:val="009C0AF9"/>
    <w:rsid w:val="009C1B34"/>
    <w:rsid w:val="009C608A"/>
    <w:rsid w:val="00A033E8"/>
    <w:rsid w:val="00A10262"/>
    <w:rsid w:val="00A12DFE"/>
    <w:rsid w:val="00A13BDA"/>
    <w:rsid w:val="00A16CB2"/>
    <w:rsid w:val="00A173F5"/>
    <w:rsid w:val="00A23748"/>
    <w:rsid w:val="00A306AC"/>
    <w:rsid w:val="00A34103"/>
    <w:rsid w:val="00A55541"/>
    <w:rsid w:val="00A84C96"/>
    <w:rsid w:val="00A90042"/>
    <w:rsid w:val="00A91155"/>
    <w:rsid w:val="00AA5BCB"/>
    <w:rsid w:val="00AA6D39"/>
    <w:rsid w:val="00AB4FFF"/>
    <w:rsid w:val="00AB7C6C"/>
    <w:rsid w:val="00AC3650"/>
    <w:rsid w:val="00AC5F2A"/>
    <w:rsid w:val="00AC7DF3"/>
    <w:rsid w:val="00AE1169"/>
    <w:rsid w:val="00AE1470"/>
    <w:rsid w:val="00AE2780"/>
    <w:rsid w:val="00AE30E6"/>
    <w:rsid w:val="00AE3691"/>
    <w:rsid w:val="00AF5ADA"/>
    <w:rsid w:val="00AF5F36"/>
    <w:rsid w:val="00B0082D"/>
    <w:rsid w:val="00B12305"/>
    <w:rsid w:val="00B1492C"/>
    <w:rsid w:val="00B2500B"/>
    <w:rsid w:val="00B4279F"/>
    <w:rsid w:val="00B45E06"/>
    <w:rsid w:val="00B54FD1"/>
    <w:rsid w:val="00B55849"/>
    <w:rsid w:val="00B623F9"/>
    <w:rsid w:val="00B62BFC"/>
    <w:rsid w:val="00B74255"/>
    <w:rsid w:val="00B77622"/>
    <w:rsid w:val="00B92892"/>
    <w:rsid w:val="00B93CD4"/>
    <w:rsid w:val="00B941D4"/>
    <w:rsid w:val="00BA2AA6"/>
    <w:rsid w:val="00BB04AF"/>
    <w:rsid w:val="00BC1BF4"/>
    <w:rsid w:val="00BC1CCD"/>
    <w:rsid w:val="00BC29C3"/>
    <w:rsid w:val="00BD5B42"/>
    <w:rsid w:val="00BE77E3"/>
    <w:rsid w:val="00BF2E71"/>
    <w:rsid w:val="00BF62CC"/>
    <w:rsid w:val="00C0744E"/>
    <w:rsid w:val="00C16F84"/>
    <w:rsid w:val="00C23900"/>
    <w:rsid w:val="00C44BF8"/>
    <w:rsid w:val="00C47FAB"/>
    <w:rsid w:val="00C55D48"/>
    <w:rsid w:val="00C64A36"/>
    <w:rsid w:val="00C767A4"/>
    <w:rsid w:val="00C85AEA"/>
    <w:rsid w:val="00C879AD"/>
    <w:rsid w:val="00C9723C"/>
    <w:rsid w:val="00C973BC"/>
    <w:rsid w:val="00CA61AB"/>
    <w:rsid w:val="00CC6524"/>
    <w:rsid w:val="00CD717E"/>
    <w:rsid w:val="00CE06A4"/>
    <w:rsid w:val="00CE0963"/>
    <w:rsid w:val="00CE7661"/>
    <w:rsid w:val="00D13061"/>
    <w:rsid w:val="00D15337"/>
    <w:rsid w:val="00D22312"/>
    <w:rsid w:val="00D30003"/>
    <w:rsid w:val="00D3500E"/>
    <w:rsid w:val="00D456B8"/>
    <w:rsid w:val="00D551B4"/>
    <w:rsid w:val="00D70C87"/>
    <w:rsid w:val="00D8418C"/>
    <w:rsid w:val="00D9467C"/>
    <w:rsid w:val="00DA5A07"/>
    <w:rsid w:val="00DA5A66"/>
    <w:rsid w:val="00DA6EBC"/>
    <w:rsid w:val="00DB563C"/>
    <w:rsid w:val="00DC1193"/>
    <w:rsid w:val="00DE786F"/>
    <w:rsid w:val="00DF689B"/>
    <w:rsid w:val="00E03B33"/>
    <w:rsid w:val="00E14068"/>
    <w:rsid w:val="00E32E50"/>
    <w:rsid w:val="00E33C18"/>
    <w:rsid w:val="00E536E5"/>
    <w:rsid w:val="00E53E68"/>
    <w:rsid w:val="00E578FF"/>
    <w:rsid w:val="00E64202"/>
    <w:rsid w:val="00E67B77"/>
    <w:rsid w:val="00E80B55"/>
    <w:rsid w:val="00E91595"/>
    <w:rsid w:val="00E96267"/>
    <w:rsid w:val="00EA5C75"/>
    <w:rsid w:val="00EB3BF1"/>
    <w:rsid w:val="00EB602D"/>
    <w:rsid w:val="00EC67E1"/>
    <w:rsid w:val="00EC782A"/>
    <w:rsid w:val="00ED3979"/>
    <w:rsid w:val="00EE32A7"/>
    <w:rsid w:val="00EE40F1"/>
    <w:rsid w:val="00EF6B57"/>
    <w:rsid w:val="00F17DEA"/>
    <w:rsid w:val="00F21149"/>
    <w:rsid w:val="00F26B81"/>
    <w:rsid w:val="00F34EEF"/>
    <w:rsid w:val="00F400D8"/>
    <w:rsid w:val="00F5176B"/>
    <w:rsid w:val="00F552A7"/>
    <w:rsid w:val="00F56F88"/>
    <w:rsid w:val="00F74710"/>
    <w:rsid w:val="00F95BF3"/>
    <w:rsid w:val="00FC7D41"/>
    <w:rsid w:val="00FD4E18"/>
    <w:rsid w:val="00FE475A"/>
    <w:rsid w:val="00FE52D7"/>
    <w:rsid w:val="00FF4C5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A1867D3"/>
  <w15:chartTrackingRefBased/>
  <w15:docId w15:val="{CD3DCD61-EEC4-413D-9441-BD2C9BE866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uk-UA" w:eastAsia="uk-UA"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2">
    <w:name w:val="Normal"/>
    <w:qFormat/>
    <w:rsid w:val="005336A2"/>
    <w:pPr>
      <w:spacing w:before="120" w:after="120"/>
      <w:ind w:firstLine="567"/>
      <w:jc w:val="both"/>
    </w:pPr>
    <w:rPr>
      <w:rFonts w:ascii="Montserrat" w:hAnsi="Montserrat"/>
      <w:color w:val="25282A"/>
      <w:sz w:val="24"/>
      <w:lang w:val="ru-RU" w:eastAsia="ru-RU"/>
    </w:rPr>
  </w:style>
  <w:style w:type="paragraph" w:styleId="1">
    <w:name w:val="heading 1"/>
    <w:basedOn w:val="a2"/>
    <w:next w:val="a2"/>
    <w:autoRedefine/>
    <w:qFormat/>
    <w:rsid w:val="001D7DC4"/>
    <w:pPr>
      <w:keepNext/>
      <w:keepLines/>
      <w:pageBreakBefore/>
      <w:numPr>
        <w:numId w:val="231"/>
      </w:numPr>
      <w:spacing w:before="0"/>
      <w:jc w:val="left"/>
      <w:outlineLvl w:val="0"/>
    </w:pPr>
    <w:rPr>
      <w:rFonts w:cs="Arial"/>
      <w:b/>
      <w:bCs/>
      <w:caps/>
      <w:color w:val="008BCE"/>
      <w:kern w:val="32"/>
      <w:sz w:val="32"/>
      <w:szCs w:val="32"/>
      <w:lang w:val="uk-UA"/>
    </w:rPr>
  </w:style>
  <w:style w:type="paragraph" w:styleId="20">
    <w:name w:val="heading 2"/>
    <w:basedOn w:val="a2"/>
    <w:next w:val="a2"/>
    <w:autoRedefine/>
    <w:qFormat/>
    <w:rsid w:val="001D7DC4"/>
    <w:pPr>
      <w:keepNext/>
      <w:keepLines/>
      <w:numPr>
        <w:ilvl w:val="1"/>
        <w:numId w:val="231"/>
      </w:numPr>
      <w:jc w:val="left"/>
      <w:outlineLvl w:val="1"/>
    </w:pPr>
    <w:rPr>
      <w:rFonts w:cs="Arial"/>
      <w:b/>
      <w:bCs/>
      <w:iCs/>
      <w:color w:val="008BCE"/>
      <w:sz w:val="28"/>
      <w:szCs w:val="28"/>
      <w:lang w:val="uk-UA"/>
    </w:rPr>
  </w:style>
  <w:style w:type="paragraph" w:styleId="3">
    <w:name w:val="heading 3"/>
    <w:basedOn w:val="a2"/>
    <w:next w:val="a2"/>
    <w:autoRedefine/>
    <w:qFormat/>
    <w:rsid w:val="001D7DC4"/>
    <w:pPr>
      <w:keepNext/>
      <w:keepLines/>
      <w:numPr>
        <w:ilvl w:val="2"/>
        <w:numId w:val="231"/>
      </w:numPr>
      <w:outlineLvl w:val="2"/>
    </w:pPr>
    <w:rPr>
      <w:b/>
      <w:bCs/>
      <w:color w:val="008BCE"/>
      <w:szCs w:val="24"/>
      <w:lang w:val="uk-UA"/>
    </w:rPr>
  </w:style>
  <w:style w:type="paragraph" w:styleId="4">
    <w:name w:val="heading 4"/>
    <w:basedOn w:val="a2"/>
    <w:next w:val="a2"/>
    <w:autoRedefine/>
    <w:qFormat/>
    <w:rsid w:val="00D15337"/>
    <w:pPr>
      <w:keepNext/>
      <w:keepLines/>
      <w:numPr>
        <w:ilvl w:val="3"/>
        <w:numId w:val="231"/>
      </w:numPr>
      <w:jc w:val="left"/>
      <w:outlineLvl w:val="3"/>
    </w:pPr>
    <w:rPr>
      <w:b/>
      <w:bCs/>
      <w:color w:val="008BCE"/>
      <w:szCs w:val="28"/>
    </w:rPr>
  </w:style>
  <w:style w:type="paragraph" w:styleId="5">
    <w:name w:val="heading 5"/>
    <w:basedOn w:val="a2"/>
    <w:next w:val="a2"/>
    <w:autoRedefine/>
    <w:qFormat/>
    <w:rsid w:val="00176788"/>
    <w:pPr>
      <w:keepNext/>
      <w:widowControl w:val="0"/>
      <w:numPr>
        <w:ilvl w:val="4"/>
        <w:numId w:val="231"/>
      </w:numPr>
      <w:spacing w:before="240" w:after="60"/>
      <w:outlineLvl w:val="4"/>
    </w:pPr>
    <w:rPr>
      <w:b/>
      <w:bCs/>
      <w:iCs/>
      <w:szCs w:val="24"/>
    </w:rPr>
  </w:style>
  <w:style w:type="paragraph" w:styleId="6">
    <w:name w:val="heading 6"/>
    <w:basedOn w:val="a2"/>
    <w:next w:val="a2"/>
    <w:qFormat/>
    <w:rsid w:val="00176788"/>
    <w:pPr>
      <w:numPr>
        <w:ilvl w:val="5"/>
        <w:numId w:val="231"/>
      </w:numPr>
      <w:spacing w:before="240" w:after="60"/>
      <w:outlineLvl w:val="5"/>
    </w:pPr>
    <w:rPr>
      <w:b/>
      <w:bCs/>
      <w:sz w:val="22"/>
      <w:szCs w:val="22"/>
    </w:rPr>
  </w:style>
  <w:style w:type="paragraph" w:styleId="7">
    <w:name w:val="heading 7"/>
    <w:basedOn w:val="a2"/>
    <w:next w:val="a2"/>
    <w:qFormat/>
    <w:rsid w:val="00176788"/>
    <w:pPr>
      <w:keepNext/>
      <w:numPr>
        <w:ilvl w:val="6"/>
        <w:numId w:val="231"/>
      </w:numPr>
      <w:outlineLvl w:val="6"/>
    </w:pPr>
    <w:rPr>
      <w:i/>
      <w:iCs/>
    </w:rPr>
  </w:style>
  <w:style w:type="paragraph" w:styleId="8">
    <w:name w:val="heading 8"/>
    <w:basedOn w:val="a2"/>
    <w:next w:val="a2"/>
    <w:qFormat/>
    <w:rsid w:val="00176788"/>
    <w:pPr>
      <w:keepNext/>
      <w:numPr>
        <w:ilvl w:val="7"/>
        <w:numId w:val="231"/>
      </w:numPr>
      <w:jc w:val="right"/>
      <w:outlineLvl w:val="7"/>
    </w:pPr>
    <w:rPr>
      <w:b/>
      <w:bCs/>
    </w:rPr>
  </w:style>
  <w:style w:type="paragraph" w:styleId="9">
    <w:name w:val="heading 9"/>
    <w:basedOn w:val="a2"/>
    <w:next w:val="a2"/>
    <w:qFormat/>
    <w:rsid w:val="00176788"/>
    <w:pPr>
      <w:numPr>
        <w:ilvl w:val="8"/>
        <w:numId w:val="231"/>
      </w:numPr>
      <w:spacing w:before="240" w:after="60"/>
      <w:outlineLvl w:val="8"/>
    </w:pPr>
    <w:rPr>
      <w:rFonts w:cs="Arial"/>
      <w:sz w:val="22"/>
      <w:szCs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1">
    <w:name w:val="List Bullet"/>
    <w:basedOn w:val="a2"/>
    <w:autoRedefine/>
    <w:rsid w:val="003A5F16"/>
    <w:pPr>
      <w:numPr>
        <w:numId w:val="2"/>
      </w:numPr>
      <w:tabs>
        <w:tab w:val="clear" w:pos="1287"/>
        <w:tab w:val="left" w:pos="851"/>
      </w:tabs>
      <w:spacing w:before="60" w:after="60"/>
      <w:ind w:left="851" w:hanging="284"/>
    </w:pPr>
  </w:style>
  <w:style w:type="paragraph" w:styleId="a">
    <w:name w:val="List Number"/>
    <w:basedOn w:val="a2"/>
    <w:rsid w:val="00E67B77"/>
    <w:pPr>
      <w:numPr>
        <w:numId w:val="3"/>
      </w:numPr>
    </w:pPr>
  </w:style>
  <w:style w:type="paragraph" w:styleId="10">
    <w:name w:val="toc 1"/>
    <w:basedOn w:val="a2"/>
    <w:next w:val="a2"/>
    <w:autoRedefine/>
    <w:uiPriority w:val="39"/>
    <w:rsid w:val="00231D74"/>
    <w:pPr>
      <w:spacing w:before="360" w:after="0"/>
      <w:ind w:firstLine="0"/>
      <w:jc w:val="left"/>
    </w:pPr>
    <w:rPr>
      <w:rFonts w:cs="Arial"/>
      <w:b/>
      <w:bCs/>
      <w:caps/>
      <w:color w:val="008BCE"/>
      <w:sz w:val="28"/>
      <w:szCs w:val="24"/>
    </w:rPr>
  </w:style>
  <w:style w:type="paragraph" w:styleId="21">
    <w:name w:val="toc 2"/>
    <w:basedOn w:val="a2"/>
    <w:next w:val="a2"/>
    <w:autoRedefine/>
    <w:uiPriority w:val="39"/>
    <w:rsid w:val="00231D74"/>
    <w:pPr>
      <w:spacing w:before="240" w:after="0"/>
      <w:jc w:val="left"/>
    </w:pPr>
    <w:rPr>
      <w:b/>
      <w:bCs/>
      <w:color w:val="008BCE"/>
      <w:sz w:val="26"/>
    </w:rPr>
  </w:style>
  <w:style w:type="paragraph" w:styleId="30">
    <w:name w:val="toc 3"/>
    <w:basedOn w:val="a2"/>
    <w:next w:val="a2"/>
    <w:autoRedefine/>
    <w:uiPriority w:val="39"/>
    <w:rsid w:val="001C373A"/>
    <w:pPr>
      <w:tabs>
        <w:tab w:val="left" w:pos="1920"/>
        <w:tab w:val="right" w:leader="underscore" w:pos="9345"/>
      </w:tabs>
      <w:spacing w:before="0" w:after="0"/>
      <w:ind w:left="198"/>
      <w:jc w:val="left"/>
    </w:pPr>
    <w:rPr>
      <w:b/>
      <w:color w:val="008BCE"/>
    </w:rPr>
  </w:style>
  <w:style w:type="paragraph" w:styleId="40">
    <w:name w:val="toc 4"/>
    <w:basedOn w:val="a2"/>
    <w:next w:val="a2"/>
    <w:autoRedefine/>
    <w:uiPriority w:val="39"/>
    <w:rsid w:val="00231D74"/>
    <w:pPr>
      <w:spacing w:before="0" w:after="0"/>
      <w:ind w:left="400"/>
      <w:jc w:val="left"/>
    </w:pPr>
    <w:rPr>
      <w:b/>
      <w:i/>
      <w:color w:val="008BCE"/>
    </w:rPr>
  </w:style>
  <w:style w:type="paragraph" w:styleId="a6">
    <w:name w:val="footnote text"/>
    <w:basedOn w:val="a2"/>
    <w:autoRedefine/>
    <w:semiHidden/>
    <w:rsid w:val="00E67B77"/>
    <w:pPr>
      <w:spacing w:before="0" w:after="0"/>
    </w:pPr>
    <w:rPr>
      <w:sz w:val="16"/>
      <w:lang w:val="en-US" w:eastAsia="en-US"/>
    </w:rPr>
  </w:style>
  <w:style w:type="paragraph" w:customStyle="1" w:styleId="a7">
    <w:name w:val="Ссылка"/>
    <w:basedOn w:val="a2"/>
    <w:next w:val="a2"/>
    <w:link w:val="a8"/>
    <w:autoRedefine/>
    <w:rsid w:val="00AF5ADA"/>
    <w:rPr>
      <w:u w:val="single"/>
    </w:rPr>
  </w:style>
  <w:style w:type="paragraph" w:styleId="a9">
    <w:name w:val="header"/>
    <w:basedOn w:val="a2"/>
    <w:autoRedefine/>
    <w:rsid w:val="00E536E5"/>
    <w:pPr>
      <w:pBdr>
        <w:bottom w:val="single" w:sz="4" w:space="1" w:color="336699"/>
      </w:pBdr>
      <w:tabs>
        <w:tab w:val="center" w:pos="4677"/>
        <w:tab w:val="right" w:pos="9355"/>
      </w:tabs>
      <w:ind w:firstLine="0"/>
    </w:pPr>
    <w:rPr>
      <w:b/>
      <w:color w:val="008BCE"/>
      <w:sz w:val="16"/>
      <w:szCs w:val="16"/>
      <w:lang w:val="en-US"/>
    </w:rPr>
  </w:style>
  <w:style w:type="paragraph" w:styleId="aa">
    <w:name w:val="footer"/>
    <w:basedOn w:val="a2"/>
    <w:autoRedefine/>
    <w:rsid w:val="001F130D"/>
    <w:pPr>
      <w:tabs>
        <w:tab w:val="center" w:pos="4677"/>
        <w:tab w:val="right" w:pos="9355"/>
      </w:tabs>
      <w:ind w:left="-851" w:right="-6" w:firstLine="0"/>
      <w:jc w:val="right"/>
    </w:pPr>
    <w:rPr>
      <w:color w:val="FFFFFF"/>
      <w:sz w:val="16"/>
      <w:szCs w:val="16"/>
    </w:rPr>
  </w:style>
  <w:style w:type="paragraph" w:customStyle="1" w:styleId="ab">
    <w:name w:val="Таблица"/>
    <w:basedOn w:val="a2"/>
    <w:rsid w:val="00E67B77"/>
    <w:pPr>
      <w:spacing w:before="0" w:after="60"/>
      <w:ind w:firstLine="0"/>
      <w:jc w:val="left"/>
    </w:pPr>
    <w:rPr>
      <w:bCs/>
      <w:sz w:val="18"/>
    </w:rPr>
  </w:style>
  <w:style w:type="paragraph" w:customStyle="1" w:styleId="ac">
    <w:name w:val="Оглавление"/>
    <w:basedOn w:val="10"/>
    <w:next w:val="a2"/>
    <w:autoRedefine/>
    <w:rsid w:val="005336A2"/>
    <w:pPr>
      <w:pageBreakBefore/>
      <w:jc w:val="center"/>
    </w:pPr>
    <w:rPr>
      <w:b w:val="0"/>
      <w:szCs w:val="32"/>
    </w:rPr>
  </w:style>
  <w:style w:type="paragraph" w:customStyle="1" w:styleId="ad">
    <w:name w:val="Рисунок"/>
    <w:basedOn w:val="a2"/>
    <w:next w:val="a2"/>
    <w:autoRedefine/>
    <w:rsid w:val="00730432"/>
    <w:pPr>
      <w:ind w:firstLine="0"/>
      <w:jc w:val="center"/>
    </w:pPr>
  </w:style>
  <w:style w:type="character" w:styleId="ae">
    <w:name w:val="footnote reference"/>
    <w:semiHidden/>
    <w:rsid w:val="00E67B77"/>
    <w:rPr>
      <w:vertAlign w:val="superscript"/>
    </w:rPr>
  </w:style>
  <w:style w:type="paragraph" w:styleId="2">
    <w:name w:val="List Bullet 2"/>
    <w:basedOn w:val="a2"/>
    <w:autoRedefine/>
    <w:rsid w:val="00E67B77"/>
    <w:pPr>
      <w:numPr>
        <w:numId w:val="1"/>
      </w:numPr>
      <w:tabs>
        <w:tab w:val="clear" w:pos="643"/>
        <w:tab w:val="left" w:pos="1418"/>
      </w:tabs>
      <w:ind w:left="1418" w:hanging="284"/>
    </w:pPr>
  </w:style>
  <w:style w:type="paragraph" w:customStyle="1" w:styleId="af">
    <w:name w:val="Заголовок таблицы"/>
    <w:basedOn w:val="a2"/>
    <w:autoRedefine/>
    <w:rsid w:val="00E67B77"/>
    <w:pPr>
      <w:spacing w:before="0" w:after="60"/>
      <w:ind w:firstLine="0"/>
      <w:jc w:val="left"/>
    </w:pPr>
    <w:rPr>
      <w:b/>
      <w:bCs/>
      <w:color w:val="336699"/>
      <w:sz w:val="18"/>
      <w:szCs w:val="18"/>
    </w:rPr>
  </w:style>
  <w:style w:type="character" w:customStyle="1" w:styleId="a8">
    <w:name w:val="Ссылка Знак"/>
    <w:link w:val="a7"/>
    <w:rsid w:val="00AF5ADA"/>
    <w:rPr>
      <w:rFonts w:ascii="Verdana" w:hAnsi="Verdana"/>
      <w:u w:val="single"/>
      <w:lang w:val="ru-RU" w:eastAsia="ru-RU" w:bidi="ar-SA"/>
    </w:rPr>
  </w:style>
  <w:style w:type="character" w:styleId="af0">
    <w:name w:val="Hyperlink"/>
    <w:uiPriority w:val="99"/>
    <w:rsid w:val="005336A2"/>
    <w:rPr>
      <w:rFonts w:ascii="Montserrat" w:hAnsi="Montserrat"/>
      <w:color w:val="0000FF"/>
      <w:u w:val="single"/>
    </w:rPr>
  </w:style>
  <w:style w:type="paragraph" w:customStyle="1" w:styleId="a0">
    <w:name w:val="Номер рисунка"/>
    <w:basedOn w:val="a2"/>
    <w:autoRedefine/>
    <w:rsid w:val="00231D74"/>
    <w:pPr>
      <w:numPr>
        <w:numId w:val="4"/>
      </w:numPr>
      <w:tabs>
        <w:tab w:val="clear" w:pos="1287"/>
        <w:tab w:val="num" w:pos="0"/>
      </w:tabs>
      <w:ind w:left="0" w:firstLine="0"/>
      <w:jc w:val="center"/>
    </w:pPr>
    <w:rPr>
      <w:b/>
      <w:color w:val="008BCE"/>
      <w:sz w:val="16"/>
    </w:rPr>
  </w:style>
  <w:style w:type="paragraph" w:customStyle="1" w:styleId="af1">
    <w:name w:val="Подзаголовок для примеров"/>
    <w:basedOn w:val="a2"/>
    <w:next w:val="a2"/>
    <w:autoRedefine/>
    <w:rsid w:val="003A5F16"/>
    <w:pPr>
      <w:ind w:firstLine="709"/>
    </w:pPr>
    <w:rPr>
      <w:b/>
      <w:u w:val="single"/>
    </w:rPr>
  </w:style>
  <w:style w:type="character" w:styleId="af2">
    <w:name w:val="page number"/>
    <w:basedOn w:val="a3"/>
    <w:rsid w:val="009C0AF9"/>
  </w:style>
  <w:style w:type="paragraph" w:customStyle="1" w:styleId="0">
    <w:name w:val="Стиль полужирный подчеркивание Первая строка:  0 см"/>
    <w:basedOn w:val="a2"/>
    <w:next w:val="a2"/>
    <w:rsid w:val="008969AA"/>
    <w:pPr>
      <w:ind w:firstLine="0"/>
    </w:pPr>
    <w:rPr>
      <w:b/>
      <w:bCs/>
      <w:u w:val="single"/>
    </w:rPr>
  </w:style>
  <w:style w:type="paragraph" w:styleId="af3">
    <w:name w:val="Subtitle"/>
    <w:basedOn w:val="ac"/>
    <w:next w:val="a2"/>
    <w:link w:val="af4"/>
    <w:autoRedefine/>
    <w:qFormat/>
    <w:rsid w:val="001C373A"/>
    <w:rPr>
      <w:b/>
      <w:spacing w:val="20"/>
    </w:rPr>
  </w:style>
  <w:style w:type="character" w:customStyle="1" w:styleId="af4">
    <w:name w:val="Підзаголовок Знак"/>
    <w:link w:val="af3"/>
    <w:rsid w:val="001C373A"/>
    <w:rPr>
      <w:rFonts w:ascii="Montserrat" w:hAnsi="Montserrat" w:cs="Arial"/>
      <w:b/>
      <w:bCs/>
      <w:caps/>
      <w:color w:val="008BCE"/>
      <w:spacing w:val="20"/>
      <w:sz w:val="28"/>
      <w:szCs w:val="32"/>
    </w:rPr>
  </w:style>
  <w:style w:type="paragraph" w:styleId="af5">
    <w:name w:val="List Paragraph"/>
    <w:basedOn w:val="a2"/>
    <w:uiPriority w:val="34"/>
    <w:qFormat/>
    <w:rsid w:val="00176788"/>
    <w:pPr>
      <w:ind w:left="708"/>
    </w:pPr>
  </w:style>
  <w:style w:type="character" w:styleId="af6">
    <w:name w:val="Book Title"/>
    <w:uiPriority w:val="33"/>
    <w:qFormat/>
    <w:rsid w:val="00176788"/>
    <w:rPr>
      <w:rFonts w:ascii="Montserrat" w:hAnsi="Montserrat"/>
      <w:b/>
      <w:bCs/>
      <w:i w:val="0"/>
      <w:iCs/>
      <w:spacing w:val="5"/>
      <w:sz w:val="20"/>
    </w:rPr>
  </w:style>
  <w:style w:type="character" w:styleId="af7">
    <w:name w:val="Intense Reference"/>
    <w:uiPriority w:val="32"/>
    <w:qFormat/>
    <w:rsid w:val="00176788"/>
    <w:rPr>
      <w:rFonts w:ascii="Montserrat" w:hAnsi="Montserrat"/>
      <w:b/>
      <w:bCs/>
      <w:smallCaps/>
      <w:color w:val="5B9BD5"/>
      <w:spacing w:val="5"/>
    </w:rPr>
  </w:style>
  <w:style w:type="character" w:styleId="af8">
    <w:name w:val="Subtle Emphasis"/>
    <w:uiPriority w:val="19"/>
    <w:qFormat/>
    <w:rsid w:val="00176788"/>
    <w:rPr>
      <w:rFonts w:ascii="Montserrat" w:hAnsi="Montserrat"/>
      <w:sz w:val="28"/>
    </w:rPr>
  </w:style>
  <w:style w:type="character" w:styleId="af9">
    <w:name w:val="Strong"/>
    <w:basedOn w:val="af8"/>
    <w:qFormat/>
    <w:rsid w:val="00176788"/>
    <w:rPr>
      <w:rFonts w:ascii="Montserrat" w:hAnsi="Montserrat"/>
      <w:sz w:val="28"/>
    </w:rPr>
  </w:style>
  <w:style w:type="character" w:styleId="afa">
    <w:name w:val="Emphasis"/>
    <w:uiPriority w:val="20"/>
    <w:qFormat/>
    <w:rsid w:val="00176788"/>
    <w:rPr>
      <w:rFonts w:ascii="Montserrat" w:hAnsi="Montserrat"/>
      <w:i w:val="0"/>
      <w:iCs/>
    </w:rPr>
  </w:style>
  <w:style w:type="character" w:styleId="afb">
    <w:name w:val="Intense Emphasis"/>
    <w:uiPriority w:val="21"/>
    <w:qFormat/>
    <w:rsid w:val="00E536E5"/>
    <w:rPr>
      <w:i/>
      <w:iCs/>
      <w:color w:val="5B9BD5"/>
    </w:rPr>
  </w:style>
  <w:style w:type="paragraph" w:styleId="afc">
    <w:name w:val="Balloon Text"/>
    <w:basedOn w:val="a2"/>
    <w:link w:val="afd"/>
    <w:rsid w:val="00231D74"/>
    <w:pPr>
      <w:spacing w:before="0" w:after="0"/>
    </w:pPr>
    <w:rPr>
      <w:rFonts w:ascii="Segoe UI" w:hAnsi="Segoe UI" w:cs="Segoe UI"/>
      <w:sz w:val="18"/>
      <w:szCs w:val="18"/>
    </w:rPr>
  </w:style>
  <w:style w:type="character" w:customStyle="1" w:styleId="afd">
    <w:name w:val="Текст у виносці Знак"/>
    <w:link w:val="afc"/>
    <w:rsid w:val="00231D74"/>
    <w:rPr>
      <w:rFonts w:ascii="Segoe UI" w:hAnsi="Segoe UI" w:cs="Segoe UI"/>
      <w:color w:val="25282A"/>
      <w:sz w:val="18"/>
      <w:szCs w:val="18"/>
    </w:rPr>
  </w:style>
  <w:style w:type="paragraph" w:customStyle="1" w:styleId="CourierNew9">
    <w:name w:val="Стиль Courier New 9 пт полужирный По левому краю Первая строка:..."/>
    <w:basedOn w:val="a2"/>
    <w:autoRedefine/>
    <w:rsid w:val="005336A2"/>
    <w:pPr>
      <w:spacing w:line="360" w:lineRule="auto"/>
      <w:ind w:firstLine="0"/>
      <w:jc w:val="left"/>
    </w:pPr>
    <w:rPr>
      <w:b/>
      <w:bCs/>
      <w:sz w:val="18"/>
    </w:rPr>
  </w:style>
  <w:style w:type="paragraph" w:styleId="50">
    <w:name w:val="toc 5"/>
    <w:basedOn w:val="a2"/>
    <w:next w:val="a2"/>
    <w:autoRedefine/>
    <w:uiPriority w:val="39"/>
    <w:rsid w:val="00231D74"/>
    <w:pPr>
      <w:ind w:left="800"/>
    </w:pPr>
  </w:style>
  <w:style w:type="paragraph" w:styleId="90">
    <w:name w:val="toc 9"/>
    <w:basedOn w:val="a2"/>
    <w:next w:val="a2"/>
    <w:autoRedefine/>
    <w:uiPriority w:val="39"/>
    <w:rsid w:val="00231D74"/>
    <w:pPr>
      <w:ind w:left="1600"/>
    </w:pPr>
  </w:style>
  <w:style w:type="character" w:customStyle="1" w:styleId="16">
    <w:name w:val="Стиль 16 пт полужирный"/>
    <w:rsid w:val="005336A2"/>
    <w:rPr>
      <w:rFonts w:ascii="Montserrat" w:hAnsi="Montserrat"/>
      <w:b/>
      <w:bCs/>
      <w:sz w:val="32"/>
    </w:rPr>
  </w:style>
  <w:style w:type="paragraph" w:customStyle="1" w:styleId="900">
    <w:name w:val="Стиль 9 пт Первая строка:  0 см"/>
    <w:basedOn w:val="a2"/>
    <w:rsid w:val="005336A2"/>
    <w:pPr>
      <w:ind w:firstLine="0"/>
    </w:pPr>
  </w:style>
  <w:style w:type="paragraph" w:customStyle="1" w:styleId="9RGB0">
    <w:name w:val="Стиль 9 пт полужирный Другой цвет (RGB(0"/>
    <w:aliases w:val="139,206)) Первая строка..."/>
    <w:basedOn w:val="a2"/>
    <w:rsid w:val="005336A2"/>
    <w:pPr>
      <w:ind w:firstLine="0"/>
    </w:pPr>
    <w:rPr>
      <w:b/>
      <w:bCs/>
      <w:color w:val="008BCE"/>
    </w:rPr>
  </w:style>
  <w:style w:type="character" w:customStyle="1" w:styleId="91">
    <w:name w:val="Стиль 9 пт полужирный курсив"/>
    <w:rsid w:val="005336A2"/>
    <w:rPr>
      <w:rFonts w:ascii="Montserrat" w:hAnsi="Montserrat"/>
      <w:b/>
      <w:bCs/>
      <w:i/>
      <w:iCs/>
      <w:sz w:val="24"/>
    </w:rPr>
  </w:style>
  <w:style w:type="paragraph" w:customStyle="1" w:styleId="901">
    <w:name w:val="Стиль 9 пт полужирный Первая строка:  0 см"/>
    <w:basedOn w:val="a2"/>
    <w:rsid w:val="005336A2"/>
    <w:pPr>
      <w:ind w:firstLine="0"/>
    </w:pPr>
    <w:rPr>
      <w:b/>
      <w:bCs/>
    </w:rPr>
  </w:style>
  <w:style w:type="character" w:customStyle="1" w:styleId="92">
    <w:name w:val="Стиль 9 пт полужирный подчеркивание"/>
    <w:rsid w:val="005336A2"/>
    <w:rPr>
      <w:rFonts w:ascii="Montserrat" w:hAnsi="Montserrat"/>
      <w:b/>
      <w:bCs/>
      <w:sz w:val="24"/>
      <w:u w:val="single"/>
    </w:rPr>
  </w:style>
  <w:style w:type="paragraph" w:styleId="afe">
    <w:name w:val="envelope address"/>
    <w:basedOn w:val="a2"/>
    <w:rsid w:val="005336A2"/>
    <w:pPr>
      <w:framePr w:w="7920" w:h="1980" w:hRule="exact" w:hSpace="180" w:wrap="auto" w:hAnchor="page" w:xAlign="center" w:yAlign="bottom"/>
      <w:ind w:left="2880"/>
    </w:pPr>
    <w:rPr>
      <w:rFonts w:ascii="Montserrat Light" w:hAnsi="Montserrat Light"/>
      <w:szCs w:val="24"/>
    </w:rPr>
  </w:style>
  <w:style w:type="paragraph" w:styleId="aff">
    <w:name w:val="Title"/>
    <w:basedOn w:val="a2"/>
    <w:next w:val="a2"/>
    <w:link w:val="aff0"/>
    <w:qFormat/>
    <w:rsid w:val="005336A2"/>
    <w:pPr>
      <w:spacing w:before="240" w:after="60"/>
      <w:jc w:val="center"/>
      <w:outlineLvl w:val="0"/>
    </w:pPr>
    <w:rPr>
      <w:rFonts w:ascii="Montserrat Light" w:hAnsi="Montserrat Light"/>
      <w:b/>
      <w:bCs/>
      <w:kern w:val="28"/>
      <w:sz w:val="32"/>
      <w:szCs w:val="32"/>
    </w:rPr>
  </w:style>
  <w:style w:type="character" w:customStyle="1" w:styleId="aff0">
    <w:name w:val="Назва Знак"/>
    <w:link w:val="aff"/>
    <w:rsid w:val="005336A2"/>
    <w:rPr>
      <w:rFonts w:ascii="Montserrat Light" w:eastAsia="Times New Roman" w:hAnsi="Montserrat Light" w:cs="Times New Roman"/>
      <w:b/>
      <w:bCs/>
      <w:color w:val="25282A"/>
      <w:kern w:val="28"/>
      <w:sz w:val="32"/>
      <w:szCs w:val="32"/>
    </w:rPr>
  </w:style>
  <w:style w:type="paragraph" w:styleId="aff1">
    <w:name w:val="TOC Heading"/>
    <w:basedOn w:val="1"/>
    <w:next w:val="a2"/>
    <w:uiPriority w:val="39"/>
    <w:semiHidden/>
    <w:unhideWhenUsed/>
    <w:qFormat/>
    <w:rsid w:val="005336A2"/>
    <w:pPr>
      <w:keepLines w:val="0"/>
      <w:pageBreakBefore w:val="0"/>
      <w:spacing w:before="240" w:after="60"/>
      <w:ind w:firstLine="567"/>
      <w:jc w:val="both"/>
      <w:outlineLvl w:val="9"/>
    </w:pPr>
    <w:rPr>
      <w:rFonts w:ascii="Montserrat Light" w:hAnsi="Montserrat Light" w:cs="Times New Roman"/>
      <w:caps w:val="0"/>
      <w:color w:val="25282A"/>
    </w:rPr>
  </w:style>
  <w:style w:type="paragraph" w:styleId="aff2">
    <w:name w:val="toa heading"/>
    <w:basedOn w:val="a2"/>
    <w:next w:val="a2"/>
    <w:rsid w:val="005336A2"/>
    <w:rPr>
      <w:rFonts w:ascii="Montserrat Light" w:hAnsi="Montserrat Light"/>
      <w:b/>
      <w:bCs/>
      <w:szCs w:val="24"/>
    </w:rPr>
  </w:style>
  <w:style w:type="paragraph" w:styleId="22">
    <w:name w:val="envelope return"/>
    <w:basedOn w:val="a2"/>
    <w:rsid w:val="005336A2"/>
    <w:rPr>
      <w:rFonts w:ascii="Montserrat Light" w:hAnsi="Montserrat Light"/>
      <w:sz w:val="20"/>
    </w:rPr>
  </w:style>
  <w:style w:type="paragraph" w:styleId="11">
    <w:name w:val="index 1"/>
    <w:basedOn w:val="a2"/>
    <w:next w:val="a2"/>
    <w:autoRedefine/>
    <w:rsid w:val="005336A2"/>
    <w:pPr>
      <w:ind w:left="240" w:hanging="240"/>
    </w:pPr>
  </w:style>
  <w:style w:type="paragraph" w:styleId="aff3">
    <w:name w:val="index heading"/>
    <w:basedOn w:val="a2"/>
    <w:next w:val="11"/>
    <w:rsid w:val="005336A2"/>
    <w:rPr>
      <w:rFonts w:ascii="Montserrat Light" w:hAnsi="Montserrat Light"/>
      <w:b/>
      <w:bCs/>
    </w:rPr>
  </w:style>
  <w:style w:type="paragraph" w:styleId="aff4">
    <w:name w:val="Message Header"/>
    <w:basedOn w:val="a2"/>
    <w:link w:val="aff5"/>
    <w:rsid w:val="005336A2"/>
    <w:pPr>
      <w:pBdr>
        <w:top w:val="single" w:sz="6" w:space="1" w:color="auto"/>
        <w:left w:val="single" w:sz="6" w:space="1" w:color="auto"/>
        <w:bottom w:val="single" w:sz="6" w:space="1" w:color="auto"/>
        <w:right w:val="single" w:sz="6" w:space="1" w:color="auto"/>
      </w:pBdr>
      <w:shd w:val="pct20" w:color="auto" w:fill="auto"/>
      <w:ind w:left="1134" w:hanging="1134"/>
    </w:pPr>
    <w:rPr>
      <w:rFonts w:ascii="Montserrat Light" w:hAnsi="Montserrat Light"/>
      <w:szCs w:val="24"/>
    </w:rPr>
  </w:style>
  <w:style w:type="character" w:customStyle="1" w:styleId="aff5">
    <w:name w:val="Шапка Знак"/>
    <w:link w:val="aff4"/>
    <w:rsid w:val="005336A2"/>
    <w:rPr>
      <w:rFonts w:ascii="Montserrat Light" w:eastAsia="Times New Roman" w:hAnsi="Montserrat Light" w:cs="Times New Roman"/>
      <w:color w:val="25282A"/>
      <w:sz w:val="24"/>
      <w:szCs w:val="24"/>
      <w:shd w:val="pct20" w:color="auto" w:fill="auto"/>
    </w:rPr>
  </w:style>
  <w:style w:type="character" w:styleId="HTML">
    <w:name w:val="HTML Keyboard"/>
    <w:rsid w:val="005336A2"/>
    <w:rPr>
      <w:rFonts w:ascii="Montserrat Light" w:hAnsi="Montserrat Light" w:cs="Courier New"/>
      <w:sz w:val="20"/>
      <w:szCs w:val="20"/>
    </w:rPr>
  </w:style>
  <w:style w:type="character" w:styleId="HTML0">
    <w:name w:val="HTML Code"/>
    <w:rsid w:val="005336A2"/>
    <w:rPr>
      <w:rFonts w:ascii="Montserrat Medium" w:hAnsi="Montserrat Medium" w:cs="Courier New"/>
      <w:sz w:val="20"/>
      <w:szCs w:val="20"/>
    </w:rPr>
  </w:style>
  <w:style w:type="character" w:styleId="HTML1">
    <w:name w:val="HTML Sample"/>
    <w:rsid w:val="005336A2"/>
    <w:rPr>
      <w:rFonts w:ascii="Montserrat Medium" w:hAnsi="Montserrat Medium" w:cs="Courier New"/>
    </w:rPr>
  </w:style>
  <w:style w:type="character" w:styleId="HTML2">
    <w:name w:val="HTML Typewriter"/>
    <w:rsid w:val="005336A2"/>
    <w:rPr>
      <w:rFonts w:ascii="Montserrat Medium" w:hAnsi="Montserrat Medium" w:cs="Courier New"/>
      <w:sz w:val="20"/>
      <w:szCs w:val="20"/>
    </w:rPr>
  </w:style>
  <w:style w:type="paragraph" w:styleId="HTML3">
    <w:name w:val="HTML Preformatted"/>
    <w:basedOn w:val="a2"/>
    <w:link w:val="HTML4"/>
    <w:rsid w:val="005336A2"/>
    <w:rPr>
      <w:rFonts w:ascii="Montserrat Medium" w:hAnsi="Montserrat Medium" w:cs="Courier New"/>
      <w:sz w:val="20"/>
    </w:rPr>
  </w:style>
  <w:style w:type="character" w:customStyle="1" w:styleId="HTML4">
    <w:name w:val="Стандартний HTML Знак"/>
    <w:link w:val="HTML3"/>
    <w:rsid w:val="005336A2"/>
    <w:rPr>
      <w:rFonts w:ascii="Montserrat Medium" w:hAnsi="Montserrat Medium" w:cs="Courier New"/>
      <w:color w:val="25282A"/>
    </w:rPr>
  </w:style>
  <w:style w:type="paragraph" w:styleId="aff6">
    <w:name w:val="Plain Text"/>
    <w:basedOn w:val="a2"/>
    <w:link w:val="aff7"/>
    <w:rsid w:val="005336A2"/>
    <w:rPr>
      <w:rFonts w:cs="Courier New"/>
    </w:rPr>
  </w:style>
  <w:style w:type="character" w:customStyle="1" w:styleId="aff7">
    <w:name w:val="Текст Знак"/>
    <w:link w:val="aff6"/>
    <w:rsid w:val="005336A2"/>
    <w:rPr>
      <w:rFonts w:ascii="Montserrat" w:hAnsi="Montserrat" w:cs="Courier New"/>
      <w:color w:val="25282A"/>
      <w:sz w:val="24"/>
    </w:rPr>
  </w:style>
  <w:style w:type="paragraph" w:styleId="aff8">
    <w:name w:val="macro"/>
    <w:link w:val="aff9"/>
    <w:rsid w:val="005336A2"/>
    <w:pPr>
      <w:tabs>
        <w:tab w:val="left" w:pos="480"/>
        <w:tab w:val="left" w:pos="960"/>
        <w:tab w:val="left" w:pos="1440"/>
        <w:tab w:val="left" w:pos="1920"/>
        <w:tab w:val="left" w:pos="2400"/>
        <w:tab w:val="left" w:pos="2880"/>
        <w:tab w:val="left" w:pos="3360"/>
        <w:tab w:val="left" w:pos="3840"/>
        <w:tab w:val="left" w:pos="4320"/>
      </w:tabs>
      <w:spacing w:before="120" w:after="120"/>
      <w:ind w:firstLine="567"/>
      <w:jc w:val="both"/>
    </w:pPr>
    <w:rPr>
      <w:rFonts w:ascii="Montserrat" w:hAnsi="Montserrat" w:cs="Courier New"/>
      <w:color w:val="25282A"/>
      <w:lang w:val="ru-RU" w:eastAsia="ru-RU"/>
    </w:rPr>
  </w:style>
  <w:style w:type="character" w:customStyle="1" w:styleId="aff9">
    <w:name w:val="Текст макросу Знак"/>
    <w:link w:val="aff8"/>
    <w:rsid w:val="005336A2"/>
    <w:rPr>
      <w:rFonts w:ascii="Montserrat" w:hAnsi="Montserrat" w:cs="Courier New"/>
      <w:color w:val="25282A"/>
    </w:rPr>
  </w:style>
  <w:style w:type="table" w:customStyle="1" w:styleId="ScrollCode">
    <w:name w:val="Scroll Code"/>
    <w:basedOn w:val="a4"/>
    <w:uiPriority w:val="99"/>
    <w:qFormat/>
    <w:rsid w:val="00AD7224"/>
    <w:pPr>
      <w:ind w:left="173" w:right="259"/>
    </w:pPr>
    <w:rPr>
      <w:rFonts w:ascii="Courier New" w:hAnsi="Courier New"/>
      <w:sz w:val="18"/>
    </w:rPr>
    <w:tblPr>
      <w:tblCellSpacing w:w="0" w:type="dxa"/>
      <w:tblBorders>
        <w:top w:val="dashed" w:sz="4" w:space="0" w:color="6199C9"/>
        <w:left w:val="dashed" w:sz="4" w:space="0" w:color="6199C9"/>
        <w:bottom w:val="dashed" w:sz="4" w:space="0" w:color="6199C9"/>
        <w:right w:val="dashed" w:sz="4" w:space="0" w:color="6199C9"/>
      </w:tblBorders>
      <w:tblCellMar>
        <w:top w:w="173" w:type="dxa"/>
        <w:left w:w="58" w:type="dxa"/>
        <w:bottom w:w="259" w:type="dxa"/>
        <w:right w:w="58" w:type="dxa"/>
      </w:tblCellMar>
    </w:tblPr>
    <w:trPr>
      <w:tblCellSpacing w:w="0" w:type="dxa"/>
    </w:trPr>
  </w:style>
  <w:style w:type="table" w:customStyle="1" w:styleId="ScrollCustomPanel">
    <w:name w:val="Scroll Custom Panel"/>
    <w:basedOn w:val="a4"/>
    <w:uiPriority w:val="99"/>
    <w:qFormat/>
    <w:rsid w:val="0010625D"/>
    <w:pPr>
      <w:ind w:left="173" w:right="259"/>
    </w:pPr>
    <w:tblPr>
      <w:tblCellMar>
        <w:top w:w="173" w:type="dxa"/>
        <w:left w:w="58" w:type="dxa"/>
        <w:bottom w:w="259" w:type="dxa"/>
        <w:right w:w="58" w:type="dxa"/>
      </w:tblCellMar>
    </w:tblPr>
    <w:tcPr>
      <w:shd w:val="clear" w:color="auto" w:fill="DEEBFF"/>
    </w:tcPr>
  </w:style>
  <w:style w:type="table" w:customStyle="1" w:styleId="ScrollTableNormal">
    <w:name w:val="Scroll Table Normal"/>
    <w:basedOn w:val="a4"/>
    <w:uiPriority w:val="99"/>
    <w:qFormat/>
    <w:rsid w:val="00E868FB"/>
    <w:pPr>
      <w:spacing w:after="120"/>
    </w:pPr>
    <w:tblPr>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30" w:type="dxa"/>
        <w:left w:w="30" w:type="dxa"/>
        <w:bottom w:w="20" w:type="dxa"/>
        <w:right w:w="30" w:type="dxa"/>
      </w:tblCellMar>
    </w:tblPr>
    <w:tblStylePr w:type="firstRow">
      <w:rPr>
        <w:b/>
        <w:color w:val="000000"/>
      </w:rPr>
      <w:tblPr/>
      <w:trPr>
        <w:tblHeader/>
      </w:trPr>
      <w:tcPr>
        <w:tcBorders>
          <w:top w:val="single" w:sz="4" w:space="0" w:color="DDDDDD"/>
          <w:left w:val="single" w:sz="4" w:space="0" w:color="DDDDDD"/>
          <w:bottom w:val="single" w:sz="4" w:space="0" w:color="DDDDDD"/>
          <w:right w:val="single" w:sz="4" w:space="0" w:color="DDDDDD"/>
          <w:insideH w:val="single" w:sz="4" w:space="0" w:color="DDDDDD"/>
          <w:insideV w:val="single" w:sz="4" w:space="0" w:color="DDDDDD"/>
          <w:tl2br w:val="nil"/>
          <w:tr2bl w:val="nil"/>
        </w:tcBorders>
        <w:shd w:val="clear" w:color="auto" w:fill="F0F0F0"/>
      </w:tcPr>
    </w:tblStylePr>
    <w:tblStylePr w:type="firstCol">
      <w:rPr>
        <w:b/>
        <w:color w:val="003263"/>
      </w:rPr>
      <w:tblPr/>
      <w:tcPr>
        <w:shd w:val="clear" w:color="auto" w:fill="F0F0F0"/>
      </w:tcPr>
    </w:tblStylePr>
    <w:tblStylePr w:type="nwCell">
      <w:rPr>
        <w:b/>
        <w:color w:val="000000"/>
      </w:rPr>
    </w:tblStylePr>
  </w:style>
  <w:style w:type="table" w:customStyle="1" w:styleId="ScrollQuote">
    <w:name w:val="Scroll Quote"/>
    <w:basedOn w:val="a4"/>
    <w:uiPriority w:val="99"/>
    <w:qFormat/>
    <w:rsid w:val="00F93E63"/>
    <w:pPr>
      <w:ind w:left="173" w:right="259"/>
    </w:pPr>
    <w:rPr>
      <w:i/>
    </w:rPr>
    <w:tblPr>
      <w:tblCellMar>
        <w:left w:w="58" w:type="dxa"/>
        <w:right w:w="58" w:type="dxa"/>
      </w:tblCellMar>
    </w:tblPr>
    <w:tblStylePr w:type="firstCol">
      <w:tblPr/>
      <w:tcPr>
        <w:tcBorders>
          <w:left w:val="single" w:sz="4" w:space="0" w:color="6199C9"/>
        </w:tcBorders>
      </w:tcPr>
    </w:tblStylePr>
  </w:style>
  <w:style w:type="table" w:styleId="affa">
    <w:name w:val="Table Grid"/>
    <w:basedOn w:val="a4"/>
    <w:uiPriority w:val="59"/>
    <w:rsid w:val="00E868FB"/>
    <w:tblPr/>
  </w:style>
  <w:style w:type="table" w:customStyle="1" w:styleId="ScrollSectionColumn">
    <w:name w:val="Scroll Section Column"/>
    <w:basedOn w:val="a4"/>
    <w:uiPriority w:val="99"/>
    <w:rsid w:val="00E868FB"/>
    <w:tblPr/>
  </w:style>
  <w:style w:type="table" w:customStyle="1" w:styleId="ScrollTip">
    <w:name w:val="Scroll Tip"/>
    <w:basedOn w:val="a4"/>
    <w:uiPriority w:val="99"/>
    <w:qFormat/>
    <w:rsid w:val="0099620C"/>
    <w:pPr>
      <w:ind w:left="173" w:right="259"/>
    </w:pPr>
    <w:tblPr>
      <w:tblBorders>
        <w:top w:val="single" w:sz="4" w:space="0" w:color="9CC4A2"/>
        <w:left w:val="single" w:sz="4" w:space="0" w:color="9CC4A2"/>
        <w:bottom w:val="single" w:sz="4" w:space="0" w:color="9CC4A2"/>
        <w:right w:val="single" w:sz="4" w:space="0" w:color="9CC4A2"/>
      </w:tblBorders>
      <w:tblCellMar>
        <w:top w:w="173" w:type="dxa"/>
        <w:left w:w="58" w:type="dxa"/>
        <w:bottom w:w="259" w:type="dxa"/>
        <w:right w:w="58" w:type="dxa"/>
      </w:tblCellMar>
    </w:tblPr>
    <w:tcPr>
      <w:shd w:val="clear" w:color="auto" w:fill="DEFAE0"/>
    </w:tcPr>
  </w:style>
  <w:style w:type="table" w:customStyle="1" w:styleId="ScrollWarning">
    <w:name w:val="Scroll Warning"/>
    <w:basedOn w:val="a4"/>
    <w:uiPriority w:val="99"/>
    <w:qFormat/>
    <w:rsid w:val="0099620C"/>
    <w:pPr>
      <w:ind w:left="173" w:right="259"/>
    </w:pPr>
    <w:tblPr>
      <w:tblBorders>
        <w:top w:val="single" w:sz="4" w:space="0" w:color="E29898"/>
        <w:left w:val="single" w:sz="4" w:space="0" w:color="E29898"/>
        <w:bottom w:val="single" w:sz="4" w:space="0" w:color="E29898"/>
        <w:right w:val="single" w:sz="4" w:space="0" w:color="E29898"/>
      </w:tblBorders>
      <w:tblCellMar>
        <w:top w:w="173" w:type="dxa"/>
        <w:left w:w="58" w:type="dxa"/>
        <w:bottom w:w="259" w:type="dxa"/>
        <w:right w:w="58" w:type="dxa"/>
      </w:tblCellMar>
    </w:tblPr>
    <w:tcPr>
      <w:shd w:val="clear" w:color="auto" w:fill="FFE7E7"/>
    </w:tcPr>
  </w:style>
  <w:style w:type="table" w:customStyle="1" w:styleId="ScrollInfo">
    <w:name w:val="Scroll Info"/>
    <w:basedOn w:val="a4"/>
    <w:uiPriority w:val="99"/>
    <w:qFormat/>
    <w:rsid w:val="00F93E63"/>
    <w:pPr>
      <w:ind w:left="173" w:right="259"/>
    </w:pPr>
    <w:tblPr>
      <w:tblBorders>
        <w:top w:val="single" w:sz="4" w:space="0" w:color="9CA6D2"/>
        <w:left w:val="single" w:sz="4" w:space="0" w:color="9CA6D2"/>
        <w:bottom w:val="single" w:sz="4" w:space="0" w:color="9CA6D2"/>
        <w:right w:val="single" w:sz="4" w:space="0" w:color="9CA6D2"/>
      </w:tblBorders>
      <w:tblCellMar>
        <w:top w:w="173" w:type="dxa"/>
        <w:left w:w="58" w:type="dxa"/>
        <w:bottom w:w="259" w:type="dxa"/>
        <w:right w:w="58" w:type="dxa"/>
      </w:tblCellMar>
    </w:tblPr>
    <w:tcPr>
      <w:shd w:val="clear" w:color="auto" w:fill="DFEFFD"/>
    </w:tcPr>
  </w:style>
  <w:style w:type="table" w:customStyle="1" w:styleId="ScrollNoteCloud">
    <w:name w:val="Scroll Note Cloud"/>
    <w:basedOn w:val="a4"/>
    <w:uiPriority w:val="99"/>
    <w:rsid w:val="00250162"/>
    <w:pPr>
      <w:ind w:left="176" w:right="261"/>
    </w:pPr>
    <w:tblPr>
      <w:tblCellMar>
        <w:top w:w="173" w:type="dxa"/>
        <w:left w:w="58" w:type="dxa"/>
        <w:bottom w:w="259" w:type="dxa"/>
        <w:right w:w="58" w:type="dxa"/>
      </w:tblCellMar>
    </w:tblPr>
    <w:tcPr>
      <w:shd w:val="clear" w:color="auto" w:fill="EAE6FF"/>
    </w:tcPr>
  </w:style>
  <w:style w:type="table" w:customStyle="1" w:styleId="ScrollPanel">
    <w:name w:val="Scroll Panel"/>
    <w:basedOn w:val="a4"/>
    <w:uiPriority w:val="99"/>
    <w:qFormat/>
    <w:rsid w:val="00F93E63"/>
    <w:pPr>
      <w:ind w:left="173" w:right="259"/>
    </w:pPr>
    <w:tblPr>
      <w:tblBorders>
        <w:top w:val="single" w:sz="4" w:space="0" w:color="BBBBBB"/>
        <w:left w:val="single" w:sz="4" w:space="0" w:color="BBBBBB"/>
        <w:bottom w:val="single" w:sz="4" w:space="0" w:color="BBBBBB"/>
        <w:right w:val="single" w:sz="4" w:space="0" w:color="BBBBBB"/>
      </w:tblBorders>
      <w:tblCellMar>
        <w:top w:w="173" w:type="dxa"/>
        <w:left w:w="58" w:type="dxa"/>
        <w:bottom w:w="259" w:type="dxa"/>
        <w:right w:w="58" w:type="dxa"/>
      </w:tblCellMar>
    </w:tblPr>
    <w:tcPr>
      <w:shd w:val="clear" w:color="auto" w:fill="F0F0F0"/>
    </w:tcPr>
  </w:style>
  <w:style w:type="table" w:customStyle="1" w:styleId="ScrollNote">
    <w:name w:val="Scroll Note"/>
    <w:basedOn w:val="a4"/>
    <w:uiPriority w:val="99"/>
    <w:qFormat/>
    <w:rsid w:val="00F93E63"/>
    <w:pPr>
      <w:ind w:left="173" w:right="259"/>
    </w:pPr>
    <w:tblPr>
      <w:tblBorders>
        <w:top w:val="single" w:sz="4" w:space="0" w:color="F9DF99"/>
        <w:left w:val="single" w:sz="4" w:space="0" w:color="F9DF99"/>
        <w:bottom w:val="single" w:sz="4" w:space="0" w:color="F9DF99"/>
        <w:right w:val="single" w:sz="4" w:space="0" w:color="F9DF99"/>
      </w:tblBorders>
      <w:tblCellMar>
        <w:top w:w="173" w:type="dxa"/>
        <w:left w:w="58" w:type="dxa"/>
        <w:bottom w:w="259" w:type="dxa"/>
        <w:right w:w="58" w:type="dxa"/>
      </w:tblCellMar>
    </w:tblPr>
    <w:tcPr>
      <w:shd w:val="clear" w:color="auto" w:fill="FFFFE0"/>
    </w:tcPr>
  </w:style>
  <w:style w:type="paragraph" w:styleId="60">
    <w:name w:val="toc 6"/>
    <w:basedOn w:val="a2"/>
    <w:next w:val="a2"/>
    <w:autoRedefine/>
    <w:uiPriority w:val="39"/>
    <w:unhideWhenUsed/>
    <w:rsid w:val="00305134"/>
    <w:pPr>
      <w:spacing w:before="0" w:after="100" w:line="278" w:lineRule="auto"/>
      <w:ind w:left="1200" w:firstLine="0"/>
      <w:jc w:val="left"/>
    </w:pPr>
    <w:rPr>
      <w:rFonts w:asciiTheme="minorHAnsi" w:eastAsiaTheme="minorEastAsia" w:hAnsiTheme="minorHAnsi" w:cstheme="minorBidi"/>
      <w:color w:val="auto"/>
      <w:kern w:val="2"/>
      <w:szCs w:val="24"/>
      <w:lang w:val="uk-UA" w:eastAsia="uk-UA"/>
      <w14:ligatures w14:val="standardContextual"/>
    </w:rPr>
  </w:style>
  <w:style w:type="paragraph" w:styleId="70">
    <w:name w:val="toc 7"/>
    <w:basedOn w:val="a2"/>
    <w:next w:val="a2"/>
    <w:autoRedefine/>
    <w:uiPriority w:val="39"/>
    <w:unhideWhenUsed/>
    <w:rsid w:val="00305134"/>
    <w:pPr>
      <w:spacing w:before="0" w:after="100" w:line="278" w:lineRule="auto"/>
      <w:ind w:left="1440" w:firstLine="0"/>
      <w:jc w:val="left"/>
    </w:pPr>
    <w:rPr>
      <w:rFonts w:asciiTheme="minorHAnsi" w:eastAsiaTheme="minorEastAsia" w:hAnsiTheme="minorHAnsi" w:cstheme="minorBidi"/>
      <w:color w:val="auto"/>
      <w:kern w:val="2"/>
      <w:szCs w:val="24"/>
      <w:lang w:val="uk-UA" w:eastAsia="uk-UA"/>
      <w14:ligatures w14:val="standardContextual"/>
    </w:rPr>
  </w:style>
  <w:style w:type="paragraph" w:styleId="80">
    <w:name w:val="toc 8"/>
    <w:basedOn w:val="a2"/>
    <w:next w:val="a2"/>
    <w:autoRedefine/>
    <w:uiPriority w:val="39"/>
    <w:unhideWhenUsed/>
    <w:rsid w:val="00305134"/>
    <w:pPr>
      <w:spacing w:before="0" w:after="100" w:line="278" w:lineRule="auto"/>
      <w:ind w:left="1680" w:firstLine="0"/>
      <w:jc w:val="left"/>
    </w:pPr>
    <w:rPr>
      <w:rFonts w:asciiTheme="minorHAnsi" w:eastAsiaTheme="minorEastAsia" w:hAnsiTheme="minorHAnsi" w:cstheme="minorBidi"/>
      <w:color w:val="auto"/>
      <w:kern w:val="2"/>
      <w:szCs w:val="24"/>
      <w:lang w:val="uk-UA" w:eastAsia="uk-UA"/>
      <w14:ligatures w14:val="standardContextual"/>
    </w:rPr>
  </w:style>
  <w:style w:type="character" w:customStyle="1" w:styleId="NichtaufgelsteErwhnung1">
    <w:name w:val="Nicht aufgelöste Erwähnung1"/>
    <w:basedOn w:val="a3"/>
    <w:uiPriority w:val="99"/>
    <w:semiHidden/>
    <w:unhideWhenUsed/>
    <w:rsid w:val="00305134"/>
    <w:rPr>
      <w:color w:val="605E5C"/>
      <w:shd w:val="clear" w:color="auto" w:fill="E1DFDD"/>
    </w:rPr>
  </w:style>
  <w:style w:type="character" w:styleId="affb">
    <w:name w:val="Placeholder Text"/>
    <w:basedOn w:val="a3"/>
    <w:uiPriority w:val="99"/>
    <w:semiHidden/>
    <w:rsid w:val="001A2344"/>
    <w:rPr>
      <w:color w:val="666666"/>
    </w:rPr>
  </w:style>
  <w:style w:type="character" w:styleId="affc">
    <w:name w:val="FollowedHyperlink"/>
    <w:basedOn w:val="a3"/>
    <w:rsid w:val="00845589"/>
    <w:rPr>
      <w:color w:val="96607D" w:themeColor="followedHyperlink"/>
      <w:u w:val="single"/>
    </w:rPr>
  </w:style>
  <w:style w:type="character" w:styleId="affd">
    <w:name w:val="Unresolved Mention"/>
    <w:basedOn w:val="a3"/>
    <w:uiPriority w:val="99"/>
    <w:semiHidden/>
    <w:unhideWhenUsed/>
    <w:rsid w:val="00C879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19562488">
      <w:bodyDiv w:val="1"/>
      <w:marLeft w:val="0"/>
      <w:marRight w:val="0"/>
      <w:marTop w:val="0"/>
      <w:marBottom w:val="0"/>
      <w:divBdr>
        <w:top w:val="none" w:sz="0" w:space="0" w:color="auto"/>
        <w:left w:val="none" w:sz="0" w:space="0" w:color="auto"/>
        <w:bottom w:val="none" w:sz="0" w:space="0" w:color="auto"/>
        <w:right w:val="none" w:sz="0" w:space="0" w:color="auto"/>
      </w:divBdr>
      <w:divsChild>
        <w:div w:id="989136354">
          <w:marLeft w:val="0"/>
          <w:marRight w:val="0"/>
          <w:marTop w:val="180"/>
          <w:marBottom w:val="0"/>
          <w:divBdr>
            <w:top w:val="none" w:sz="0" w:space="0" w:color="auto"/>
            <w:left w:val="none" w:sz="0" w:space="0" w:color="auto"/>
            <w:bottom w:val="none" w:sz="0" w:space="0" w:color="auto"/>
            <w:right w:val="none" w:sz="0" w:space="0" w:color="auto"/>
          </w:divBdr>
          <w:divsChild>
            <w:div w:id="1002004191">
              <w:marLeft w:val="0"/>
              <w:marRight w:val="0"/>
              <w:marTop w:val="0"/>
              <w:marBottom w:val="0"/>
              <w:divBdr>
                <w:top w:val="none" w:sz="0" w:space="0" w:color="auto"/>
                <w:left w:val="none" w:sz="0" w:space="0" w:color="auto"/>
                <w:bottom w:val="none" w:sz="0" w:space="0" w:color="auto"/>
                <w:right w:val="none" w:sz="0" w:space="0" w:color="auto"/>
              </w:divBdr>
              <w:divsChild>
                <w:div w:id="1997565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png"/><Relationship Id="rId303" Type="http://schemas.openxmlformats.org/officeDocument/2006/relationships/image" Target="media/image296.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324" Type="http://schemas.openxmlformats.org/officeDocument/2006/relationships/image" Target="media/image317.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png"/><Relationship Id="rId226" Type="http://schemas.openxmlformats.org/officeDocument/2006/relationships/image" Target="media/image219.png"/><Relationship Id="rId247" Type="http://schemas.openxmlformats.org/officeDocument/2006/relationships/image" Target="media/image240.png"/><Relationship Id="rId107" Type="http://schemas.openxmlformats.org/officeDocument/2006/relationships/image" Target="media/image100.png"/><Relationship Id="rId268" Type="http://schemas.openxmlformats.org/officeDocument/2006/relationships/image" Target="media/image261.png"/><Relationship Id="rId289" Type="http://schemas.openxmlformats.org/officeDocument/2006/relationships/image" Target="media/image282.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314" Type="http://schemas.openxmlformats.org/officeDocument/2006/relationships/image" Target="media/image307.png"/><Relationship Id="rId335"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9.png"/><Relationship Id="rId237" Type="http://schemas.openxmlformats.org/officeDocument/2006/relationships/image" Target="media/image230.png"/><Relationship Id="rId258" Type="http://schemas.openxmlformats.org/officeDocument/2006/relationships/image" Target="media/image251.png"/><Relationship Id="rId279" Type="http://schemas.openxmlformats.org/officeDocument/2006/relationships/image" Target="media/image272.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325" Type="http://schemas.openxmlformats.org/officeDocument/2006/relationships/image" Target="media/image318.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9.png"/><Relationship Id="rId227" Type="http://schemas.openxmlformats.org/officeDocument/2006/relationships/image" Target="media/image220.png"/><Relationship Id="rId248" Type="http://schemas.openxmlformats.org/officeDocument/2006/relationships/image" Target="media/image241.png"/><Relationship Id="rId269" Type="http://schemas.openxmlformats.org/officeDocument/2006/relationships/image" Target="media/image262.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280" Type="http://schemas.openxmlformats.org/officeDocument/2006/relationships/image" Target="media/image273.png"/><Relationship Id="rId315" Type="http://schemas.openxmlformats.org/officeDocument/2006/relationships/image" Target="media/image308.png"/><Relationship Id="rId336" Type="http://schemas.openxmlformats.org/officeDocument/2006/relationships/theme" Target="theme/theme1.xml"/><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10.png"/><Relationship Id="rId6" Type="http://schemas.openxmlformats.org/officeDocument/2006/relationships/footnotes" Target="footnotes.xml"/><Relationship Id="rId238" Type="http://schemas.openxmlformats.org/officeDocument/2006/relationships/image" Target="media/image231.png"/><Relationship Id="rId259" Type="http://schemas.openxmlformats.org/officeDocument/2006/relationships/image" Target="media/image252.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291" Type="http://schemas.openxmlformats.org/officeDocument/2006/relationships/image" Target="media/image284.png"/><Relationship Id="rId305" Type="http://schemas.openxmlformats.org/officeDocument/2006/relationships/image" Target="media/image298.png"/><Relationship Id="rId326" Type="http://schemas.openxmlformats.org/officeDocument/2006/relationships/image" Target="media/image319.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png"/><Relationship Id="rId193" Type="http://schemas.openxmlformats.org/officeDocument/2006/relationships/image" Target="media/image186.png"/><Relationship Id="rId207" Type="http://schemas.openxmlformats.org/officeDocument/2006/relationships/image" Target="media/image200.png"/><Relationship Id="rId228" Type="http://schemas.openxmlformats.org/officeDocument/2006/relationships/image" Target="media/image221.png"/><Relationship Id="rId249" Type="http://schemas.openxmlformats.org/officeDocument/2006/relationships/image" Target="media/image242.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281" Type="http://schemas.openxmlformats.org/officeDocument/2006/relationships/image" Target="media/image274.png"/><Relationship Id="rId316" Type="http://schemas.openxmlformats.org/officeDocument/2006/relationships/image" Target="media/image309.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5.png"/><Relationship Id="rId183" Type="http://schemas.openxmlformats.org/officeDocument/2006/relationships/image" Target="media/image176.png"/><Relationship Id="rId218" Type="http://schemas.openxmlformats.org/officeDocument/2006/relationships/image" Target="media/image211.png"/><Relationship Id="rId239" Type="http://schemas.openxmlformats.org/officeDocument/2006/relationships/image" Target="media/image232.png"/><Relationship Id="rId250" Type="http://schemas.openxmlformats.org/officeDocument/2006/relationships/image" Target="media/image243.png"/><Relationship Id="rId271" Type="http://schemas.openxmlformats.org/officeDocument/2006/relationships/image" Target="media/image264.png"/><Relationship Id="rId292" Type="http://schemas.openxmlformats.org/officeDocument/2006/relationships/image" Target="media/image285.png"/><Relationship Id="rId306" Type="http://schemas.openxmlformats.org/officeDocument/2006/relationships/image" Target="media/image299.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327" Type="http://schemas.openxmlformats.org/officeDocument/2006/relationships/image" Target="media/image320.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208" Type="http://schemas.openxmlformats.org/officeDocument/2006/relationships/image" Target="media/image201.png"/><Relationship Id="rId229" Type="http://schemas.openxmlformats.org/officeDocument/2006/relationships/image" Target="media/image222.png"/><Relationship Id="rId240" Type="http://schemas.openxmlformats.org/officeDocument/2006/relationships/image" Target="media/image233.png"/><Relationship Id="rId261" Type="http://schemas.openxmlformats.org/officeDocument/2006/relationships/image" Target="media/image254.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17" Type="http://schemas.openxmlformats.org/officeDocument/2006/relationships/image" Target="media/image31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219" Type="http://schemas.openxmlformats.org/officeDocument/2006/relationships/image" Target="media/image212.png"/><Relationship Id="rId3" Type="http://schemas.openxmlformats.org/officeDocument/2006/relationships/styles" Target="styles.xml"/><Relationship Id="rId214" Type="http://schemas.openxmlformats.org/officeDocument/2006/relationships/image" Target="media/image207.png"/><Relationship Id="rId230" Type="http://schemas.openxmlformats.org/officeDocument/2006/relationships/image" Target="media/image223.png"/><Relationship Id="rId235" Type="http://schemas.openxmlformats.org/officeDocument/2006/relationships/image" Target="media/image228.png"/><Relationship Id="rId251" Type="http://schemas.openxmlformats.org/officeDocument/2006/relationships/image" Target="media/image244.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72" Type="http://schemas.openxmlformats.org/officeDocument/2006/relationships/image" Target="media/image265.png"/><Relationship Id="rId293" Type="http://schemas.openxmlformats.org/officeDocument/2006/relationships/image" Target="media/image286.png"/><Relationship Id="rId302" Type="http://schemas.openxmlformats.org/officeDocument/2006/relationships/image" Target="media/image295.png"/><Relationship Id="rId307" Type="http://schemas.openxmlformats.org/officeDocument/2006/relationships/image" Target="media/image300.png"/><Relationship Id="rId323" Type="http://schemas.openxmlformats.org/officeDocument/2006/relationships/image" Target="media/image316.png"/><Relationship Id="rId328" Type="http://schemas.openxmlformats.org/officeDocument/2006/relationships/image" Target="media/image32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209" Type="http://schemas.openxmlformats.org/officeDocument/2006/relationships/image" Target="media/image202.png"/><Relationship Id="rId190" Type="http://schemas.openxmlformats.org/officeDocument/2006/relationships/image" Target="media/image183.png"/><Relationship Id="rId204" Type="http://schemas.openxmlformats.org/officeDocument/2006/relationships/image" Target="media/image197.png"/><Relationship Id="rId220" Type="http://schemas.openxmlformats.org/officeDocument/2006/relationships/image" Target="media/image213.png"/><Relationship Id="rId225" Type="http://schemas.openxmlformats.org/officeDocument/2006/relationships/image" Target="media/image218.png"/><Relationship Id="rId241" Type="http://schemas.openxmlformats.org/officeDocument/2006/relationships/image" Target="media/image234.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262" Type="http://schemas.openxmlformats.org/officeDocument/2006/relationships/image" Target="media/image255.png"/><Relationship Id="rId283" Type="http://schemas.openxmlformats.org/officeDocument/2006/relationships/image" Target="media/image276.png"/><Relationship Id="rId313" Type="http://schemas.openxmlformats.org/officeDocument/2006/relationships/image" Target="media/image306.jpeg"/><Relationship Id="rId318" Type="http://schemas.openxmlformats.org/officeDocument/2006/relationships/image" Target="media/image311.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33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10" Type="http://schemas.openxmlformats.org/officeDocument/2006/relationships/image" Target="media/image20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image" Target="media/image245.png"/><Relationship Id="rId273" Type="http://schemas.openxmlformats.org/officeDocument/2006/relationships/image" Target="media/image266.png"/><Relationship Id="rId294" Type="http://schemas.openxmlformats.org/officeDocument/2006/relationships/image" Target="media/image287.png"/><Relationship Id="rId308" Type="http://schemas.openxmlformats.org/officeDocument/2006/relationships/image" Target="media/image301.png"/><Relationship Id="rId329" Type="http://schemas.openxmlformats.org/officeDocument/2006/relationships/header" Target="header1.xml"/><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png"/><Relationship Id="rId284" Type="http://schemas.openxmlformats.org/officeDocument/2006/relationships/image" Target="media/image277.png"/><Relationship Id="rId319" Type="http://schemas.openxmlformats.org/officeDocument/2006/relationships/image" Target="media/image312.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330" Type="http://schemas.openxmlformats.org/officeDocument/2006/relationships/header" Target="header2.xml"/><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7.png"/><Relationship Id="rId295" Type="http://schemas.openxmlformats.org/officeDocument/2006/relationships/image" Target="media/image288.png"/><Relationship Id="rId309" Type="http://schemas.openxmlformats.org/officeDocument/2006/relationships/image" Target="media/image302.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313.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jpeg"/><Relationship Id="rId285" Type="http://schemas.openxmlformats.org/officeDocument/2006/relationships/image" Target="media/image278.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image" Target="media/image303.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331" Type="http://schemas.openxmlformats.org/officeDocument/2006/relationships/footer" Target="footer1.xml"/><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8.png"/><Relationship Id="rId296" Type="http://schemas.openxmlformats.org/officeDocument/2006/relationships/image" Target="media/image289.png"/><Relationship Id="rId300" Type="http://schemas.openxmlformats.org/officeDocument/2006/relationships/image" Target="media/image293.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321" Type="http://schemas.openxmlformats.org/officeDocument/2006/relationships/image" Target="media/image314.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8.png"/><Relationship Id="rId286" Type="http://schemas.openxmlformats.org/officeDocument/2006/relationships/image" Target="media/image279.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304.png"/><Relationship Id="rId332" Type="http://schemas.openxmlformats.org/officeDocument/2006/relationships/footer" Target="footer2.xml"/><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png"/><Relationship Id="rId297" Type="http://schemas.openxmlformats.org/officeDocument/2006/relationships/image" Target="media/image290.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4.png"/><Relationship Id="rId322" Type="http://schemas.openxmlformats.org/officeDocument/2006/relationships/image" Target="media/image315.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5.png"/><Relationship Id="rId333" Type="http://schemas.openxmlformats.org/officeDocument/2006/relationships/header" Target="header3.xml"/></Relationships>
</file>

<file path=word/_rels/footer2.xml.rels><?xml version="1.0" encoding="UTF-8" standalone="yes"?>
<Relationships xmlns="http://schemas.openxmlformats.org/package/2006/relationships"><Relationship Id="rId1" Type="http://schemas.openxmlformats.org/officeDocument/2006/relationships/image" Target="media/image322.png"/></Relationships>
</file>

<file path=word/_rels/footer3.xml.rels><?xml version="1.0" encoding="UTF-8" standalone="yes"?>
<Relationships xmlns="http://schemas.openxmlformats.org/package/2006/relationships"><Relationship Id="rId1" Type="http://schemas.openxmlformats.org/officeDocument/2006/relationships/image" Target="media/image3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39CB6F-A769-4E98-92E4-8A9FAF5884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191</Pages>
  <Words>28724</Words>
  <Characters>204805</Characters>
  <Application>Microsoft Office Word</Application>
  <DocSecurity>0</DocSecurity>
  <Lines>3864</Lines>
  <Paragraphs>2162</Paragraphs>
  <ScaleCrop>false</ScaleCrop>
  <HeadingPairs>
    <vt:vector size="4" baseType="variant">
      <vt:variant>
        <vt:lpstr>Titel</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231367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romanko</dc:creator>
  <cp:lastModifiedBy>Elena Troyan</cp:lastModifiedBy>
  <cp:revision>67</cp:revision>
  <cp:lastPrinted>2021-08-05T09:02:00Z</cp:lastPrinted>
  <dcterms:created xsi:type="dcterms:W3CDTF">2026-03-03T11:06:00Z</dcterms:created>
  <dcterms:modified xsi:type="dcterms:W3CDTF">2026-04-17T09:31:00Z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enerator">
    <vt:lpwstr>Scroll Word Exporter / K15t GmbH</vt:lpwstr>
  </property>
</Properties>
</file>